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45BC3" w14:textId="21023113" w:rsidR="00060981" w:rsidRPr="00C556B7" w:rsidRDefault="00060981">
      <w:pPr>
        <w:pStyle w:val="a3"/>
        <w:spacing w:before="0" w:beforeAutospacing="0" w:after="0" w:afterAutospacing="0"/>
        <w:rPr>
          <w:rFonts w:ascii="Calibri" w:hAnsi="Calibri" w:cs="Calibri" w:hint="eastAsia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期末复习</w:t>
      </w:r>
      <w:r w:rsidR="00C556B7">
        <w:rPr>
          <w:rFonts w:ascii="Calibri Light" w:hAnsi="Calibri Light" w:cs="Calibri Light" w:hint="eastAsia"/>
          <w:sz w:val="40"/>
          <w:szCs w:val="40"/>
        </w:rPr>
        <w:t>课</w:t>
      </w:r>
    </w:p>
    <w:p w14:paraId="471100B6" w14:textId="77777777" w:rsidR="00060981" w:rsidRDefault="000609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一、学习与考试准备策略</w:t>
      </w:r>
    </w:p>
    <w:p w14:paraId="72551AC9" w14:textId="77777777" w:rsidR="00060981" w:rsidRDefault="00060981">
      <w:pPr>
        <w:numPr>
          <w:ilvl w:val="0"/>
          <w:numId w:val="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理解题目，避免死记答案</w:t>
      </w:r>
    </w:p>
    <w:p w14:paraId="45F17499" w14:textId="77777777" w:rsidR="00060981" w:rsidRDefault="00060981">
      <w:pPr>
        <w:numPr>
          <w:ilvl w:val="1"/>
          <w:numId w:val="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以前有学生只背答案，不看题目。</w:t>
      </w:r>
    </w:p>
    <w:p w14:paraId="5B12FADB" w14:textId="77777777" w:rsidR="00060981" w:rsidRDefault="00060981">
      <w:pPr>
        <w:numPr>
          <w:ilvl w:val="1"/>
          <w:numId w:val="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这次题库开放，未公布答案，要求学生自行查找答案，真正掌握知识点。</w:t>
      </w:r>
    </w:p>
    <w:p w14:paraId="022E8545" w14:textId="77777777" w:rsidR="00060981" w:rsidRDefault="00060981">
      <w:pPr>
        <w:numPr>
          <w:ilvl w:val="0"/>
          <w:numId w:val="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全面掌握知识点</w:t>
      </w:r>
    </w:p>
    <w:p w14:paraId="4DBB5626" w14:textId="77777777" w:rsidR="00060981" w:rsidRDefault="00060981">
      <w:pPr>
        <w:numPr>
          <w:ilvl w:val="1"/>
          <w:numId w:val="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认真学习并梳理每个问题的答案要点。</w:t>
      </w:r>
    </w:p>
    <w:p w14:paraId="26E4BE7C" w14:textId="77777777" w:rsidR="00060981" w:rsidRDefault="00060981">
      <w:pPr>
        <w:numPr>
          <w:ilvl w:val="1"/>
          <w:numId w:val="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主观题需认真实答，确保掌握所有重要知识点。</w:t>
      </w:r>
    </w:p>
    <w:p w14:paraId="306C5AE3" w14:textId="77777777" w:rsidR="00060981" w:rsidRDefault="00060981">
      <w:pPr>
        <w:numPr>
          <w:ilvl w:val="0"/>
          <w:numId w:val="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答题方法</w:t>
      </w:r>
    </w:p>
    <w:p w14:paraId="47E78703" w14:textId="77777777" w:rsidR="00060981" w:rsidRDefault="00060981">
      <w:pPr>
        <w:numPr>
          <w:ilvl w:val="1"/>
          <w:numId w:val="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主观题答题时，条理清晰，分点作答，突出要点。</w:t>
      </w:r>
    </w:p>
    <w:p w14:paraId="1833620C" w14:textId="77777777" w:rsidR="00060981" w:rsidRDefault="00060981">
      <w:pPr>
        <w:numPr>
          <w:ilvl w:val="1"/>
          <w:numId w:val="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保持字迹工整，避免漏答。</w:t>
      </w:r>
    </w:p>
    <w:p w14:paraId="064525AD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C323FC" w14:textId="77777777" w:rsidR="00060981" w:rsidRDefault="000609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二、考试成绩分析</w:t>
      </w:r>
    </w:p>
    <w:p w14:paraId="4A482E9F" w14:textId="77777777" w:rsidR="00060981" w:rsidRDefault="00060981">
      <w:pPr>
        <w:numPr>
          <w:ilvl w:val="0"/>
          <w:numId w:val="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平均分情况</w:t>
      </w:r>
    </w:p>
    <w:p w14:paraId="4E316CD1" w14:textId="77777777" w:rsidR="00060981" w:rsidRDefault="00060981">
      <w:pPr>
        <w:numPr>
          <w:ilvl w:val="1"/>
          <w:numId w:val="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期末考试卷面</w:t>
      </w:r>
      <w:proofErr w:type="gram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分平均</w:t>
      </w:r>
      <w:proofErr w:type="gram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在</w:t>
      </w:r>
      <w:r>
        <w:rPr>
          <w:rFonts w:ascii="Calibri" w:hAnsi="Calibri" w:cs="Calibri"/>
          <w:b/>
          <w:bCs/>
          <w:sz w:val="22"/>
          <w:szCs w:val="22"/>
        </w:rPr>
        <w:t>60-70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分。</w:t>
      </w:r>
    </w:p>
    <w:p w14:paraId="59286CB5" w14:textId="77777777" w:rsidR="00060981" w:rsidRDefault="00060981">
      <w:pPr>
        <w:numPr>
          <w:ilvl w:val="1"/>
          <w:numId w:val="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加上网络测试和实践作业，平均分约为</w:t>
      </w:r>
      <w:r>
        <w:rPr>
          <w:rFonts w:ascii="Calibri" w:hAnsi="Calibri" w:cs="Calibri"/>
          <w:b/>
          <w:bCs/>
          <w:sz w:val="22"/>
          <w:szCs w:val="22"/>
        </w:rPr>
        <w:t>80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分。</w:t>
      </w:r>
    </w:p>
    <w:p w14:paraId="7EDF5356" w14:textId="77777777" w:rsidR="00060981" w:rsidRDefault="00060981">
      <w:pPr>
        <w:numPr>
          <w:ilvl w:val="0"/>
          <w:numId w:val="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高分情况</w:t>
      </w:r>
    </w:p>
    <w:p w14:paraId="588D068C" w14:textId="77777777" w:rsidR="00060981" w:rsidRDefault="00060981">
      <w:pPr>
        <w:numPr>
          <w:ilvl w:val="1"/>
          <w:numId w:val="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卷面分达到</w:t>
      </w:r>
      <w:r>
        <w:rPr>
          <w:rFonts w:ascii="Calibri" w:hAnsi="Calibri" w:cs="Calibri"/>
          <w:b/>
          <w:bCs/>
          <w:sz w:val="22"/>
          <w:szCs w:val="22"/>
        </w:rPr>
        <w:t>90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分以上的学生，表明平时复习充分。</w:t>
      </w:r>
    </w:p>
    <w:p w14:paraId="35410FE3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0B47F1" w14:textId="77777777" w:rsidR="00060981" w:rsidRDefault="000609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三、考试纪律与诚信</w:t>
      </w:r>
    </w:p>
    <w:p w14:paraId="77D39F2C" w14:textId="77777777" w:rsidR="00060981" w:rsidRDefault="00060981">
      <w:pPr>
        <w:numPr>
          <w:ilvl w:val="0"/>
          <w:numId w:val="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禁止作弊</w:t>
      </w:r>
    </w:p>
    <w:p w14:paraId="0C8E44C9" w14:textId="77777777" w:rsidR="00060981" w:rsidRDefault="00060981">
      <w:pPr>
        <w:numPr>
          <w:ilvl w:val="1"/>
          <w:numId w:val="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严禁携带小抄进考场，一经发现，将受到违纪处分。</w:t>
      </w:r>
    </w:p>
    <w:p w14:paraId="48F198C7" w14:textId="77777777" w:rsidR="00060981" w:rsidRDefault="00060981">
      <w:pPr>
        <w:numPr>
          <w:ilvl w:val="1"/>
          <w:numId w:val="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处分包括记过，严重者留校察看，甚至无法取得学位证。</w:t>
      </w:r>
    </w:p>
    <w:p w14:paraId="777EE840" w14:textId="77777777" w:rsidR="00060981" w:rsidRDefault="00060981">
      <w:pPr>
        <w:numPr>
          <w:ilvl w:val="0"/>
          <w:numId w:val="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考试注意事项</w:t>
      </w:r>
    </w:p>
    <w:p w14:paraId="5AA0D6E9" w14:textId="77777777" w:rsidR="00060981" w:rsidRDefault="00060981">
      <w:pPr>
        <w:numPr>
          <w:ilvl w:val="1"/>
          <w:numId w:val="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携带学生证或身份证。</w:t>
      </w:r>
    </w:p>
    <w:p w14:paraId="676185A1" w14:textId="77777777" w:rsidR="00060981" w:rsidRDefault="00060981">
      <w:pPr>
        <w:numPr>
          <w:ilvl w:val="1"/>
          <w:numId w:val="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确认所属考场，避免进入错误考场。</w:t>
      </w:r>
    </w:p>
    <w:p w14:paraId="23505B4A" w14:textId="77777777" w:rsidR="00060981" w:rsidRDefault="00060981">
      <w:pPr>
        <w:numPr>
          <w:ilvl w:val="1"/>
          <w:numId w:val="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准时到达，迟到超过</w:t>
      </w:r>
      <w:r>
        <w:rPr>
          <w:rFonts w:ascii="Calibri" w:hAnsi="Calibri" w:cs="Calibri"/>
          <w:b/>
          <w:bCs/>
          <w:sz w:val="22"/>
          <w:szCs w:val="22"/>
        </w:rPr>
        <w:t>15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分钟将无法进入考场，需次年重修。</w:t>
      </w:r>
    </w:p>
    <w:p w14:paraId="5CCAEBA4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BED089" w14:textId="77777777" w:rsidR="00060981" w:rsidRDefault="000609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四、考试答题技巧</w:t>
      </w:r>
    </w:p>
    <w:p w14:paraId="06530F6F" w14:textId="77777777" w:rsidR="00060981" w:rsidRDefault="00060981">
      <w:pPr>
        <w:numPr>
          <w:ilvl w:val="0"/>
          <w:numId w:val="4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书写规范 </w:t>
      </w:r>
    </w:p>
    <w:p w14:paraId="3B83CBF3" w14:textId="77777777" w:rsidR="00060981" w:rsidRDefault="00060981">
      <w:pPr>
        <w:numPr>
          <w:ilvl w:val="1"/>
          <w:numId w:val="4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字迹要工整，确保阅卷老师易于阅读。</w:t>
      </w:r>
    </w:p>
    <w:p w14:paraId="4A33ECB6" w14:textId="77777777" w:rsidR="00060981" w:rsidRDefault="00060981">
      <w:pPr>
        <w:numPr>
          <w:ilvl w:val="0"/>
          <w:numId w:val="4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答题结构 </w:t>
      </w:r>
    </w:p>
    <w:p w14:paraId="450CEE3D" w14:textId="77777777" w:rsidR="00060981" w:rsidRDefault="00060981">
      <w:pPr>
        <w:numPr>
          <w:ilvl w:val="1"/>
          <w:numId w:val="4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简答题和材料题分点作答，突出关键要点。</w:t>
      </w:r>
    </w:p>
    <w:p w14:paraId="1C1C781F" w14:textId="77777777" w:rsidR="00060981" w:rsidRDefault="00060981">
      <w:pPr>
        <w:numPr>
          <w:ilvl w:val="1"/>
          <w:numId w:val="4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lastRenderedPageBreak/>
        <w:t>不</w:t>
      </w:r>
      <w:proofErr w:type="gram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留空白，确保每部分都有回答。</w:t>
      </w:r>
    </w:p>
    <w:p w14:paraId="0B390E90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F060DD" w14:textId="77777777" w:rsidR="00060981" w:rsidRDefault="000609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五、课程内容复习要点</w:t>
      </w:r>
    </w:p>
    <w:p w14:paraId="6EC0BAC0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第</w:t>
      </w:r>
      <w:r>
        <w:rPr>
          <w:rFonts w:ascii="Calibri" w:hAnsi="Calibri" w:cs="Calibri"/>
          <w:b/>
          <w:bCs/>
          <w:sz w:val="32"/>
          <w:szCs w:val="32"/>
        </w:rPr>
        <w:t>1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章 毛泽东思想</w:t>
      </w:r>
    </w:p>
    <w:p w14:paraId="72C947FD" w14:textId="77777777" w:rsidR="00060981" w:rsidRDefault="00060981">
      <w:pPr>
        <w:numPr>
          <w:ilvl w:val="0"/>
          <w:numId w:val="5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内容结构</w:t>
      </w:r>
    </w:p>
    <w:p w14:paraId="2EDBB903" w14:textId="77777777" w:rsidR="00060981" w:rsidRDefault="00060981">
      <w:pPr>
        <w:numPr>
          <w:ilvl w:val="1"/>
          <w:numId w:val="5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毛泽东思想的形成和发展。</w:t>
      </w:r>
    </w:p>
    <w:p w14:paraId="3E55648F" w14:textId="77777777" w:rsidR="00060981" w:rsidRDefault="00060981">
      <w:pPr>
        <w:numPr>
          <w:ilvl w:val="1"/>
          <w:numId w:val="5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毛泽东思想的主要内容和理解。</w:t>
      </w:r>
    </w:p>
    <w:p w14:paraId="6CFF8BD3" w14:textId="77777777" w:rsidR="00060981" w:rsidRDefault="00060981">
      <w:pPr>
        <w:numPr>
          <w:ilvl w:val="1"/>
          <w:numId w:val="5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如何科学评价毛泽东及其思想的历史地位。</w:t>
      </w:r>
    </w:p>
    <w:p w14:paraId="22A4219A" w14:textId="77777777" w:rsidR="00060981" w:rsidRDefault="00060981">
      <w:pPr>
        <w:numPr>
          <w:ilvl w:val="0"/>
          <w:numId w:val="5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考试重点</w:t>
      </w:r>
    </w:p>
    <w:p w14:paraId="0DA9E5D8" w14:textId="77777777" w:rsidR="00060981" w:rsidRDefault="00060981">
      <w:pPr>
        <w:numPr>
          <w:ilvl w:val="1"/>
          <w:numId w:val="5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主要考察思想的内容和评价，</w:t>
      </w:r>
      <w:proofErr w:type="gram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不</w:t>
      </w:r>
      <w:proofErr w:type="gram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重点考察其形成过程。</w:t>
      </w:r>
    </w:p>
    <w:p w14:paraId="49E33B3A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第</w:t>
      </w:r>
      <w:r>
        <w:rPr>
          <w:rFonts w:ascii="Calibri" w:hAnsi="Calibri" w:cs="Calibri"/>
          <w:b/>
          <w:bCs/>
          <w:sz w:val="32"/>
          <w:szCs w:val="32"/>
        </w:rPr>
        <w:t>2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章 新民主主义革命理论</w:t>
      </w:r>
    </w:p>
    <w:p w14:paraId="2D63FCE8" w14:textId="77777777" w:rsidR="00060981" w:rsidRDefault="00060981">
      <w:pPr>
        <w:numPr>
          <w:ilvl w:val="0"/>
          <w:numId w:val="6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主要问题</w:t>
      </w:r>
    </w:p>
    <w:p w14:paraId="6FEA2C24" w14:textId="77777777" w:rsidR="00060981" w:rsidRDefault="00060981">
      <w:pPr>
        <w:numPr>
          <w:ilvl w:val="1"/>
          <w:numId w:val="6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总路线是什么。</w:t>
      </w:r>
    </w:p>
    <w:p w14:paraId="05AC5572" w14:textId="77777777" w:rsidR="00060981" w:rsidRDefault="00060981">
      <w:pPr>
        <w:numPr>
          <w:ilvl w:val="1"/>
          <w:numId w:val="6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中国革命道路（农村包围城市、武装夺取政权）的必要性和意义。</w:t>
      </w:r>
    </w:p>
    <w:p w14:paraId="3F56AD56" w14:textId="77777777" w:rsidR="00060981" w:rsidRDefault="00060981">
      <w:pPr>
        <w:numPr>
          <w:ilvl w:val="1"/>
          <w:numId w:val="6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三大法宝及其相互关系。</w:t>
      </w:r>
    </w:p>
    <w:p w14:paraId="7B449B8C" w14:textId="77777777" w:rsidR="00060981" w:rsidRDefault="00060981">
      <w:pPr>
        <w:numPr>
          <w:ilvl w:val="0"/>
          <w:numId w:val="6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复习建议</w:t>
      </w:r>
    </w:p>
    <w:p w14:paraId="12104BDD" w14:textId="77777777" w:rsidR="00060981" w:rsidRDefault="00060981">
      <w:pPr>
        <w:numPr>
          <w:ilvl w:val="1"/>
          <w:numId w:val="6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重点理解总路线及其理论基础。</w:t>
      </w:r>
    </w:p>
    <w:p w14:paraId="163B1675" w14:textId="77777777" w:rsidR="00060981" w:rsidRDefault="00060981">
      <w:pPr>
        <w:numPr>
          <w:ilvl w:val="1"/>
          <w:numId w:val="6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熟悉新民主主义革命的具体策略和方法。</w:t>
      </w:r>
    </w:p>
    <w:p w14:paraId="73D950AE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第</w:t>
      </w:r>
      <w:r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章 社会主义改造</w:t>
      </w:r>
    </w:p>
    <w:p w14:paraId="72F91CAB" w14:textId="77777777" w:rsidR="00060981" w:rsidRDefault="00060981">
      <w:pPr>
        <w:numPr>
          <w:ilvl w:val="0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主要问题</w:t>
      </w:r>
    </w:p>
    <w:p w14:paraId="59CDB6E5" w14:textId="77777777" w:rsidR="00060981" w:rsidRDefault="00060981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改造的基本经验是什么。</w:t>
      </w:r>
    </w:p>
    <w:p w14:paraId="43EE42E3" w14:textId="77777777" w:rsidR="00060981" w:rsidRDefault="00060981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确立社会主义基本制度的重大意义。</w:t>
      </w:r>
    </w:p>
    <w:p w14:paraId="2688D42F" w14:textId="77777777" w:rsidR="00060981" w:rsidRDefault="00060981">
      <w:pPr>
        <w:numPr>
          <w:ilvl w:val="0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复习建议</w:t>
      </w:r>
    </w:p>
    <w:p w14:paraId="6A40E11E" w14:textId="77777777" w:rsidR="00060981" w:rsidRDefault="00060981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理解社会主义改造的过程和经验。</w:t>
      </w:r>
    </w:p>
    <w:p w14:paraId="56093821" w14:textId="77777777" w:rsidR="00060981" w:rsidRDefault="00060981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掌握社会主义制度确立的历史意义。</w:t>
      </w:r>
    </w:p>
    <w:p w14:paraId="3ABB29F9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第</w:t>
      </w:r>
      <w:r>
        <w:rPr>
          <w:rFonts w:ascii="Calibri" w:hAnsi="Calibri" w:cs="Calibri"/>
          <w:b/>
          <w:bCs/>
          <w:sz w:val="32"/>
          <w:szCs w:val="32"/>
        </w:rPr>
        <w:t>4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章 社会主义建设</w:t>
      </w:r>
    </w:p>
    <w:p w14:paraId="39460315" w14:textId="77777777" w:rsidR="00060981" w:rsidRDefault="00060981">
      <w:pPr>
        <w:numPr>
          <w:ilvl w:val="0"/>
          <w:numId w:val="8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主要内容</w:t>
      </w:r>
    </w:p>
    <w:p w14:paraId="4DF11D5C" w14:textId="77777777" w:rsidR="00060981" w:rsidRDefault="00060981">
      <w:pPr>
        <w:numPr>
          <w:ilvl w:val="1"/>
          <w:numId w:val="8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社会主义建设中的成就和理论成果。</w:t>
      </w:r>
    </w:p>
    <w:p w14:paraId="36003F5E" w14:textId="77777777" w:rsidR="00060981" w:rsidRDefault="00060981">
      <w:pPr>
        <w:numPr>
          <w:ilvl w:val="1"/>
          <w:numId w:val="8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正确探索</w:t>
      </w:r>
      <w:proofErr w:type="gram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中的经验教训。</w:t>
      </w:r>
    </w:p>
    <w:p w14:paraId="428BD709" w14:textId="77777777" w:rsidR="00060981" w:rsidRDefault="00060981">
      <w:pPr>
        <w:numPr>
          <w:ilvl w:val="0"/>
          <w:numId w:val="8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复习建议</w:t>
      </w:r>
    </w:p>
    <w:p w14:paraId="09C53E9A" w14:textId="77777777" w:rsidR="00060981" w:rsidRDefault="00060981">
      <w:pPr>
        <w:numPr>
          <w:ilvl w:val="1"/>
          <w:numId w:val="8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关注社会主义建设中的理论发展和实践经验。</w:t>
      </w:r>
    </w:p>
    <w:p w14:paraId="6EFF549D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第</w:t>
      </w:r>
      <w:r>
        <w:rPr>
          <w:rFonts w:ascii="Calibri" w:hAnsi="Calibri" w:cs="Calibri"/>
          <w:b/>
          <w:bCs/>
          <w:sz w:val="32"/>
          <w:szCs w:val="32"/>
        </w:rPr>
        <w:t>5-8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章 中国特色社会主义理论</w:t>
      </w:r>
    </w:p>
    <w:p w14:paraId="545DED7D" w14:textId="77777777" w:rsidR="00060981" w:rsidRDefault="00060981">
      <w:pPr>
        <w:numPr>
          <w:ilvl w:val="0"/>
          <w:numId w:val="9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主要理论</w:t>
      </w:r>
    </w:p>
    <w:p w14:paraId="326CC853" w14:textId="77777777" w:rsidR="00060981" w:rsidRDefault="00060981">
      <w:pPr>
        <w:numPr>
          <w:ilvl w:val="1"/>
          <w:numId w:val="9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三个代表重要思想。</w:t>
      </w:r>
    </w:p>
    <w:p w14:paraId="124DF1EB" w14:textId="77777777" w:rsidR="00060981" w:rsidRDefault="00060981">
      <w:pPr>
        <w:numPr>
          <w:ilvl w:val="1"/>
          <w:numId w:val="9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lastRenderedPageBreak/>
        <w:t>科学发展观。</w:t>
      </w:r>
    </w:p>
    <w:p w14:paraId="53468F13" w14:textId="77777777" w:rsidR="00060981" w:rsidRDefault="00060981">
      <w:pPr>
        <w:numPr>
          <w:ilvl w:val="1"/>
          <w:numId w:val="9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邓小平理论。</w:t>
      </w:r>
    </w:p>
    <w:p w14:paraId="54EBA969" w14:textId="77777777" w:rsidR="00060981" w:rsidRDefault="00060981">
      <w:pPr>
        <w:numPr>
          <w:ilvl w:val="0"/>
          <w:numId w:val="9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复习重点</w:t>
      </w:r>
    </w:p>
    <w:p w14:paraId="6FCF155B" w14:textId="77777777" w:rsidR="00060981" w:rsidRDefault="00060981">
      <w:pPr>
        <w:numPr>
          <w:ilvl w:val="1"/>
          <w:numId w:val="9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理解每个理论的核心观点和历史地位。</w:t>
      </w:r>
    </w:p>
    <w:p w14:paraId="767339B1" w14:textId="77777777" w:rsidR="00060981" w:rsidRDefault="00060981">
      <w:pPr>
        <w:numPr>
          <w:ilvl w:val="1"/>
          <w:numId w:val="9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熟悉理论的发展过程及其对中国特色社会主义的贡献。</w:t>
      </w:r>
    </w:p>
    <w:p w14:paraId="3D794266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F509B6" w14:textId="77777777" w:rsidR="00060981" w:rsidRDefault="000609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六、三个代表重要思想</w:t>
      </w:r>
    </w:p>
    <w:p w14:paraId="26826FF9" w14:textId="77777777" w:rsidR="00060981" w:rsidRDefault="00060981">
      <w:pPr>
        <w:numPr>
          <w:ilvl w:val="0"/>
          <w:numId w:val="10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核心观点</w:t>
      </w:r>
    </w:p>
    <w:p w14:paraId="750E69D0" w14:textId="77777777" w:rsidR="00060981" w:rsidRDefault="00060981">
      <w:pPr>
        <w:numPr>
          <w:ilvl w:val="1"/>
          <w:numId w:val="10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代表中国先进生产力的发展要求。</w:t>
      </w:r>
    </w:p>
    <w:p w14:paraId="44FE3FE8" w14:textId="77777777" w:rsidR="00060981" w:rsidRDefault="00060981">
      <w:pPr>
        <w:numPr>
          <w:ilvl w:val="1"/>
          <w:numId w:val="10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代表中国先进文化的前进方向。</w:t>
      </w:r>
    </w:p>
    <w:p w14:paraId="68E67E1F" w14:textId="77777777" w:rsidR="00060981" w:rsidRDefault="00060981">
      <w:pPr>
        <w:numPr>
          <w:ilvl w:val="1"/>
          <w:numId w:val="10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代表中国</w:t>
      </w:r>
      <w:proofErr w:type="gram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最</w:t>
      </w:r>
      <w:proofErr w:type="gram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广大人民的根本利益。</w:t>
      </w:r>
    </w:p>
    <w:p w14:paraId="6D81591B" w14:textId="77777777" w:rsidR="00060981" w:rsidRDefault="00060981">
      <w:pPr>
        <w:numPr>
          <w:ilvl w:val="0"/>
          <w:numId w:val="10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答题要求</w:t>
      </w:r>
    </w:p>
    <w:p w14:paraId="16444597" w14:textId="77777777" w:rsidR="00060981" w:rsidRDefault="00060981">
      <w:pPr>
        <w:numPr>
          <w:ilvl w:val="1"/>
          <w:numId w:val="10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全面表述每个核心观点，避免简化回答。</w:t>
      </w:r>
    </w:p>
    <w:p w14:paraId="542E712B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B86B1F" w14:textId="77777777" w:rsidR="00060981" w:rsidRDefault="000609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七、科学发展观</w:t>
      </w:r>
    </w:p>
    <w:p w14:paraId="01F23857" w14:textId="77777777" w:rsidR="00060981" w:rsidRDefault="00060981">
      <w:pPr>
        <w:numPr>
          <w:ilvl w:val="0"/>
          <w:numId w:val="1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核心要义</w:t>
      </w:r>
    </w:p>
    <w:p w14:paraId="44681E4C" w14:textId="77777777" w:rsidR="00060981" w:rsidRDefault="00060981">
      <w:pPr>
        <w:numPr>
          <w:ilvl w:val="1"/>
          <w:numId w:val="1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推动经济社会发展。</w:t>
      </w:r>
    </w:p>
    <w:p w14:paraId="695F2865" w14:textId="77777777" w:rsidR="00060981" w:rsidRDefault="00060981">
      <w:pPr>
        <w:numPr>
          <w:ilvl w:val="1"/>
          <w:numId w:val="1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以人为本。</w:t>
      </w:r>
    </w:p>
    <w:p w14:paraId="029D92EC" w14:textId="77777777" w:rsidR="00060981" w:rsidRDefault="00060981">
      <w:pPr>
        <w:numPr>
          <w:ilvl w:val="1"/>
          <w:numId w:val="1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全面协调可持续发展。</w:t>
      </w:r>
    </w:p>
    <w:p w14:paraId="721A0E3F" w14:textId="77777777" w:rsidR="00060981" w:rsidRDefault="00060981">
      <w:pPr>
        <w:numPr>
          <w:ilvl w:val="0"/>
          <w:numId w:val="1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基本要求</w:t>
      </w:r>
    </w:p>
    <w:p w14:paraId="6CA16EAA" w14:textId="77777777" w:rsidR="00060981" w:rsidRDefault="00060981">
      <w:pPr>
        <w:numPr>
          <w:ilvl w:val="1"/>
          <w:numId w:val="1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统筹兼顾，推动经济转型和社会进步。</w:t>
      </w:r>
    </w:p>
    <w:p w14:paraId="081F5032" w14:textId="77777777" w:rsidR="00060981" w:rsidRDefault="00060981">
      <w:pPr>
        <w:numPr>
          <w:ilvl w:val="0"/>
          <w:numId w:val="1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历史地位</w:t>
      </w:r>
    </w:p>
    <w:p w14:paraId="345438F3" w14:textId="77777777" w:rsidR="00060981" w:rsidRDefault="00060981">
      <w:pPr>
        <w:numPr>
          <w:ilvl w:val="1"/>
          <w:numId w:val="1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丰富和发展中国特色社会主义理论。</w:t>
      </w:r>
    </w:p>
    <w:p w14:paraId="1E199141" w14:textId="77777777" w:rsidR="00060981" w:rsidRDefault="00060981">
      <w:pPr>
        <w:numPr>
          <w:ilvl w:val="1"/>
          <w:numId w:val="11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推进党的建设伟大工程。</w:t>
      </w:r>
    </w:p>
    <w:p w14:paraId="55E62F52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B24C47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八、附加复习内容（第</w:t>
      </w:r>
      <w:r>
        <w:rPr>
          <w:rFonts w:ascii="Calibri" w:hAnsi="Calibri" w:cs="Calibri"/>
          <w:b/>
          <w:bCs/>
          <w:sz w:val="36"/>
          <w:szCs w:val="36"/>
        </w:rPr>
        <w:t>7-8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章）</w:t>
      </w:r>
    </w:p>
    <w:p w14:paraId="25254AC9" w14:textId="77777777" w:rsidR="00060981" w:rsidRDefault="00060981">
      <w:pPr>
        <w:numPr>
          <w:ilvl w:val="0"/>
          <w:numId w:val="1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生产力因素</w:t>
      </w:r>
    </w:p>
    <w:p w14:paraId="22B2D8C3" w14:textId="77777777" w:rsidR="00060981" w:rsidRDefault="00060981">
      <w:pPr>
        <w:numPr>
          <w:ilvl w:val="1"/>
          <w:numId w:val="1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生产力中最活跃的因素是人。</w:t>
      </w:r>
    </w:p>
    <w:p w14:paraId="42327F37" w14:textId="77777777" w:rsidR="00060981" w:rsidRDefault="00060981">
      <w:pPr>
        <w:numPr>
          <w:ilvl w:val="1"/>
          <w:numId w:val="1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科技进步和创新是发展生产力的决定性因素。</w:t>
      </w:r>
    </w:p>
    <w:p w14:paraId="26473AAC" w14:textId="77777777" w:rsidR="00060981" w:rsidRDefault="00060981">
      <w:pPr>
        <w:numPr>
          <w:ilvl w:val="0"/>
          <w:numId w:val="1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先进文化建设</w:t>
      </w:r>
    </w:p>
    <w:p w14:paraId="15A29C39" w14:textId="77777777" w:rsidR="00060981" w:rsidRDefault="00060981">
      <w:pPr>
        <w:numPr>
          <w:ilvl w:val="1"/>
          <w:numId w:val="1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面向现代化、世界、未来，民族的、科学的、大众的文化。</w:t>
      </w:r>
    </w:p>
    <w:p w14:paraId="1A4FF1FA" w14:textId="77777777" w:rsidR="00060981" w:rsidRDefault="00060981">
      <w:pPr>
        <w:numPr>
          <w:ilvl w:val="0"/>
          <w:numId w:val="1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党的建设</w:t>
      </w:r>
    </w:p>
    <w:p w14:paraId="0802D14D" w14:textId="77777777" w:rsidR="00060981" w:rsidRDefault="00060981">
      <w:pPr>
        <w:numPr>
          <w:ilvl w:val="1"/>
          <w:numId w:val="1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坚持党的领导核心，推进党的执政能力建设。</w:t>
      </w:r>
    </w:p>
    <w:p w14:paraId="6F242367" w14:textId="77777777" w:rsidR="00060981" w:rsidRDefault="00060981">
      <w:pPr>
        <w:numPr>
          <w:ilvl w:val="1"/>
          <w:numId w:val="12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防止脱离群众，保持党的先进性。</w:t>
      </w:r>
    </w:p>
    <w:p w14:paraId="586F1B9B" w14:textId="77777777" w:rsidR="00060981" w:rsidRDefault="0006098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82E672" w14:textId="77777777" w:rsidR="00060981" w:rsidRDefault="0006098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lastRenderedPageBreak/>
        <w:t>九、最终复习与任务</w:t>
      </w:r>
    </w:p>
    <w:p w14:paraId="6DCF74C9" w14:textId="77777777" w:rsidR="00060981" w:rsidRDefault="00060981">
      <w:pPr>
        <w:numPr>
          <w:ilvl w:val="0"/>
          <w:numId w:val="1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复习方法</w:t>
      </w:r>
    </w:p>
    <w:p w14:paraId="4AC026E6" w14:textId="77777777" w:rsidR="00060981" w:rsidRDefault="00060981">
      <w:pPr>
        <w:numPr>
          <w:ilvl w:val="1"/>
          <w:numId w:val="1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使用课件和教材，结合思维导</w:t>
      </w:r>
      <w:proofErr w:type="gram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图理解</w:t>
      </w:r>
      <w:proofErr w:type="gram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知识框架。</w:t>
      </w:r>
    </w:p>
    <w:p w14:paraId="48A12457" w14:textId="77777777" w:rsidR="00060981" w:rsidRDefault="00060981">
      <w:pPr>
        <w:numPr>
          <w:ilvl w:val="1"/>
          <w:numId w:val="1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制作知识要点清单，进行有针对性的记忆和复习。</w:t>
      </w:r>
    </w:p>
    <w:p w14:paraId="68FBEED3" w14:textId="77777777" w:rsidR="00060981" w:rsidRDefault="00060981">
      <w:pPr>
        <w:numPr>
          <w:ilvl w:val="0"/>
          <w:numId w:val="1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课程任务</w:t>
      </w:r>
    </w:p>
    <w:p w14:paraId="240610F6" w14:textId="77777777" w:rsidR="00060981" w:rsidRDefault="00060981">
      <w:pPr>
        <w:numPr>
          <w:ilvl w:val="1"/>
          <w:numId w:val="1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完成课程问卷，截图上传。</w:t>
      </w:r>
    </w:p>
    <w:p w14:paraId="17C56DF5" w14:textId="77777777" w:rsidR="00060981" w:rsidRDefault="00060981">
      <w:pPr>
        <w:numPr>
          <w:ilvl w:val="1"/>
          <w:numId w:val="1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准备下次课的测试，确保全面复习所有章节内容。</w:t>
      </w:r>
    </w:p>
    <w:p w14:paraId="0C181983" w14:textId="77777777" w:rsidR="00060981" w:rsidRDefault="00060981">
      <w:pPr>
        <w:numPr>
          <w:ilvl w:val="0"/>
          <w:numId w:val="1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参考资料</w:t>
      </w:r>
    </w:p>
    <w:p w14:paraId="13977156" w14:textId="77777777" w:rsidR="00060981" w:rsidRDefault="00060981">
      <w:pPr>
        <w:numPr>
          <w:ilvl w:val="1"/>
          <w:numId w:val="13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重点复习课本指定页码内容，确保与考试内容一致。</w:t>
      </w:r>
    </w:p>
    <w:sectPr w:rsidR="0006098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6219" w14:textId="77777777" w:rsidR="0072504C" w:rsidRDefault="0072504C" w:rsidP="00060981">
      <w:pPr>
        <w:rPr>
          <w:rFonts w:hint="eastAsia"/>
        </w:rPr>
      </w:pPr>
      <w:r>
        <w:separator/>
      </w:r>
    </w:p>
  </w:endnote>
  <w:endnote w:type="continuationSeparator" w:id="0">
    <w:p w14:paraId="0498F4D4" w14:textId="77777777" w:rsidR="0072504C" w:rsidRDefault="0072504C" w:rsidP="000609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2CE15" w14:textId="77777777" w:rsidR="0072504C" w:rsidRDefault="0072504C" w:rsidP="00060981">
      <w:pPr>
        <w:rPr>
          <w:rFonts w:hint="eastAsia"/>
        </w:rPr>
      </w:pPr>
      <w:r>
        <w:separator/>
      </w:r>
    </w:p>
  </w:footnote>
  <w:footnote w:type="continuationSeparator" w:id="0">
    <w:p w14:paraId="17504728" w14:textId="77777777" w:rsidR="0072504C" w:rsidRDefault="0072504C" w:rsidP="000609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169C"/>
    <w:multiLevelType w:val="multilevel"/>
    <w:tmpl w:val="1742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64031"/>
    <w:multiLevelType w:val="multilevel"/>
    <w:tmpl w:val="B9FC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80387"/>
    <w:multiLevelType w:val="multilevel"/>
    <w:tmpl w:val="126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370CC"/>
    <w:multiLevelType w:val="multilevel"/>
    <w:tmpl w:val="12D2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66AAD"/>
    <w:multiLevelType w:val="multilevel"/>
    <w:tmpl w:val="7314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A69CA"/>
    <w:multiLevelType w:val="multilevel"/>
    <w:tmpl w:val="6F4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26BBE"/>
    <w:multiLevelType w:val="multilevel"/>
    <w:tmpl w:val="3010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D03FA"/>
    <w:multiLevelType w:val="multilevel"/>
    <w:tmpl w:val="5712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70516"/>
    <w:multiLevelType w:val="multilevel"/>
    <w:tmpl w:val="7BC4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B527C"/>
    <w:multiLevelType w:val="multilevel"/>
    <w:tmpl w:val="6580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C3012"/>
    <w:multiLevelType w:val="multilevel"/>
    <w:tmpl w:val="B480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D6F12"/>
    <w:multiLevelType w:val="multilevel"/>
    <w:tmpl w:val="A6BA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567CC"/>
    <w:multiLevelType w:val="multilevel"/>
    <w:tmpl w:val="759E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640871">
    <w:abstractNumId w:val="8"/>
    <w:lvlOverride w:ilvl="0">
      <w:startOverride w:val="1"/>
    </w:lvlOverride>
  </w:num>
  <w:num w:numId="2" w16cid:durableId="1267663509">
    <w:abstractNumId w:val="5"/>
    <w:lvlOverride w:ilvl="0">
      <w:startOverride w:val="1"/>
    </w:lvlOverride>
  </w:num>
  <w:num w:numId="3" w16cid:durableId="1109199716">
    <w:abstractNumId w:val="9"/>
    <w:lvlOverride w:ilvl="0">
      <w:startOverride w:val="1"/>
    </w:lvlOverride>
  </w:num>
  <w:num w:numId="4" w16cid:durableId="1793207268">
    <w:abstractNumId w:val="10"/>
    <w:lvlOverride w:ilvl="0">
      <w:startOverride w:val="1"/>
    </w:lvlOverride>
  </w:num>
  <w:num w:numId="5" w16cid:durableId="1904177666">
    <w:abstractNumId w:val="3"/>
    <w:lvlOverride w:ilvl="0">
      <w:startOverride w:val="1"/>
    </w:lvlOverride>
  </w:num>
  <w:num w:numId="6" w16cid:durableId="591427218">
    <w:abstractNumId w:val="2"/>
    <w:lvlOverride w:ilvl="0">
      <w:startOverride w:val="1"/>
    </w:lvlOverride>
  </w:num>
  <w:num w:numId="7" w16cid:durableId="1003123595">
    <w:abstractNumId w:val="11"/>
    <w:lvlOverride w:ilvl="0">
      <w:startOverride w:val="1"/>
    </w:lvlOverride>
  </w:num>
  <w:num w:numId="8" w16cid:durableId="85733951">
    <w:abstractNumId w:val="0"/>
    <w:lvlOverride w:ilvl="0">
      <w:startOverride w:val="1"/>
    </w:lvlOverride>
  </w:num>
  <w:num w:numId="9" w16cid:durableId="1363478850">
    <w:abstractNumId w:val="6"/>
    <w:lvlOverride w:ilvl="0">
      <w:startOverride w:val="1"/>
    </w:lvlOverride>
  </w:num>
  <w:num w:numId="10" w16cid:durableId="213935571">
    <w:abstractNumId w:val="1"/>
    <w:lvlOverride w:ilvl="0">
      <w:startOverride w:val="1"/>
    </w:lvlOverride>
  </w:num>
  <w:num w:numId="11" w16cid:durableId="1426220559">
    <w:abstractNumId w:val="7"/>
    <w:lvlOverride w:ilvl="0">
      <w:startOverride w:val="1"/>
    </w:lvlOverride>
  </w:num>
  <w:num w:numId="12" w16cid:durableId="1797601098">
    <w:abstractNumId w:val="4"/>
    <w:lvlOverride w:ilvl="0">
      <w:startOverride w:val="1"/>
    </w:lvlOverride>
  </w:num>
  <w:num w:numId="13" w16cid:durableId="2092004810">
    <w:abstractNumId w:val="12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81"/>
    <w:rsid w:val="00060981"/>
    <w:rsid w:val="004814FE"/>
    <w:rsid w:val="00694C49"/>
    <w:rsid w:val="0072504C"/>
    <w:rsid w:val="007B494E"/>
    <w:rsid w:val="00C5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577717"/>
  <w15:chartTrackingRefBased/>
  <w15:docId w15:val="{EFA5F1F9-F522-40D1-801C-DD6844F5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609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098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09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098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马</dc:creator>
  <cp:keywords/>
  <dc:description/>
  <cp:lastModifiedBy>先生 马</cp:lastModifiedBy>
  <cp:revision>3</cp:revision>
  <dcterms:created xsi:type="dcterms:W3CDTF">2024-12-24T08:33:00Z</dcterms:created>
  <dcterms:modified xsi:type="dcterms:W3CDTF">2024-12-24T08:34:00Z</dcterms:modified>
</cp:coreProperties>
</file>