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1BE617F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/>
          <w:sz w:val="24"/>
          <w:szCs w:val="24"/>
        </w:rPr>
        <w:t>2020东京奥运会中看点众多，精彩纷呈。为了更好地宣传体育精神，班主任王老师计划在班会上为学生介绍此次奥运会中国成绩，本周将重点展示</w:t>
      </w:r>
      <w:r>
        <w:rPr>
          <w:rFonts w:hint="eastAsia" w:ascii="宋体" w:hAnsi="宋体" w:eastAsia="宋体"/>
          <w:color w:val="FF0000"/>
          <w:sz w:val="24"/>
          <w:szCs w:val="24"/>
        </w:rPr>
        <w:t>跳水项目获奖瞬间</w:t>
      </w:r>
      <w:r>
        <w:rPr>
          <w:rFonts w:ascii="宋体" w:hAnsi="宋体" w:eastAsia="宋体"/>
          <w:sz w:val="24"/>
          <w:szCs w:val="24"/>
        </w:rPr>
        <w:t>，因此需要制作一个演示文稿。请根据考生文件夹下提供的“素材.docx”文件，帮助王老师完成演示文稿，具体要求如下：</w:t>
      </w:r>
    </w:p>
    <w:p w14:paraId="6A87FF0C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1、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幻灯片不少于10张，“素材.docx”文档中所有的文字与图片均需要正确出现在相对应的幻灯片中，图片位置和大小可根据需要进行适当的调整。</w:t>
      </w:r>
    </w:p>
    <w:p w14:paraId="473578D7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2、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选择恰当的主题修饰演示文稿,并且演示文稿中的幻灯片至少要有2种主题（注意页面效果协调美观）。</w:t>
      </w:r>
    </w:p>
    <w:p w14:paraId="078D1362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3、请按照如下要求，对幻灯片进行具体设计：</w:t>
      </w:r>
    </w:p>
    <w:p w14:paraId="15890E17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1）第1张幻灯片版式为“标题幻灯片”，其余幻灯片中至少含有4种版式（注意页面效果协调美观）。</w:t>
      </w:r>
    </w:p>
    <w:p w14:paraId="3BBDFE0E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2）在第1张幻灯片中，主标题设置为“东京奥运会”，并为其应用艺术字样式（注意艺术字大小、配色要与页面效果协调美观）；副标题设置为“奥运之光”，文本格式</w:t>
      </w:r>
      <w:r>
        <w:rPr>
          <w:rFonts w:hint="eastAsia" w:ascii="宋体" w:hAnsi="宋体" w:eastAsia="宋体"/>
          <w:sz w:val="24"/>
          <w:szCs w:val="24"/>
        </w:rPr>
        <w:t>设置</w:t>
      </w:r>
      <w:r>
        <w:rPr>
          <w:rFonts w:ascii="宋体" w:hAnsi="宋体" w:eastAsia="宋体"/>
          <w:sz w:val="24"/>
          <w:szCs w:val="24"/>
        </w:rPr>
        <w:t>为微软雅黑、 28磅、黑色。</w:t>
      </w:r>
    </w:p>
    <w:p w14:paraId="38B96714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3）除了标题幻灯片外，其余每张幻灯片中显示页脚“东京奥运会"五个字，并且设置幻灯片日期为2021/8/8。</w:t>
      </w:r>
    </w:p>
    <w:p w14:paraId="517F39CF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4、为第2张幻灯片的“</w:t>
      </w:r>
      <w:r>
        <w:rPr>
          <w:rFonts w:hint="eastAsia" w:ascii="宋体" w:hAnsi="宋体" w:eastAsia="宋体"/>
          <w:color w:val="FF0000"/>
          <w:sz w:val="24"/>
          <w:szCs w:val="24"/>
        </w:rPr>
        <w:t>金牌……男子1</w:t>
      </w:r>
      <w:r>
        <w:rPr>
          <w:rFonts w:ascii="宋体" w:hAnsi="宋体" w:eastAsia="宋体"/>
          <w:color w:val="FF0000"/>
          <w:sz w:val="24"/>
          <w:szCs w:val="24"/>
        </w:rPr>
        <w:t>0</w:t>
      </w:r>
      <w:r>
        <w:rPr>
          <w:rFonts w:hint="eastAsia" w:ascii="宋体" w:hAnsi="宋体" w:eastAsia="宋体"/>
          <w:color w:val="FF0000"/>
          <w:sz w:val="24"/>
          <w:szCs w:val="24"/>
        </w:rPr>
        <w:t>米</w:t>
      </w:r>
      <w:r>
        <w:rPr>
          <w:rFonts w:ascii="宋体" w:hAnsi="宋体" w:eastAsia="宋体"/>
          <w:color w:val="FF0000"/>
          <w:sz w:val="24"/>
          <w:szCs w:val="24"/>
        </w:rPr>
        <w:t>跳台跳水</w:t>
      </w:r>
      <w:r>
        <w:rPr>
          <w:rFonts w:ascii="宋体" w:hAnsi="宋体" w:eastAsia="宋体"/>
          <w:sz w:val="24"/>
          <w:szCs w:val="24"/>
        </w:rPr>
        <w:t>”7段文本，添加项目符号●，并且设置对应页幻灯片的超链接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0060E228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5、对第10张幻灯片进行以下设置： </w:t>
      </w:r>
    </w:p>
    <w:p w14:paraId="2D82AF60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1）标题设置为“东京奥运会奖牌榜”；插入一个11行6列的表格，表格内容可从“素材.docx”文档中获取。</w:t>
      </w:r>
    </w:p>
    <w:p w14:paraId="0F641A0B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2）表格内文本居中，数字右对齐；表格第一列列宽为2厘米，其余列列宽为4厘米，表格位置和大小可根据需要进行适当的调整。</w:t>
      </w:r>
    </w:p>
    <w:p w14:paraId="3A934A1C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3）备注内容设为“中国代表团共获38金、32银、18铜，奖牌总数达88枚，在金牌榜和总奖牌榜上均名列第二，</w:t>
      </w:r>
      <w:r>
        <w:rPr>
          <w:rFonts w:hint="eastAsia" w:ascii="宋体" w:hAnsi="宋体" w:eastAsia="宋体"/>
          <w:color w:val="FF0000"/>
          <w:sz w:val="24"/>
          <w:szCs w:val="24"/>
        </w:rPr>
        <w:t>跳水</w:t>
      </w:r>
      <w:r>
        <w:rPr>
          <w:rFonts w:hint="eastAsia" w:ascii="宋体" w:hAnsi="宋体" w:eastAsia="宋体"/>
          <w:color w:val="FF0000"/>
          <w:sz w:val="24"/>
          <w:szCs w:val="24"/>
          <w:shd w:val="clear" w:color="auto" w:fill="FFFFFF"/>
        </w:rPr>
        <w:t>传统优势项目仍然是中国金牌大户</w:t>
      </w:r>
      <w:r>
        <w:rPr>
          <w:rFonts w:ascii="宋体" w:hAnsi="宋体" w:eastAsia="宋体"/>
          <w:sz w:val="24"/>
          <w:szCs w:val="24"/>
        </w:rPr>
        <w:t xml:space="preserve">。” </w:t>
      </w:r>
    </w:p>
    <w:p w14:paraId="136953A5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6、对3-9张幻灯片中内容设置图片样式和动画效果： </w:t>
      </w:r>
    </w:p>
    <w:p w14:paraId="659FB4D2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1）为图片分别设置图片样式，样式不少于3种。</w:t>
      </w:r>
    </w:p>
    <w:p w14:paraId="44ED1504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2）</w:t>
      </w:r>
      <w:r>
        <w:rPr>
          <w:rFonts w:hint="eastAsia" w:ascii="宋体" w:hAnsi="宋体" w:eastAsia="宋体"/>
          <w:sz w:val="24"/>
          <w:szCs w:val="24"/>
        </w:rPr>
        <w:t>除标题外，</w:t>
      </w:r>
      <w:r>
        <w:rPr>
          <w:rFonts w:ascii="宋体" w:hAnsi="宋体" w:eastAsia="宋体"/>
          <w:sz w:val="24"/>
          <w:szCs w:val="24"/>
        </w:rPr>
        <w:t>对文本和图片分别设置动画效果，动画效果要贴切；放映时动画播放顺序为：先图片后文本。</w:t>
      </w:r>
    </w:p>
    <w:p w14:paraId="5E4D1A6D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7、为全部幻灯片设置切换效果，自动换片时间为“5秒”；切换声音为“鼓声”，并选择“播放下一段声音之前一直循环”。 </w:t>
      </w:r>
    </w:p>
    <w:p w14:paraId="0840C44A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8、为演示文稿进行以下放映设置: </w:t>
      </w:r>
    </w:p>
    <w:p w14:paraId="73699144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1）在自定义放映新建“自定义放映1”，包含幻灯片3-9</w:t>
      </w:r>
      <w:r>
        <w:rPr>
          <w:rFonts w:hint="eastAsia" w:ascii="宋体" w:hAnsi="宋体" w:eastAsia="宋体"/>
          <w:sz w:val="24"/>
          <w:szCs w:val="24"/>
        </w:rPr>
        <w:t>张</w:t>
      </w:r>
      <w:r>
        <w:rPr>
          <w:rFonts w:ascii="宋体" w:hAnsi="宋体" w:eastAsia="宋体"/>
          <w:sz w:val="24"/>
          <w:szCs w:val="24"/>
        </w:rPr>
        <w:t>。</w:t>
      </w:r>
    </w:p>
    <w:p w14:paraId="6DB92136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2）在“设置放映方式”中，“放映幻灯片”选择“自定义放映1”。</w:t>
      </w:r>
    </w:p>
    <w:p w14:paraId="629C99F2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3）确认上述操作均保存后，将制作好的演示文稿文件另存为“完成稿. pptx”并上传提交。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3C35EF"/>
    <w:rsid w:val="00035B3A"/>
    <w:rsid w:val="000760F6"/>
    <w:rsid w:val="001156AF"/>
    <w:rsid w:val="002100E8"/>
    <w:rsid w:val="003162B0"/>
    <w:rsid w:val="00350397"/>
    <w:rsid w:val="0037196B"/>
    <w:rsid w:val="003C35EF"/>
    <w:rsid w:val="00412693"/>
    <w:rsid w:val="00480397"/>
    <w:rsid w:val="004D5389"/>
    <w:rsid w:val="004F50FC"/>
    <w:rsid w:val="005F16C8"/>
    <w:rsid w:val="00631F36"/>
    <w:rsid w:val="00680811"/>
    <w:rsid w:val="00702603"/>
    <w:rsid w:val="007548B1"/>
    <w:rsid w:val="007A21B2"/>
    <w:rsid w:val="007C769E"/>
    <w:rsid w:val="00863DC3"/>
    <w:rsid w:val="00897F43"/>
    <w:rsid w:val="008D4719"/>
    <w:rsid w:val="00954F8E"/>
    <w:rsid w:val="00B27116"/>
    <w:rsid w:val="00B465D4"/>
    <w:rsid w:val="00C0583F"/>
    <w:rsid w:val="00C772E0"/>
    <w:rsid w:val="00C86429"/>
    <w:rsid w:val="00E91661"/>
    <w:rsid w:val="00F00942"/>
    <w:rsid w:val="00F320F5"/>
    <w:rsid w:val="00F443E4"/>
    <w:rsid w:val="00F612F3"/>
    <w:rsid w:val="00FA6867"/>
    <w:rsid w:val="00FC4CFE"/>
    <w:rsid w:val="056E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953</Words>
  <Characters>991</Characters>
  <Lines>7</Lines>
  <Paragraphs>2</Paragraphs>
  <TotalTime>68</TotalTime>
  <ScaleCrop>false</ScaleCrop>
  <LinksUpToDate>false</LinksUpToDate>
  <CharactersWithSpaces>1000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2020-11-01T10:18:00Z</dcterms:created>
  <dc:creator>wind</dc:creator>
  <cp:lastModifiedBy>+_+</cp:lastModifiedBy>
  <dcterms:modified xsi:type="dcterms:W3CDTF">2024-08-20T10:06:24Z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BADF824918F644279C4866DA35583D9D_12</vt:lpwstr>
  </property>
</Properties>
</file>