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2356C31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color w:val="FF0000"/>
          <w:sz w:val="24"/>
        </w:rPr>
        <w:t>中秋节</w:t>
      </w:r>
      <w:r>
        <w:rPr>
          <w:rFonts w:hint="eastAsia" w:ascii="宋体" w:hAnsi="宋体" w:eastAsia="宋体" w:cs="Times New Roman"/>
          <w:sz w:val="24"/>
        </w:rPr>
        <w:t>将至，公司为</w:t>
      </w:r>
      <w:r>
        <w:rPr>
          <w:rFonts w:ascii="宋体" w:hAnsi="宋体" w:eastAsia="宋体" w:cs="Times New Roman"/>
          <w:sz w:val="24"/>
        </w:rPr>
        <w:t>员工们</w:t>
      </w:r>
      <w:r>
        <w:rPr>
          <w:rFonts w:hint="eastAsia" w:ascii="宋体" w:hAnsi="宋体" w:eastAsia="宋体" w:cs="Times New Roman"/>
          <w:sz w:val="24"/>
        </w:rPr>
        <w:t>准备了丰富的活动，现需拟一则通知，请打开</w:t>
      </w:r>
      <w:r>
        <w:rPr>
          <w:rFonts w:ascii="宋体" w:hAnsi="宋体" w:eastAsia="宋体" w:cs="Times New Roman"/>
          <w:sz w:val="24"/>
        </w:rPr>
        <w:t>考生文件夹中的“</w:t>
      </w:r>
      <w:r>
        <w:rPr>
          <w:rFonts w:hint="eastAsia" w:ascii="宋体" w:hAnsi="宋体" w:eastAsia="宋体" w:cs="Times New Roman"/>
          <w:sz w:val="24"/>
        </w:rPr>
        <w:t>素材文件.docx</w:t>
      </w:r>
      <w:r>
        <w:rPr>
          <w:rFonts w:ascii="宋体" w:hAnsi="宋体" w:eastAsia="宋体" w:cs="Times New Roman"/>
          <w:sz w:val="24"/>
        </w:rPr>
        <w:t>”</w:t>
      </w:r>
      <w:r>
        <w:rPr>
          <w:rFonts w:hint="eastAsia" w:ascii="宋体" w:hAnsi="宋体" w:eastAsia="宋体" w:cs="Times New Roman"/>
          <w:sz w:val="24"/>
        </w:rPr>
        <w:t>文档</w:t>
      </w:r>
      <w:r>
        <w:rPr>
          <w:rFonts w:ascii="宋体" w:hAnsi="宋体" w:eastAsia="宋体" w:cs="Times New Roman"/>
          <w:sz w:val="24"/>
        </w:rPr>
        <w:t>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参考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样例文件“参考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效果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.jpg”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Times New Roman"/>
          <w:sz w:val="24"/>
        </w:rPr>
        <w:t>协助行政专员丽丽制作活动通知。</w:t>
      </w:r>
    </w:p>
    <w:p w14:paraId="7AB49C7E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调整文档版面</w:t>
      </w:r>
      <w:r>
        <w:rPr>
          <w:rFonts w:ascii="宋体" w:hAnsi="宋体" w:eastAsia="宋体"/>
          <w:sz w:val="24"/>
        </w:rPr>
        <w:t>：</w:t>
      </w:r>
    </w:p>
    <w:p w14:paraId="4AE1988C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自定义页面纸张大小为“25厘米(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宽度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) × 31厘米(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高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度)”</w:t>
      </w:r>
      <w:r>
        <w:rPr>
          <w:rFonts w:hint="eastAsia" w:ascii="宋体" w:hAnsi="宋体" w:eastAsia="宋体" w:cs="Times New Roman"/>
          <w:sz w:val="24"/>
        </w:rPr>
        <w:t>。</w:t>
      </w:r>
    </w:p>
    <w:p w14:paraId="0CA0091A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</w:rPr>
        <w:t>（2</w:t>
      </w:r>
      <w:r>
        <w:rPr>
          <w:rFonts w:ascii="宋体" w:hAnsi="宋体" w:eastAsia="宋体" w:cs="Times New Roman"/>
          <w:sz w:val="24"/>
        </w:rPr>
        <w:t>）</w:t>
      </w:r>
      <w:r>
        <w:rPr>
          <w:rFonts w:hint="eastAsia" w:ascii="宋体" w:hAnsi="宋体" w:eastAsia="宋体" w:cs="Times New Roman"/>
          <w:sz w:val="24"/>
        </w:rPr>
        <w:t>用考生文件夹下的图片“</w:t>
      </w:r>
      <w:r>
        <w:rPr>
          <w:rFonts w:ascii="宋体" w:hAnsi="宋体" w:eastAsia="宋体" w:cs="Times New Roman"/>
          <w:sz w:val="24"/>
        </w:rPr>
        <w:t>Tulips</w:t>
      </w:r>
      <w:r>
        <w:rPr>
          <w:rFonts w:hint="eastAsia" w:ascii="宋体" w:hAnsi="宋体" w:eastAsia="宋体" w:cs="Times New Roman"/>
          <w:sz w:val="24"/>
        </w:rPr>
        <w:t>.</w:t>
      </w:r>
      <w:r>
        <w:rPr>
          <w:rFonts w:ascii="宋体" w:hAnsi="宋体" w:eastAsia="宋体" w:cs="Times New Roman"/>
          <w:sz w:val="24"/>
        </w:rPr>
        <w:t>jpg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 w:cs="Times New Roman"/>
          <w:sz w:val="24"/>
        </w:rPr>
        <w:t>为</w:t>
      </w:r>
      <w:r>
        <w:rPr>
          <w:rFonts w:ascii="宋体" w:hAnsi="宋体" w:eastAsia="宋体" w:cs="Times New Roman"/>
          <w:sz w:val="24"/>
        </w:rPr>
        <w:t>页面添加图片水印</w:t>
      </w:r>
      <w:r>
        <w:rPr>
          <w:rFonts w:hint="eastAsia" w:ascii="宋体" w:hAnsi="宋体" w:eastAsia="宋体" w:cs="Times New Roman"/>
          <w:sz w:val="24"/>
        </w:rPr>
        <w:t>，在不</w:t>
      </w:r>
      <w:r>
        <w:rPr>
          <w:rFonts w:ascii="宋体" w:hAnsi="宋体" w:eastAsia="宋体" w:cs="Times New Roman"/>
          <w:sz w:val="24"/>
        </w:rPr>
        <w:t>改变图片纵横比的情况下，</w:t>
      </w:r>
      <w:r>
        <w:rPr>
          <w:rFonts w:hint="eastAsia" w:ascii="宋体" w:hAnsi="宋体" w:eastAsia="宋体" w:cs="Times New Roman"/>
          <w:sz w:val="24"/>
        </w:rPr>
        <w:t>将</w:t>
      </w:r>
      <w:r>
        <w:rPr>
          <w:rFonts w:ascii="宋体" w:hAnsi="宋体" w:eastAsia="宋体" w:cs="Times New Roman"/>
          <w:sz w:val="24"/>
        </w:rPr>
        <w:t>图片宽度调整到与页面等宽</w:t>
      </w:r>
      <w:r>
        <w:rPr>
          <w:rFonts w:hint="eastAsia" w:ascii="宋体" w:hAnsi="宋体" w:eastAsia="宋体" w:cs="Times New Roman"/>
          <w:sz w:val="24"/>
        </w:rPr>
        <w:t>，</w:t>
      </w:r>
      <w:r>
        <w:rPr>
          <w:rFonts w:ascii="宋体" w:hAnsi="宋体" w:eastAsia="宋体" w:cs="Times New Roman"/>
          <w:sz w:val="24"/>
        </w:rPr>
        <w:t>并居中</w:t>
      </w:r>
      <w:r>
        <w:rPr>
          <w:rFonts w:hint="eastAsia" w:ascii="宋体" w:hAnsi="宋体" w:eastAsia="宋体" w:cs="Times New Roman"/>
          <w:sz w:val="24"/>
        </w:rPr>
        <w:t>放置</w:t>
      </w:r>
      <w:r>
        <w:rPr>
          <w:rFonts w:ascii="宋体" w:hAnsi="宋体" w:eastAsia="宋体" w:cs="Times New Roman"/>
          <w:sz w:val="24"/>
        </w:rPr>
        <w:t>。</w:t>
      </w:r>
    </w:p>
    <w:p w14:paraId="5D67125C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sz w:val="24"/>
        </w:rPr>
        <w:t>（3</w:t>
      </w:r>
      <w:r>
        <w:rPr>
          <w:rFonts w:ascii="宋体" w:hAnsi="宋体" w:eastAsia="宋体" w:cs="Times New Roman"/>
          <w:sz w:val="24"/>
        </w:rPr>
        <w:t>）</w:t>
      </w:r>
      <w:r>
        <w:rPr>
          <w:rFonts w:hint="eastAsia" w:ascii="宋体" w:hAnsi="宋体" w:eastAsia="宋体" w:cs="Times New Roman"/>
          <w:sz w:val="24"/>
        </w:rPr>
        <w:t>在</w:t>
      </w:r>
      <w:r>
        <w:rPr>
          <w:rFonts w:ascii="宋体" w:hAnsi="宋体" w:eastAsia="宋体" w:cs="Times New Roman"/>
          <w:sz w:val="24"/>
        </w:rPr>
        <w:t>页面顶端插入内置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空白（三栏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）”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型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页眉，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并在左侧的“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[在此处键入]”处插入页码，页码的格式为“-1-、-2-、-3-、……”，起始页码为“-2-”；在中间的“[在此处键入]”处插入文档主题；在右侧的“[在此处键入]”处插入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自动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更新的日期，日期格式为阿拉伯数字样式的“×年×月×日”；清除页眉下方的横线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0FFCE6D3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2.根据“参考效果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.jpg”，为文档中的内容进行具体排版：</w:t>
      </w:r>
    </w:p>
    <w:p w14:paraId="24E95B44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将文中所有</w:t>
      </w:r>
      <w:r>
        <w:rPr>
          <w:rFonts w:ascii="宋体" w:hAnsi="宋体" w:eastAsia="宋体"/>
          <w:sz w:val="24"/>
        </w:rPr>
        <w:t>半角逗号“,”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转换为全角逗号“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。</w:t>
      </w:r>
    </w:p>
    <w:p w14:paraId="1442701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标题</w:t>
      </w:r>
      <w:r>
        <w:rPr>
          <w:rFonts w:hint="eastAsia" w:ascii="宋体" w:hAnsi="宋体" w:eastAsia="宋体"/>
          <w:sz w:val="24"/>
        </w:rPr>
        <w:t>内容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color w:val="FF0000"/>
          <w:sz w:val="24"/>
        </w:rPr>
        <w:t>中秋节</w:t>
      </w:r>
      <w:r>
        <w:rPr>
          <w:rFonts w:ascii="宋体" w:hAnsi="宋体" w:eastAsia="宋体"/>
          <w:color w:val="FF0000"/>
          <w:sz w:val="24"/>
        </w:rPr>
        <w:t>活动通知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添加</w:t>
      </w:r>
      <w:r>
        <w:rPr>
          <w:rFonts w:ascii="宋体" w:hAnsi="宋体" w:eastAsia="宋体"/>
          <w:sz w:val="24"/>
        </w:rPr>
        <w:t>文本效果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设置</w:t>
      </w:r>
      <w:r>
        <w:rPr>
          <w:rFonts w:hint="eastAsia" w:ascii="宋体" w:hAnsi="宋体" w:eastAsia="宋体"/>
          <w:sz w:val="24"/>
        </w:rPr>
        <w:t>映像为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紧密映像</w:t>
      </w:r>
      <w:r>
        <w:rPr>
          <w:rFonts w:ascii="宋体" w:hAnsi="宋体" w:eastAsia="宋体"/>
          <w:sz w:val="24"/>
        </w:rPr>
        <w:t>，接触”</w:t>
      </w:r>
      <w:r>
        <w:rPr>
          <w:rFonts w:hint="eastAsia" w:ascii="宋体" w:hAnsi="宋体" w:eastAsia="宋体"/>
          <w:sz w:val="24"/>
        </w:rPr>
        <w:t>，设置不小于二号</w:t>
      </w:r>
      <w:r>
        <w:rPr>
          <w:rFonts w:ascii="宋体" w:hAnsi="宋体" w:eastAsia="宋体"/>
          <w:sz w:val="24"/>
        </w:rPr>
        <w:t>字、适当调整</w:t>
      </w:r>
      <w:r>
        <w:rPr>
          <w:rFonts w:hint="eastAsia" w:ascii="宋体" w:hAnsi="宋体" w:eastAsia="宋体"/>
          <w:sz w:val="24"/>
        </w:rPr>
        <w:t>段落</w:t>
      </w:r>
      <w:r>
        <w:rPr>
          <w:rFonts w:ascii="宋体" w:hAnsi="宋体" w:eastAsia="宋体"/>
          <w:sz w:val="24"/>
        </w:rPr>
        <w:t>间距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文字</w:t>
      </w:r>
      <w:r>
        <w:rPr>
          <w:rFonts w:hint="eastAsia" w:ascii="宋体" w:hAnsi="宋体" w:eastAsia="宋体"/>
          <w:sz w:val="24"/>
        </w:rPr>
        <w:t>宽度</w:t>
      </w:r>
      <w:r>
        <w:rPr>
          <w:rFonts w:ascii="宋体" w:hAnsi="宋体" w:eastAsia="宋体"/>
          <w:sz w:val="24"/>
        </w:rPr>
        <w:t>调整为8</w:t>
      </w:r>
      <w:r>
        <w:rPr>
          <w:rFonts w:hint="eastAsia" w:ascii="宋体" w:hAnsi="宋体" w:eastAsia="宋体"/>
          <w:sz w:val="24"/>
        </w:rPr>
        <w:t>字符</w:t>
      </w:r>
      <w:r>
        <w:rPr>
          <w:rFonts w:ascii="宋体" w:hAnsi="宋体" w:eastAsia="宋体"/>
          <w:sz w:val="24"/>
        </w:rPr>
        <w:t>。</w:t>
      </w:r>
    </w:p>
    <w:p w14:paraId="4C1FF3E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为正文各段落（“</w:t>
      </w:r>
      <w:r>
        <w:rPr>
          <w:rFonts w:hint="eastAsia" w:ascii="宋体" w:hAnsi="宋体" w:eastAsia="宋体"/>
          <w:color w:val="FF0000"/>
          <w:sz w:val="24"/>
        </w:rPr>
        <w:t>各位</w:t>
      </w:r>
      <w:r>
        <w:rPr>
          <w:rFonts w:ascii="宋体" w:hAnsi="宋体" w:eastAsia="宋体"/>
          <w:color w:val="FF0000"/>
          <w:sz w:val="24"/>
        </w:rPr>
        <w:t>同事</w:t>
      </w:r>
      <w:r>
        <w:rPr>
          <w:rFonts w:hint="eastAsia" w:ascii="宋体" w:hAnsi="宋体" w:eastAsia="宋体"/>
          <w:color w:val="FF0000"/>
          <w:sz w:val="24"/>
        </w:rPr>
        <w:t>大家好</w:t>
      </w:r>
      <w:r>
        <w:rPr>
          <w:rFonts w:ascii="宋体" w:hAnsi="宋体" w:eastAsia="宋体"/>
          <w:color w:val="FF0000"/>
          <w:sz w:val="24"/>
        </w:rPr>
        <w:t>，</w:t>
      </w:r>
      <w:r>
        <w:rPr>
          <w:rFonts w:hint="eastAsia" w:ascii="宋体" w:hAnsi="宋体" w:eastAsia="宋体"/>
          <w:color w:val="FF0000"/>
          <w:sz w:val="24"/>
        </w:rPr>
        <w:t>中秋节……2</w:t>
      </w:r>
      <w:r>
        <w:rPr>
          <w:rFonts w:ascii="宋体" w:hAnsi="宋体" w:eastAsia="宋体"/>
          <w:color w:val="FF0000"/>
          <w:sz w:val="24"/>
        </w:rPr>
        <w:t>023</w:t>
      </w:r>
      <w:r>
        <w:rPr>
          <w:rFonts w:hint="eastAsia" w:ascii="宋体" w:hAnsi="宋体" w:eastAsia="宋体"/>
          <w:color w:val="FF0000"/>
          <w:sz w:val="24"/>
        </w:rPr>
        <w:t>年</w:t>
      </w:r>
      <w:r>
        <w:rPr>
          <w:rFonts w:ascii="宋体" w:hAnsi="宋体" w:eastAsia="宋体"/>
          <w:color w:val="FF0000"/>
          <w:sz w:val="24"/>
        </w:rPr>
        <w:t>9</w:t>
      </w:r>
      <w:r>
        <w:rPr>
          <w:rFonts w:hint="eastAsia" w:ascii="宋体" w:hAnsi="宋体" w:eastAsia="宋体"/>
          <w:color w:val="FF0000"/>
          <w:sz w:val="24"/>
        </w:rPr>
        <w:t>月22日</w:t>
      </w:r>
      <w:r>
        <w:rPr>
          <w:rFonts w:ascii="宋体" w:hAnsi="宋体" w:eastAsia="宋体"/>
          <w:sz w:val="24"/>
        </w:rPr>
        <w:t>”）适当调整字体、字号使其更加美观。</w:t>
      </w:r>
    </w:p>
    <w:p w14:paraId="67E1035F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（4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设置</w:t>
      </w:r>
      <w:r>
        <w:rPr>
          <w:rFonts w:ascii="宋体" w:hAnsi="宋体" w:eastAsia="宋体"/>
          <w:sz w:val="24"/>
        </w:rPr>
        <w:t>正文第</w:t>
      </w:r>
      <w:r>
        <w:rPr>
          <w:rFonts w:hint="eastAsia" w:ascii="宋体" w:hAnsi="宋体" w:eastAsia="宋体"/>
          <w:sz w:val="24"/>
        </w:rPr>
        <w:t>1段</w:t>
      </w:r>
      <w:r>
        <w:rPr>
          <w:rFonts w:ascii="宋体" w:hAnsi="宋体" w:eastAsia="宋体"/>
          <w:sz w:val="24"/>
        </w:rPr>
        <w:t>落（</w:t>
      </w:r>
      <w:r>
        <w:rPr>
          <w:rFonts w:hint="eastAsia" w:ascii="宋体" w:hAnsi="宋体" w:eastAsia="宋体"/>
          <w:sz w:val="24"/>
        </w:rPr>
        <w:t>“各位</w:t>
      </w:r>
      <w:r>
        <w:rPr>
          <w:rFonts w:ascii="宋体" w:hAnsi="宋体" w:eastAsia="宋体"/>
          <w:sz w:val="24"/>
        </w:rPr>
        <w:t>同事</w:t>
      </w:r>
      <w:r>
        <w:rPr>
          <w:rFonts w:hint="eastAsia" w:ascii="宋体" w:hAnsi="宋体" w:eastAsia="宋体"/>
          <w:sz w:val="24"/>
        </w:rPr>
        <w:t>大家好</w:t>
      </w:r>
      <w:r>
        <w:rPr>
          <w:rFonts w:ascii="宋体" w:hAnsi="宋体" w:eastAsia="宋体"/>
          <w:sz w:val="24"/>
        </w:rPr>
        <w:t>，……</w:t>
      </w:r>
      <w:r>
        <w:rPr>
          <w:rFonts w:hint="eastAsia" w:ascii="宋体" w:hAnsi="宋体" w:eastAsia="宋体"/>
          <w:sz w:val="24"/>
        </w:rPr>
        <w:t>具体安排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：”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首字下沉2行</w:t>
      </w:r>
      <w:r>
        <w:rPr>
          <w:rFonts w:ascii="宋体" w:hAnsi="宋体" w:eastAsia="宋体"/>
          <w:sz w:val="24"/>
        </w:rPr>
        <w:t>、距正文</w:t>
      </w:r>
      <w:r>
        <w:rPr>
          <w:rFonts w:hint="eastAsia" w:ascii="宋体" w:hAnsi="宋体" w:eastAsia="宋体"/>
          <w:sz w:val="24"/>
        </w:rPr>
        <w:t>0.2厘米</w:t>
      </w:r>
      <w:r>
        <w:rPr>
          <w:rFonts w:ascii="宋体" w:hAnsi="宋体" w:eastAsia="宋体"/>
          <w:sz w:val="24"/>
        </w:rPr>
        <w:t>。</w:t>
      </w:r>
    </w:p>
    <w:p w14:paraId="5AB181E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（5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正文第</w:t>
      </w:r>
      <w:r>
        <w:rPr>
          <w:rFonts w:hint="eastAsia" w:ascii="宋体" w:hAnsi="宋体" w:eastAsia="宋体"/>
          <w:sz w:val="24"/>
        </w:rPr>
        <w:t>3-5段落</w:t>
      </w:r>
      <w:r>
        <w:rPr>
          <w:rFonts w:ascii="宋体" w:hAnsi="宋体" w:eastAsia="宋体"/>
          <w:sz w:val="24"/>
        </w:rPr>
        <w:t>（</w:t>
      </w:r>
      <w:r>
        <w:rPr>
          <w:rFonts w:hint="eastAsia" w:ascii="宋体" w:hAnsi="宋体" w:eastAsia="宋体"/>
          <w:sz w:val="24"/>
        </w:rPr>
        <w:t>“员工</w:t>
      </w:r>
      <w:r>
        <w:rPr>
          <w:rFonts w:ascii="宋体" w:hAnsi="宋体" w:eastAsia="宋体"/>
          <w:sz w:val="24"/>
        </w:rPr>
        <w:t>专属</w:t>
      </w:r>
      <w:r>
        <w:rPr>
          <w:rFonts w:hint="eastAsia" w:ascii="宋体" w:hAnsi="宋体" w:eastAsia="宋体"/>
          <w:sz w:val="24"/>
        </w:rPr>
        <w:t>福利：</w:t>
      </w:r>
      <w:r>
        <w:rPr>
          <w:rFonts w:ascii="宋体" w:hAnsi="宋体" w:eastAsia="宋体"/>
          <w:sz w:val="24"/>
        </w:rPr>
        <w:t>……</w:t>
      </w:r>
      <w:r>
        <w:rPr>
          <w:rFonts w:hint="eastAsia" w:ascii="宋体" w:hAnsi="宋体" w:eastAsia="宋体"/>
          <w:sz w:val="24"/>
        </w:rPr>
        <w:t>凭工牌领取）</w:t>
      </w:r>
      <w:r>
        <w:rPr>
          <w:rFonts w:ascii="宋体" w:hAnsi="宋体" w:eastAsia="宋体"/>
          <w:sz w:val="24"/>
        </w:rPr>
        <w:t>”）</w:t>
      </w:r>
      <w:r>
        <w:rPr>
          <w:rFonts w:hint="eastAsia" w:ascii="宋体" w:hAnsi="宋体" w:eastAsia="宋体"/>
          <w:sz w:val="24"/>
        </w:rPr>
        <w:t>添加项目符号（请“定义新项目符号”，选择“符号</w:t>
      </w:r>
      <w:r>
        <w:rPr>
          <w:rFonts w:ascii="宋体" w:hAnsi="宋体" w:eastAsia="宋体"/>
          <w:sz w:val="24"/>
        </w:rPr>
        <w:t>/Wingdings”字体中的笑脸符号</w:t>
      </w:r>
      <w:r>
        <w:rPr>
          <w:rFonts w:ascii="宋体" w:hAnsi="宋体" w:eastAsia="宋体"/>
        </w:rPr>
        <w:drawing>
          <wp:inline distT="0" distB="0" distL="0" distR="0">
            <wp:extent cx="251460" cy="194310"/>
            <wp:effectExtent l="0" t="0" r="0" b="0"/>
            <wp:docPr id="2" name="图片 2" descr="http://res.btweilai.com/CourseFile/MS1JC/PC/Images/a3049f66823b94bcfee198db7efba0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res.btweilai.com/CourseFile/MS1JC/PC/Images/a3049f66823b94bcfee198db7efba0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24" cy="1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，并分为等宽两栏、</w:t>
      </w:r>
      <w:r>
        <w:rPr>
          <w:rFonts w:ascii="宋体" w:hAnsi="宋体" w:eastAsia="宋体"/>
          <w:sz w:val="24"/>
        </w:rPr>
        <w:t>栏间添加分隔线</w:t>
      </w:r>
      <w:r>
        <w:rPr>
          <w:rFonts w:hint="eastAsia" w:ascii="宋体" w:hAnsi="宋体" w:eastAsia="宋体"/>
          <w:sz w:val="24"/>
        </w:rPr>
        <w:t>。</w:t>
      </w:r>
    </w:p>
    <w:p w14:paraId="25DBD2A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（6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设置</w:t>
      </w:r>
      <w:r>
        <w:rPr>
          <w:rFonts w:hint="eastAsia" w:ascii="宋体" w:hAnsi="宋体" w:eastAsia="宋体" w:cs="Times New Roman"/>
          <w:sz w:val="24"/>
        </w:rPr>
        <w:t>正文后两段（落款与日期）对齐方式为右对齐。</w:t>
      </w:r>
    </w:p>
    <w:p w14:paraId="083D14BD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</w:t>
      </w:r>
      <w:r>
        <w:rPr>
          <w:rFonts w:ascii="宋体" w:hAnsi="宋体" w:eastAsia="宋体"/>
          <w:sz w:val="24"/>
        </w:rPr>
        <w:t>.</w:t>
      </w:r>
      <w:r>
        <w:rPr>
          <w:rFonts w:hint="eastAsia" w:ascii="宋体" w:hAnsi="宋体" w:eastAsia="宋体"/>
          <w:sz w:val="24"/>
        </w:rPr>
        <w:t>将</w:t>
      </w:r>
      <w:r>
        <w:rPr>
          <w:rFonts w:ascii="宋体" w:hAnsi="宋体" w:eastAsia="宋体"/>
          <w:sz w:val="24"/>
        </w:rPr>
        <w:t>正文</w:t>
      </w:r>
      <w:r>
        <w:rPr>
          <w:rFonts w:hint="eastAsia" w:ascii="宋体" w:hAnsi="宋体" w:eastAsia="宋体"/>
          <w:sz w:val="24"/>
        </w:rPr>
        <w:t>第2段落</w:t>
      </w:r>
      <w:r>
        <w:rPr>
          <w:rFonts w:ascii="宋体" w:hAnsi="宋体" w:eastAsia="宋体"/>
          <w:sz w:val="24"/>
        </w:rPr>
        <w:t>（“</w:t>
      </w:r>
      <w:r>
        <w:rPr>
          <w:rFonts w:hint="eastAsia" w:ascii="宋体" w:hAnsi="宋体" w:eastAsia="宋体"/>
          <w:sz w:val="24"/>
        </w:rPr>
        <w:t>（活动一</w:t>
      </w:r>
      <w:r>
        <w:rPr>
          <w:rFonts w:ascii="宋体" w:hAnsi="宋体" w:eastAsia="宋体"/>
          <w:sz w:val="24"/>
        </w:rPr>
        <w:t>.员工专属</w:t>
      </w:r>
      <w:r>
        <w:rPr>
          <w:rFonts w:hint="eastAsia" w:ascii="宋体" w:hAnsi="宋体" w:eastAsia="宋体"/>
          <w:sz w:val="24"/>
        </w:rPr>
        <w:t>福利</w:t>
      </w:r>
      <w:r>
        <w:rPr>
          <w:rFonts w:ascii="宋体" w:hAnsi="宋体" w:eastAsia="宋体"/>
          <w:sz w:val="24"/>
        </w:rPr>
        <w:t>……</w:t>
      </w:r>
      <w:r>
        <w:rPr>
          <w:rFonts w:hint="eastAsia" w:ascii="宋体" w:hAnsi="宋体" w:eastAsia="宋体"/>
          <w:sz w:val="24"/>
        </w:rPr>
        <w:t>专属礼物）</w:t>
      </w:r>
      <w:r>
        <w:rPr>
          <w:rFonts w:ascii="宋体" w:hAnsi="宋体" w:eastAsia="宋体"/>
          <w:sz w:val="24"/>
        </w:rPr>
        <w:t>”）改用SmartArt图形显示，并设置合适的颜色和样式，使SmartArt图形更加美观。</w:t>
      </w:r>
    </w:p>
    <w:p w14:paraId="53E1D448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</w:t>
      </w:r>
      <w:r>
        <w:rPr>
          <w:rFonts w:hint="eastAsia" w:ascii="宋体" w:hAnsi="宋体" w:eastAsia="宋体"/>
          <w:sz w:val="24"/>
        </w:rPr>
        <w:t>.参照“参考效果</w:t>
      </w:r>
      <w:r>
        <w:rPr>
          <w:rFonts w:ascii="宋体" w:hAnsi="宋体" w:eastAsia="宋体"/>
          <w:sz w:val="24"/>
        </w:rPr>
        <w:t>.jpg”，将</w:t>
      </w:r>
      <w:r>
        <w:rPr>
          <w:rFonts w:hint="eastAsia" w:ascii="宋体" w:hAnsi="宋体" w:eastAsia="宋体"/>
          <w:sz w:val="24"/>
        </w:rPr>
        <w:t>正</w:t>
      </w:r>
      <w:r>
        <w:rPr>
          <w:rFonts w:ascii="宋体" w:hAnsi="宋体" w:eastAsia="宋体"/>
          <w:sz w:val="24"/>
        </w:rPr>
        <w:t>文8-12行文字转换为5行4列的表格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sz w:val="24"/>
        </w:rPr>
        <w:t>对表格进行如下操作：</w:t>
      </w:r>
    </w:p>
    <w:p w14:paraId="5CA7CAE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按主要</w:t>
      </w:r>
      <w:r>
        <w:rPr>
          <w:rFonts w:ascii="宋体" w:hAnsi="宋体" w:eastAsia="宋体"/>
          <w:sz w:val="24"/>
        </w:rPr>
        <w:t>关键字“</w:t>
      </w:r>
      <w:r>
        <w:rPr>
          <w:rFonts w:hint="eastAsia" w:ascii="宋体" w:hAnsi="宋体" w:eastAsia="宋体"/>
          <w:sz w:val="24"/>
        </w:rPr>
        <w:t>领取</w:t>
      </w:r>
      <w:r>
        <w:rPr>
          <w:rFonts w:ascii="宋体" w:hAnsi="宋体" w:eastAsia="宋体"/>
          <w:sz w:val="24"/>
        </w:rPr>
        <w:t>时间”</w:t>
      </w:r>
      <w:r>
        <w:rPr>
          <w:rFonts w:hint="eastAsia" w:ascii="宋体" w:hAnsi="宋体" w:eastAsia="宋体"/>
          <w:sz w:val="24"/>
        </w:rPr>
        <w:t>列</w:t>
      </w:r>
      <w:r>
        <w:rPr>
          <w:rFonts w:ascii="宋体" w:hAnsi="宋体" w:eastAsia="宋体"/>
          <w:sz w:val="24"/>
        </w:rPr>
        <w:t>依据“</w:t>
      </w:r>
      <w:r>
        <w:rPr>
          <w:rFonts w:hint="eastAsia" w:ascii="宋体" w:hAnsi="宋体" w:eastAsia="宋体"/>
          <w:sz w:val="24"/>
        </w:rPr>
        <w:t>日期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类型升</w:t>
      </w:r>
      <w:r>
        <w:rPr>
          <w:rFonts w:ascii="宋体" w:hAnsi="宋体" w:eastAsia="宋体"/>
          <w:sz w:val="24"/>
        </w:rPr>
        <w:t>序排列表格内容；</w:t>
      </w:r>
      <w:r>
        <w:rPr>
          <w:rFonts w:hint="eastAsia" w:ascii="宋体" w:hAnsi="宋体" w:eastAsia="宋体"/>
          <w:sz w:val="24"/>
        </w:rPr>
        <w:t>在表格下方添加一行，并在该行首列单元格中输入“合计”，利用公式计算“领取</w:t>
      </w:r>
      <w:r>
        <w:rPr>
          <w:rFonts w:ascii="宋体" w:hAnsi="宋体" w:eastAsia="宋体"/>
          <w:sz w:val="24"/>
        </w:rPr>
        <w:t>数量</w:t>
      </w:r>
      <w:r>
        <w:rPr>
          <w:rFonts w:hint="eastAsia" w:ascii="宋体" w:hAnsi="宋体" w:eastAsia="宋体"/>
          <w:sz w:val="24"/>
        </w:rPr>
        <w:t>”列的合计值。</w:t>
      </w:r>
    </w:p>
    <w:p w14:paraId="0EF8ED3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）合并表格</w:t>
      </w:r>
      <w:r>
        <w:rPr>
          <w:rFonts w:hint="eastAsia" w:ascii="宋体" w:hAnsi="宋体" w:eastAsia="宋体"/>
          <w:sz w:val="24"/>
        </w:rPr>
        <w:t>“领取地点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列内容</w:t>
      </w:r>
      <w:r>
        <w:rPr>
          <w:rFonts w:ascii="宋体" w:hAnsi="宋体" w:eastAsia="宋体"/>
          <w:sz w:val="24"/>
        </w:rPr>
        <w:t>相同的单元格；将合并后单元格中重复的</w:t>
      </w:r>
      <w:r>
        <w:rPr>
          <w:rFonts w:hint="eastAsia" w:ascii="宋体" w:hAnsi="宋体" w:eastAsia="宋体"/>
          <w:sz w:val="24"/>
        </w:rPr>
        <w:t>地点</w:t>
      </w:r>
      <w:r>
        <w:rPr>
          <w:rFonts w:ascii="宋体" w:hAnsi="宋体" w:eastAsia="宋体"/>
          <w:sz w:val="24"/>
        </w:rPr>
        <w:t>删除、只保留一个</w:t>
      </w:r>
      <w:r>
        <w:rPr>
          <w:rFonts w:hint="eastAsia" w:ascii="宋体" w:hAnsi="宋体" w:eastAsia="宋体"/>
          <w:sz w:val="24"/>
        </w:rPr>
        <w:t>。</w:t>
      </w:r>
    </w:p>
    <w:p w14:paraId="2A2E276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表格</w:t>
      </w:r>
      <w:r>
        <w:rPr>
          <w:rFonts w:ascii="宋体" w:hAnsi="宋体" w:eastAsia="宋体"/>
          <w:sz w:val="24"/>
        </w:rPr>
        <w:t>宽度根据页面窗口自动调整，为</w:t>
      </w:r>
      <w:r>
        <w:rPr>
          <w:rFonts w:hint="eastAsia" w:ascii="宋体" w:hAnsi="宋体" w:eastAsia="宋体"/>
          <w:sz w:val="24"/>
        </w:rPr>
        <w:t>表格套用一个合适的表格样式，设置表格中</w:t>
      </w:r>
      <w:r>
        <w:rPr>
          <w:rFonts w:ascii="宋体" w:hAnsi="宋体" w:eastAsia="宋体"/>
          <w:sz w:val="24"/>
        </w:rPr>
        <w:t>所有内容水平和垂直</w:t>
      </w:r>
      <w:r>
        <w:rPr>
          <w:rFonts w:hint="eastAsia" w:ascii="宋体" w:hAnsi="宋体" w:eastAsia="宋体"/>
          <w:sz w:val="24"/>
        </w:rPr>
        <w:t>方向</w:t>
      </w:r>
      <w:r>
        <w:rPr>
          <w:rFonts w:ascii="宋体" w:hAnsi="宋体" w:eastAsia="宋体"/>
          <w:sz w:val="24"/>
        </w:rPr>
        <w:t>均居中对齐</w:t>
      </w:r>
      <w:r>
        <w:rPr>
          <w:rFonts w:hint="eastAsia" w:ascii="宋体" w:hAnsi="宋体" w:eastAsia="宋体"/>
          <w:sz w:val="24"/>
        </w:rPr>
        <w:t>。</w:t>
      </w:r>
    </w:p>
    <w:p w14:paraId="38C0D4FA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5.将</w:t>
      </w:r>
      <w:r>
        <w:rPr>
          <w:rFonts w:hint="eastAsia" w:ascii="宋体" w:hAnsi="宋体" w:eastAsia="宋体"/>
          <w:sz w:val="24"/>
        </w:rPr>
        <w:t>制作</w:t>
      </w:r>
      <w:r>
        <w:rPr>
          <w:rFonts w:ascii="宋体" w:hAnsi="宋体" w:eastAsia="宋体"/>
          <w:sz w:val="24"/>
        </w:rPr>
        <w:t>完成的文档以“完成稿.docx”进行保存后提交。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0E459D"/>
    <w:rsid w:val="00071FE4"/>
    <w:rsid w:val="000D0E24"/>
    <w:rsid w:val="000E459D"/>
    <w:rsid w:val="00142E6F"/>
    <w:rsid w:val="001C3F07"/>
    <w:rsid w:val="001F11EF"/>
    <w:rsid w:val="001F72E3"/>
    <w:rsid w:val="00211DB6"/>
    <w:rsid w:val="002176C7"/>
    <w:rsid w:val="00247948"/>
    <w:rsid w:val="0025722B"/>
    <w:rsid w:val="00262D97"/>
    <w:rsid w:val="00284C46"/>
    <w:rsid w:val="002C63E8"/>
    <w:rsid w:val="003856AC"/>
    <w:rsid w:val="003A292A"/>
    <w:rsid w:val="004008CA"/>
    <w:rsid w:val="00407185"/>
    <w:rsid w:val="00410C80"/>
    <w:rsid w:val="00537DE6"/>
    <w:rsid w:val="00555AE3"/>
    <w:rsid w:val="00580AA8"/>
    <w:rsid w:val="005A7673"/>
    <w:rsid w:val="005C34B5"/>
    <w:rsid w:val="00617B38"/>
    <w:rsid w:val="00675CCA"/>
    <w:rsid w:val="006D2BE6"/>
    <w:rsid w:val="007243EE"/>
    <w:rsid w:val="00736B3B"/>
    <w:rsid w:val="0079263B"/>
    <w:rsid w:val="007B3CAB"/>
    <w:rsid w:val="007E4A09"/>
    <w:rsid w:val="00806AD1"/>
    <w:rsid w:val="00806F85"/>
    <w:rsid w:val="00892700"/>
    <w:rsid w:val="008B26DD"/>
    <w:rsid w:val="008D46C6"/>
    <w:rsid w:val="0092143E"/>
    <w:rsid w:val="0095458B"/>
    <w:rsid w:val="009B56BE"/>
    <w:rsid w:val="009C0ACA"/>
    <w:rsid w:val="00A2587B"/>
    <w:rsid w:val="00A36299"/>
    <w:rsid w:val="00A52894"/>
    <w:rsid w:val="00AB6A5C"/>
    <w:rsid w:val="00AE147D"/>
    <w:rsid w:val="00B04F73"/>
    <w:rsid w:val="00B07FFB"/>
    <w:rsid w:val="00B46294"/>
    <w:rsid w:val="00B765B6"/>
    <w:rsid w:val="00B91F39"/>
    <w:rsid w:val="00BC57D9"/>
    <w:rsid w:val="00BD76C3"/>
    <w:rsid w:val="00BF043E"/>
    <w:rsid w:val="00BF185E"/>
    <w:rsid w:val="00CB3767"/>
    <w:rsid w:val="00CE0ACC"/>
    <w:rsid w:val="00CE510F"/>
    <w:rsid w:val="00DA1484"/>
    <w:rsid w:val="00DC1865"/>
    <w:rsid w:val="00F0735C"/>
    <w:rsid w:val="00F741CF"/>
    <w:rsid w:val="00FA51EB"/>
    <w:rsid w:val="00FC2AC2"/>
    <w:rsid w:val="00FC3AD2"/>
    <w:rsid w:val="00FD069A"/>
    <w:rsid w:val="710A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944</Words>
  <Characters>1019</Characters>
  <Lines>7</Lines>
  <Paragraphs>2</Paragraphs>
  <TotalTime>307</TotalTime>
  <ScaleCrop>false</ScaleCrop>
  <LinksUpToDate>false</LinksUpToDate>
  <CharactersWithSpaces>1021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2023-10-11T00:52:00Z</dcterms:created>
  <dc:creator>PC</dc:creator>
  <cp:lastModifiedBy>+_+</cp:lastModifiedBy>
  <dcterms:modified xsi:type="dcterms:W3CDTF">2024-08-16T02:11:09Z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8A45BAF37DB34AA4983F2864CFF6B090_12</vt:lpwstr>
  </property>
</Properties>
</file>