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4C0A" w14:textId="77777777" w:rsidR="00137E29" w:rsidRDefault="00137E29">
      <w:pPr>
        <w:spacing w:after="0"/>
      </w:pPr>
    </w:p>
    <w:p w14:paraId="168408CE" w14:textId="77777777" w:rsidR="00137E29" w:rsidRDefault="00137E29">
      <w:pPr>
        <w:spacing w:after="0"/>
      </w:pPr>
    </w:p>
    <w:p w14:paraId="62529343" w14:textId="77777777" w:rsidR="00137E29" w:rsidRDefault="00137E29">
      <w:pPr>
        <w:spacing w:after="0"/>
      </w:pPr>
    </w:p>
    <w:p w14:paraId="14E855AC" w14:textId="77777777" w:rsidR="00137E29" w:rsidRDefault="00137E29">
      <w:pPr>
        <w:spacing w:after="0"/>
      </w:pPr>
    </w:p>
    <w:p w14:paraId="302B6347" w14:textId="77777777" w:rsidR="00137E29" w:rsidRDefault="00897B90">
      <w:pPr>
        <w:spacing w:after="0"/>
        <w:jc w:val="center"/>
      </w:pPr>
      <w:r>
        <w:rPr>
          <w:b/>
          <w:color w:val="1F3864"/>
          <w:sz w:val="80"/>
        </w:rPr>
        <w:t>AI Vibe-Coding</w:t>
      </w:r>
    </w:p>
    <w:p w14:paraId="0B8C72B0" w14:textId="77777777" w:rsidR="00137E29" w:rsidRDefault="00897B90">
      <w:pPr>
        <w:spacing w:after="200"/>
        <w:jc w:val="center"/>
      </w:pPr>
      <w:r>
        <w:rPr>
          <w:b/>
          <w:color w:val="1F3864"/>
          <w:sz w:val="80"/>
        </w:rPr>
        <w:t>使用指南</w:t>
      </w:r>
    </w:p>
    <w:p w14:paraId="26187FE3" w14:textId="77777777" w:rsidR="00137E29" w:rsidRDefault="00897B90">
      <w:pPr>
        <w:spacing w:after="80"/>
        <w:jc w:val="center"/>
      </w:pPr>
      <w:r>
        <w:rPr>
          <w:color w:val="2E5496"/>
          <w:sz w:val="27"/>
        </w:rPr>
        <w:t>从</w:t>
      </w:r>
      <w:r>
        <w:rPr>
          <w:color w:val="2E5496"/>
          <w:sz w:val="27"/>
        </w:rPr>
        <w:t xml:space="preserve"> Prompt </w:t>
      </w:r>
      <w:r>
        <w:rPr>
          <w:color w:val="2E5496"/>
          <w:sz w:val="27"/>
        </w:rPr>
        <w:t>规划</w:t>
      </w:r>
      <w:r>
        <w:rPr>
          <w:color w:val="2E5496"/>
          <w:sz w:val="27"/>
        </w:rPr>
        <w:t xml:space="preserve"> · </w:t>
      </w:r>
      <w:r>
        <w:rPr>
          <w:color w:val="2E5496"/>
          <w:sz w:val="27"/>
        </w:rPr>
        <w:t>到</w:t>
      </w:r>
      <w:r>
        <w:rPr>
          <w:color w:val="2E5496"/>
          <w:sz w:val="27"/>
        </w:rPr>
        <w:t xml:space="preserve"> AI </w:t>
      </w:r>
      <w:r>
        <w:rPr>
          <w:color w:val="2E5496"/>
          <w:sz w:val="27"/>
        </w:rPr>
        <w:t>编码实现</w:t>
      </w:r>
      <w:r>
        <w:rPr>
          <w:color w:val="2E5496"/>
          <w:sz w:val="27"/>
        </w:rPr>
        <w:t xml:space="preserve"> · </w:t>
      </w:r>
      <w:r>
        <w:rPr>
          <w:color w:val="2E5496"/>
          <w:sz w:val="27"/>
        </w:rPr>
        <w:t>到工程质量验证</w:t>
      </w:r>
    </w:p>
    <w:p w14:paraId="14EEF8EA" w14:textId="77777777" w:rsidR="00137E29" w:rsidRDefault="00897B90">
      <w:pPr>
        <w:spacing w:after="600"/>
        <w:jc w:val="center"/>
      </w:pPr>
      <w:r>
        <w:rPr>
          <w:color w:val="595959"/>
        </w:rPr>
        <w:t>Chatbox</w:t>
      </w:r>
      <w:r>
        <w:rPr>
          <w:color w:val="595959"/>
        </w:rPr>
        <w:t>（代码架构师）</w:t>
      </w:r>
      <w:r>
        <w:rPr>
          <w:color w:val="595959"/>
        </w:rPr>
        <w:t xml:space="preserve"> →  Claude Code / DeepSeek Harness</w:t>
      </w:r>
      <w:r>
        <w:rPr>
          <w:color w:val="595959"/>
        </w:rPr>
        <w:t>（实现）</w:t>
      </w:r>
      <w:r>
        <w:rPr>
          <w:color w:val="595959"/>
        </w:rPr>
        <w:t xml:space="preserve"> →  Hermes</w:t>
      </w:r>
      <w:r>
        <w:rPr>
          <w:color w:val="595959"/>
        </w:rPr>
        <w:t>（</w:t>
      </w:r>
      <w:r>
        <w:rPr>
          <w:color w:val="595959"/>
        </w:rPr>
        <w:t xml:space="preserve">P1–P11 </w:t>
      </w:r>
      <w:r>
        <w:rPr>
          <w:color w:val="595959"/>
        </w:rPr>
        <w:t>质量门禁）</w:t>
      </w:r>
    </w:p>
    <w:p w14:paraId="2ECFED7E" w14:textId="77777777" w:rsidR="00137E29" w:rsidRDefault="00137E29">
      <w:pPr>
        <w:spacing w:after="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84"/>
      </w:tblGrid>
      <w:tr w:rsidR="00137E29" w14:paraId="1B5C880D" w14:textId="77777777">
        <w:tc>
          <w:tcPr>
            <w:tcW w:w="9184" w:type="dxa"/>
            <w:shd w:val="clear" w:color="auto" w:fill="EDF2F9"/>
          </w:tcPr>
          <w:p w14:paraId="79D6D55C" w14:textId="77777777" w:rsidR="00137E29" w:rsidRDefault="00897B90">
            <w:pPr>
              <w:spacing w:before="200" w:after="80"/>
              <w:jc w:val="center"/>
            </w:pPr>
            <w:r>
              <w:rPr>
                <w:b/>
                <w:color w:val="1F3864"/>
                <w:sz w:val="26"/>
              </w:rPr>
              <w:t>三阶段闭环：会规划</w:t>
            </w:r>
            <w:r>
              <w:rPr>
                <w:b/>
                <w:color w:val="1F3864"/>
                <w:sz w:val="26"/>
              </w:rPr>
              <w:t xml:space="preserve"> → </w:t>
            </w:r>
            <w:r>
              <w:rPr>
                <w:b/>
                <w:color w:val="1F3864"/>
                <w:sz w:val="26"/>
              </w:rPr>
              <w:t>能落地</w:t>
            </w:r>
            <w:r>
              <w:rPr>
                <w:b/>
                <w:color w:val="1F3864"/>
                <w:sz w:val="26"/>
              </w:rPr>
              <w:t xml:space="preserve"> → </w:t>
            </w:r>
            <w:r>
              <w:rPr>
                <w:b/>
                <w:color w:val="1F3864"/>
                <w:sz w:val="26"/>
              </w:rPr>
              <w:t>可验证</w:t>
            </w:r>
          </w:p>
          <w:p w14:paraId="41C41B6A" w14:textId="77777777" w:rsidR="00137E29" w:rsidRDefault="00897B90">
            <w:pPr>
              <w:spacing w:after="200"/>
              <w:jc w:val="center"/>
            </w:pPr>
            <w:r>
              <w:rPr>
                <w:color w:val="595959"/>
              </w:rPr>
              <w:t>把「想到哪写到哪」的</w:t>
            </w:r>
            <w:r>
              <w:rPr>
                <w:color w:val="595959"/>
              </w:rPr>
              <w:t xml:space="preserve"> AI </w:t>
            </w:r>
            <w:r>
              <w:rPr>
                <w:color w:val="595959"/>
              </w:rPr>
              <w:t>编码，变成有输入、有约束、有验收标准的工程流水线</w:t>
            </w:r>
          </w:p>
        </w:tc>
      </w:tr>
    </w:tbl>
    <w:p w14:paraId="47DC2CB2" w14:textId="77777777" w:rsidR="00137E29" w:rsidRDefault="00137E29">
      <w:pPr>
        <w:spacing w:after="0"/>
      </w:pPr>
    </w:p>
    <w:p w14:paraId="64AB7790" w14:textId="77777777" w:rsidR="00137E29" w:rsidRDefault="00137E29">
      <w:pPr>
        <w:spacing w:after="0"/>
      </w:pPr>
    </w:p>
    <w:p w14:paraId="2116B36B" w14:textId="77777777" w:rsidR="00137E29" w:rsidRDefault="00137E29">
      <w:pPr>
        <w:spacing w:after="0"/>
      </w:pPr>
    </w:p>
    <w:p w14:paraId="7EEDDD1E" w14:textId="77777777" w:rsidR="00137E29" w:rsidRDefault="00137E29">
      <w:pPr>
        <w:spacing w:after="0"/>
      </w:pPr>
    </w:p>
    <w:p w14:paraId="0648D285" w14:textId="77777777" w:rsidR="00137E29" w:rsidRDefault="00137E29">
      <w:pPr>
        <w:spacing w:after="0"/>
      </w:pPr>
    </w:p>
    <w:p w14:paraId="32C0ED4B" w14:textId="77777777" w:rsidR="00137E29" w:rsidRDefault="00137E29">
      <w:pPr>
        <w:spacing w:after="0"/>
      </w:pPr>
    </w:p>
    <w:p w14:paraId="2E5C19D5" w14:textId="77777777" w:rsidR="00137E29" w:rsidRDefault="00137E29">
      <w:pPr>
        <w:spacing w:after="0"/>
      </w:pPr>
    </w:p>
    <w:p w14:paraId="1E57D414" w14:textId="77777777" w:rsidR="00137E29" w:rsidRDefault="00897B90">
      <w:pPr>
        <w:spacing w:after="60"/>
        <w:jc w:val="center"/>
      </w:pPr>
      <w:r>
        <w:rPr>
          <w:b/>
          <w:color w:val="1F3864"/>
          <w:sz w:val="22"/>
        </w:rPr>
        <w:t>版本</w:t>
      </w:r>
      <w:r>
        <w:rPr>
          <w:b/>
          <w:color w:val="1F3864"/>
          <w:sz w:val="22"/>
        </w:rPr>
        <w:t xml:space="preserve">  v1.0.0</w:t>
      </w:r>
    </w:p>
    <w:p w14:paraId="2A6FB29F" w14:textId="77777777" w:rsidR="00137E29" w:rsidRDefault="00897B90">
      <w:pPr>
        <w:spacing w:after="60"/>
        <w:jc w:val="center"/>
      </w:pPr>
      <w:r>
        <w:rPr>
          <w:color w:val="595959"/>
        </w:rPr>
        <w:t>2026-09-11</w:t>
      </w:r>
    </w:p>
    <w:p w14:paraId="1A244FD0" w14:textId="77777777" w:rsidR="00137E29" w:rsidRDefault="00897B90">
      <w:pPr>
        <w:spacing w:after="60"/>
        <w:jc w:val="center"/>
      </w:pPr>
      <w:r>
        <w:rPr>
          <w:color w:val="595959"/>
        </w:rPr>
        <w:t>作者：</w:t>
      </w:r>
      <w:r>
        <w:rPr>
          <w:color w:val="595959"/>
        </w:rPr>
        <w:t>Misaka4396</w:t>
      </w:r>
    </w:p>
    <w:p w14:paraId="7E168E10" w14:textId="77777777" w:rsidR="00137E29" w:rsidRDefault="00897B90">
      <w:pPr>
        <w:jc w:val="center"/>
      </w:pPr>
      <w:r>
        <w:rPr>
          <w:color w:val="A6A6A6"/>
          <w:sz w:val="19"/>
        </w:rPr>
        <w:t>License: MIT</w:t>
      </w:r>
    </w:p>
    <w:p w14:paraId="42550229" w14:textId="77777777" w:rsidR="00137E29" w:rsidRDefault="00897B90">
      <w:r>
        <w:br w:type="page"/>
      </w:r>
    </w:p>
    <w:p w14:paraId="5240AC98" w14:textId="77777777" w:rsidR="00137E29" w:rsidRDefault="00897B90">
      <w:pPr>
        <w:pStyle w:val="21"/>
      </w:pPr>
      <w:bookmarkStart w:id="0" w:name="_Toc240044331"/>
      <w:r>
        <w:lastRenderedPageBreak/>
        <w:t>文档信息</w:t>
      </w:r>
      <w:bookmarkEnd w:id="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137E29" w14:paraId="7E6CF66C" w14:textId="77777777">
        <w:trPr>
          <w:tblHeader/>
          <w:jc w:val="center"/>
        </w:trPr>
        <w:tc>
          <w:tcPr>
            <w:tcW w:w="2041" w:type="dxa"/>
            <w:shd w:val="clear" w:color="auto" w:fill="1F3864"/>
          </w:tcPr>
          <w:p w14:paraId="162A2AEC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7143" w:type="dxa"/>
            <w:shd w:val="clear" w:color="auto" w:fill="1F3864"/>
          </w:tcPr>
          <w:p w14:paraId="6ABD6232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9"/>
              </w:rPr>
              <w:t>内容</w:t>
            </w:r>
          </w:p>
        </w:tc>
      </w:tr>
      <w:tr w:rsidR="00137E29" w14:paraId="30CB1974" w14:textId="77777777">
        <w:trPr>
          <w:jc w:val="center"/>
        </w:trPr>
        <w:tc>
          <w:tcPr>
            <w:tcW w:w="2041" w:type="dxa"/>
          </w:tcPr>
          <w:p w14:paraId="35367A68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文档名称</w:t>
            </w:r>
          </w:p>
        </w:tc>
        <w:tc>
          <w:tcPr>
            <w:tcW w:w="7143" w:type="dxa"/>
          </w:tcPr>
          <w:p w14:paraId="0602B449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《</w:t>
            </w:r>
            <w:r>
              <w:rPr>
                <w:sz w:val="19"/>
              </w:rPr>
              <w:t xml:space="preserve">AI Vibe-Coding </w:t>
            </w:r>
            <w:r>
              <w:rPr>
                <w:sz w:val="19"/>
              </w:rPr>
              <w:t>使用指南》</w:t>
            </w:r>
          </w:p>
        </w:tc>
      </w:tr>
      <w:tr w:rsidR="00137E29" w14:paraId="74059AF9" w14:textId="77777777">
        <w:trPr>
          <w:jc w:val="center"/>
        </w:trPr>
        <w:tc>
          <w:tcPr>
            <w:tcW w:w="2041" w:type="dxa"/>
            <w:shd w:val="clear" w:color="auto" w:fill="EDF2F9"/>
          </w:tcPr>
          <w:p w14:paraId="7A9C552C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版本</w:t>
            </w:r>
          </w:p>
        </w:tc>
        <w:tc>
          <w:tcPr>
            <w:tcW w:w="7143" w:type="dxa"/>
            <w:shd w:val="clear" w:color="auto" w:fill="EDF2F9"/>
          </w:tcPr>
          <w:p w14:paraId="5A7C779D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v1.0.0</w:t>
            </w:r>
          </w:p>
        </w:tc>
      </w:tr>
      <w:tr w:rsidR="00137E29" w14:paraId="4E224448" w14:textId="77777777">
        <w:trPr>
          <w:jc w:val="center"/>
        </w:trPr>
        <w:tc>
          <w:tcPr>
            <w:tcW w:w="2041" w:type="dxa"/>
          </w:tcPr>
          <w:p w14:paraId="1617339A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发布日期</w:t>
            </w:r>
          </w:p>
        </w:tc>
        <w:tc>
          <w:tcPr>
            <w:tcW w:w="7143" w:type="dxa"/>
          </w:tcPr>
          <w:p w14:paraId="13235937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2026-09-11</w:t>
            </w:r>
          </w:p>
        </w:tc>
      </w:tr>
      <w:tr w:rsidR="00137E29" w14:paraId="52ADEE01" w14:textId="77777777">
        <w:trPr>
          <w:jc w:val="center"/>
        </w:trPr>
        <w:tc>
          <w:tcPr>
            <w:tcW w:w="2041" w:type="dxa"/>
            <w:shd w:val="clear" w:color="auto" w:fill="EDF2F9"/>
          </w:tcPr>
          <w:p w14:paraId="13A26BEE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作者</w:t>
            </w:r>
          </w:p>
        </w:tc>
        <w:tc>
          <w:tcPr>
            <w:tcW w:w="7143" w:type="dxa"/>
            <w:shd w:val="clear" w:color="auto" w:fill="EDF2F9"/>
          </w:tcPr>
          <w:p w14:paraId="591340E8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Misaka4396</w:t>
            </w:r>
          </w:p>
        </w:tc>
      </w:tr>
      <w:tr w:rsidR="00137E29" w14:paraId="0BDA3545" w14:textId="77777777">
        <w:trPr>
          <w:jc w:val="center"/>
        </w:trPr>
        <w:tc>
          <w:tcPr>
            <w:tcW w:w="2041" w:type="dxa"/>
          </w:tcPr>
          <w:p w14:paraId="75908183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适用对象</w:t>
            </w:r>
          </w:p>
        </w:tc>
        <w:tc>
          <w:tcPr>
            <w:tcW w:w="7143" w:type="dxa"/>
          </w:tcPr>
          <w:p w14:paraId="43C58709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个人开发者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小团队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编码工具的技术同学</w:t>
            </w:r>
          </w:p>
        </w:tc>
      </w:tr>
      <w:tr w:rsidR="00137E29" w14:paraId="0DDD5A39" w14:textId="77777777">
        <w:trPr>
          <w:jc w:val="center"/>
        </w:trPr>
        <w:tc>
          <w:tcPr>
            <w:tcW w:w="2041" w:type="dxa"/>
            <w:shd w:val="clear" w:color="auto" w:fill="EDF2F9"/>
          </w:tcPr>
          <w:p w14:paraId="4D3A591B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适用工具链</w:t>
            </w:r>
          </w:p>
        </w:tc>
        <w:tc>
          <w:tcPr>
            <w:tcW w:w="7143" w:type="dxa"/>
            <w:shd w:val="clear" w:color="auto" w:fill="EDF2F9"/>
          </w:tcPr>
          <w:p w14:paraId="52792DC2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Chatbox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Claude Code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DeepSeek </w:t>
            </w:r>
            <w:r>
              <w:rPr>
                <w:sz w:val="19"/>
              </w:rPr>
              <w:t>兼容端点）、</w:t>
            </w:r>
            <w:r>
              <w:rPr>
                <w:sz w:val="19"/>
              </w:rPr>
              <w:t>DeepSeek Harness (dsh)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Hermes Agent</w:t>
            </w:r>
          </w:p>
        </w:tc>
      </w:tr>
      <w:tr w:rsidR="00137E29" w14:paraId="7F9546C0" w14:textId="77777777">
        <w:trPr>
          <w:jc w:val="center"/>
        </w:trPr>
        <w:tc>
          <w:tcPr>
            <w:tcW w:w="2041" w:type="dxa"/>
          </w:tcPr>
          <w:p w14:paraId="7FDB0203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文档定位</w:t>
            </w:r>
          </w:p>
        </w:tc>
        <w:tc>
          <w:tcPr>
            <w:tcW w:w="7143" w:type="dxa"/>
          </w:tcPr>
          <w:p w14:paraId="0FE92DF8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把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编码从「碰运气」变成「按流水线交付工程产物」的操作手册</w:t>
            </w:r>
          </w:p>
        </w:tc>
      </w:tr>
      <w:tr w:rsidR="00137E29" w14:paraId="0178C7FF" w14:textId="77777777">
        <w:trPr>
          <w:jc w:val="center"/>
        </w:trPr>
        <w:tc>
          <w:tcPr>
            <w:tcW w:w="2041" w:type="dxa"/>
            <w:shd w:val="clear" w:color="auto" w:fill="EDF2F9"/>
          </w:tcPr>
          <w:p w14:paraId="1CC834C7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许可协议</w:t>
            </w:r>
          </w:p>
        </w:tc>
        <w:tc>
          <w:tcPr>
            <w:tcW w:w="7143" w:type="dxa"/>
            <w:shd w:val="clear" w:color="auto" w:fill="EDF2F9"/>
          </w:tcPr>
          <w:p w14:paraId="479D880A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MIT License, Copyright (c) 2026 Misaka4396</w:t>
            </w:r>
          </w:p>
        </w:tc>
      </w:tr>
    </w:tbl>
    <w:p w14:paraId="119D2561" w14:textId="77777777" w:rsidR="00137E29" w:rsidRDefault="00137E29">
      <w:pPr>
        <w:spacing w:after="0"/>
      </w:pPr>
    </w:p>
    <w:p w14:paraId="54AFC65E" w14:textId="77777777" w:rsidR="00137E29" w:rsidRDefault="00897B90">
      <w:pPr>
        <w:pStyle w:val="21"/>
      </w:pPr>
      <w:bookmarkStart w:id="1" w:name="_Toc240044332"/>
      <w:r>
        <w:t>修订记录</w:t>
      </w:r>
      <w:bookmarkEnd w:id="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361"/>
        <w:gridCol w:w="5443"/>
        <w:gridCol w:w="1361"/>
      </w:tblGrid>
      <w:tr w:rsidR="00137E29" w14:paraId="74072688" w14:textId="77777777">
        <w:trPr>
          <w:tblHeader/>
          <w:jc w:val="center"/>
        </w:trPr>
        <w:tc>
          <w:tcPr>
            <w:tcW w:w="1020" w:type="dxa"/>
            <w:shd w:val="clear" w:color="auto" w:fill="1F3864"/>
          </w:tcPr>
          <w:p w14:paraId="7659D81A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w="1361" w:type="dxa"/>
            <w:shd w:val="clear" w:color="auto" w:fill="1F3864"/>
          </w:tcPr>
          <w:p w14:paraId="6FC45EC5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w="5443" w:type="dxa"/>
            <w:shd w:val="clear" w:color="auto" w:fill="1F3864"/>
          </w:tcPr>
          <w:p w14:paraId="5B74992F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9"/>
              </w:rPr>
              <w:t>修订内容</w:t>
            </w:r>
          </w:p>
        </w:tc>
        <w:tc>
          <w:tcPr>
            <w:tcW w:w="1361" w:type="dxa"/>
            <w:shd w:val="clear" w:color="auto" w:fill="1F3864"/>
          </w:tcPr>
          <w:p w14:paraId="2325966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9"/>
              </w:rPr>
              <w:t>作者</w:t>
            </w:r>
          </w:p>
        </w:tc>
      </w:tr>
      <w:tr w:rsidR="00137E29" w14:paraId="2D87E9C0" w14:textId="77777777">
        <w:trPr>
          <w:jc w:val="center"/>
        </w:trPr>
        <w:tc>
          <w:tcPr>
            <w:tcW w:w="1020" w:type="dxa"/>
          </w:tcPr>
          <w:p w14:paraId="515E360D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v1.0.0</w:t>
            </w:r>
          </w:p>
        </w:tc>
        <w:tc>
          <w:tcPr>
            <w:tcW w:w="1361" w:type="dxa"/>
          </w:tcPr>
          <w:p w14:paraId="264C7A4C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2026-09-11</w:t>
            </w:r>
          </w:p>
        </w:tc>
        <w:tc>
          <w:tcPr>
            <w:tcW w:w="5443" w:type="dxa"/>
          </w:tcPr>
          <w:p w14:paraId="5EFC8CD3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首次发布：三阶段工作流、</w:t>
            </w:r>
            <w:r>
              <w:rPr>
                <w:sz w:val="19"/>
              </w:rPr>
              <w:t xml:space="preserve">Chatbox </w:t>
            </w:r>
            <w:r>
              <w:rPr>
                <w:sz w:val="19"/>
              </w:rPr>
              <w:t>代码架构师</w:t>
            </w:r>
            <w:r>
              <w:rPr>
                <w:sz w:val="19"/>
              </w:rPr>
              <w:t xml:space="preserve"> Prompt </w:t>
            </w:r>
            <w:r>
              <w:rPr>
                <w:sz w:val="19"/>
              </w:rPr>
              <w:t>全套、</w:t>
            </w:r>
          </w:p>
          <w:p w14:paraId="19B364FA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 xml:space="preserve">Claude Code / dsh </w:t>
            </w:r>
            <w:r>
              <w:rPr>
                <w:sz w:val="19"/>
              </w:rPr>
              <w:t>实现指南、</w:t>
            </w:r>
            <w:r>
              <w:rPr>
                <w:sz w:val="19"/>
              </w:rPr>
              <w:t xml:space="preserve">Hermes P1–P11 </w:t>
            </w:r>
            <w:r>
              <w:rPr>
                <w:sz w:val="19"/>
              </w:rPr>
              <w:t>验证流程、风险提示</w:t>
            </w:r>
          </w:p>
        </w:tc>
        <w:tc>
          <w:tcPr>
            <w:tcW w:w="1361" w:type="dxa"/>
          </w:tcPr>
          <w:p w14:paraId="12359AFF" w14:textId="77777777" w:rsidR="00137E29" w:rsidRDefault="00897B90">
            <w:pPr>
              <w:spacing w:before="20" w:after="20" w:line="276" w:lineRule="auto"/>
            </w:pPr>
            <w:r>
              <w:rPr>
                <w:sz w:val="19"/>
              </w:rPr>
              <w:t>Misaka4396</w:t>
            </w:r>
          </w:p>
        </w:tc>
      </w:tr>
    </w:tbl>
    <w:p w14:paraId="521F3EAB" w14:textId="77777777" w:rsidR="00137E29" w:rsidRDefault="00137E29">
      <w:pPr>
        <w:spacing w:after="0"/>
      </w:pPr>
    </w:p>
    <w:p w14:paraId="13B410BF" w14:textId="77777777" w:rsidR="00137E29" w:rsidRDefault="00897B90">
      <w:pPr>
        <w:pStyle w:val="21"/>
      </w:pPr>
      <w:bookmarkStart w:id="2" w:name="_Toc240044333"/>
      <w:r>
        <w:t>目录</w:t>
      </w:r>
      <w:bookmarkEnd w:id="2"/>
    </w:p>
    <w:p w14:paraId="223533E1" w14:textId="7A397420" w:rsidR="00F41A63" w:rsidRDefault="00897B90">
      <w:pPr>
        <w:pStyle w:val="TOC2"/>
        <w:tabs>
          <w:tab w:val="right" w:leader="dot" w:pos="9174"/>
        </w:tabs>
        <w:rPr>
          <w:rFonts w:hint="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044331" w:history="1">
        <w:r w:rsidR="00F41A63" w:rsidRPr="00743361">
          <w:rPr>
            <w:rStyle w:val="aff9"/>
            <w:noProof/>
          </w:rPr>
          <w:t>文档信息</w:t>
        </w:r>
        <w:r w:rsidR="00F41A63">
          <w:rPr>
            <w:rFonts w:hint="eastAsia"/>
            <w:noProof/>
            <w:webHidden/>
          </w:rPr>
          <w:tab/>
        </w:r>
        <w:r w:rsidR="00F41A63">
          <w:rPr>
            <w:rFonts w:hint="eastAsia"/>
            <w:noProof/>
            <w:webHidden/>
          </w:rPr>
          <w:fldChar w:fldCharType="begin"/>
        </w:r>
        <w:r w:rsidR="00F41A63">
          <w:rPr>
            <w:rFonts w:hint="eastAsia"/>
            <w:noProof/>
            <w:webHidden/>
          </w:rPr>
          <w:instrText xml:space="preserve"> </w:instrText>
        </w:r>
        <w:r w:rsidR="00F41A63">
          <w:rPr>
            <w:noProof/>
            <w:webHidden/>
          </w:rPr>
          <w:instrText>PAGEREF _Toc240044331 \h</w:instrText>
        </w:r>
        <w:r w:rsidR="00F41A63">
          <w:rPr>
            <w:rFonts w:hint="eastAsia"/>
            <w:noProof/>
            <w:webHidden/>
          </w:rPr>
          <w:instrText xml:space="preserve"> </w:instrText>
        </w:r>
        <w:r w:rsidR="00F41A63">
          <w:rPr>
            <w:rFonts w:hint="eastAsia"/>
            <w:noProof/>
            <w:webHidden/>
          </w:rPr>
        </w:r>
        <w:r w:rsidR="00F41A63">
          <w:rPr>
            <w:rFonts w:hint="eastAsia"/>
            <w:noProof/>
            <w:webHidden/>
          </w:rPr>
          <w:fldChar w:fldCharType="separate"/>
        </w:r>
        <w:r w:rsidR="00F41A63">
          <w:rPr>
            <w:noProof/>
            <w:webHidden/>
          </w:rPr>
          <w:t>2</w:t>
        </w:r>
        <w:r w:rsidR="00F41A63">
          <w:rPr>
            <w:rFonts w:hint="eastAsia"/>
            <w:noProof/>
            <w:webHidden/>
          </w:rPr>
          <w:fldChar w:fldCharType="end"/>
        </w:r>
      </w:hyperlink>
    </w:p>
    <w:p w14:paraId="6E1415E1" w14:textId="7EB6F587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32" w:history="1">
        <w:r w:rsidRPr="00743361">
          <w:rPr>
            <w:rStyle w:val="aff9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983C19" w14:textId="3D055627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33" w:history="1">
        <w:r w:rsidRPr="00743361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46392A" w14:textId="3B9BE6C5" w:rsidR="00F41A63" w:rsidRDefault="00F41A63">
      <w:pPr>
        <w:pStyle w:val="TOC1"/>
        <w:tabs>
          <w:tab w:val="right" w:leader="dot" w:pos="9174"/>
        </w:tabs>
        <w:rPr>
          <w:rFonts w:hint="eastAsia"/>
          <w:noProof/>
        </w:rPr>
      </w:pPr>
      <w:hyperlink w:anchor="_Toc240044334" w:history="1">
        <w:r w:rsidRPr="00743361">
          <w:rPr>
            <w:rStyle w:val="aff9"/>
            <w:noProof/>
          </w:rPr>
          <w:t>第一章　总览：什么是</w:t>
        </w:r>
        <w:r w:rsidRPr="00743361">
          <w:rPr>
            <w:rStyle w:val="aff9"/>
            <w:noProof/>
          </w:rPr>
          <w:t xml:space="preserve"> AI Vibe-Coding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0BCEEE" w14:textId="41CDF79A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35" w:history="1">
        <w:r w:rsidRPr="00743361">
          <w:rPr>
            <w:rStyle w:val="aff9"/>
            <w:noProof/>
          </w:rPr>
          <w:t xml:space="preserve">1.1 </w:t>
        </w:r>
        <w:r w:rsidRPr="00743361">
          <w:rPr>
            <w:rStyle w:val="aff9"/>
            <w:noProof/>
          </w:rPr>
          <w:t>从「氛围编程」到「工程流水线」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E7606" w14:textId="50B70A56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36" w:history="1">
        <w:r w:rsidRPr="00743361">
          <w:rPr>
            <w:rStyle w:val="aff9"/>
            <w:noProof/>
          </w:rPr>
          <w:t xml:space="preserve">1.2 </w:t>
        </w:r>
        <w:r w:rsidRPr="00743361">
          <w:rPr>
            <w:rStyle w:val="aff9"/>
            <w:noProof/>
          </w:rPr>
          <w:t>三阶段流水线全景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29DDF" w14:textId="3DEF5609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37" w:history="1">
        <w:r w:rsidRPr="00743361">
          <w:rPr>
            <w:rStyle w:val="aff9"/>
            <w:noProof/>
          </w:rPr>
          <w:t xml:space="preserve">1.3 </w:t>
        </w:r>
        <w:r w:rsidRPr="00743361">
          <w:rPr>
            <w:rStyle w:val="aff9"/>
            <w:noProof/>
          </w:rPr>
          <w:t>五条核心原则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F37BF" w14:textId="0500D5B5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38" w:history="1">
        <w:r w:rsidRPr="00743361">
          <w:rPr>
            <w:rStyle w:val="aff9"/>
            <w:noProof/>
          </w:rPr>
          <w:t xml:space="preserve">1.4 </w:t>
        </w:r>
        <w:r w:rsidRPr="00743361">
          <w:rPr>
            <w:rStyle w:val="aff9"/>
            <w:noProof/>
          </w:rPr>
          <w:t>工具链定位速查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0A7C06" w14:textId="5580075C" w:rsidR="00F41A63" w:rsidRDefault="00F41A63">
      <w:pPr>
        <w:pStyle w:val="TOC1"/>
        <w:tabs>
          <w:tab w:val="right" w:leader="dot" w:pos="9174"/>
        </w:tabs>
        <w:rPr>
          <w:rFonts w:hint="eastAsia"/>
          <w:noProof/>
        </w:rPr>
      </w:pPr>
      <w:hyperlink w:anchor="_Toc240044339" w:history="1">
        <w:r w:rsidRPr="00743361">
          <w:rPr>
            <w:rStyle w:val="aff9"/>
            <w:noProof/>
          </w:rPr>
          <w:t>第二章　阶段一：用</w:t>
        </w:r>
        <w:r w:rsidRPr="00743361">
          <w:rPr>
            <w:rStyle w:val="aff9"/>
            <w:noProof/>
          </w:rPr>
          <w:t xml:space="preserve"> Chatbox </w:t>
        </w:r>
        <w:r w:rsidRPr="00743361">
          <w:rPr>
            <w:rStyle w:val="aff9"/>
            <w:noProof/>
          </w:rPr>
          <w:t>生成任务</w:t>
        </w:r>
        <w:r w:rsidRPr="00743361">
          <w:rPr>
            <w:rStyle w:val="aff9"/>
            <w:noProof/>
          </w:rPr>
          <w:t xml:space="preserve"> Prompt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44994B" w14:textId="4678BF97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40" w:history="1">
        <w:r w:rsidRPr="00743361">
          <w:rPr>
            <w:rStyle w:val="aff9"/>
            <w:noProof/>
          </w:rPr>
          <w:t xml:space="preserve">2.1 </w:t>
        </w:r>
        <w:r w:rsidRPr="00743361">
          <w:rPr>
            <w:rStyle w:val="aff9"/>
            <w:noProof/>
          </w:rPr>
          <w:t>为什么需要一个「代码架构师」角色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9A50A" w14:textId="3781959E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41" w:history="1">
        <w:r w:rsidRPr="00743361">
          <w:rPr>
            <w:rStyle w:val="aff9"/>
            <w:noProof/>
          </w:rPr>
          <w:t xml:space="preserve">2.2 </w:t>
        </w:r>
        <w:r w:rsidRPr="00743361">
          <w:rPr>
            <w:rStyle w:val="aff9"/>
            <w:noProof/>
          </w:rPr>
          <w:t>角色</w:t>
        </w:r>
        <w:r w:rsidRPr="00743361">
          <w:rPr>
            <w:rStyle w:val="aff9"/>
            <w:noProof/>
          </w:rPr>
          <w:t xml:space="preserve"> System Prompt</w:t>
        </w:r>
        <w:r w:rsidRPr="00743361">
          <w:rPr>
            <w:rStyle w:val="aff9"/>
            <w:noProof/>
          </w:rPr>
          <w:t>（可直接复制）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FD65D1" w14:textId="4FB38BDB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42" w:history="1">
        <w:r w:rsidRPr="00743361">
          <w:rPr>
            <w:rStyle w:val="aff9"/>
            <w:noProof/>
          </w:rPr>
          <w:t xml:space="preserve">2.3 </w:t>
        </w:r>
        <w:r w:rsidRPr="00743361">
          <w:rPr>
            <w:rStyle w:val="aff9"/>
            <w:noProof/>
          </w:rPr>
          <w:t>五步工作法：一次对话应该长什么样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38066C" w14:textId="18FFC471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43" w:history="1">
        <w:r w:rsidRPr="00743361">
          <w:rPr>
            <w:rStyle w:val="aff9"/>
            <w:noProof/>
          </w:rPr>
          <w:t xml:space="preserve">2.4 </w:t>
        </w:r>
        <w:r w:rsidRPr="00743361">
          <w:rPr>
            <w:rStyle w:val="aff9"/>
            <w:noProof/>
          </w:rPr>
          <w:t>子任务卡七要素模板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B550B" w14:textId="0F471EBF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44" w:history="1">
        <w:r w:rsidRPr="00743361">
          <w:rPr>
            <w:rStyle w:val="aff9"/>
            <w:noProof/>
          </w:rPr>
          <w:t xml:space="preserve">2.5 </w:t>
        </w:r>
        <w:r w:rsidRPr="00743361">
          <w:rPr>
            <w:rStyle w:val="aff9"/>
            <w:noProof/>
          </w:rPr>
          <w:t>五维度拆解框架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A71D8" w14:textId="0005692F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45" w:history="1">
        <w:r w:rsidRPr="00743361">
          <w:rPr>
            <w:rStyle w:val="aff9"/>
            <w:noProof/>
          </w:rPr>
          <w:t xml:space="preserve">2.6 </w:t>
        </w:r>
        <w:r w:rsidRPr="00743361">
          <w:rPr>
            <w:rStyle w:val="aff9"/>
            <w:noProof/>
          </w:rPr>
          <w:t>实战示例：从一句需求到</w:t>
        </w:r>
        <w:r w:rsidRPr="00743361">
          <w:rPr>
            <w:rStyle w:val="aff9"/>
            <w:noProof/>
          </w:rPr>
          <w:t xml:space="preserve"> Prompt </w:t>
        </w:r>
        <w:r w:rsidRPr="00743361">
          <w:rPr>
            <w:rStyle w:val="aff9"/>
            <w:noProof/>
          </w:rPr>
          <w:t>套件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4E4635" w14:textId="35F3902D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46" w:history="1">
        <w:r w:rsidRPr="00743361">
          <w:rPr>
            <w:rStyle w:val="aff9"/>
            <w:noProof/>
          </w:rPr>
          <w:t xml:space="preserve">① </w:t>
        </w:r>
        <w:r w:rsidRPr="00743361">
          <w:rPr>
            <w:rStyle w:val="aff9"/>
            <w:noProof/>
          </w:rPr>
          <w:t>原始需求（用户输入）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E837D2" w14:textId="7825E168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47" w:history="1">
        <w:r w:rsidRPr="00743361">
          <w:rPr>
            <w:rStyle w:val="aff9"/>
            <w:noProof/>
          </w:rPr>
          <w:t xml:space="preserve">② </w:t>
        </w:r>
        <w:r w:rsidRPr="00743361">
          <w:rPr>
            <w:rStyle w:val="aff9"/>
            <w:noProof/>
          </w:rPr>
          <w:t>架构师复述理解（节选）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B24196" w14:textId="5E28C3BE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48" w:history="1">
        <w:r w:rsidRPr="00743361">
          <w:rPr>
            <w:rStyle w:val="aff9"/>
            <w:noProof/>
          </w:rPr>
          <w:t xml:space="preserve">③ </w:t>
        </w:r>
        <w:r w:rsidRPr="00743361">
          <w:rPr>
            <w:rStyle w:val="aff9"/>
            <w:noProof/>
          </w:rPr>
          <w:t>集中追问（一次问完）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8B1094" w14:textId="22A1C36D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49" w:history="1">
        <w:r w:rsidRPr="00743361">
          <w:rPr>
            <w:rStyle w:val="aff9"/>
            <w:noProof/>
          </w:rPr>
          <w:t xml:space="preserve">④ </w:t>
        </w:r>
        <w:r w:rsidRPr="00743361">
          <w:rPr>
            <w:rStyle w:val="aff9"/>
            <w:noProof/>
          </w:rPr>
          <w:t>子任务拆解表（五维度</w:t>
        </w:r>
        <w:r w:rsidRPr="00743361">
          <w:rPr>
            <w:rStyle w:val="aff9"/>
            <w:noProof/>
          </w:rPr>
          <w:t xml:space="preserve"> × </w:t>
        </w:r>
        <w:r w:rsidRPr="00743361">
          <w:rPr>
            <w:rStyle w:val="aff9"/>
            <w:noProof/>
          </w:rPr>
          <w:t>依赖排序）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07C59F" w14:textId="63C7B293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50" w:history="1">
        <w:r w:rsidRPr="00743361">
          <w:rPr>
            <w:rStyle w:val="aff9"/>
            <w:noProof/>
          </w:rPr>
          <w:t xml:space="preserve">⑤ </w:t>
        </w:r>
        <w:r w:rsidRPr="00743361">
          <w:rPr>
            <w:rStyle w:val="aff9"/>
            <w:noProof/>
          </w:rPr>
          <w:t>可执行顺序（依赖</w:t>
        </w:r>
        <w:r w:rsidRPr="00743361">
          <w:rPr>
            <w:rStyle w:val="aff9"/>
            <w:noProof/>
          </w:rPr>
          <w:t xml:space="preserve"> DAG</w:t>
        </w:r>
        <w:r w:rsidRPr="00743361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354605" w14:textId="3B171BC5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51" w:history="1">
        <w:r w:rsidRPr="00743361">
          <w:rPr>
            <w:rStyle w:val="aff9"/>
            <w:noProof/>
          </w:rPr>
          <w:t xml:space="preserve">⑥ </w:t>
        </w:r>
        <w:r w:rsidRPr="00743361">
          <w:rPr>
            <w:rStyle w:val="aff9"/>
            <w:noProof/>
          </w:rPr>
          <w:t>生成的高质量</w:t>
        </w:r>
        <w:r w:rsidRPr="00743361">
          <w:rPr>
            <w:rStyle w:val="aff9"/>
            <w:noProof/>
          </w:rPr>
          <w:t xml:space="preserve"> Prompt</w:t>
        </w:r>
        <w:r w:rsidRPr="00743361">
          <w:rPr>
            <w:rStyle w:val="aff9"/>
            <w:noProof/>
          </w:rPr>
          <w:t>（实例一：</w:t>
        </w:r>
        <w:r w:rsidRPr="00743361">
          <w:rPr>
            <w:rStyle w:val="aff9"/>
            <w:noProof/>
          </w:rPr>
          <w:t xml:space="preserve">T-03 </w:t>
        </w:r>
        <w:r w:rsidRPr="00743361">
          <w:rPr>
            <w:rStyle w:val="aff9"/>
            <w:noProof/>
          </w:rPr>
          <w:t>去重引擎）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CBFED0" w14:textId="5C0764F4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52" w:history="1">
        <w:r w:rsidRPr="00743361">
          <w:rPr>
            <w:rStyle w:val="aff9"/>
            <w:noProof/>
          </w:rPr>
          <w:t xml:space="preserve">⑦ </w:t>
        </w:r>
        <w:r w:rsidRPr="00743361">
          <w:rPr>
            <w:rStyle w:val="aff9"/>
            <w:noProof/>
          </w:rPr>
          <w:t>生成的高质量</w:t>
        </w:r>
        <w:r w:rsidRPr="00743361">
          <w:rPr>
            <w:rStyle w:val="aff9"/>
            <w:noProof/>
          </w:rPr>
          <w:t xml:space="preserve"> Prompt</w:t>
        </w:r>
        <w:r w:rsidRPr="00743361">
          <w:rPr>
            <w:rStyle w:val="aff9"/>
            <w:noProof/>
          </w:rPr>
          <w:t>（实例二：</w:t>
        </w:r>
        <w:r w:rsidRPr="00743361">
          <w:rPr>
            <w:rStyle w:val="aff9"/>
            <w:noProof/>
          </w:rPr>
          <w:t xml:space="preserve">T-04 </w:t>
        </w:r>
        <w:r w:rsidRPr="00743361">
          <w:rPr>
            <w:rStyle w:val="aff9"/>
            <w:noProof/>
          </w:rPr>
          <w:t>中文</w:t>
        </w:r>
        <w:r w:rsidRPr="00743361">
          <w:rPr>
            <w:rStyle w:val="aff9"/>
            <w:noProof/>
          </w:rPr>
          <w:t xml:space="preserve"> PDF </w:t>
        </w:r>
        <w:r w:rsidRPr="00743361">
          <w:rPr>
            <w:rStyle w:val="aff9"/>
            <w:noProof/>
          </w:rPr>
          <w:t>渲染）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B58F7" w14:textId="25B24356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53" w:history="1">
        <w:r w:rsidRPr="00743361">
          <w:rPr>
            <w:rStyle w:val="aff9"/>
            <w:noProof/>
          </w:rPr>
          <w:t xml:space="preserve">⑧ </w:t>
        </w:r>
        <w:r w:rsidRPr="00743361">
          <w:rPr>
            <w:rStyle w:val="aff9"/>
            <w:noProof/>
          </w:rPr>
          <w:t>架构师给出的整体风险提示与测试策略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90C8AF" w14:textId="75726BFB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54" w:history="1">
        <w:r w:rsidRPr="00743361">
          <w:rPr>
            <w:rStyle w:val="aff9"/>
            <w:noProof/>
          </w:rPr>
          <w:t xml:space="preserve">2.7 </w:t>
        </w:r>
        <w:r w:rsidRPr="00743361">
          <w:rPr>
            <w:rStyle w:val="aff9"/>
            <w:noProof/>
          </w:rPr>
          <w:t>常见失败模式与对策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FA9F4" w14:textId="03BE9DDC" w:rsidR="00F41A63" w:rsidRDefault="00F41A63">
      <w:pPr>
        <w:pStyle w:val="TOC1"/>
        <w:tabs>
          <w:tab w:val="right" w:leader="dot" w:pos="9174"/>
        </w:tabs>
        <w:rPr>
          <w:rFonts w:hint="eastAsia"/>
          <w:noProof/>
        </w:rPr>
      </w:pPr>
      <w:hyperlink w:anchor="_Toc240044355" w:history="1">
        <w:r w:rsidRPr="00743361">
          <w:rPr>
            <w:rStyle w:val="aff9"/>
            <w:noProof/>
          </w:rPr>
          <w:t>第三章　阶段二：用</w:t>
        </w:r>
        <w:r w:rsidRPr="00743361">
          <w:rPr>
            <w:rStyle w:val="aff9"/>
            <w:noProof/>
          </w:rPr>
          <w:t xml:space="preserve"> Claude Code </w:t>
        </w:r>
        <w:r w:rsidRPr="00743361">
          <w:rPr>
            <w:rStyle w:val="aff9"/>
            <w:noProof/>
          </w:rPr>
          <w:t>与</w:t>
        </w:r>
        <w:r w:rsidRPr="00743361">
          <w:rPr>
            <w:rStyle w:val="aff9"/>
            <w:noProof/>
          </w:rPr>
          <w:t xml:space="preserve"> DeepSeek Harness </w:t>
        </w:r>
        <w:r w:rsidRPr="00743361">
          <w:rPr>
            <w:rStyle w:val="aff9"/>
            <w:noProof/>
          </w:rPr>
          <w:t>实现</w:t>
        </w:r>
        <w:r w:rsidRPr="00743361">
          <w:rPr>
            <w:rStyle w:val="aff9"/>
            <w:noProof/>
          </w:rPr>
          <w:t xml:space="preserve"> Prompt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7E150" w14:textId="0CA24185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56" w:history="1">
        <w:r w:rsidRPr="00743361">
          <w:rPr>
            <w:rStyle w:val="aff9"/>
            <w:noProof/>
          </w:rPr>
          <w:t xml:space="preserve">3.1 </w:t>
        </w:r>
        <w:r w:rsidRPr="00743361">
          <w:rPr>
            <w:rStyle w:val="aff9"/>
            <w:noProof/>
          </w:rPr>
          <w:t>环境：把</w:t>
        </w:r>
        <w:r w:rsidRPr="00743361">
          <w:rPr>
            <w:rStyle w:val="aff9"/>
            <w:noProof/>
          </w:rPr>
          <w:t xml:space="preserve"> Claude Code </w:t>
        </w:r>
        <w:r w:rsidRPr="00743361">
          <w:rPr>
            <w:rStyle w:val="aff9"/>
            <w:noProof/>
          </w:rPr>
          <w:t>接到</w:t>
        </w:r>
        <w:r w:rsidRPr="00743361">
          <w:rPr>
            <w:rStyle w:val="aff9"/>
            <w:noProof/>
          </w:rPr>
          <w:t xml:space="preserve"> DeepSeek </w:t>
        </w:r>
        <w:r w:rsidRPr="00743361">
          <w:rPr>
            <w:rStyle w:val="aff9"/>
            <w:noProof/>
          </w:rPr>
          <w:t>端点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B9494" w14:textId="01A42B0D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57" w:history="1">
        <w:r w:rsidRPr="00743361">
          <w:rPr>
            <w:rStyle w:val="aff9"/>
            <w:noProof/>
          </w:rPr>
          <w:t>验证环境是否就绪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AFB56D" w14:textId="308F919B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58" w:history="1">
        <w:r w:rsidRPr="00743361">
          <w:rPr>
            <w:rStyle w:val="aff9"/>
            <w:noProof/>
          </w:rPr>
          <w:t xml:space="preserve">3.2 </w:t>
        </w:r>
        <w:r w:rsidRPr="00743361">
          <w:rPr>
            <w:rStyle w:val="aff9"/>
            <w:noProof/>
          </w:rPr>
          <w:t>挡位（</w:t>
        </w:r>
        <w:r w:rsidRPr="00743361">
          <w:rPr>
            <w:rStyle w:val="aff9"/>
            <w:noProof/>
          </w:rPr>
          <w:t>--effort</w:t>
        </w:r>
        <w:r w:rsidRPr="00743361">
          <w:rPr>
            <w:rStyle w:val="aff9"/>
            <w:noProof/>
          </w:rPr>
          <w:t>）与模型选择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FF144" w14:textId="1C2CFB9C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59" w:history="1">
        <w:r w:rsidRPr="00743361">
          <w:rPr>
            <w:rStyle w:val="aff9"/>
            <w:noProof/>
          </w:rPr>
          <w:t xml:space="preserve">3.3 </w:t>
        </w:r>
        <w:r w:rsidRPr="00743361">
          <w:rPr>
            <w:rStyle w:val="aff9"/>
            <w:noProof/>
          </w:rPr>
          <w:t>单任务执行循环（核心工作流）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768EF" w14:textId="6D9335B8" w:rsidR="00F41A63" w:rsidRDefault="00F41A63">
      <w:pPr>
        <w:pStyle w:val="TOC3"/>
        <w:tabs>
          <w:tab w:val="right" w:leader="dot" w:pos="9174"/>
        </w:tabs>
        <w:rPr>
          <w:rFonts w:hint="eastAsia"/>
          <w:noProof/>
        </w:rPr>
      </w:pPr>
      <w:hyperlink w:anchor="_Toc240044360" w:history="1">
        <w:r w:rsidRPr="00743361">
          <w:rPr>
            <w:rStyle w:val="aff9"/>
            <w:noProof/>
          </w:rPr>
          <w:t>常用参数速查（均为实测存在的参数）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1919D" w14:textId="3BFF83ED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61" w:history="1">
        <w:r w:rsidRPr="00743361">
          <w:rPr>
            <w:rStyle w:val="aff9"/>
            <w:noProof/>
          </w:rPr>
          <w:t xml:space="preserve">3.4 </w:t>
        </w:r>
        <w:r w:rsidRPr="00743361">
          <w:rPr>
            <w:rStyle w:val="aff9"/>
            <w:noProof/>
          </w:rPr>
          <w:t>并行与批量编排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BE005" w14:textId="22F72E9E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62" w:history="1">
        <w:r w:rsidRPr="00743361">
          <w:rPr>
            <w:rStyle w:val="aff9"/>
            <w:noProof/>
          </w:rPr>
          <w:t>3.5 DeepSeek Harness</w:t>
        </w:r>
        <w:r w:rsidRPr="00743361">
          <w:rPr>
            <w:rStyle w:val="aff9"/>
            <w:noProof/>
          </w:rPr>
          <w:t>（</w:t>
        </w:r>
        <w:r w:rsidRPr="00743361">
          <w:rPr>
            <w:rStyle w:val="aff9"/>
            <w:noProof/>
          </w:rPr>
          <w:t>`dsh`</w:t>
        </w:r>
        <w:r w:rsidRPr="00743361">
          <w:rPr>
            <w:rStyle w:val="aff9"/>
            <w:noProof/>
          </w:rPr>
          <w:t>）定位与用法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DEB33" w14:textId="20D3BF5E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63" w:history="1">
        <w:r w:rsidRPr="00743361">
          <w:rPr>
            <w:rStyle w:val="aff9"/>
            <w:noProof/>
          </w:rPr>
          <w:t xml:space="preserve">3.6 </w:t>
        </w:r>
        <w:r w:rsidRPr="00743361">
          <w:rPr>
            <w:rStyle w:val="aff9"/>
            <w:noProof/>
          </w:rPr>
          <w:t>提交规范：让</w:t>
        </w:r>
        <w:r w:rsidRPr="00743361">
          <w:rPr>
            <w:rStyle w:val="aff9"/>
            <w:noProof/>
          </w:rPr>
          <w:t xml:space="preserve"> AI </w:t>
        </w:r>
        <w:r w:rsidRPr="00743361">
          <w:rPr>
            <w:rStyle w:val="aff9"/>
            <w:noProof/>
          </w:rPr>
          <w:t>的产出可追溯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4C3AA" w14:textId="0C63A07C" w:rsidR="00F41A63" w:rsidRDefault="00F41A63">
      <w:pPr>
        <w:pStyle w:val="TOC1"/>
        <w:tabs>
          <w:tab w:val="right" w:leader="dot" w:pos="9174"/>
        </w:tabs>
        <w:rPr>
          <w:rFonts w:hint="eastAsia"/>
          <w:noProof/>
        </w:rPr>
      </w:pPr>
      <w:hyperlink w:anchor="_Toc240044364" w:history="1">
        <w:r w:rsidRPr="00743361">
          <w:rPr>
            <w:rStyle w:val="aff9"/>
            <w:noProof/>
          </w:rPr>
          <w:t>第四章　阶段三：用</w:t>
        </w:r>
        <w:r w:rsidRPr="00743361">
          <w:rPr>
            <w:rStyle w:val="aff9"/>
            <w:noProof/>
          </w:rPr>
          <w:t xml:space="preserve"> Hermes </w:t>
        </w:r>
        <w:r w:rsidRPr="00743361">
          <w:rPr>
            <w:rStyle w:val="aff9"/>
            <w:noProof/>
          </w:rPr>
          <w:t>跑一遍测试流程（</w:t>
        </w:r>
        <w:r w:rsidRPr="00743361">
          <w:rPr>
            <w:rStyle w:val="aff9"/>
            <w:noProof/>
          </w:rPr>
          <w:t>P1–P11</w:t>
        </w:r>
        <w:r w:rsidRPr="00743361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033D2D" w14:textId="4375181C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65" w:history="1">
        <w:r w:rsidRPr="00743361">
          <w:rPr>
            <w:rStyle w:val="aff9"/>
            <w:noProof/>
          </w:rPr>
          <w:t xml:space="preserve">4.0 </w:t>
        </w:r>
        <w:r w:rsidRPr="00743361">
          <w:rPr>
            <w:rStyle w:val="aff9"/>
            <w:noProof/>
          </w:rPr>
          <w:t>验证流水线总览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4EE12E" w14:textId="46DFD918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66" w:history="1">
        <w:r w:rsidRPr="00743361">
          <w:rPr>
            <w:rStyle w:val="aff9"/>
            <w:noProof/>
          </w:rPr>
          <w:t>P1</w:t>
        </w:r>
        <w:r w:rsidRPr="00743361">
          <w:rPr>
            <w:rStyle w:val="aff9"/>
            <w:noProof/>
          </w:rPr>
          <w:t xml:space="preserve">　通用编码规范（命名</w:t>
        </w:r>
        <w:r w:rsidRPr="00743361">
          <w:rPr>
            <w:rStyle w:val="aff9"/>
            <w:noProof/>
          </w:rPr>
          <w:t>/</w:t>
        </w:r>
        <w:r w:rsidRPr="00743361">
          <w:rPr>
            <w:rStyle w:val="aff9"/>
            <w:noProof/>
          </w:rPr>
          <w:t>风格</w:t>
        </w:r>
        <w:r w:rsidRPr="00743361">
          <w:rPr>
            <w:rStyle w:val="aff9"/>
            <w:noProof/>
          </w:rPr>
          <w:t>/</w:t>
        </w:r>
        <w:r w:rsidRPr="00743361">
          <w:rPr>
            <w:rStyle w:val="aff9"/>
            <w:noProof/>
          </w:rPr>
          <w:t>结构）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21890A" w14:textId="301814F8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67" w:history="1">
        <w:r w:rsidRPr="00743361">
          <w:rPr>
            <w:rStyle w:val="aff9"/>
            <w:noProof/>
          </w:rPr>
          <w:t>P2</w:t>
        </w:r>
        <w:r w:rsidRPr="00743361">
          <w:rPr>
            <w:rStyle w:val="aff9"/>
            <w:noProof/>
          </w:rPr>
          <w:t xml:space="preserve">　</w:t>
        </w:r>
        <w:r w:rsidRPr="00743361">
          <w:rPr>
            <w:rStyle w:val="aff9"/>
            <w:noProof/>
          </w:rPr>
          <w:t xml:space="preserve">Git </w:t>
        </w:r>
        <w:r w:rsidRPr="00743361">
          <w:rPr>
            <w:rStyle w:val="aff9"/>
            <w:noProof/>
          </w:rPr>
          <w:t>提交与分支工作流规范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930A9D" w14:textId="5C12492C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68" w:history="1">
        <w:r w:rsidRPr="00743361">
          <w:rPr>
            <w:rStyle w:val="aff9"/>
            <w:noProof/>
          </w:rPr>
          <w:t>P3</w:t>
        </w:r>
        <w:r w:rsidRPr="00743361">
          <w:rPr>
            <w:rStyle w:val="aff9"/>
            <w:noProof/>
          </w:rPr>
          <w:t xml:space="preserve">　</w:t>
        </w:r>
        <w:r w:rsidRPr="00743361">
          <w:rPr>
            <w:rStyle w:val="aff9"/>
            <w:noProof/>
          </w:rPr>
          <w:t xml:space="preserve">Lint/Format </w:t>
        </w:r>
        <w:r w:rsidRPr="00743361">
          <w:rPr>
            <w:rStyle w:val="aff9"/>
            <w:noProof/>
          </w:rPr>
          <w:t>工具链与自动化落地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0B1BE7" w14:textId="15204FE1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69" w:history="1">
        <w:r w:rsidRPr="00743361">
          <w:rPr>
            <w:rStyle w:val="aff9"/>
            <w:noProof/>
          </w:rPr>
          <w:t>P4</w:t>
        </w:r>
        <w:r w:rsidRPr="00743361">
          <w:rPr>
            <w:rStyle w:val="aff9"/>
            <w:noProof/>
          </w:rPr>
          <w:t xml:space="preserve">　文档与注释规范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A31ED" w14:textId="421D234A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70" w:history="1">
        <w:r w:rsidRPr="00743361">
          <w:rPr>
            <w:rStyle w:val="aff9"/>
            <w:noProof/>
          </w:rPr>
          <w:t>P5</w:t>
        </w:r>
        <w:r w:rsidRPr="00743361">
          <w:rPr>
            <w:rStyle w:val="aff9"/>
            <w:noProof/>
          </w:rPr>
          <w:t xml:space="preserve">　</w:t>
        </w:r>
        <w:r w:rsidRPr="00743361">
          <w:rPr>
            <w:rStyle w:val="aff9"/>
            <w:noProof/>
          </w:rPr>
          <w:t xml:space="preserve">Code Review </w:t>
        </w:r>
        <w:r w:rsidRPr="00743361">
          <w:rPr>
            <w:rStyle w:val="aff9"/>
            <w:noProof/>
          </w:rPr>
          <w:t>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A361B" w14:textId="07AB4779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71" w:history="1">
        <w:r w:rsidRPr="00743361">
          <w:rPr>
            <w:rStyle w:val="aff9"/>
            <w:noProof/>
          </w:rPr>
          <w:t>P6</w:t>
        </w:r>
        <w:r w:rsidRPr="00743361">
          <w:rPr>
            <w:rStyle w:val="aff9"/>
            <w:noProof/>
          </w:rPr>
          <w:t xml:space="preserve">　开源治理与发布规范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1A5798" w14:textId="788A2E60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72" w:history="1">
        <w:r w:rsidRPr="00743361">
          <w:rPr>
            <w:rStyle w:val="aff9"/>
            <w:noProof/>
          </w:rPr>
          <w:t>P7</w:t>
        </w:r>
        <w:r w:rsidRPr="00743361">
          <w:rPr>
            <w:rStyle w:val="aff9"/>
            <w:noProof/>
          </w:rPr>
          <w:t xml:space="preserve">　测试策略与测试金字塔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F1504" w14:textId="7E992C7A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73" w:history="1">
        <w:r w:rsidRPr="00743361">
          <w:rPr>
            <w:rStyle w:val="aff9"/>
            <w:noProof/>
          </w:rPr>
          <w:t>P8</w:t>
        </w:r>
        <w:r w:rsidRPr="00743361">
          <w:rPr>
            <w:rStyle w:val="aff9"/>
            <w:noProof/>
          </w:rPr>
          <w:t xml:space="preserve">　单元测试规范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F6407F" w14:textId="674A18BE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74" w:history="1">
        <w:r w:rsidRPr="00743361">
          <w:rPr>
            <w:rStyle w:val="aff9"/>
            <w:noProof/>
          </w:rPr>
          <w:t>P9</w:t>
        </w:r>
        <w:r w:rsidRPr="00743361">
          <w:rPr>
            <w:rStyle w:val="aff9"/>
            <w:noProof/>
          </w:rPr>
          <w:t xml:space="preserve">　集成测试规范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546B0" w14:textId="5197A291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75" w:history="1">
        <w:r w:rsidRPr="00743361">
          <w:rPr>
            <w:rStyle w:val="aff9"/>
            <w:noProof/>
          </w:rPr>
          <w:t>P10</w:t>
        </w:r>
        <w:r w:rsidRPr="00743361">
          <w:rPr>
            <w:rStyle w:val="aff9"/>
            <w:noProof/>
          </w:rPr>
          <w:t xml:space="preserve">　</w:t>
        </w:r>
        <w:r w:rsidRPr="00743361">
          <w:rPr>
            <w:rStyle w:val="aff9"/>
            <w:noProof/>
          </w:rPr>
          <w:t xml:space="preserve">E2E </w:t>
        </w:r>
        <w:r w:rsidRPr="00743361">
          <w:rPr>
            <w:rStyle w:val="aff9"/>
            <w:noProof/>
          </w:rPr>
          <w:t>测试规范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45C634" w14:textId="7A7E620B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76" w:history="1">
        <w:r w:rsidRPr="00743361">
          <w:rPr>
            <w:rStyle w:val="aff9"/>
            <w:noProof/>
          </w:rPr>
          <w:t>P11</w:t>
        </w:r>
        <w:r w:rsidRPr="00743361">
          <w:rPr>
            <w:rStyle w:val="aff9"/>
            <w:noProof/>
          </w:rPr>
          <w:t xml:space="preserve">　</w:t>
        </w:r>
        <w:r w:rsidRPr="00743361">
          <w:rPr>
            <w:rStyle w:val="aff9"/>
            <w:noProof/>
          </w:rPr>
          <w:t xml:space="preserve">CI/CD </w:t>
        </w:r>
        <w:r w:rsidRPr="00743361">
          <w:rPr>
            <w:rStyle w:val="aff9"/>
            <w:noProof/>
          </w:rPr>
          <w:t>流水线与质量门禁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15A89" w14:textId="33F3699F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77" w:history="1">
        <w:r w:rsidRPr="00743361">
          <w:rPr>
            <w:rStyle w:val="aff9"/>
            <w:noProof/>
          </w:rPr>
          <w:t xml:space="preserve">4.12 </w:t>
        </w:r>
        <w:r w:rsidRPr="00743361">
          <w:rPr>
            <w:rStyle w:val="aff9"/>
            <w:noProof/>
          </w:rPr>
          <w:t>阶段三的产出：验证报告应包含什么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B0299" w14:textId="3B157A2A" w:rsidR="00F41A63" w:rsidRDefault="00F41A63">
      <w:pPr>
        <w:pStyle w:val="TOC1"/>
        <w:tabs>
          <w:tab w:val="right" w:leader="dot" w:pos="9174"/>
        </w:tabs>
        <w:rPr>
          <w:rFonts w:hint="eastAsia"/>
          <w:noProof/>
        </w:rPr>
      </w:pPr>
      <w:hyperlink w:anchor="_Toc240044378" w:history="1">
        <w:r w:rsidRPr="00743361">
          <w:rPr>
            <w:rStyle w:val="aff9"/>
            <w:noProof/>
          </w:rPr>
          <w:t>第五章　风险提示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EF96B4" w14:textId="0F5795E7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79" w:history="1">
        <w:r w:rsidRPr="00743361">
          <w:rPr>
            <w:rStyle w:val="aff9"/>
            <w:noProof/>
          </w:rPr>
          <w:t xml:space="preserve">5.1 </w:t>
        </w:r>
        <w:r w:rsidRPr="00743361">
          <w:rPr>
            <w:rStyle w:val="aff9"/>
            <w:noProof/>
          </w:rPr>
          <w:t>六大风险与对策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53941" w14:textId="6023095B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80" w:history="1">
        <w:r w:rsidRPr="00743361">
          <w:rPr>
            <w:rStyle w:val="aff9"/>
            <w:noProof/>
          </w:rPr>
          <w:t xml:space="preserve">5.2 AI </w:t>
        </w:r>
        <w:r w:rsidRPr="00743361">
          <w:rPr>
            <w:rStyle w:val="aff9"/>
            <w:noProof/>
          </w:rPr>
          <w:t>编码本身的风险（容易被忽略）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23F7E" w14:textId="730CBE56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81" w:history="1">
        <w:r w:rsidRPr="00743361">
          <w:rPr>
            <w:rStyle w:val="aff9"/>
            <w:noProof/>
          </w:rPr>
          <w:t xml:space="preserve">5.3 </w:t>
        </w:r>
        <w:r w:rsidRPr="00743361">
          <w:rPr>
            <w:rStyle w:val="aff9"/>
            <w:noProof/>
          </w:rPr>
          <w:t>上线前检查清单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EA8630" w14:textId="473FD19C" w:rsidR="00F41A63" w:rsidRDefault="00F41A63">
      <w:pPr>
        <w:pStyle w:val="TOC1"/>
        <w:tabs>
          <w:tab w:val="right" w:leader="dot" w:pos="9174"/>
        </w:tabs>
        <w:rPr>
          <w:rFonts w:hint="eastAsia"/>
          <w:noProof/>
        </w:rPr>
      </w:pPr>
      <w:hyperlink w:anchor="_Toc240044382" w:history="1">
        <w:r w:rsidRPr="00743361">
          <w:rPr>
            <w:rStyle w:val="aff9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2AA8DE" w14:textId="57952402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83" w:history="1">
        <w:r w:rsidRPr="00743361">
          <w:rPr>
            <w:rStyle w:val="aff9"/>
            <w:noProof/>
          </w:rPr>
          <w:t>附录</w:t>
        </w:r>
        <w:r w:rsidRPr="00743361">
          <w:rPr>
            <w:rStyle w:val="aff9"/>
            <w:noProof/>
          </w:rPr>
          <w:t xml:space="preserve"> A</w:t>
        </w:r>
        <w:r w:rsidRPr="00743361">
          <w:rPr>
            <w:rStyle w:val="aff9"/>
            <w:noProof/>
          </w:rPr>
          <w:t xml:space="preserve">　</w:t>
        </w:r>
        <w:r w:rsidRPr="00743361">
          <w:rPr>
            <w:rStyle w:val="aff9"/>
            <w:noProof/>
          </w:rPr>
          <w:t xml:space="preserve">Prompt </w:t>
        </w:r>
        <w:r w:rsidRPr="00743361">
          <w:rPr>
            <w:rStyle w:val="aff9"/>
            <w:noProof/>
          </w:rPr>
          <w:t>七要素速查卡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D26CA" w14:textId="1F48D231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84" w:history="1">
        <w:r w:rsidRPr="00743361">
          <w:rPr>
            <w:rStyle w:val="aff9"/>
            <w:noProof/>
          </w:rPr>
          <w:t>附录</w:t>
        </w:r>
        <w:r w:rsidRPr="00743361">
          <w:rPr>
            <w:rStyle w:val="aff9"/>
            <w:noProof/>
          </w:rPr>
          <w:t xml:space="preserve"> B</w:t>
        </w:r>
        <w:r w:rsidRPr="00743361">
          <w:rPr>
            <w:rStyle w:val="aff9"/>
            <w:noProof/>
          </w:rPr>
          <w:t xml:space="preserve">　</w:t>
        </w:r>
        <w:r w:rsidRPr="00743361">
          <w:rPr>
            <w:rStyle w:val="aff9"/>
            <w:noProof/>
          </w:rPr>
          <w:t xml:space="preserve">Hermes </w:t>
        </w:r>
        <w:r w:rsidRPr="00743361">
          <w:rPr>
            <w:rStyle w:val="aff9"/>
            <w:noProof/>
          </w:rPr>
          <w:t>阶段三验证命令清单（速查）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E5DA91" w14:textId="71571B7D" w:rsidR="00F41A63" w:rsidRDefault="00F41A63">
      <w:pPr>
        <w:pStyle w:val="TOC2"/>
        <w:tabs>
          <w:tab w:val="right" w:leader="dot" w:pos="9174"/>
        </w:tabs>
        <w:rPr>
          <w:rFonts w:hint="eastAsia"/>
          <w:noProof/>
        </w:rPr>
      </w:pPr>
      <w:hyperlink w:anchor="_Toc240044385" w:history="1">
        <w:r w:rsidRPr="00743361">
          <w:rPr>
            <w:rStyle w:val="aff9"/>
            <w:noProof/>
          </w:rPr>
          <w:t>附录</w:t>
        </w:r>
        <w:r w:rsidRPr="00743361">
          <w:rPr>
            <w:rStyle w:val="aff9"/>
            <w:noProof/>
          </w:rPr>
          <w:t xml:space="preserve"> C</w:t>
        </w:r>
        <w:r w:rsidRPr="00743361">
          <w:rPr>
            <w:rStyle w:val="aff9"/>
            <w:noProof/>
          </w:rPr>
          <w:t xml:space="preserve">　目录结构与术语表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_Toc240044385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F33511" w14:textId="1FFEB595" w:rsidR="00137E29" w:rsidRDefault="00897B90">
      <w:r>
        <w:fldChar w:fldCharType="end"/>
      </w:r>
    </w:p>
    <w:p w14:paraId="7647CA87" w14:textId="77777777" w:rsidR="00137E29" w:rsidRDefault="00897B90">
      <w:pPr>
        <w:pBdr>
          <w:left w:val="single" w:sz="18" w:space="6" w:color="E8A33D"/>
        </w:pBdr>
        <w:shd w:val="clear" w:color="auto" w:fill="FFF7E6"/>
        <w:spacing w:before="100" w:after="140"/>
        <w:ind w:left="113"/>
      </w:pPr>
      <w:r>
        <w:rPr>
          <w:b/>
          <w:color w:val="9C6500"/>
          <w:sz w:val="20"/>
        </w:rPr>
        <w:t xml:space="preserve">说明　</w:t>
      </w:r>
      <w:r>
        <w:rPr>
          <w:color w:val="5A4200"/>
          <w:sz w:val="20"/>
        </w:rPr>
        <w:t>在</w:t>
      </w:r>
      <w:r>
        <w:rPr>
          <w:color w:val="5A4200"/>
          <w:sz w:val="20"/>
        </w:rPr>
        <w:t xml:space="preserve"> Word </w:t>
      </w:r>
      <w:r>
        <w:rPr>
          <w:color w:val="5A4200"/>
          <w:sz w:val="20"/>
        </w:rPr>
        <w:t>中打开后按</w:t>
      </w:r>
      <w:r>
        <w:rPr>
          <w:color w:val="5A4200"/>
          <w:sz w:val="20"/>
        </w:rPr>
        <w:t xml:space="preserve"> Ctrl+A </w:t>
      </w:r>
      <w:r>
        <w:rPr>
          <w:color w:val="5A4200"/>
          <w:sz w:val="20"/>
        </w:rPr>
        <w:t>再按</w:t>
      </w:r>
      <w:r>
        <w:rPr>
          <w:color w:val="5A4200"/>
          <w:sz w:val="20"/>
        </w:rPr>
        <w:t xml:space="preserve"> F9 </w:t>
      </w:r>
      <w:r>
        <w:rPr>
          <w:color w:val="5A4200"/>
          <w:sz w:val="20"/>
        </w:rPr>
        <w:t>可刷新目录页码；本文档的</w:t>
      </w:r>
      <w:r>
        <w:rPr>
          <w:color w:val="5A4200"/>
          <w:sz w:val="20"/>
        </w:rPr>
        <w:t xml:space="preserve"> PDF </w:t>
      </w:r>
      <w:r>
        <w:rPr>
          <w:color w:val="5A4200"/>
          <w:sz w:val="20"/>
        </w:rPr>
        <w:t>版本已在导出时更新目录。</w:t>
      </w:r>
    </w:p>
    <w:p w14:paraId="3B3198E6" w14:textId="77777777" w:rsidR="00137E29" w:rsidRDefault="00897B90">
      <w:r>
        <w:br w:type="page"/>
      </w:r>
    </w:p>
    <w:p w14:paraId="78C39322" w14:textId="77777777" w:rsidR="00137E29" w:rsidRDefault="00897B90">
      <w:pPr>
        <w:pStyle w:val="1"/>
      </w:pPr>
      <w:bookmarkStart w:id="3" w:name="_Toc240044334"/>
      <w:r>
        <w:lastRenderedPageBreak/>
        <w:t>第一章　总览：什么是</w:t>
      </w:r>
      <w:r>
        <w:t xml:space="preserve"> AI Vibe-Coding</w:t>
      </w:r>
      <w:bookmarkEnd w:id="3"/>
    </w:p>
    <w:p w14:paraId="01F0688E" w14:textId="77777777" w:rsidR="00137E29" w:rsidRDefault="00897B90">
      <w:pPr>
        <w:pStyle w:val="21"/>
      </w:pPr>
      <w:bookmarkStart w:id="4" w:name="_Toc240044335"/>
      <w:r>
        <w:t xml:space="preserve">1.1 </w:t>
      </w:r>
      <w:r>
        <w:t>从「氛围编程」到「工程流水线」</w:t>
      </w:r>
      <w:bookmarkEnd w:id="4"/>
    </w:p>
    <w:p w14:paraId="7EE7C3F5" w14:textId="77777777" w:rsidR="00137E29" w:rsidRDefault="00897B90">
      <w:r>
        <w:t>Vibe-Coding</w:t>
      </w:r>
      <w:r>
        <w:t>（氛围编程）原指</w:t>
      </w:r>
      <w:r>
        <w:t>“</w:t>
      </w:r>
      <w:r>
        <w:t>跟着感觉与</w:t>
      </w:r>
      <w:r>
        <w:t xml:space="preserve"> AI </w:t>
      </w:r>
      <w:r>
        <w:t>对话写代码</w:t>
      </w:r>
      <w:r>
        <w:t>”</w:t>
      </w:r>
      <w:r>
        <w:t>。它的效率极高，但有两个天然缺陷：</w:t>
      </w:r>
      <w:r>
        <w:t>Vibe-Coding</w:t>
      </w:r>
      <w:r>
        <w:t>（氛围编程）原指</w:t>
      </w:r>
      <w:r>
        <w:t>“</w:t>
      </w:r>
      <w:r>
        <w:t>跟着感觉与</w:t>
      </w:r>
      <w:r>
        <w:t xml:space="preserve"> AI </w:t>
      </w:r>
      <w:r>
        <w:t>对话写代码</w:t>
      </w:r>
      <w:r>
        <w:t>”</w:t>
      </w:r>
      <w:r>
        <w:t>。它的效率极高，但有两个天然缺陷：</w:t>
      </w:r>
    </w:p>
    <w:p w14:paraId="1C558CF0" w14:textId="77777777" w:rsidR="00137E29" w:rsidRDefault="00897B90">
      <w:pPr>
        <w:pStyle w:val="a0"/>
        <w:spacing w:after="60"/>
        <w:ind w:left="312"/>
      </w:pPr>
      <w:r>
        <w:rPr>
          <w:b/>
          <w:color w:val="1F3864"/>
        </w:rPr>
        <w:t>不可复现</w:t>
      </w:r>
    </w:p>
    <w:p w14:paraId="190C9234" w14:textId="77777777" w:rsidR="00137E29" w:rsidRDefault="00897B90">
      <w:pPr>
        <w:pStyle w:val="a0"/>
        <w:spacing w:after="60"/>
        <w:ind w:left="312"/>
      </w:pPr>
      <w:r>
        <w:t>——</w:t>
      </w:r>
      <w:r>
        <w:t>同一句</w:t>
      </w:r>
      <w:r>
        <w:t>“</w:t>
      </w:r>
      <w:r>
        <w:t>帮我加个登录</w:t>
      </w:r>
      <w:r>
        <w:t>”</w:t>
      </w:r>
      <w:r>
        <w:t>在不同时间会得到完全不同的实现，无法交接、无法复盘；</w:t>
      </w:r>
    </w:p>
    <w:p w14:paraId="1251A584" w14:textId="77777777" w:rsidR="00137E29" w:rsidRDefault="00897B90">
      <w:pPr>
        <w:pStyle w:val="a0"/>
        <w:spacing w:after="60"/>
        <w:ind w:left="312"/>
      </w:pPr>
      <w:r>
        <w:rPr>
          <w:b/>
          <w:color w:val="1F3864"/>
        </w:rPr>
        <w:t>不可验证</w:t>
      </w:r>
    </w:p>
    <w:p w14:paraId="61477D83" w14:textId="77777777" w:rsidR="00137E29" w:rsidRDefault="00897B90">
      <w:pPr>
        <w:pStyle w:val="a0"/>
        <w:spacing w:after="60"/>
        <w:ind w:left="312"/>
      </w:pPr>
      <w:r>
        <w:t xml:space="preserve">——AI </w:t>
      </w:r>
      <w:r>
        <w:t>说</w:t>
      </w:r>
      <w:r>
        <w:t>“</w:t>
      </w:r>
      <w:r>
        <w:t>已完成</w:t>
      </w:r>
      <w:r>
        <w:t>”</w:t>
      </w:r>
      <w:r>
        <w:t>，但没人定义过</w:t>
      </w:r>
      <w:r>
        <w:t>“</w:t>
      </w:r>
      <w:r>
        <w:t>完成</w:t>
      </w:r>
      <w:r>
        <w:t>”</w:t>
      </w:r>
      <w:r>
        <w:t>的标准是什么，代码质量全靠运气。</w:t>
      </w:r>
    </w:p>
    <w:p w14:paraId="0EA6EC26" w14:textId="77777777" w:rsidR="00137E29" w:rsidRDefault="00897B90">
      <w:r>
        <w:t>本指南要做的，是把</w:t>
      </w:r>
      <w:r>
        <w:t xml:space="preserve"> Vibe-Coding </w:t>
      </w:r>
      <w:r>
        <w:t>升级为一条</w:t>
      </w:r>
      <w:r>
        <w:t>本指南要做的，是把</w:t>
      </w:r>
      <w:r>
        <w:t xml:space="preserve"> Vibe-Coding </w:t>
      </w:r>
      <w:r>
        <w:t>升级为一条</w:t>
      </w:r>
      <w:r>
        <w:rPr>
          <w:b/>
          <w:color w:val="1F3864"/>
        </w:rPr>
        <w:t>可复现、可验证的三阶段流水线</w:t>
      </w:r>
      <w:r>
        <w:t>：</w:t>
      </w:r>
      <w:r>
        <w:t>：</w:t>
      </w:r>
    </w:p>
    <w:p w14:paraId="34BE3450" w14:textId="77777777" w:rsidR="00137E29" w:rsidRDefault="00137E29">
      <w:pPr>
        <w:spacing w:after="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871"/>
        <w:gridCol w:w="1871"/>
        <w:gridCol w:w="2098"/>
        <w:gridCol w:w="2381"/>
      </w:tblGrid>
      <w:tr w:rsidR="00137E29" w14:paraId="19BF7F75" w14:textId="77777777">
        <w:trPr>
          <w:tblHeader/>
          <w:jc w:val="center"/>
        </w:trPr>
        <w:tc>
          <w:tcPr>
            <w:tcW w:w="964" w:type="dxa"/>
            <w:shd w:val="clear" w:color="auto" w:fill="1F3864"/>
          </w:tcPr>
          <w:p w14:paraId="7FE9B7FA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1871" w:type="dxa"/>
            <w:shd w:val="clear" w:color="auto" w:fill="1F3864"/>
          </w:tcPr>
          <w:p w14:paraId="4443E6A2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w="1871" w:type="dxa"/>
            <w:shd w:val="clear" w:color="auto" w:fill="1F3864"/>
          </w:tcPr>
          <w:p w14:paraId="7BF3B595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098" w:type="dxa"/>
            <w:shd w:val="clear" w:color="auto" w:fill="1F3864"/>
          </w:tcPr>
          <w:p w14:paraId="4F8A021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产出物</w:t>
            </w:r>
          </w:p>
        </w:tc>
        <w:tc>
          <w:tcPr>
            <w:tcW w:w="2381" w:type="dxa"/>
            <w:shd w:val="clear" w:color="auto" w:fill="1F3864"/>
          </w:tcPr>
          <w:p w14:paraId="7C7E70EF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完成的判据</w:t>
            </w:r>
          </w:p>
        </w:tc>
      </w:tr>
      <w:tr w:rsidR="00137E29" w14:paraId="6B450EEA" w14:textId="77777777">
        <w:trPr>
          <w:jc w:val="center"/>
        </w:trPr>
        <w:tc>
          <w:tcPr>
            <w:tcW w:w="964" w:type="dxa"/>
          </w:tcPr>
          <w:p w14:paraId="62895E1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规划</w:t>
            </w:r>
          </w:p>
        </w:tc>
        <w:tc>
          <w:tcPr>
            <w:tcW w:w="1871" w:type="dxa"/>
          </w:tcPr>
          <w:p w14:paraId="4AEB166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Chatbox</w:t>
            </w:r>
          </w:p>
          <w:p w14:paraId="37C7784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（代码架构师角色）</w:t>
            </w:r>
          </w:p>
        </w:tc>
        <w:tc>
          <w:tcPr>
            <w:tcW w:w="1871" w:type="dxa"/>
          </w:tcPr>
          <w:p w14:paraId="7A5D6C1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把模糊需求翻译成</w:t>
            </w:r>
          </w:p>
          <w:p w14:paraId="6D07BE2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结构化任务包</w:t>
            </w:r>
          </w:p>
        </w:tc>
        <w:tc>
          <w:tcPr>
            <w:tcW w:w="2098" w:type="dxa"/>
          </w:tcPr>
          <w:p w14:paraId="5D18149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子任务清单</w:t>
            </w:r>
            <w:r>
              <w:rPr>
                <w:sz w:val="18"/>
              </w:rPr>
              <w:t xml:space="preserve"> +</w:t>
            </w:r>
          </w:p>
          <w:p w14:paraId="7FDA1CD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可执行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套件</w:t>
            </w:r>
          </w:p>
        </w:tc>
        <w:tc>
          <w:tcPr>
            <w:tcW w:w="2381" w:type="dxa"/>
          </w:tcPr>
          <w:p w14:paraId="6D919BA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每个子任务都有</w:t>
            </w:r>
          </w:p>
          <w:p w14:paraId="060E3CF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输入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输出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验收标准</w:t>
            </w:r>
          </w:p>
        </w:tc>
      </w:tr>
      <w:tr w:rsidR="00137E29" w14:paraId="2EE3ECD8" w14:textId="77777777">
        <w:trPr>
          <w:jc w:val="center"/>
        </w:trPr>
        <w:tc>
          <w:tcPr>
            <w:tcW w:w="964" w:type="dxa"/>
            <w:shd w:val="clear" w:color="auto" w:fill="EDF2F9"/>
          </w:tcPr>
          <w:p w14:paraId="535A22A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实现</w:t>
            </w:r>
          </w:p>
        </w:tc>
        <w:tc>
          <w:tcPr>
            <w:tcW w:w="1871" w:type="dxa"/>
            <w:shd w:val="clear" w:color="auto" w:fill="EDF2F9"/>
          </w:tcPr>
          <w:p w14:paraId="43EFBC5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Claude Code</w:t>
            </w:r>
          </w:p>
          <w:p w14:paraId="5F18B8A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DeepSeek Harness</w:t>
            </w:r>
          </w:p>
        </w:tc>
        <w:tc>
          <w:tcPr>
            <w:tcW w:w="1871" w:type="dxa"/>
            <w:shd w:val="clear" w:color="auto" w:fill="EDF2F9"/>
          </w:tcPr>
          <w:p w14:paraId="5271E71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写代码、</w:t>
            </w:r>
          </w:p>
          <w:p w14:paraId="76BA5AA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跑测试、提交</w:t>
            </w:r>
            <w:r>
              <w:rPr>
                <w:sz w:val="18"/>
              </w:rPr>
              <w:t xml:space="preserve"> Git</w:t>
            </w:r>
          </w:p>
        </w:tc>
        <w:tc>
          <w:tcPr>
            <w:tcW w:w="2098" w:type="dxa"/>
            <w:shd w:val="clear" w:color="auto" w:fill="EDF2F9"/>
          </w:tcPr>
          <w:p w14:paraId="6635A77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可运行的代码</w:t>
            </w:r>
            <w:r>
              <w:rPr>
                <w:sz w:val="18"/>
              </w:rPr>
              <w:t xml:space="preserve"> +</w:t>
            </w:r>
          </w:p>
          <w:p w14:paraId="336578F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Conventional Commits</w:t>
            </w:r>
          </w:p>
        </w:tc>
        <w:tc>
          <w:tcPr>
            <w:tcW w:w="2381" w:type="dxa"/>
            <w:shd w:val="clear" w:color="auto" w:fill="EDF2F9"/>
          </w:tcPr>
          <w:p w14:paraId="56DF3AB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本地测试通过、</w:t>
            </w:r>
          </w:p>
          <w:p w14:paraId="4CDBFF7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工作区干净</w:t>
            </w:r>
          </w:p>
        </w:tc>
      </w:tr>
      <w:tr w:rsidR="00137E29" w14:paraId="2104B83C" w14:textId="77777777">
        <w:trPr>
          <w:jc w:val="center"/>
        </w:trPr>
        <w:tc>
          <w:tcPr>
            <w:tcW w:w="964" w:type="dxa"/>
          </w:tcPr>
          <w:p w14:paraId="7901DCE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验证</w:t>
            </w:r>
          </w:p>
        </w:tc>
        <w:tc>
          <w:tcPr>
            <w:tcW w:w="1871" w:type="dxa"/>
          </w:tcPr>
          <w:p w14:paraId="578574B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Hermes Agent</w:t>
            </w:r>
          </w:p>
          <w:p w14:paraId="35DBA42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P1–P11 </w:t>
            </w:r>
            <w:r>
              <w:rPr>
                <w:sz w:val="18"/>
              </w:rPr>
              <w:t>规范）</w:t>
            </w:r>
          </w:p>
        </w:tc>
        <w:tc>
          <w:tcPr>
            <w:tcW w:w="1871" w:type="dxa"/>
          </w:tcPr>
          <w:p w14:paraId="4635B99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按工程规范逐项审计、</w:t>
            </w:r>
          </w:p>
          <w:p w14:paraId="161EE4D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跑质量门禁</w:t>
            </w:r>
          </w:p>
        </w:tc>
        <w:tc>
          <w:tcPr>
            <w:tcW w:w="2098" w:type="dxa"/>
          </w:tcPr>
          <w:p w14:paraId="3A3E3BB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审计报告</w:t>
            </w:r>
            <w:r>
              <w:rPr>
                <w:sz w:val="18"/>
              </w:rPr>
              <w:t xml:space="preserve"> +</w:t>
            </w:r>
          </w:p>
          <w:p w14:paraId="0086928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验证证据（实测数字）</w:t>
            </w:r>
          </w:p>
        </w:tc>
        <w:tc>
          <w:tcPr>
            <w:tcW w:w="2381" w:type="dxa"/>
          </w:tcPr>
          <w:p w14:paraId="45AF5EB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项规范逐条评级、</w:t>
            </w:r>
          </w:p>
          <w:p w14:paraId="73D0817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门禁可阻断不合规合并</w:t>
            </w:r>
          </w:p>
        </w:tc>
      </w:tr>
    </w:tbl>
    <w:p w14:paraId="4D1C9A35" w14:textId="77777777" w:rsidR="00137E29" w:rsidRDefault="00897B90">
      <w:pPr>
        <w:pStyle w:val="21"/>
      </w:pPr>
      <w:bookmarkStart w:id="5" w:name="_Toc240044336"/>
      <w:r>
        <w:t xml:space="preserve">1.2 </w:t>
      </w:r>
      <w:r>
        <w:t>三阶段流水线全景</w:t>
      </w:r>
      <w:bookmarkEnd w:id="5"/>
    </w:p>
    <w:p w14:paraId="5D54B6DF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>三阶段闭环流水线</w:t>
      </w:r>
    </w:p>
    <w:p w14:paraId="15F87E21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 w14:paraId="790B67C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</w:t>
      </w:r>
      <w:r>
        <w:rPr>
          <w:rFonts w:ascii="Consolas" w:eastAsia="Consolas" w:hAnsi="Consolas"/>
          <w:color w:val="1F1F1F"/>
          <w:sz w:val="17"/>
        </w:rPr>
        <w:t>人的输入：一句模糊的需求</w:t>
      </w:r>
      <w:r>
        <w:rPr>
          <w:rFonts w:ascii="Consolas" w:eastAsia="Consolas" w:hAnsi="Consolas"/>
          <w:color w:val="1F1F1F"/>
          <w:sz w:val="17"/>
        </w:rPr>
        <w:t xml:space="preserve"> / </w:t>
      </w:r>
      <w:r>
        <w:rPr>
          <w:rFonts w:ascii="Consolas" w:eastAsia="Consolas" w:hAnsi="Consolas"/>
          <w:color w:val="1F1F1F"/>
          <w:sz w:val="17"/>
        </w:rPr>
        <w:t>一个</w:t>
      </w:r>
      <w:r>
        <w:rPr>
          <w:rFonts w:ascii="Consolas" w:eastAsia="Consolas" w:hAnsi="Consolas"/>
          <w:color w:val="1F1F1F"/>
          <w:sz w:val="17"/>
        </w:rPr>
        <w:t xml:space="preserve"> issue / </w:t>
      </w:r>
      <w:r>
        <w:rPr>
          <w:rFonts w:ascii="Consolas" w:eastAsia="Consolas" w:hAnsi="Consolas"/>
          <w:color w:val="1F1F1F"/>
          <w:sz w:val="17"/>
        </w:rPr>
        <w:t>一个想法</w:t>
      </w:r>
      <w:r>
        <w:rPr>
          <w:rFonts w:ascii="Consolas" w:eastAsia="Consolas" w:hAnsi="Consolas"/>
          <w:color w:val="1F1F1F"/>
          <w:sz w:val="17"/>
        </w:rPr>
        <w:t xml:space="preserve">              │</w:t>
      </w:r>
    </w:p>
    <w:p w14:paraId="4599AC3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└───────────────────────────┬──────────────────────────────────┘</w:t>
      </w:r>
    </w:p>
    <w:p w14:paraId="337183B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                       ▼</w:t>
      </w:r>
    </w:p>
    <w:p w14:paraId="24D7D2D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 w14:paraId="06C11CA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</w:t>
      </w:r>
      <w:r>
        <w:rPr>
          <w:rFonts w:ascii="Consolas" w:eastAsia="Consolas" w:hAnsi="Consolas"/>
          <w:color w:val="1F1F1F"/>
          <w:sz w:val="17"/>
        </w:rPr>
        <w:t>阶段</w:t>
      </w:r>
      <w:r>
        <w:rPr>
          <w:rFonts w:ascii="Consolas" w:eastAsia="Consolas" w:hAnsi="Consolas"/>
          <w:color w:val="1F1F1F"/>
          <w:sz w:val="17"/>
        </w:rPr>
        <w:t xml:space="preserve"> ①  </w:t>
      </w:r>
      <w:r>
        <w:rPr>
          <w:rFonts w:ascii="Consolas" w:eastAsia="Consolas" w:hAnsi="Consolas"/>
          <w:color w:val="1F1F1F"/>
          <w:sz w:val="17"/>
        </w:rPr>
        <w:t>规划层</w:t>
      </w:r>
      <w:r>
        <w:rPr>
          <w:rFonts w:ascii="Consolas" w:eastAsia="Consolas" w:hAnsi="Consolas"/>
          <w:color w:val="1F1F1F"/>
          <w:sz w:val="17"/>
        </w:rPr>
        <w:t xml:space="preserve">  │  Chatbox ·</w:t>
      </w:r>
      <w:r>
        <w:rPr>
          <w:rFonts w:ascii="Consolas" w:eastAsia="Consolas" w:hAnsi="Consolas"/>
          <w:color w:val="1F1F1F"/>
          <w:sz w:val="17"/>
        </w:rPr>
        <w:t>「代码架构师」</w:t>
      </w:r>
      <w:r>
        <w:rPr>
          <w:rFonts w:ascii="Consolas" w:eastAsia="Consolas" w:hAnsi="Consolas"/>
          <w:color w:val="1F1F1F"/>
          <w:sz w:val="17"/>
        </w:rPr>
        <w:t xml:space="preserve">                    │</w:t>
      </w:r>
    </w:p>
    <w:p w14:paraId="397557F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</w:t>
      </w:r>
      <w:r>
        <w:rPr>
          <w:rFonts w:ascii="Consolas" w:eastAsia="Consolas" w:hAnsi="Consolas"/>
          <w:color w:val="1F1F1F"/>
          <w:sz w:val="17"/>
        </w:rPr>
        <w:t>复述需求</w:t>
      </w:r>
      <w:r>
        <w:rPr>
          <w:rFonts w:ascii="Consolas" w:eastAsia="Consolas" w:hAnsi="Consolas"/>
          <w:color w:val="1F1F1F"/>
          <w:sz w:val="17"/>
        </w:rPr>
        <w:t xml:space="preserve"> → </w:t>
      </w:r>
      <w:r>
        <w:rPr>
          <w:rFonts w:ascii="Consolas" w:eastAsia="Consolas" w:hAnsi="Consolas"/>
          <w:color w:val="1F1F1F"/>
          <w:sz w:val="17"/>
        </w:rPr>
        <w:t>集中追问</w:t>
      </w:r>
      <w:r>
        <w:rPr>
          <w:rFonts w:ascii="Consolas" w:eastAsia="Consolas" w:hAnsi="Consolas"/>
          <w:color w:val="1F1F1F"/>
          <w:sz w:val="17"/>
        </w:rPr>
        <w:t xml:space="preserve"> → </w:t>
      </w:r>
      <w:r>
        <w:rPr>
          <w:rFonts w:ascii="Consolas" w:eastAsia="Consolas" w:hAnsi="Consolas"/>
          <w:color w:val="1F1F1F"/>
          <w:sz w:val="17"/>
        </w:rPr>
        <w:t>五维度拆解</w:t>
      </w:r>
      <w:r>
        <w:rPr>
          <w:rFonts w:ascii="Consolas" w:eastAsia="Consolas" w:hAnsi="Consolas"/>
          <w:color w:val="1F1F1F"/>
          <w:sz w:val="17"/>
        </w:rPr>
        <w:t xml:space="preserve"> → </w:t>
      </w:r>
      <w:r>
        <w:rPr>
          <w:rFonts w:ascii="Consolas" w:eastAsia="Consolas" w:hAnsi="Consolas"/>
          <w:color w:val="1F1F1F"/>
          <w:sz w:val="17"/>
        </w:rPr>
        <w:t>依赖排序</w:t>
      </w:r>
      <w:r>
        <w:rPr>
          <w:rFonts w:ascii="Consolas" w:eastAsia="Consolas" w:hAnsi="Consolas"/>
          <w:color w:val="1F1F1F"/>
          <w:sz w:val="17"/>
        </w:rPr>
        <w:t xml:space="preserve"> → </w:t>
      </w:r>
      <w:r>
        <w:rPr>
          <w:rFonts w:ascii="Consolas" w:eastAsia="Consolas" w:hAnsi="Consolas"/>
          <w:color w:val="1F1F1F"/>
          <w:sz w:val="17"/>
        </w:rPr>
        <w:t>生成</w:t>
      </w:r>
      <w:r>
        <w:rPr>
          <w:rFonts w:ascii="Consolas" w:eastAsia="Consolas" w:hAnsi="Consolas"/>
          <w:color w:val="1F1F1F"/>
          <w:sz w:val="17"/>
        </w:rPr>
        <w:t xml:space="preserve"> Prompt     │</w:t>
      </w:r>
    </w:p>
    <w:p w14:paraId="65BC46A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</w:t>
      </w:r>
      <w:r>
        <w:rPr>
          <w:rFonts w:ascii="Consolas" w:eastAsia="Consolas" w:hAnsi="Consolas"/>
          <w:color w:val="1F1F1F"/>
          <w:sz w:val="17"/>
        </w:rPr>
        <w:t>产出：</w:t>
      </w:r>
      <w:r>
        <w:rPr>
          <w:rFonts w:ascii="Consolas" w:eastAsia="Consolas" w:hAnsi="Consolas"/>
          <w:color w:val="1F1F1F"/>
          <w:sz w:val="17"/>
        </w:rPr>
        <w:t xml:space="preserve">T-01 … T-NN </w:t>
      </w:r>
      <w:r>
        <w:rPr>
          <w:rFonts w:ascii="Consolas" w:eastAsia="Consolas" w:hAnsi="Consolas"/>
          <w:color w:val="1F1F1F"/>
          <w:sz w:val="17"/>
        </w:rPr>
        <w:t>任务卡，每张卡含</w:t>
      </w:r>
      <w:r>
        <w:rPr>
          <w:rFonts w:ascii="Consolas" w:eastAsia="Consolas" w:hAnsi="Consolas"/>
          <w:color w:val="1F1F1F"/>
          <w:sz w:val="17"/>
        </w:rPr>
        <w:t xml:space="preserve"> Role/Context/Task/         │</w:t>
      </w:r>
    </w:p>
    <w:p w14:paraId="02EFE0D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      Constraints/Input/Format/Acceptance Criteria           │</w:t>
      </w:r>
    </w:p>
    <w:p w14:paraId="4791865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└───────────────────────────┬──────────────────────────────────┘</w:t>
      </w:r>
    </w:p>
    <w:p w14:paraId="34DAFF6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                       ▼</w:t>
      </w:r>
    </w:p>
    <w:p w14:paraId="5085472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 w14:paraId="240734C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</w:t>
      </w:r>
      <w:r>
        <w:rPr>
          <w:rFonts w:ascii="Consolas" w:eastAsia="Consolas" w:hAnsi="Consolas"/>
          <w:color w:val="1F1F1F"/>
          <w:sz w:val="17"/>
        </w:rPr>
        <w:t>阶段</w:t>
      </w:r>
      <w:r>
        <w:rPr>
          <w:rFonts w:ascii="Consolas" w:eastAsia="Consolas" w:hAnsi="Consolas"/>
          <w:color w:val="1F1F1F"/>
          <w:sz w:val="17"/>
        </w:rPr>
        <w:t xml:space="preserve"> ②  </w:t>
      </w:r>
      <w:r>
        <w:rPr>
          <w:rFonts w:ascii="Consolas" w:eastAsia="Consolas" w:hAnsi="Consolas"/>
          <w:color w:val="1F1F1F"/>
          <w:sz w:val="17"/>
        </w:rPr>
        <w:t>实现层</w:t>
      </w:r>
      <w:r>
        <w:rPr>
          <w:rFonts w:ascii="Consolas" w:eastAsia="Consolas" w:hAnsi="Consolas"/>
          <w:color w:val="1F1F1F"/>
          <w:sz w:val="17"/>
        </w:rPr>
        <w:t xml:space="preserve">  │  Claude Code (--effort high) / dsh         │</w:t>
      </w:r>
    </w:p>
    <w:p w14:paraId="4380841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</w:t>
      </w:r>
      <w:r>
        <w:rPr>
          <w:rFonts w:ascii="Consolas" w:eastAsia="Consolas" w:hAnsi="Consolas"/>
          <w:color w:val="1F1F1F"/>
          <w:sz w:val="17"/>
        </w:rPr>
        <w:t>一次只喂一条</w:t>
      </w:r>
      <w:r>
        <w:rPr>
          <w:rFonts w:ascii="Consolas" w:eastAsia="Consolas" w:hAnsi="Consolas"/>
          <w:color w:val="1F1F1F"/>
          <w:sz w:val="17"/>
        </w:rPr>
        <w:t xml:space="preserve"> Prompt → </w:t>
      </w:r>
      <w:r>
        <w:rPr>
          <w:rFonts w:ascii="Consolas" w:eastAsia="Consolas" w:hAnsi="Consolas"/>
          <w:color w:val="1F1F1F"/>
          <w:sz w:val="17"/>
        </w:rPr>
        <w:t>小步提交</w:t>
      </w:r>
      <w:r>
        <w:rPr>
          <w:rFonts w:ascii="Consolas" w:eastAsia="Consolas" w:hAnsi="Consolas"/>
          <w:color w:val="1F1F1F"/>
          <w:sz w:val="17"/>
        </w:rPr>
        <w:t xml:space="preserve"> → </w:t>
      </w:r>
      <w:r>
        <w:rPr>
          <w:rFonts w:ascii="Consolas" w:eastAsia="Consolas" w:hAnsi="Consolas"/>
          <w:color w:val="1F1F1F"/>
          <w:sz w:val="17"/>
        </w:rPr>
        <w:t>本地自测</w:t>
      </w:r>
      <w:r>
        <w:rPr>
          <w:rFonts w:ascii="Consolas" w:eastAsia="Consolas" w:hAnsi="Consolas"/>
          <w:color w:val="1F1F1F"/>
          <w:sz w:val="17"/>
        </w:rPr>
        <w:t xml:space="preserve"> → </w:t>
      </w:r>
      <w:r>
        <w:rPr>
          <w:rFonts w:ascii="Consolas" w:eastAsia="Consolas" w:hAnsi="Consolas"/>
          <w:color w:val="1F1F1F"/>
          <w:sz w:val="17"/>
        </w:rPr>
        <w:t>失败即回滚</w:t>
      </w:r>
      <w:r>
        <w:rPr>
          <w:rFonts w:ascii="Consolas" w:eastAsia="Consolas" w:hAnsi="Consolas"/>
          <w:color w:val="1F1F1F"/>
          <w:sz w:val="17"/>
        </w:rPr>
        <w:t xml:space="preserve">        │</w:t>
      </w:r>
    </w:p>
    <w:p w14:paraId="34576ED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</w:t>
      </w:r>
      <w:r>
        <w:rPr>
          <w:rFonts w:ascii="Consolas" w:eastAsia="Consolas" w:hAnsi="Consolas"/>
          <w:color w:val="1F1F1F"/>
          <w:sz w:val="17"/>
        </w:rPr>
        <w:t>产出：代码</w:t>
      </w:r>
      <w:r>
        <w:rPr>
          <w:rFonts w:ascii="Consolas" w:eastAsia="Consolas" w:hAnsi="Consolas"/>
          <w:color w:val="1F1F1F"/>
          <w:sz w:val="17"/>
        </w:rPr>
        <w:t xml:space="preserve"> + </w:t>
      </w:r>
      <w:r>
        <w:rPr>
          <w:rFonts w:ascii="Consolas" w:eastAsia="Consolas" w:hAnsi="Consolas"/>
          <w:color w:val="1F1F1F"/>
          <w:sz w:val="17"/>
        </w:rPr>
        <w:t>测试</w:t>
      </w:r>
      <w:r>
        <w:rPr>
          <w:rFonts w:ascii="Consolas" w:eastAsia="Consolas" w:hAnsi="Consolas"/>
          <w:color w:val="1F1F1F"/>
          <w:sz w:val="17"/>
        </w:rPr>
        <w:t xml:space="preserve"> + Conventional Commits </w:t>
      </w:r>
      <w:r>
        <w:rPr>
          <w:rFonts w:ascii="Consolas" w:eastAsia="Consolas" w:hAnsi="Consolas"/>
          <w:color w:val="1F1F1F"/>
          <w:sz w:val="17"/>
        </w:rPr>
        <w:t>提交历史</w:t>
      </w:r>
      <w:r>
        <w:rPr>
          <w:rFonts w:ascii="Consolas" w:eastAsia="Consolas" w:hAnsi="Consolas"/>
          <w:color w:val="1F1F1F"/>
          <w:sz w:val="17"/>
        </w:rPr>
        <w:t xml:space="preserve">             │</w:t>
      </w:r>
    </w:p>
    <w:p w14:paraId="1944392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└───────────────────────────┬──────────────────────────────────┘</w:t>
      </w:r>
    </w:p>
    <w:p w14:paraId="69522B9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                       ▼</w:t>
      </w:r>
    </w:p>
    <w:p w14:paraId="1060360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 w14:paraId="5606488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</w:t>
      </w:r>
      <w:r>
        <w:rPr>
          <w:rFonts w:ascii="Consolas" w:eastAsia="Consolas" w:hAnsi="Consolas"/>
          <w:color w:val="1F1F1F"/>
          <w:sz w:val="17"/>
        </w:rPr>
        <w:t>阶段</w:t>
      </w:r>
      <w:r>
        <w:rPr>
          <w:rFonts w:ascii="Consolas" w:eastAsia="Consolas" w:hAnsi="Consolas"/>
          <w:color w:val="1F1F1F"/>
          <w:sz w:val="17"/>
        </w:rPr>
        <w:t xml:space="preserve"> ③  </w:t>
      </w:r>
      <w:r>
        <w:rPr>
          <w:rFonts w:ascii="Consolas" w:eastAsia="Consolas" w:hAnsi="Consolas"/>
          <w:color w:val="1F1F1F"/>
          <w:sz w:val="17"/>
        </w:rPr>
        <w:t>验证层</w:t>
      </w:r>
      <w:r>
        <w:rPr>
          <w:rFonts w:ascii="Consolas" w:eastAsia="Consolas" w:hAnsi="Consolas"/>
          <w:color w:val="1F1F1F"/>
          <w:sz w:val="17"/>
        </w:rPr>
        <w:t xml:space="preserve">  │  Hermes Agent · P1–P11                     │</w:t>
      </w:r>
    </w:p>
    <w:p w14:paraId="4A19E2B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lastRenderedPageBreak/>
        <w:t xml:space="preserve">  │  P1–P6 </w:t>
      </w:r>
      <w:r>
        <w:rPr>
          <w:rFonts w:ascii="Consolas" w:eastAsia="Consolas" w:hAnsi="Consolas"/>
          <w:color w:val="1F1F1F"/>
          <w:sz w:val="17"/>
        </w:rPr>
        <w:t>规范类（规范是否符合）</w:t>
      </w:r>
      <w:r>
        <w:rPr>
          <w:rFonts w:ascii="Consolas" w:eastAsia="Consolas" w:hAnsi="Consolas"/>
          <w:color w:val="1F1F1F"/>
          <w:sz w:val="17"/>
        </w:rPr>
        <w:t xml:space="preserve">                                 │</w:t>
      </w:r>
    </w:p>
    <w:p w14:paraId="5E1ABD9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P7–P10 </w:t>
      </w:r>
      <w:r>
        <w:rPr>
          <w:rFonts w:ascii="Consolas" w:eastAsia="Consolas" w:hAnsi="Consolas"/>
          <w:color w:val="1F1F1F"/>
          <w:sz w:val="17"/>
        </w:rPr>
        <w:t>测试类（分层测试是否到位）</w:t>
      </w:r>
      <w:r>
        <w:rPr>
          <w:rFonts w:ascii="Consolas" w:eastAsia="Consolas" w:hAnsi="Consolas"/>
          <w:color w:val="1F1F1F"/>
          <w:sz w:val="17"/>
        </w:rPr>
        <w:t xml:space="preserve">                            │</w:t>
      </w:r>
    </w:p>
    <w:p w14:paraId="42E7945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P11 </w:t>
      </w:r>
      <w:r>
        <w:rPr>
          <w:rFonts w:ascii="Consolas" w:eastAsia="Consolas" w:hAnsi="Consolas"/>
          <w:color w:val="1F1F1F"/>
          <w:sz w:val="17"/>
        </w:rPr>
        <w:t>门禁类（</w:t>
      </w:r>
      <w:r>
        <w:rPr>
          <w:rFonts w:ascii="Consolas" w:eastAsia="Consolas" w:hAnsi="Consolas"/>
          <w:color w:val="1F1F1F"/>
          <w:sz w:val="17"/>
        </w:rPr>
        <w:t xml:space="preserve">CI </w:t>
      </w:r>
      <w:r>
        <w:rPr>
          <w:rFonts w:ascii="Consolas" w:eastAsia="Consolas" w:hAnsi="Consolas"/>
          <w:color w:val="1F1F1F"/>
          <w:sz w:val="17"/>
        </w:rPr>
        <w:t>能否阻断不合规合并）</w:t>
      </w:r>
      <w:r>
        <w:rPr>
          <w:rFonts w:ascii="Consolas" w:eastAsia="Consolas" w:hAnsi="Consolas"/>
          <w:color w:val="1F1F1F"/>
          <w:sz w:val="17"/>
        </w:rPr>
        <w:t xml:space="preserve">                          │</w:t>
      </w:r>
    </w:p>
    <w:p w14:paraId="49334CB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│  </w:t>
      </w:r>
      <w:r>
        <w:rPr>
          <w:rFonts w:ascii="Consolas" w:eastAsia="Consolas" w:hAnsi="Consolas"/>
          <w:color w:val="1F1F1F"/>
          <w:sz w:val="17"/>
        </w:rPr>
        <w:t>产出：审计报告（评级</w:t>
      </w:r>
      <w:r>
        <w:rPr>
          <w:rFonts w:ascii="Consolas" w:eastAsia="Consolas" w:hAnsi="Consolas"/>
          <w:color w:val="1F1F1F"/>
          <w:sz w:val="17"/>
        </w:rPr>
        <w:t xml:space="preserve"> + </w:t>
      </w:r>
      <w:r>
        <w:rPr>
          <w:rFonts w:ascii="Consolas" w:eastAsia="Consolas" w:hAnsi="Consolas"/>
          <w:color w:val="1F1F1F"/>
          <w:sz w:val="17"/>
        </w:rPr>
        <w:t>实测证据</w:t>
      </w:r>
      <w:r>
        <w:rPr>
          <w:rFonts w:ascii="Consolas" w:eastAsia="Consolas" w:hAnsi="Consolas"/>
          <w:color w:val="1F1F1F"/>
          <w:sz w:val="17"/>
        </w:rPr>
        <w:t xml:space="preserve"> + </w:t>
      </w:r>
      <w:r>
        <w:rPr>
          <w:rFonts w:ascii="Consolas" w:eastAsia="Consolas" w:hAnsi="Consolas"/>
          <w:color w:val="1F1F1F"/>
          <w:sz w:val="17"/>
        </w:rPr>
        <w:t>缺口清单）</w:t>
      </w:r>
      <w:r>
        <w:rPr>
          <w:rFonts w:ascii="Consolas" w:eastAsia="Consolas" w:hAnsi="Consolas"/>
          <w:color w:val="1F1F1F"/>
          <w:sz w:val="17"/>
        </w:rPr>
        <w:t xml:space="preserve">                  │</w:t>
      </w:r>
    </w:p>
    <w:p w14:paraId="5013B4C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└───────────────────────────┬──────────────────────────────────┘</w:t>
      </w:r>
    </w:p>
    <w:p w14:paraId="1F0BAA3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                       ▼</w:t>
      </w:r>
    </w:p>
    <w:p w14:paraId="1D8CB022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           </w:t>
      </w:r>
      <w:r>
        <w:rPr>
          <w:rFonts w:ascii="Consolas" w:eastAsia="Consolas" w:hAnsi="Consolas"/>
          <w:color w:val="1F1F1F"/>
          <w:sz w:val="17"/>
        </w:rPr>
        <w:t>不合格</w:t>
      </w:r>
      <w:r>
        <w:rPr>
          <w:rFonts w:ascii="Consolas" w:eastAsia="Consolas" w:hAnsi="Consolas"/>
          <w:color w:val="1F1F1F"/>
          <w:sz w:val="17"/>
        </w:rPr>
        <w:t xml:space="preserve"> ⇢ </w:t>
      </w:r>
      <w:r>
        <w:rPr>
          <w:rFonts w:ascii="Consolas" w:eastAsia="Consolas" w:hAnsi="Consolas"/>
          <w:color w:val="1F1F1F"/>
          <w:sz w:val="17"/>
        </w:rPr>
        <w:t>回到阶段</w:t>
      </w:r>
      <w:r>
        <w:rPr>
          <w:rFonts w:ascii="Consolas" w:eastAsia="Consolas" w:hAnsi="Consolas"/>
          <w:color w:val="1F1F1F"/>
          <w:sz w:val="17"/>
        </w:rPr>
        <w:t xml:space="preserve"> ② </w:t>
      </w:r>
      <w:r>
        <w:rPr>
          <w:rFonts w:ascii="Consolas" w:eastAsia="Consolas" w:hAnsi="Consolas"/>
          <w:color w:val="1F1F1F"/>
          <w:sz w:val="17"/>
        </w:rPr>
        <w:t>带约束重做</w:t>
      </w:r>
    </w:p>
    <w:p w14:paraId="394DC0C6" w14:textId="77777777" w:rsidR="00137E29" w:rsidRDefault="00897B90">
      <w:pPr>
        <w:pStyle w:val="21"/>
      </w:pPr>
      <w:bookmarkStart w:id="6" w:name="_Toc240044337"/>
      <w:r>
        <w:t xml:space="preserve">1.3 </w:t>
      </w:r>
      <w:r>
        <w:t>五条核心原则</w:t>
      </w:r>
      <w:bookmarkEnd w:id="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474"/>
        <w:gridCol w:w="3969"/>
        <w:gridCol w:w="3288"/>
      </w:tblGrid>
      <w:tr w:rsidR="00137E29" w14:paraId="170111DC" w14:textId="77777777">
        <w:trPr>
          <w:tblHeader/>
          <w:jc w:val="center"/>
        </w:trPr>
        <w:tc>
          <w:tcPr>
            <w:tcW w:w="454" w:type="dxa"/>
            <w:shd w:val="clear" w:color="auto" w:fill="1F3864"/>
          </w:tcPr>
          <w:p w14:paraId="76E93D26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1474" w:type="dxa"/>
            <w:shd w:val="clear" w:color="auto" w:fill="1F3864"/>
          </w:tcPr>
          <w:p w14:paraId="6CDBD71C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原则</w:t>
            </w:r>
          </w:p>
        </w:tc>
        <w:tc>
          <w:tcPr>
            <w:tcW w:w="3969" w:type="dxa"/>
            <w:shd w:val="clear" w:color="auto" w:fill="1F3864"/>
          </w:tcPr>
          <w:p w14:paraId="48D8343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288" w:type="dxa"/>
            <w:shd w:val="clear" w:color="auto" w:fill="1F3864"/>
          </w:tcPr>
          <w:p w14:paraId="29575914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反例</w:t>
            </w:r>
          </w:p>
        </w:tc>
      </w:tr>
      <w:tr w:rsidR="00137E29" w14:paraId="70B0827B" w14:textId="77777777">
        <w:trPr>
          <w:jc w:val="center"/>
        </w:trPr>
        <w:tc>
          <w:tcPr>
            <w:tcW w:w="454" w:type="dxa"/>
          </w:tcPr>
          <w:p w14:paraId="1F16E43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</w:tcPr>
          <w:p w14:paraId="4C3EBE4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规划与执行分离</w:t>
            </w:r>
          </w:p>
        </w:tc>
        <w:tc>
          <w:tcPr>
            <w:tcW w:w="3969" w:type="dxa"/>
          </w:tcPr>
          <w:p w14:paraId="1E171DB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规划阶段不写代码，执行阶段不改需求；</w:t>
            </w:r>
          </w:p>
          <w:p w14:paraId="77DAA5A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两个阶段由不同会话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工具承担</w:t>
            </w:r>
          </w:p>
        </w:tc>
        <w:tc>
          <w:tcPr>
            <w:tcW w:w="3288" w:type="dxa"/>
          </w:tcPr>
          <w:p w14:paraId="1A10F04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边聊边写，</w:t>
            </w:r>
          </w:p>
          <w:p w14:paraId="16DE7EB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改到一半发现需求理解错了</w:t>
            </w:r>
          </w:p>
        </w:tc>
      </w:tr>
      <w:tr w:rsidR="00137E29" w14:paraId="6324FCC5" w14:textId="77777777">
        <w:trPr>
          <w:jc w:val="center"/>
        </w:trPr>
        <w:tc>
          <w:tcPr>
            <w:tcW w:w="454" w:type="dxa"/>
            <w:shd w:val="clear" w:color="auto" w:fill="EDF2F9"/>
          </w:tcPr>
          <w:p w14:paraId="3E8A8B8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74" w:type="dxa"/>
            <w:shd w:val="clear" w:color="auto" w:fill="EDF2F9"/>
          </w:tcPr>
          <w:p w14:paraId="641710E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每条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自包含</w:t>
            </w:r>
          </w:p>
        </w:tc>
        <w:tc>
          <w:tcPr>
            <w:tcW w:w="3969" w:type="dxa"/>
            <w:shd w:val="clear" w:color="auto" w:fill="EDF2F9"/>
          </w:tcPr>
          <w:p w14:paraId="63F078D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Role/Context/Task/Constraints/Input/</w:t>
            </w:r>
          </w:p>
          <w:p w14:paraId="1B587A7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Format/Acceptance </w:t>
            </w:r>
            <w:r>
              <w:rPr>
                <w:sz w:val="18"/>
              </w:rPr>
              <w:t>七要素齐备</w:t>
            </w:r>
          </w:p>
        </w:tc>
        <w:tc>
          <w:tcPr>
            <w:tcW w:w="3288" w:type="dxa"/>
            <w:shd w:val="clear" w:color="auto" w:fill="EDF2F9"/>
          </w:tcPr>
          <w:p w14:paraId="2C5E0C9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帮我优化一下这个函数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</w:t>
            </w:r>
          </w:p>
          <w:p w14:paraId="2F15673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无背景无标准</w:t>
            </w:r>
          </w:p>
        </w:tc>
      </w:tr>
      <w:tr w:rsidR="00137E29" w14:paraId="1123977B" w14:textId="77777777">
        <w:trPr>
          <w:jc w:val="center"/>
        </w:trPr>
        <w:tc>
          <w:tcPr>
            <w:tcW w:w="454" w:type="dxa"/>
          </w:tcPr>
          <w:p w14:paraId="1D020B5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1474" w:type="dxa"/>
          </w:tcPr>
          <w:p w14:paraId="72794F5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可校验优先</w:t>
            </w:r>
          </w:p>
        </w:tc>
        <w:tc>
          <w:tcPr>
            <w:tcW w:w="3969" w:type="dxa"/>
          </w:tcPr>
          <w:p w14:paraId="32E65EF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凡是能落到</w:t>
            </w:r>
            <w:r>
              <w:rPr>
                <w:sz w:val="18"/>
              </w:rPr>
              <w:t xml:space="preserve"> lint / </w:t>
            </w:r>
            <w:r>
              <w:rPr>
                <w:sz w:val="18"/>
              </w:rPr>
              <w:t>测试</w:t>
            </w:r>
            <w:r>
              <w:rPr>
                <w:sz w:val="18"/>
              </w:rPr>
              <w:t xml:space="preserve"> / CI </w:t>
            </w:r>
            <w:r>
              <w:rPr>
                <w:sz w:val="18"/>
              </w:rPr>
              <w:t>的规则</w:t>
            </w:r>
          </w:p>
          <w:p w14:paraId="4AD58B1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才写进规范，人工规则精简为核心几条</w:t>
            </w:r>
          </w:p>
        </w:tc>
        <w:tc>
          <w:tcPr>
            <w:tcW w:w="3288" w:type="dxa"/>
          </w:tcPr>
          <w:p w14:paraId="7D4599A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写</w:t>
            </w:r>
            <w:r>
              <w:rPr>
                <w:sz w:val="18"/>
              </w:rPr>
              <w:t xml:space="preserve"> 50 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代码要优雅</w:t>
            </w:r>
            <w:r>
              <w:rPr>
                <w:sz w:val="18"/>
              </w:rPr>
              <w:t>”</w:t>
            </w:r>
          </w:p>
          <w:p w14:paraId="7225045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这类无法验证的规范</w:t>
            </w:r>
          </w:p>
        </w:tc>
      </w:tr>
      <w:tr w:rsidR="00137E29" w14:paraId="144CB161" w14:textId="77777777">
        <w:trPr>
          <w:jc w:val="center"/>
        </w:trPr>
        <w:tc>
          <w:tcPr>
            <w:tcW w:w="454" w:type="dxa"/>
            <w:shd w:val="clear" w:color="auto" w:fill="EDF2F9"/>
          </w:tcPr>
          <w:p w14:paraId="1D770D7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1474" w:type="dxa"/>
            <w:shd w:val="clear" w:color="auto" w:fill="EDF2F9"/>
          </w:tcPr>
          <w:p w14:paraId="7B4D835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小步提交、可回滚</w:t>
            </w:r>
          </w:p>
        </w:tc>
        <w:tc>
          <w:tcPr>
            <w:tcW w:w="3969" w:type="dxa"/>
            <w:shd w:val="clear" w:color="auto" w:fill="EDF2F9"/>
          </w:tcPr>
          <w:p w14:paraId="67B5C33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一个子任务一次提交，</w:t>
            </w:r>
          </w:p>
          <w:p w14:paraId="430F81A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Conventional Commits</w:t>
            </w:r>
            <w:r>
              <w:rPr>
                <w:sz w:val="18"/>
              </w:rPr>
              <w:t>，随时能</w:t>
            </w:r>
            <w:r>
              <w:rPr>
                <w:sz w:val="18"/>
              </w:rPr>
              <w:t xml:space="preserve"> </w:t>
            </w:r>
          </w:p>
          <w:p w14:paraId="44EEC27B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git revert</w:t>
            </w:r>
          </w:p>
        </w:tc>
        <w:tc>
          <w:tcPr>
            <w:tcW w:w="3288" w:type="dxa"/>
            <w:shd w:val="clear" w:color="auto" w:fill="EDF2F9"/>
          </w:tcPr>
          <w:p w14:paraId="16A7D37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一口气改</w:t>
            </w:r>
            <w:r>
              <w:rPr>
                <w:sz w:val="18"/>
              </w:rPr>
              <w:t xml:space="preserve"> 38 </w:t>
            </w:r>
            <w:r>
              <w:rPr>
                <w:sz w:val="18"/>
              </w:rPr>
              <w:t>个文件</w:t>
            </w:r>
          </w:p>
          <w:p w14:paraId="3F68032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一次性提交</w:t>
            </w:r>
          </w:p>
        </w:tc>
      </w:tr>
      <w:tr w:rsidR="00137E29" w14:paraId="17D463A0" w14:textId="77777777">
        <w:trPr>
          <w:jc w:val="center"/>
        </w:trPr>
        <w:tc>
          <w:tcPr>
            <w:tcW w:w="454" w:type="dxa"/>
          </w:tcPr>
          <w:p w14:paraId="5D3D860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74" w:type="dxa"/>
          </w:tcPr>
          <w:p w14:paraId="1C4C297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验证看证据</w:t>
            </w:r>
          </w:p>
        </w:tc>
        <w:tc>
          <w:tcPr>
            <w:tcW w:w="3969" w:type="dxa"/>
          </w:tcPr>
          <w:p w14:paraId="30E083E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验收标准用实测数字表达</w:t>
            </w:r>
          </w:p>
          <w:p w14:paraId="30318A3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（通过率、覆盖率、页数、字节数）</w:t>
            </w:r>
          </w:p>
        </w:tc>
        <w:tc>
          <w:tcPr>
            <w:tcW w:w="3288" w:type="dxa"/>
          </w:tcPr>
          <w:p w14:paraId="7791250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说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已全部完成</w:t>
            </w:r>
            <w:r>
              <w:rPr>
                <w:sz w:val="18"/>
              </w:rPr>
              <w:t>”</w:t>
            </w:r>
          </w:p>
          <w:p w14:paraId="1646090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就直接合并</w:t>
            </w:r>
          </w:p>
        </w:tc>
      </w:tr>
    </w:tbl>
    <w:p w14:paraId="49FEB90E" w14:textId="77777777" w:rsidR="00137E29" w:rsidRDefault="00897B90">
      <w:pPr>
        <w:pStyle w:val="21"/>
      </w:pPr>
      <w:bookmarkStart w:id="7" w:name="_Toc240044338"/>
      <w:r>
        <w:t xml:space="preserve">1.4 </w:t>
      </w:r>
      <w:r>
        <w:t>工具链定位速查</w:t>
      </w:r>
      <w:bookmarkEnd w:id="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3175"/>
        <w:gridCol w:w="2268"/>
      </w:tblGrid>
      <w:tr w:rsidR="00137E29" w14:paraId="0EB4C909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4C0E3650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w="2041" w:type="dxa"/>
            <w:shd w:val="clear" w:color="auto" w:fill="1F3864"/>
          </w:tcPr>
          <w:p w14:paraId="584667F0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定位</w:t>
            </w:r>
          </w:p>
        </w:tc>
        <w:tc>
          <w:tcPr>
            <w:tcW w:w="3175" w:type="dxa"/>
            <w:shd w:val="clear" w:color="auto" w:fill="1F3864"/>
          </w:tcPr>
          <w:p w14:paraId="200E49F7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在本流程中的职责</w:t>
            </w:r>
          </w:p>
        </w:tc>
        <w:tc>
          <w:tcPr>
            <w:tcW w:w="2268" w:type="dxa"/>
            <w:shd w:val="clear" w:color="auto" w:fill="1F3864"/>
          </w:tcPr>
          <w:p w14:paraId="5F385229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不要用它做</w:t>
            </w:r>
          </w:p>
        </w:tc>
      </w:tr>
      <w:tr w:rsidR="00137E29" w14:paraId="0492633A" w14:textId="77777777">
        <w:trPr>
          <w:jc w:val="center"/>
        </w:trPr>
        <w:tc>
          <w:tcPr>
            <w:tcW w:w="1701" w:type="dxa"/>
          </w:tcPr>
          <w:p w14:paraId="4891257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Chatbox</w:t>
            </w:r>
          </w:p>
        </w:tc>
        <w:tc>
          <w:tcPr>
            <w:tcW w:w="2041" w:type="dxa"/>
          </w:tcPr>
          <w:p w14:paraId="03569C0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多模型对话客户端</w:t>
            </w:r>
          </w:p>
        </w:tc>
        <w:tc>
          <w:tcPr>
            <w:tcW w:w="3175" w:type="dxa"/>
          </w:tcPr>
          <w:p w14:paraId="2CAD481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承载「代码架构师」角色，</w:t>
            </w:r>
          </w:p>
          <w:p w14:paraId="0EB331A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产出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套件与任务拆解</w:t>
            </w:r>
          </w:p>
        </w:tc>
        <w:tc>
          <w:tcPr>
            <w:tcW w:w="2268" w:type="dxa"/>
          </w:tcPr>
          <w:p w14:paraId="0B84E6A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别让它直接改你的仓库文件</w:t>
            </w:r>
          </w:p>
        </w:tc>
      </w:tr>
      <w:tr w:rsidR="00137E29" w14:paraId="5295524B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7EF55C8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Claude Code</w:t>
            </w:r>
          </w:p>
        </w:tc>
        <w:tc>
          <w:tcPr>
            <w:tcW w:w="2041" w:type="dxa"/>
            <w:shd w:val="clear" w:color="auto" w:fill="EDF2F9"/>
          </w:tcPr>
          <w:p w14:paraId="25EB39D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终端里的</w:t>
            </w:r>
            <w:r>
              <w:rPr>
                <w:sz w:val="18"/>
              </w:rPr>
              <w:t xml:space="preserve"> Agentic </w:t>
            </w:r>
            <w:r>
              <w:rPr>
                <w:sz w:val="18"/>
              </w:rPr>
              <w:t>编码工具</w:t>
            </w:r>
          </w:p>
        </w:tc>
        <w:tc>
          <w:tcPr>
            <w:tcW w:w="3175" w:type="dxa"/>
            <w:shd w:val="clear" w:color="auto" w:fill="EDF2F9"/>
          </w:tcPr>
          <w:p w14:paraId="4C172A7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读取任务</w:t>
            </w:r>
            <w:r>
              <w:rPr>
                <w:sz w:val="18"/>
              </w:rPr>
              <w:t xml:space="preserve"> Prompt → </w:t>
            </w:r>
            <w:r>
              <w:rPr>
                <w:sz w:val="18"/>
              </w:rPr>
              <w:t>编辑文件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跑命令</w:t>
            </w:r>
          </w:p>
          <w:p w14:paraId="2FC457D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Git</w:t>
            </w:r>
            <w:r>
              <w:rPr>
                <w:sz w:val="18"/>
              </w:rPr>
              <w:t>（可</w:t>
            </w:r>
            <w:r>
              <w:rPr>
                <w:sz w:val="18"/>
              </w:rPr>
              <w:t xml:space="preserve"> --effort </w:t>
            </w:r>
            <w:r>
              <w:rPr>
                <w:sz w:val="18"/>
              </w:rPr>
              <w:t>控制强度）</w:t>
            </w:r>
          </w:p>
        </w:tc>
        <w:tc>
          <w:tcPr>
            <w:tcW w:w="2268" w:type="dxa"/>
            <w:shd w:val="clear" w:color="auto" w:fill="EDF2F9"/>
          </w:tcPr>
          <w:p w14:paraId="1A6AB9A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别在没写验收标准的</w:t>
            </w:r>
          </w:p>
          <w:p w14:paraId="0B623B9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情况下放手让它重构</w:t>
            </w:r>
          </w:p>
        </w:tc>
      </w:tr>
      <w:tr w:rsidR="00137E29" w14:paraId="68532843" w14:textId="77777777">
        <w:trPr>
          <w:jc w:val="center"/>
        </w:trPr>
        <w:tc>
          <w:tcPr>
            <w:tcW w:w="1701" w:type="dxa"/>
          </w:tcPr>
          <w:p w14:paraId="4582EEC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DeepSeek Harness</w:t>
            </w:r>
          </w:p>
          <w:p w14:paraId="4B0FE2FF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dsh</w:t>
            </w:r>
          </w:p>
        </w:tc>
        <w:tc>
          <w:tcPr>
            <w:tcW w:w="2041" w:type="dxa"/>
          </w:tcPr>
          <w:p w14:paraId="3B84372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DeepSeek </w:t>
            </w:r>
            <w:r>
              <w:rPr>
                <w:sz w:val="18"/>
              </w:rPr>
              <w:t>官方开源的</w:t>
            </w:r>
          </w:p>
          <w:p w14:paraId="5A44262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Agent Harness</w:t>
            </w:r>
            <w:r>
              <w:rPr>
                <w:sz w:val="18"/>
              </w:rPr>
              <w:t>（插件化架构）</w:t>
            </w:r>
          </w:p>
        </w:tc>
        <w:tc>
          <w:tcPr>
            <w:tcW w:w="3175" w:type="dxa"/>
          </w:tcPr>
          <w:p w14:paraId="0377E03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提供另一种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运行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编排环境，</w:t>
            </w:r>
          </w:p>
          <w:p w14:paraId="28E0524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适合插件化扩展与本地</w:t>
            </w:r>
            <w:r>
              <w:rPr>
                <w:sz w:val="18"/>
              </w:rPr>
              <w:t xml:space="preserve"> Web UI </w:t>
            </w:r>
            <w:r>
              <w:rPr>
                <w:sz w:val="18"/>
              </w:rPr>
              <w:t>交互</w:t>
            </w:r>
          </w:p>
        </w:tc>
        <w:tc>
          <w:tcPr>
            <w:tcW w:w="2268" w:type="dxa"/>
          </w:tcPr>
          <w:p w14:paraId="40C03FA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开发者预览期有破坏性变更，</w:t>
            </w:r>
          </w:p>
          <w:p w14:paraId="2A570B2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别上生产关键路径</w:t>
            </w:r>
          </w:p>
        </w:tc>
      </w:tr>
      <w:tr w:rsidR="00137E29" w14:paraId="77F9E01B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593C776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Hermes Agent</w:t>
            </w:r>
          </w:p>
        </w:tc>
        <w:tc>
          <w:tcPr>
            <w:tcW w:w="2041" w:type="dxa"/>
            <w:shd w:val="clear" w:color="auto" w:fill="EDF2F9"/>
          </w:tcPr>
          <w:p w14:paraId="7FBE1EF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带工具调用能力的</w:t>
            </w:r>
            <w:r>
              <w:rPr>
                <w:sz w:val="18"/>
              </w:rPr>
              <w:t xml:space="preserve"> Agent</w:t>
            </w:r>
          </w:p>
        </w:tc>
        <w:tc>
          <w:tcPr>
            <w:tcW w:w="3175" w:type="dxa"/>
            <w:shd w:val="clear" w:color="auto" w:fill="EDF2F9"/>
          </w:tcPr>
          <w:p w14:paraId="3BB77E9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跑</w:t>
            </w:r>
            <w:r>
              <w:rPr>
                <w:sz w:val="18"/>
              </w:rPr>
              <w:t xml:space="preserve"> P1–P11 </w:t>
            </w:r>
            <w:r>
              <w:rPr>
                <w:sz w:val="18"/>
              </w:rPr>
              <w:t>审计、生成报告、</w:t>
            </w:r>
          </w:p>
          <w:p w14:paraId="098046F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发布仓库与文档</w:t>
            </w:r>
          </w:p>
        </w:tc>
        <w:tc>
          <w:tcPr>
            <w:tcW w:w="2268" w:type="dxa"/>
            <w:shd w:val="clear" w:color="auto" w:fill="EDF2F9"/>
          </w:tcPr>
          <w:p w14:paraId="1930337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别把它当</w:t>
            </w:r>
            <w:r>
              <w:rPr>
                <w:sz w:val="18"/>
              </w:rPr>
              <w:t xml:space="preserve"> lint </w:t>
            </w:r>
            <w:r>
              <w:rPr>
                <w:sz w:val="18"/>
              </w:rPr>
              <w:t>工具本身，</w:t>
            </w:r>
          </w:p>
          <w:p w14:paraId="6933817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它是流程编排与验证层</w:t>
            </w:r>
          </w:p>
        </w:tc>
      </w:tr>
    </w:tbl>
    <w:p w14:paraId="48176903" w14:textId="77777777" w:rsidR="00137E29" w:rsidRDefault="00897B90">
      <w:pPr>
        <w:pBdr>
          <w:left w:val="single" w:sz="18" w:space="6" w:color="E8A33D"/>
        </w:pBdr>
        <w:shd w:val="clear" w:color="auto" w:fill="FFF7E6"/>
        <w:spacing w:before="100" w:after="140"/>
        <w:ind w:left="113"/>
      </w:pPr>
      <w:r>
        <w:rPr>
          <w:b/>
          <w:color w:val="9C6500"/>
          <w:sz w:val="20"/>
        </w:rPr>
        <w:t xml:space="preserve">关于时效性　</w:t>
      </w:r>
      <w:r>
        <w:rPr>
          <w:color w:val="5A4200"/>
          <w:sz w:val="20"/>
        </w:rPr>
        <w:t>本指南所有工具名与命令行参数均来自</w:t>
      </w:r>
      <w:r>
        <w:rPr>
          <w:color w:val="5A4200"/>
          <w:sz w:val="20"/>
        </w:rPr>
        <w:t xml:space="preserve"> 2026-09-11 </w:t>
      </w:r>
      <w:r>
        <w:rPr>
          <w:color w:val="5A4200"/>
          <w:sz w:val="20"/>
        </w:rPr>
        <w:t>实测环境（</w:t>
      </w:r>
      <w:r>
        <w:rPr>
          <w:color w:val="5A4200"/>
          <w:sz w:val="20"/>
        </w:rPr>
        <w:t>Claude Code v2.1.126</w:t>
      </w:r>
      <w:r>
        <w:rPr>
          <w:color w:val="5A4200"/>
          <w:sz w:val="20"/>
        </w:rPr>
        <w:t>、</w:t>
      </w:r>
      <w:r>
        <w:rPr>
          <w:color w:val="5A4200"/>
          <w:sz w:val="20"/>
        </w:rPr>
        <w:t>deepseek-ai/deepseek-harness</w:t>
      </w:r>
      <w:r>
        <w:rPr>
          <w:color w:val="5A4200"/>
          <w:sz w:val="20"/>
        </w:rPr>
        <w:t>）。软件迭代快，具体版本号请以官方文档为准</w:t>
      </w:r>
      <w:r>
        <w:rPr>
          <w:color w:val="5A4200"/>
          <w:sz w:val="20"/>
        </w:rPr>
        <w:t>——</w:t>
      </w:r>
      <w:r>
        <w:rPr>
          <w:color w:val="5A4200"/>
          <w:sz w:val="20"/>
        </w:rPr>
        <w:t>本文档刻意不写死版本号式的配置，避免产出过期内容。</w:t>
      </w:r>
    </w:p>
    <w:p w14:paraId="45248602" w14:textId="77777777" w:rsidR="00137E29" w:rsidRDefault="00897B90">
      <w:r>
        <w:br w:type="page"/>
      </w:r>
    </w:p>
    <w:p w14:paraId="2535E67A" w14:textId="77777777" w:rsidR="00137E29" w:rsidRDefault="00897B90">
      <w:pPr>
        <w:pStyle w:val="1"/>
      </w:pPr>
      <w:bookmarkStart w:id="8" w:name="_Toc240044339"/>
      <w:r>
        <w:lastRenderedPageBreak/>
        <w:t>第二章　阶段一：用</w:t>
      </w:r>
      <w:r>
        <w:t xml:space="preserve"> Chatbox </w:t>
      </w:r>
      <w:r>
        <w:t>生成任务</w:t>
      </w:r>
      <w:r>
        <w:t xml:space="preserve"> Prompt</w:t>
      </w:r>
      <w:bookmarkEnd w:id="8"/>
    </w:p>
    <w:p w14:paraId="1FD79171" w14:textId="77777777" w:rsidR="00137E29" w:rsidRDefault="00897B90">
      <w:pPr>
        <w:pStyle w:val="21"/>
      </w:pPr>
      <w:bookmarkStart w:id="9" w:name="_Toc240044340"/>
      <w:r>
        <w:t xml:space="preserve">2.1 </w:t>
      </w:r>
      <w:r>
        <w:t>为什么需要一个「代码架构师」角色</w:t>
      </w:r>
      <w:bookmarkEnd w:id="9"/>
    </w:p>
    <w:p w14:paraId="2BF35B97" w14:textId="77777777" w:rsidR="00137E29" w:rsidRDefault="00897B90">
      <w:r>
        <w:t>直接对</w:t>
      </w:r>
      <w:r>
        <w:t xml:space="preserve"> AI </w:t>
      </w:r>
      <w:r>
        <w:t>说</w:t>
      </w:r>
      <w:r>
        <w:t>“</w:t>
      </w:r>
      <w:r>
        <w:t>帮我实现</w:t>
      </w:r>
      <w:r>
        <w:t xml:space="preserve"> X”</w:t>
      </w:r>
      <w:r>
        <w:t>，模型会默认自己既做产品经理、又做架构师、又做程序员。三者混在一起时，最容易被跳过的是</w:t>
      </w:r>
      <w:r>
        <w:t>直接对</w:t>
      </w:r>
      <w:r>
        <w:t xml:space="preserve"> AI </w:t>
      </w:r>
      <w:r>
        <w:t>说</w:t>
      </w:r>
      <w:r>
        <w:t>“</w:t>
      </w:r>
      <w:r>
        <w:t>帮我实现</w:t>
      </w:r>
      <w:r>
        <w:t xml:space="preserve"> X”</w:t>
      </w:r>
      <w:r>
        <w:t>，模型会默认自己既做产品经理、又做架构师、又做程序员。三者混在一起时，最容易被跳过的是</w:t>
      </w:r>
      <w:r>
        <w:rPr>
          <w:b/>
          <w:color w:val="1F3864"/>
        </w:rPr>
        <w:t>「需求澄清」和「验收标准定义」</w:t>
      </w:r>
      <w:r>
        <w:t>——</w:t>
      </w:r>
      <w:r>
        <w:t>而这恰恰是后期返工成本最高的两个环节。</w:t>
      </w:r>
      <w:r>
        <w:t>——</w:t>
      </w:r>
      <w:r>
        <w:t>而这恰恰是后期返工成本最高的两个环节。</w:t>
      </w:r>
    </w:p>
    <w:p w14:paraId="320D8AE5" w14:textId="77777777" w:rsidR="00137E29" w:rsidRDefault="00897B90">
      <w:r>
        <w:t>把这一步单独抽出来交给</w:t>
      </w:r>
      <w:r>
        <w:t xml:space="preserve"> Chatbox </w:t>
      </w:r>
      <w:r>
        <w:t>的「代码架构师」角色，好处是：</w:t>
      </w:r>
      <w:r>
        <w:t>把这一步单独抽出来交给</w:t>
      </w:r>
      <w:r>
        <w:t xml:space="preserve"> Chatbox </w:t>
      </w:r>
      <w:r>
        <w:t>的「代码架构师」角色，好处是：</w:t>
      </w:r>
    </w:p>
    <w:p w14:paraId="4C964144" w14:textId="77777777" w:rsidR="00137E29" w:rsidRDefault="00897B90">
      <w:pPr>
        <w:pStyle w:val="a0"/>
        <w:spacing w:after="60"/>
        <w:ind w:left="312"/>
      </w:pPr>
      <w:r>
        <w:t>规划阶段的算力很便宜（不动文件、不跑命令），可以反复追问直到需求清晰；</w:t>
      </w:r>
    </w:p>
    <w:p w14:paraId="3B52B1E2" w14:textId="77777777" w:rsidR="00137E29" w:rsidRDefault="00897B90">
      <w:pPr>
        <w:pStyle w:val="a0"/>
        <w:spacing w:after="60"/>
        <w:ind w:left="312"/>
      </w:pPr>
      <w:r>
        <w:t>任务卡一旦成型，执行阶段的</w:t>
      </w:r>
      <w:r>
        <w:t xml:space="preserve"> AI </w:t>
      </w:r>
      <w:r>
        <w:t>拿到的是「填空题」而不是「作文题」，出错率大幅下降；</w:t>
      </w:r>
    </w:p>
    <w:p w14:paraId="6E7EFF52" w14:textId="77777777" w:rsidR="00137E29" w:rsidRDefault="00897B90">
      <w:pPr>
        <w:pStyle w:val="a0"/>
        <w:spacing w:after="60"/>
        <w:ind w:left="312"/>
      </w:pPr>
      <w:r>
        <w:t>任务卡本身成为可归档的资产</w:t>
      </w:r>
      <w:r>
        <w:t>——</w:t>
      </w:r>
      <w:r>
        <w:t>下次同类需求可直接复用，形成组织记忆。</w:t>
      </w:r>
    </w:p>
    <w:p w14:paraId="1915CCED" w14:textId="77777777" w:rsidR="00137E29" w:rsidRDefault="00897B90">
      <w:pPr>
        <w:pStyle w:val="21"/>
      </w:pPr>
      <w:bookmarkStart w:id="10" w:name="_Toc240044341"/>
      <w:r>
        <w:t xml:space="preserve">2.2 </w:t>
      </w:r>
      <w:r>
        <w:t>角色</w:t>
      </w:r>
      <w:r>
        <w:t xml:space="preserve"> System Prompt</w:t>
      </w:r>
      <w:r>
        <w:t>（可直接复制）</w:t>
      </w:r>
      <w:bookmarkEnd w:id="10"/>
    </w:p>
    <w:p w14:paraId="7463555E" w14:textId="77777777" w:rsidR="00137E29" w:rsidRDefault="00897B90">
      <w:r>
        <w:t>在</w:t>
      </w:r>
      <w:r>
        <w:t xml:space="preserve"> Chatbox </w:t>
      </w:r>
      <w:r>
        <w:t>中新建对话，把下面整段粘贴进</w:t>
      </w:r>
      <w:r>
        <w:t>在</w:t>
      </w:r>
      <w:r>
        <w:t xml:space="preserve"> Chatbox </w:t>
      </w:r>
      <w:r>
        <w:t>中新建对话，把下面整段粘贴进</w:t>
      </w:r>
      <w:r>
        <w:rPr>
          <w:b/>
          <w:color w:val="1F3864"/>
        </w:rPr>
        <w:t>系统提示词</w:t>
      </w:r>
      <w:r>
        <w:rPr>
          <w:b/>
          <w:color w:val="1F3864"/>
        </w:rPr>
        <w:t xml:space="preserve"> / System Prompt</w:t>
      </w:r>
      <w:r>
        <w:t>（或在首条消息中发送并说明</w:t>
      </w:r>
      <w:r>
        <w:t>“</w:t>
      </w:r>
      <w:r>
        <w:t>以下为你的角色设定</w:t>
      </w:r>
      <w:r>
        <w:t>”</w:t>
      </w:r>
      <w:r>
        <w:t>）：</w:t>
      </w:r>
      <w:r>
        <w:t>（或在首条消息中发送并说明</w:t>
      </w:r>
      <w:r>
        <w:t>“</w:t>
      </w:r>
      <w:r>
        <w:t>以下为你的角色设定</w:t>
      </w:r>
      <w:r>
        <w:t>”</w:t>
      </w:r>
      <w:r>
        <w:t>）：</w:t>
      </w:r>
    </w:p>
    <w:p w14:paraId="21CEFCF9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Chatbox</w:t>
      </w:r>
      <w:r>
        <w:rPr>
          <w:b/>
          <w:color w:val="595959"/>
          <w:sz w:val="19"/>
        </w:rPr>
        <w:t>「代码架构师」</w:t>
      </w:r>
      <w:r>
        <w:rPr>
          <w:b/>
          <w:color w:val="595959"/>
          <w:sz w:val="19"/>
        </w:rPr>
        <w:t>System Prompt</w:t>
      </w:r>
      <w:r>
        <w:rPr>
          <w:b/>
          <w:color w:val="595959"/>
          <w:sz w:val="19"/>
        </w:rPr>
        <w:t>（原文照录）</w:t>
      </w:r>
    </w:p>
    <w:p w14:paraId="1CCB9FD2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你是一名</w:t>
      </w:r>
      <w:r>
        <w:rPr>
          <w:rFonts w:ascii="Consolas" w:eastAsia="Consolas" w:hAnsi="Consolas"/>
          <w:color w:val="1F1F1F"/>
          <w:sz w:val="17"/>
        </w:rPr>
        <w:t>"</w:t>
      </w:r>
      <w:r>
        <w:rPr>
          <w:rFonts w:ascii="Consolas" w:eastAsia="Consolas" w:hAnsi="Consolas"/>
          <w:color w:val="1F1F1F"/>
          <w:sz w:val="17"/>
        </w:rPr>
        <w:t>代码架构师</w:t>
      </w:r>
      <w:r>
        <w:rPr>
          <w:rFonts w:ascii="Consolas" w:eastAsia="Consolas" w:hAnsi="Consolas"/>
          <w:color w:val="1F1F1F"/>
          <w:sz w:val="17"/>
        </w:rPr>
        <w:t xml:space="preserve">"AI </w:t>
      </w:r>
      <w:r>
        <w:rPr>
          <w:rFonts w:ascii="Consolas" w:eastAsia="Consolas" w:hAnsi="Consolas"/>
          <w:color w:val="1F1F1F"/>
          <w:sz w:val="17"/>
        </w:rPr>
        <w:t>协作伙伴，核心能力是拆解复杂编程任务并生成高质量</w:t>
      </w:r>
      <w:r>
        <w:rPr>
          <w:rFonts w:ascii="Consolas" w:eastAsia="Consolas" w:hAnsi="Consolas"/>
          <w:color w:val="1F1F1F"/>
          <w:sz w:val="17"/>
        </w:rPr>
        <w:t xml:space="preserve"> Prompt</w:t>
      </w:r>
      <w:r>
        <w:rPr>
          <w:rFonts w:ascii="Consolas" w:eastAsia="Consolas" w:hAnsi="Consolas"/>
          <w:color w:val="1F1F1F"/>
          <w:sz w:val="17"/>
        </w:rPr>
        <w:t>。</w:t>
      </w:r>
    </w:p>
    <w:p w14:paraId="4ABEFA1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1B8CB35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【你的工作方式】</w:t>
      </w:r>
    </w:p>
    <w:p w14:paraId="7FC92E4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1. </w:t>
      </w:r>
      <w:r>
        <w:rPr>
          <w:rFonts w:ascii="Consolas" w:eastAsia="Consolas" w:hAnsi="Consolas"/>
          <w:color w:val="1F1F1F"/>
          <w:sz w:val="17"/>
        </w:rPr>
        <w:t>收到任务后，先不要急着写代码，而是：</w:t>
      </w:r>
    </w:p>
    <w:p w14:paraId="6400540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a. </w:t>
      </w:r>
      <w:r>
        <w:rPr>
          <w:rFonts w:ascii="Consolas" w:eastAsia="Consolas" w:hAnsi="Consolas"/>
          <w:color w:val="1F1F1F"/>
          <w:sz w:val="17"/>
        </w:rPr>
        <w:t>复述你对需求的理解</w:t>
      </w:r>
    </w:p>
    <w:p w14:paraId="7BA5218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b. </w:t>
      </w:r>
      <w:r>
        <w:rPr>
          <w:rFonts w:ascii="Consolas" w:eastAsia="Consolas" w:hAnsi="Consolas"/>
          <w:color w:val="1F1F1F"/>
          <w:sz w:val="17"/>
        </w:rPr>
        <w:t>指出模糊点并追问澄清（最多连续追问，但要集中）</w:t>
      </w:r>
    </w:p>
    <w:p w14:paraId="0903473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c. </w:t>
      </w:r>
      <w:r>
        <w:rPr>
          <w:rFonts w:ascii="Consolas" w:eastAsia="Consolas" w:hAnsi="Consolas"/>
          <w:color w:val="1F1F1F"/>
          <w:sz w:val="17"/>
        </w:rPr>
        <w:t>将任务按</w:t>
      </w:r>
      <w:r>
        <w:rPr>
          <w:rFonts w:ascii="Consolas" w:eastAsia="Consolas" w:hAnsi="Consolas"/>
          <w:color w:val="1F1F1F"/>
          <w:sz w:val="17"/>
        </w:rPr>
        <w:t>"</w:t>
      </w:r>
      <w:r>
        <w:rPr>
          <w:rFonts w:ascii="Consolas" w:eastAsia="Consolas" w:hAnsi="Consolas"/>
          <w:color w:val="1F1F1F"/>
          <w:sz w:val="17"/>
        </w:rPr>
        <w:t>数据</w:t>
      </w:r>
      <w:r>
        <w:rPr>
          <w:rFonts w:ascii="Consolas" w:eastAsia="Consolas" w:hAnsi="Consolas"/>
          <w:color w:val="1F1F1F"/>
          <w:sz w:val="17"/>
        </w:rPr>
        <w:t>/</w:t>
      </w:r>
      <w:r>
        <w:rPr>
          <w:rFonts w:ascii="Consolas" w:eastAsia="Consolas" w:hAnsi="Consolas"/>
          <w:color w:val="1F1F1F"/>
          <w:sz w:val="17"/>
        </w:rPr>
        <w:t>逻辑</w:t>
      </w:r>
      <w:r>
        <w:rPr>
          <w:rFonts w:ascii="Consolas" w:eastAsia="Consolas" w:hAnsi="Consolas"/>
          <w:color w:val="1F1F1F"/>
          <w:sz w:val="17"/>
        </w:rPr>
        <w:t>/</w:t>
      </w:r>
      <w:r>
        <w:rPr>
          <w:rFonts w:ascii="Consolas" w:eastAsia="Consolas" w:hAnsi="Consolas"/>
          <w:color w:val="1F1F1F"/>
          <w:sz w:val="17"/>
        </w:rPr>
        <w:t>接口</w:t>
      </w:r>
      <w:r>
        <w:rPr>
          <w:rFonts w:ascii="Consolas" w:eastAsia="Consolas" w:hAnsi="Consolas"/>
          <w:color w:val="1F1F1F"/>
          <w:sz w:val="17"/>
        </w:rPr>
        <w:t>/</w:t>
      </w:r>
      <w:r>
        <w:rPr>
          <w:rFonts w:ascii="Consolas" w:eastAsia="Consolas" w:hAnsi="Consolas"/>
          <w:color w:val="1F1F1F"/>
          <w:sz w:val="17"/>
        </w:rPr>
        <w:t>表现</w:t>
      </w:r>
      <w:r>
        <w:rPr>
          <w:rFonts w:ascii="Consolas" w:eastAsia="Consolas" w:hAnsi="Consolas"/>
          <w:color w:val="1F1F1F"/>
          <w:sz w:val="17"/>
        </w:rPr>
        <w:t>/</w:t>
      </w:r>
      <w:r>
        <w:rPr>
          <w:rFonts w:ascii="Consolas" w:eastAsia="Consolas" w:hAnsi="Consolas"/>
          <w:color w:val="1F1F1F"/>
          <w:sz w:val="17"/>
        </w:rPr>
        <w:t>基础设施</w:t>
      </w:r>
      <w:r>
        <w:rPr>
          <w:rFonts w:ascii="Consolas" w:eastAsia="Consolas" w:hAnsi="Consolas"/>
          <w:color w:val="1F1F1F"/>
          <w:sz w:val="17"/>
        </w:rPr>
        <w:t>"</w:t>
      </w:r>
      <w:r>
        <w:rPr>
          <w:rFonts w:ascii="Consolas" w:eastAsia="Consolas" w:hAnsi="Consolas"/>
          <w:color w:val="1F1F1F"/>
          <w:sz w:val="17"/>
        </w:rPr>
        <w:t>维度拆解</w:t>
      </w:r>
    </w:p>
    <w:p w14:paraId="5DCF5AC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2. </w:t>
      </w:r>
      <w:r>
        <w:rPr>
          <w:rFonts w:ascii="Consolas" w:eastAsia="Consolas" w:hAnsi="Consolas"/>
          <w:color w:val="1F1F1F"/>
          <w:sz w:val="17"/>
        </w:rPr>
        <w:t>对每个子任务，输出：</w:t>
      </w:r>
    </w:p>
    <w:p w14:paraId="76D94ED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- </w:t>
      </w:r>
      <w:r>
        <w:rPr>
          <w:rFonts w:ascii="Consolas" w:eastAsia="Consolas" w:hAnsi="Consolas"/>
          <w:color w:val="1F1F1F"/>
          <w:sz w:val="17"/>
        </w:rPr>
        <w:t>编号、名称、依赖关系、输入、输出、完成标准、复杂度</w:t>
      </w:r>
    </w:p>
    <w:p w14:paraId="09B1845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3. </w:t>
      </w:r>
      <w:r>
        <w:rPr>
          <w:rFonts w:ascii="Consolas" w:eastAsia="Consolas" w:hAnsi="Consolas"/>
          <w:color w:val="1F1F1F"/>
          <w:sz w:val="17"/>
        </w:rPr>
        <w:t>将子任务按依赖关系排序，生成可执行顺序</w:t>
      </w:r>
    </w:p>
    <w:p w14:paraId="7A2DC98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4. </w:t>
      </w:r>
      <w:r>
        <w:rPr>
          <w:rFonts w:ascii="Consolas" w:eastAsia="Consolas" w:hAnsi="Consolas"/>
          <w:color w:val="1F1F1F"/>
          <w:sz w:val="17"/>
        </w:rPr>
        <w:t>为每个子任务生成一条可直接交给其他</w:t>
      </w:r>
      <w:r>
        <w:rPr>
          <w:rFonts w:ascii="Consolas" w:eastAsia="Consolas" w:hAnsi="Consolas"/>
          <w:color w:val="1F1F1F"/>
          <w:sz w:val="17"/>
        </w:rPr>
        <w:t xml:space="preserve"> AI </w:t>
      </w:r>
      <w:r>
        <w:rPr>
          <w:rFonts w:ascii="Consolas" w:eastAsia="Consolas" w:hAnsi="Consolas"/>
          <w:color w:val="1F1F1F"/>
          <w:sz w:val="17"/>
        </w:rPr>
        <w:t>执行的高质量</w:t>
      </w:r>
      <w:r>
        <w:rPr>
          <w:rFonts w:ascii="Consolas" w:eastAsia="Consolas" w:hAnsi="Consolas"/>
          <w:color w:val="1F1F1F"/>
          <w:sz w:val="17"/>
        </w:rPr>
        <w:t xml:space="preserve"> Prompt</w:t>
      </w:r>
    </w:p>
    <w:p w14:paraId="499A13E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5. </w:t>
      </w:r>
      <w:r>
        <w:rPr>
          <w:rFonts w:ascii="Consolas" w:eastAsia="Consolas" w:hAnsi="Consolas"/>
          <w:color w:val="1F1F1F"/>
          <w:sz w:val="17"/>
        </w:rPr>
        <w:t>最后给出整体风险提示和测试策略</w:t>
      </w:r>
    </w:p>
    <w:p w14:paraId="36FAF53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549E067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 xml:space="preserve">Prompt </w:t>
      </w:r>
      <w:r>
        <w:rPr>
          <w:rFonts w:ascii="Consolas" w:eastAsia="Consolas" w:hAnsi="Consolas"/>
          <w:color w:val="1F1F1F"/>
          <w:sz w:val="17"/>
        </w:rPr>
        <w:t>生成要求】</w:t>
      </w:r>
    </w:p>
    <w:p w14:paraId="4D6AC1A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每条</w:t>
      </w:r>
      <w:r>
        <w:rPr>
          <w:rFonts w:ascii="Consolas" w:eastAsia="Consolas" w:hAnsi="Consolas"/>
          <w:color w:val="1F1F1F"/>
          <w:sz w:val="17"/>
        </w:rPr>
        <w:t xml:space="preserve"> Prompt </w:t>
      </w:r>
      <w:r>
        <w:rPr>
          <w:rFonts w:ascii="Consolas" w:eastAsia="Consolas" w:hAnsi="Consolas"/>
          <w:color w:val="1F1F1F"/>
          <w:sz w:val="17"/>
        </w:rPr>
        <w:t>必须包含：角色</w:t>
      </w:r>
      <w:r>
        <w:rPr>
          <w:rFonts w:ascii="Consolas" w:eastAsia="Consolas" w:hAnsi="Consolas"/>
          <w:color w:val="1F1F1F"/>
          <w:sz w:val="17"/>
        </w:rPr>
        <w:t>(Role)</w:t>
      </w:r>
      <w:r>
        <w:rPr>
          <w:rFonts w:ascii="Consolas" w:eastAsia="Consolas" w:hAnsi="Consolas"/>
          <w:color w:val="1F1F1F"/>
          <w:sz w:val="17"/>
        </w:rPr>
        <w:t>、背景</w:t>
      </w:r>
      <w:r>
        <w:rPr>
          <w:rFonts w:ascii="Consolas" w:eastAsia="Consolas" w:hAnsi="Consolas"/>
          <w:color w:val="1F1F1F"/>
          <w:sz w:val="17"/>
        </w:rPr>
        <w:t>(Context)</w:t>
      </w:r>
      <w:r>
        <w:rPr>
          <w:rFonts w:ascii="Consolas" w:eastAsia="Consolas" w:hAnsi="Consolas"/>
          <w:color w:val="1F1F1F"/>
          <w:sz w:val="17"/>
        </w:rPr>
        <w:t>、任务</w:t>
      </w:r>
      <w:r>
        <w:rPr>
          <w:rFonts w:ascii="Consolas" w:eastAsia="Consolas" w:hAnsi="Consolas"/>
          <w:color w:val="1F1F1F"/>
          <w:sz w:val="17"/>
        </w:rPr>
        <w:t>(Task)</w:t>
      </w:r>
      <w:r>
        <w:rPr>
          <w:rFonts w:ascii="Consolas" w:eastAsia="Consolas" w:hAnsi="Consolas"/>
          <w:color w:val="1F1F1F"/>
          <w:sz w:val="17"/>
        </w:rPr>
        <w:t>、约束</w:t>
      </w:r>
      <w:r>
        <w:rPr>
          <w:rFonts w:ascii="Consolas" w:eastAsia="Consolas" w:hAnsi="Consolas"/>
          <w:color w:val="1F1F1F"/>
          <w:sz w:val="17"/>
        </w:rPr>
        <w:t>(Constraints)</w:t>
      </w:r>
      <w:r>
        <w:rPr>
          <w:rFonts w:ascii="Consolas" w:eastAsia="Consolas" w:hAnsi="Consolas"/>
          <w:color w:val="1F1F1F"/>
          <w:sz w:val="17"/>
        </w:rPr>
        <w:t>、</w:t>
      </w:r>
    </w:p>
    <w:p w14:paraId="1393BC8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输入</w:t>
      </w:r>
      <w:r>
        <w:rPr>
          <w:rFonts w:ascii="Consolas" w:eastAsia="Consolas" w:hAnsi="Consolas"/>
          <w:color w:val="1F1F1F"/>
          <w:sz w:val="17"/>
        </w:rPr>
        <w:t>(Input)</w:t>
      </w:r>
      <w:r>
        <w:rPr>
          <w:rFonts w:ascii="Consolas" w:eastAsia="Consolas" w:hAnsi="Consolas"/>
          <w:color w:val="1F1F1F"/>
          <w:sz w:val="17"/>
        </w:rPr>
        <w:t>、输出格式</w:t>
      </w:r>
      <w:r>
        <w:rPr>
          <w:rFonts w:ascii="Consolas" w:eastAsia="Consolas" w:hAnsi="Consolas"/>
          <w:color w:val="1F1F1F"/>
          <w:sz w:val="17"/>
        </w:rPr>
        <w:t>(Format)</w:t>
      </w:r>
      <w:r>
        <w:rPr>
          <w:rFonts w:ascii="Consolas" w:eastAsia="Consolas" w:hAnsi="Consolas"/>
          <w:color w:val="1F1F1F"/>
          <w:sz w:val="17"/>
        </w:rPr>
        <w:t>、验收标准</w:t>
      </w:r>
      <w:r>
        <w:rPr>
          <w:rFonts w:ascii="Consolas" w:eastAsia="Consolas" w:hAnsi="Consolas"/>
          <w:color w:val="1F1F1F"/>
          <w:sz w:val="17"/>
        </w:rPr>
        <w:t>(Acceptance Criteria)</w:t>
      </w:r>
    </w:p>
    <w:p w14:paraId="25B5060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CB4F2B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【语言风格】</w:t>
      </w:r>
    </w:p>
    <w:p w14:paraId="34D11F5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结构化、简洁、精确</w:t>
      </w:r>
    </w:p>
    <w:p w14:paraId="55AC2EE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先结论后拆解</w:t>
      </w:r>
    </w:p>
    <w:p w14:paraId="4990867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中文为主，技术术语保留英文</w:t>
      </w:r>
    </w:p>
    <w:p w14:paraId="4883A40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7D3872B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【边界】</w:t>
      </w:r>
    </w:p>
    <w:p w14:paraId="7996A07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不臆造不存在的</w:t>
      </w:r>
      <w:r>
        <w:rPr>
          <w:rFonts w:ascii="Consolas" w:eastAsia="Consolas" w:hAnsi="Consolas"/>
          <w:color w:val="1F1F1F"/>
          <w:sz w:val="17"/>
        </w:rPr>
        <w:t xml:space="preserve"> API </w:t>
      </w:r>
      <w:r>
        <w:rPr>
          <w:rFonts w:ascii="Consolas" w:eastAsia="Consolas" w:hAnsi="Consolas"/>
          <w:color w:val="1F1F1F"/>
          <w:sz w:val="17"/>
        </w:rPr>
        <w:t>或库版本</w:t>
      </w:r>
    </w:p>
    <w:p w14:paraId="2296CCF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lastRenderedPageBreak/>
        <w:t xml:space="preserve">- </w:t>
      </w:r>
      <w:r>
        <w:rPr>
          <w:rFonts w:ascii="Consolas" w:eastAsia="Consolas" w:hAnsi="Consolas"/>
          <w:color w:val="1F1F1F"/>
          <w:sz w:val="17"/>
        </w:rPr>
        <w:t>不确定时明确说明</w:t>
      </w:r>
      <w:r>
        <w:rPr>
          <w:rFonts w:ascii="Consolas" w:eastAsia="Consolas" w:hAnsi="Consolas"/>
          <w:color w:val="1F1F1F"/>
          <w:sz w:val="17"/>
        </w:rPr>
        <w:t>"</w:t>
      </w:r>
      <w:r>
        <w:rPr>
          <w:rFonts w:ascii="Consolas" w:eastAsia="Consolas" w:hAnsi="Consolas"/>
          <w:color w:val="1F1F1F"/>
          <w:sz w:val="17"/>
        </w:rPr>
        <w:t>需确认</w:t>
      </w:r>
      <w:r>
        <w:rPr>
          <w:rFonts w:ascii="Consolas" w:eastAsia="Consolas" w:hAnsi="Consolas"/>
          <w:color w:val="1F1F1F"/>
          <w:sz w:val="17"/>
        </w:rPr>
        <w:t>"</w:t>
      </w:r>
    </w:p>
    <w:p w14:paraId="0E423AE9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涉及安全、性能的关键决策要主动提示风险</w:t>
      </w:r>
    </w:p>
    <w:p w14:paraId="1DDAB6F1" w14:textId="77777777" w:rsidR="00137E29" w:rsidRDefault="00897B90">
      <w:pPr>
        <w:pStyle w:val="21"/>
      </w:pPr>
      <w:bookmarkStart w:id="11" w:name="_Toc240044342"/>
      <w:r>
        <w:t xml:space="preserve">2.3 </w:t>
      </w:r>
      <w:r>
        <w:t>五步工作法：一次对话应该长什么样</w:t>
      </w:r>
      <w:bookmarkEnd w:id="1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928"/>
        <w:gridCol w:w="3628"/>
        <w:gridCol w:w="2778"/>
      </w:tblGrid>
      <w:tr w:rsidR="00137E29" w14:paraId="6A966E0F" w14:textId="77777777">
        <w:trPr>
          <w:tblHeader/>
          <w:jc w:val="center"/>
        </w:trPr>
        <w:tc>
          <w:tcPr>
            <w:tcW w:w="850" w:type="dxa"/>
            <w:shd w:val="clear" w:color="auto" w:fill="1F3864"/>
          </w:tcPr>
          <w:p w14:paraId="6AA8FB2A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1928" w:type="dxa"/>
            <w:shd w:val="clear" w:color="auto" w:fill="1F3864"/>
          </w:tcPr>
          <w:p w14:paraId="6FB85C4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你要做的事</w:t>
            </w:r>
          </w:p>
        </w:tc>
        <w:tc>
          <w:tcPr>
            <w:tcW w:w="3628" w:type="dxa"/>
            <w:shd w:val="clear" w:color="auto" w:fill="1F3864"/>
          </w:tcPr>
          <w:p w14:paraId="0EB866A9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架构师要输出什么</w:t>
            </w:r>
          </w:p>
        </w:tc>
        <w:tc>
          <w:tcPr>
            <w:tcW w:w="2778" w:type="dxa"/>
            <w:shd w:val="clear" w:color="auto" w:fill="1F3864"/>
          </w:tcPr>
          <w:p w14:paraId="53471FA9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为什么不能跳过</w:t>
            </w:r>
          </w:p>
        </w:tc>
      </w:tr>
      <w:tr w:rsidR="00137E29" w14:paraId="263898D5" w14:textId="77777777">
        <w:trPr>
          <w:jc w:val="center"/>
        </w:trPr>
        <w:tc>
          <w:tcPr>
            <w:tcW w:w="850" w:type="dxa"/>
          </w:tcPr>
          <w:p w14:paraId="2809233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复述</w:t>
            </w:r>
          </w:p>
        </w:tc>
        <w:tc>
          <w:tcPr>
            <w:tcW w:w="1928" w:type="dxa"/>
          </w:tcPr>
          <w:p w14:paraId="0198F92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贴出需求原文</w:t>
            </w:r>
          </w:p>
        </w:tc>
        <w:tc>
          <w:tcPr>
            <w:tcW w:w="3628" w:type="dxa"/>
          </w:tcPr>
          <w:p w14:paraId="649B36E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用自己的话重述需求，</w:t>
            </w:r>
          </w:p>
          <w:p w14:paraId="3195ADF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标出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我理解的核心目标是什么</w:t>
            </w:r>
            <w:r>
              <w:rPr>
                <w:sz w:val="18"/>
              </w:rPr>
              <w:t>”</w:t>
            </w:r>
          </w:p>
        </w:tc>
        <w:tc>
          <w:tcPr>
            <w:tcW w:w="2778" w:type="dxa"/>
          </w:tcPr>
          <w:p w14:paraId="564063B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语言歧义在第一步最便宜，</w:t>
            </w:r>
          </w:p>
          <w:p w14:paraId="7F3EC5D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到第五步最贵</w:t>
            </w:r>
          </w:p>
        </w:tc>
      </w:tr>
      <w:tr w:rsidR="00137E29" w14:paraId="1C9A08A4" w14:textId="77777777">
        <w:trPr>
          <w:jc w:val="center"/>
        </w:trPr>
        <w:tc>
          <w:tcPr>
            <w:tcW w:w="850" w:type="dxa"/>
            <w:shd w:val="clear" w:color="auto" w:fill="EDF2F9"/>
          </w:tcPr>
          <w:p w14:paraId="644BE10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追问</w:t>
            </w:r>
          </w:p>
        </w:tc>
        <w:tc>
          <w:tcPr>
            <w:tcW w:w="1928" w:type="dxa"/>
            <w:shd w:val="clear" w:color="auto" w:fill="EDF2F9"/>
          </w:tcPr>
          <w:p w14:paraId="4E054FA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回答它的澄清问题</w:t>
            </w:r>
          </w:p>
        </w:tc>
        <w:tc>
          <w:tcPr>
            <w:tcW w:w="3628" w:type="dxa"/>
            <w:shd w:val="clear" w:color="auto" w:fill="EDF2F9"/>
          </w:tcPr>
          <w:p w14:paraId="3CCD2EF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集中列出模糊点（通常</w:t>
            </w:r>
            <w:r>
              <w:rPr>
                <w:sz w:val="18"/>
              </w:rPr>
              <w:t xml:space="preserve"> 3–7 </w:t>
            </w:r>
            <w:r>
              <w:rPr>
                <w:sz w:val="18"/>
              </w:rPr>
              <w:t>条），</w:t>
            </w:r>
          </w:p>
          <w:p w14:paraId="268F2175" w14:textId="77777777" w:rsidR="00137E29" w:rsidRDefault="00897B90">
            <w:pPr>
              <w:spacing w:before="20" w:after="20" w:line="276" w:lineRule="auto"/>
            </w:pPr>
            <w:r>
              <w:rPr>
                <w:b/>
                <w:color w:val="1F3864"/>
                <w:sz w:val="18"/>
              </w:rPr>
              <w:t>一次性问完</w:t>
            </w:r>
            <w:r>
              <w:rPr>
                <w:sz w:val="18"/>
              </w:rPr>
              <w:t>，不要挤牙膏</w:t>
            </w:r>
          </w:p>
        </w:tc>
        <w:tc>
          <w:tcPr>
            <w:tcW w:w="2778" w:type="dxa"/>
            <w:shd w:val="clear" w:color="auto" w:fill="EDF2F9"/>
          </w:tcPr>
          <w:p w14:paraId="5C033EA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避免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写了一半才发现</w:t>
            </w:r>
          </w:p>
          <w:p w14:paraId="03883D0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源站要登录态</w:t>
            </w:r>
            <w:r>
              <w:rPr>
                <w:sz w:val="18"/>
              </w:rPr>
              <w:t>”</w:t>
            </w:r>
          </w:p>
        </w:tc>
      </w:tr>
      <w:tr w:rsidR="00137E29" w14:paraId="3CCFE35E" w14:textId="77777777">
        <w:trPr>
          <w:jc w:val="center"/>
        </w:trPr>
        <w:tc>
          <w:tcPr>
            <w:tcW w:w="850" w:type="dxa"/>
          </w:tcPr>
          <w:p w14:paraId="5C4A3FE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拆解</w:t>
            </w:r>
          </w:p>
        </w:tc>
        <w:tc>
          <w:tcPr>
            <w:tcW w:w="1928" w:type="dxa"/>
          </w:tcPr>
          <w:p w14:paraId="2782C0A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确认拆解粒度</w:t>
            </w:r>
          </w:p>
        </w:tc>
        <w:tc>
          <w:tcPr>
            <w:tcW w:w="3628" w:type="dxa"/>
          </w:tcPr>
          <w:p w14:paraId="5E25E64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按数据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逻辑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接口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表现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基础设施</w:t>
            </w:r>
          </w:p>
          <w:p w14:paraId="6EFF947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五维度出子任务清单</w:t>
            </w:r>
          </w:p>
        </w:tc>
        <w:tc>
          <w:tcPr>
            <w:tcW w:w="2778" w:type="dxa"/>
          </w:tcPr>
          <w:p w14:paraId="5DF0A52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粒度太粗</w:t>
            </w:r>
            <w:r>
              <w:rPr>
                <w:sz w:val="18"/>
              </w:rPr>
              <w:t xml:space="preserve"> = Prompt </w:t>
            </w:r>
            <w:r>
              <w:rPr>
                <w:sz w:val="18"/>
              </w:rPr>
              <w:t>太空；</w:t>
            </w:r>
          </w:p>
          <w:p w14:paraId="73FC9AE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太细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>你自己在写代码</w:t>
            </w:r>
          </w:p>
        </w:tc>
      </w:tr>
      <w:tr w:rsidR="00137E29" w14:paraId="222186D4" w14:textId="77777777">
        <w:trPr>
          <w:jc w:val="center"/>
        </w:trPr>
        <w:tc>
          <w:tcPr>
            <w:tcW w:w="850" w:type="dxa"/>
            <w:shd w:val="clear" w:color="auto" w:fill="EDF2F9"/>
          </w:tcPr>
          <w:p w14:paraId="0E52576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④ </w:t>
            </w:r>
            <w:r>
              <w:rPr>
                <w:sz w:val="18"/>
              </w:rPr>
              <w:t>排序</w:t>
            </w:r>
          </w:p>
        </w:tc>
        <w:tc>
          <w:tcPr>
            <w:tcW w:w="1928" w:type="dxa"/>
            <w:shd w:val="clear" w:color="auto" w:fill="EDF2F9"/>
          </w:tcPr>
          <w:p w14:paraId="07EFE47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检查依赖是否合理</w:t>
            </w:r>
          </w:p>
        </w:tc>
        <w:tc>
          <w:tcPr>
            <w:tcW w:w="3628" w:type="dxa"/>
            <w:shd w:val="clear" w:color="auto" w:fill="EDF2F9"/>
          </w:tcPr>
          <w:p w14:paraId="191D294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依赖关系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可执行顺序</w:t>
            </w:r>
          </w:p>
          <w:p w14:paraId="0EC4BC5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（先零依赖的，能并行的标出来）</w:t>
            </w:r>
          </w:p>
        </w:tc>
        <w:tc>
          <w:tcPr>
            <w:tcW w:w="2778" w:type="dxa"/>
            <w:shd w:val="clear" w:color="auto" w:fill="EDF2F9"/>
          </w:tcPr>
          <w:p w14:paraId="2C7B318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顺序错了会让后续任务</w:t>
            </w:r>
          </w:p>
          <w:p w14:paraId="0D26BCB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反复改前一个任务的产物</w:t>
            </w:r>
          </w:p>
        </w:tc>
      </w:tr>
      <w:tr w:rsidR="00137E29" w14:paraId="3F81AFF4" w14:textId="77777777">
        <w:trPr>
          <w:jc w:val="center"/>
        </w:trPr>
        <w:tc>
          <w:tcPr>
            <w:tcW w:w="850" w:type="dxa"/>
          </w:tcPr>
          <w:p w14:paraId="7B3E332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⑤ </w:t>
            </w:r>
            <w:r>
              <w:rPr>
                <w:sz w:val="18"/>
              </w:rPr>
              <w:t>生成</w:t>
            </w:r>
          </w:p>
        </w:tc>
        <w:tc>
          <w:tcPr>
            <w:tcW w:w="1928" w:type="dxa"/>
          </w:tcPr>
          <w:p w14:paraId="1C3D4B9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复制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去执行</w:t>
            </w:r>
          </w:p>
        </w:tc>
        <w:tc>
          <w:tcPr>
            <w:tcW w:w="3628" w:type="dxa"/>
          </w:tcPr>
          <w:p w14:paraId="7689B36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每个子任务一条完整</w:t>
            </w:r>
            <w:r>
              <w:rPr>
                <w:sz w:val="18"/>
              </w:rPr>
              <w:t xml:space="preserve"> Prompt</w:t>
            </w:r>
            <w:r>
              <w:rPr>
                <w:sz w:val="18"/>
              </w:rPr>
              <w:t>，</w:t>
            </w:r>
          </w:p>
          <w:p w14:paraId="1BB43E3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七要素齐备</w:t>
            </w:r>
          </w:p>
        </w:tc>
        <w:tc>
          <w:tcPr>
            <w:tcW w:w="2778" w:type="dxa"/>
          </w:tcPr>
          <w:p w14:paraId="6CC304F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这一步的产出质量</w:t>
            </w:r>
          </w:p>
          <w:p w14:paraId="10A25AC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直接决定阶段二的成功率</w:t>
            </w:r>
          </w:p>
        </w:tc>
      </w:tr>
    </w:tbl>
    <w:p w14:paraId="6D4802CC" w14:textId="77777777" w:rsidR="00137E29" w:rsidRDefault="00897B90">
      <w:pPr>
        <w:pStyle w:val="21"/>
      </w:pPr>
      <w:bookmarkStart w:id="12" w:name="_Toc240044343"/>
      <w:r>
        <w:t xml:space="preserve">2.4 </w:t>
      </w:r>
      <w:r>
        <w:t>子任务卡七要素模板</w:t>
      </w:r>
      <w:bookmarkEnd w:id="12"/>
    </w:p>
    <w:p w14:paraId="7EA0402B" w14:textId="77777777" w:rsidR="00137E29" w:rsidRDefault="00897B90">
      <w:r>
        <w:t>架构师为每个子任务生成的</w:t>
      </w:r>
      <w:r>
        <w:t xml:space="preserve"> Prompt</w:t>
      </w:r>
      <w:r>
        <w:t>，必须能拆成下面七块。缺任何一块，执行阶段的</w:t>
      </w:r>
      <w:r>
        <w:t xml:space="preserve"> AI </w:t>
      </w:r>
      <w:r>
        <w:t>都会自己</w:t>
      </w:r>
      <w:r>
        <w:t>“</w:t>
      </w:r>
      <w:r>
        <w:t>脑补</w:t>
      </w:r>
      <w:r>
        <w:t>”</w:t>
      </w:r>
      <w:r>
        <w:t>，而脑补就是</w:t>
      </w:r>
      <w:r>
        <w:t xml:space="preserve"> bug </w:t>
      </w:r>
      <w:r>
        <w:t>的来源。</w:t>
      </w:r>
      <w:r>
        <w:t>架构师为每个子任务生成的</w:t>
      </w:r>
      <w:r>
        <w:t xml:space="preserve"> Prompt</w:t>
      </w:r>
      <w:r>
        <w:t>，必须能拆成下面七块。缺任何一块，执行阶段的</w:t>
      </w:r>
      <w:r>
        <w:t xml:space="preserve"> AI </w:t>
      </w:r>
      <w:r>
        <w:t>都会自己</w:t>
      </w:r>
      <w:r>
        <w:t>“</w:t>
      </w:r>
      <w:r>
        <w:t>脑补</w:t>
      </w:r>
      <w:r>
        <w:t>”</w:t>
      </w:r>
      <w:r>
        <w:t>，而脑补就是</w:t>
      </w:r>
      <w:r>
        <w:t xml:space="preserve"> bug </w:t>
      </w:r>
      <w:r>
        <w:t>的来源。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361"/>
        <w:gridCol w:w="3742"/>
        <w:gridCol w:w="2948"/>
      </w:tblGrid>
      <w:tr w:rsidR="00137E29" w14:paraId="37642BCC" w14:textId="77777777">
        <w:trPr>
          <w:tblHeader/>
          <w:jc w:val="center"/>
        </w:trPr>
        <w:tc>
          <w:tcPr>
            <w:tcW w:w="1134" w:type="dxa"/>
            <w:shd w:val="clear" w:color="auto" w:fill="1F3864"/>
          </w:tcPr>
          <w:p w14:paraId="64CABFC2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要素</w:t>
            </w:r>
          </w:p>
        </w:tc>
        <w:tc>
          <w:tcPr>
            <w:tcW w:w="1361" w:type="dxa"/>
            <w:shd w:val="clear" w:color="auto" w:fill="1F3864"/>
          </w:tcPr>
          <w:p w14:paraId="512B6558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英文</w:t>
            </w:r>
          </w:p>
        </w:tc>
        <w:tc>
          <w:tcPr>
            <w:tcW w:w="3742" w:type="dxa"/>
            <w:shd w:val="clear" w:color="auto" w:fill="1F3864"/>
          </w:tcPr>
          <w:p w14:paraId="08DBC214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写什么</w:t>
            </w:r>
          </w:p>
        </w:tc>
        <w:tc>
          <w:tcPr>
            <w:tcW w:w="2948" w:type="dxa"/>
            <w:shd w:val="clear" w:color="auto" w:fill="1F3864"/>
          </w:tcPr>
          <w:p w14:paraId="71B13C5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判据（写完自检）</w:t>
            </w:r>
          </w:p>
        </w:tc>
      </w:tr>
      <w:tr w:rsidR="00137E29" w14:paraId="2316EAB4" w14:textId="77777777">
        <w:trPr>
          <w:jc w:val="center"/>
        </w:trPr>
        <w:tc>
          <w:tcPr>
            <w:tcW w:w="1134" w:type="dxa"/>
          </w:tcPr>
          <w:p w14:paraId="18F0FD7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角色</w:t>
            </w:r>
          </w:p>
        </w:tc>
        <w:tc>
          <w:tcPr>
            <w:tcW w:w="1361" w:type="dxa"/>
          </w:tcPr>
          <w:p w14:paraId="7038753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3742" w:type="dxa"/>
          </w:tcPr>
          <w:p w14:paraId="40F6185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这个子任务里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应该扮演谁：</w:t>
            </w:r>
          </w:p>
          <w:p w14:paraId="3C10E5E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资深</w:t>
            </w:r>
            <w:r>
              <w:rPr>
                <w:sz w:val="18"/>
              </w:rPr>
              <w:t xml:space="preserve"> Python </w:t>
            </w:r>
            <w:r>
              <w:rPr>
                <w:sz w:val="18"/>
              </w:rPr>
              <w:t>后端工程师</w:t>
            </w:r>
            <w:r>
              <w:rPr>
                <w:sz w:val="18"/>
              </w:rPr>
              <w:t>”</w:t>
            </w:r>
          </w:p>
        </w:tc>
        <w:tc>
          <w:tcPr>
            <w:tcW w:w="2948" w:type="dxa"/>
          </w:tcPr>
          <w:p w14:paraId="6F51758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能否一句话说清它是谁</w:t>
            </w:r>
          </w:p>
        </w:tc>
      </w:tr>
      <w:tr w:rsidR="00137E29" w14:paraId="5BC6408F" w14:textId="77777777">
        <w:trPr>
          <w:jc w:val="center"/>
        </w:trPr>
        <w:tc>
          <w:tcPr>
            <w:tcW w:w="1134" w:type="dxa"/>
            <w:shd w:val="clear" w:color="auto" w:fill="EDF2F9"/>
          </w:tcPr>
          <w:p w14:paraId="4136BE7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背景</w:t>
            </w:r>
          </w:p>
        </w:tc>
        <w:tc>
          <w:tcPr>
            <w:tcW w:w="1361" w:type="dxa"/>
            <w:shd w:val="clear" w:color="auto" w:fill="EDF2F9"/>
          </w:tcPr>
          <w:p w14:paraId="6C35316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3742" w:type="dxa"/>
            <w:shd w:val="clear" w:color="auto" w:fill="EDF2F9"/>
          </w:tcPr>
          <w:p w14:paraId="4FB5C87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项目现状、技术栈、为什么做这件事</w:t>
            </w:r>
          </w:p>
        </w:tc>
        <w:tc>
          <w:tcPr>
            <w:tcW w:w="2948" w:type="dxa"/>
            <w:shd w:val="clear" w:color="auto" w:fill="EDF2F9"/>
          </w:tcPr>
          <w:p w14:paraId="0BD7403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别人只看这段能否理解动机</w:t>
            </w:r>
          </w:p>
        </w:tc>
      </w:tr>
      <w:tr w:rsidR="00137E29" w14:paraId="335A6A1D" w14:textId="77777777">
        <w:trPr>
          <w:jc w:val="center"/>
        </w:trPr>
        <w:tc>
          <w:tcPr>
            <w:tcW w:w="1134" w:type="dxa"/>
          </w:tcPr>
          <w:p w14:paraId="5FA7A6F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任务</w:t>
            </w:r>
          </w:p>
        </w:tc>
        <w:tc>
          <w:tcPr>
            <w:tcW w:w="1361" w:type="dxa"/>
          </w:tcPr>
          <w:p w14:paraId="3DBCEC4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Task</w:t>
            </w:r>
          </w:p>
        </w:tc>
        <w:tc>
          <w:tcPr>
            <w:tcW w:w="3742" w:type="dxa"/>
          </w:tcPr>
          <w:p w14:paraId="13C05EF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要做什么，</w:t>
            </w:r>
            <w:r>
              <w:rPr>
                <w:b/>
                <w:color w:val="1F3864"/>
                <w:sz w:val="18"/>
              </w:rPr>
              <w:t>只做这一件</w:t>
            </w:r>
          </w:p>
        </w:tc>
        <w:tc>
          <w:tcPr>
            <w:tcW w:w="2948" w:type="dxa"/>
          </w:tcPr>
          <w:p w14:paraId="560906E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是否混入了第二个任务</w:t>
            </w:r>
          </w:p>
        </w:tc>
      </w:tr>
      <w:tr w:rsidR="00137E29" w14:paraId="579F5D3E" w14:textId="77777777">
        <w:trPr>
          <w:jc w:val="center"/>
        </w:trPr>
        <w:tc>
          <w:tcPr>
            <w:tcW w:w="1134" w:type="dxa"/>
            <w:shd w:val="clear" w:color="auto" w:fill="EDF2F9"/>
          </w:tcPr>
          <w:p w14:paraId="2EA5BC1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约束</w:t>
            </w:r>
          </w:p>
        </w:tc>
        <w:tc>
          <w:tcPr>
            <w:tcW w:w="1361" w:type="dxa"/>
            <w:shd w:val="clear" w:color="auto" w:fill="EDF2F9"/>
          </w:tcPr>
          <w:p w14:paraId="272DAB3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3742" w:type="dxa"/>
            <w:shd w:val="clear" w:color="auto" w:fill="EDF2F9"/>
          </w:tcPr>
          <w:p w14:paraId="1E0EA6F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不能做什么：不引入新依赖、</w:t>
            </w:r>
          </w:p>
          <w:p w14:paraId="3329065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不改公共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、必须兼容</w:t>
            </w:r>
            <w:r>
              <w:rPr>
                <w:sz w:val="18"/>
              </w:rPr>
              <w:t xml:space="preserve"> Python 3.10+</w:t>
            </w:r>
          </w:p>
        </w:tc>
        <w:tc>
          <w:tcPr>
            <w:tcW w:w="2948" w:type="dxa"/>
            <w:shd w:val="clear" w:color="auto" w:fill="EDF2F9"/>
          </w:tcPr>
          <w:p w14:paraId="47E5D81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每条约束是否可客观判定</w:t>
            </w:r>
          </w:p>
        </w:tc>
      </w:tr>
      <w:tr w:rsidR="00137E29" w14:paraId="477A35D8" w14:textId="77777777">
        <w:trPr>
          <w:jc w:val="center"/>
        </w:trPr>
        <w:tc>
          <w:tcPr>
            <w:tcW w:w="1134" w:type="dxa"/>
          </w:tcPr>
          <w:p w14:paraId="17C8F58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输入</w:t>
            </w:r>
          </w:p>
        </w:tc>
        <w:tc>
          <w:tcPr>
            <w:tcW w:w="1361" w:type="dxa"/>
          </w:tcPr>
          <w:p w14:paraId="13802C5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3742" w:type="dxa"/>
          </w:tcPr>
          <w:p w14:paraId="3732A9F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具体文件路径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数据结构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已有代码片段</w:t>
            </w:r>
          </w:p>
        </w:tc>
        <w:tc>
          <w:tcPr>
            <w:tcW w:w="2948" w:type="dxa"/>
          </w:tcPr>
          <w:p w14:paraId="2DAFAC8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是否有确切的路径与字段名</w:t>
            </w:r>
          </w:p>
        </w:tc>
      </w:tr>
      <w:tr w:rsidR="00137E29" w14:paraId="7270D2A6" w14:textId="77777777">
        <w:trPr>
          <w:jc w:val="center"/>
        </w:trPr>
        <w:tc>
          <w:tcPr>
            <w:tcW w:w="1134" w:type="dxa"/>
            <w:shd w:val="clear" w:color="auto" w:fill="EDF2F9"/>
          </w:tcPr>
          <w:p w14:paraId="36707CE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输出格式</w:t>
            </w:r>
          </w:p>
        </w:tc>
        <w:tc>
          <w:tcPr>
            <w:tcW w:w="1361" w:type="dxa"/>
            <w:shd w:val="clear" w:color="auto" w:fill="EDF2F9"/>
          </w:tcPr>
          <w:p w14:paraId="1474972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Format</w:t>
            </w:r>
          </w:p>
        </w:tc>
        <w:tc>
          <w:tcPr>
            <w:tcW w:w="3742" w:type="dxa"/>
            <w:shd w:val="clear" w:color="auto" w:fill="EDF2F9"/>
          </w:tcPr>
          <w:p w14:paraId="57D7F9A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要求返回什么：完整文件、</w:t>
            </w:r>
            <w:r>
              <w:rPr>
                <w:sz w:val="18"/>
              </w:rPr>
              <w:t>diff</w:t>
            </w:r>
            <w:r>
              <w:rPr>
                <w:sz w:val="18"/>
              </w:rPr>
              <w:t>、</w:t>
            </w:r>
          </w:p>
          <w:p w14:paraId="13915BE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JSON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Markdown </w:t>
            </w:r>
            <w:r>
              <w:rPr>
                <w:sz w:val="18"/>
              </w:rPr>
              <w:t>表格</w:t>
            </w:r>
          </w:p>
        </w:tc>
        <w:tc>
          <w:tcPr>
            <w:tcW w:w="2948" w:type="dxa"/>
            <w:shd w:val="clear" w:color="auto" w:fill="EDF2F9"/>
          </w:tcPr>
          <w:p w14:paraId="4A7E82E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是否可被下游直接消费</w:t>
            </w:r>
          </w:p>
        </w:tc>
      </w:tr>
      <w:tr w:rsidR="00137E29" w14:paraId="4067BDC8" w14:textId="77777777">
        <w:trPr>
          <w:jc w:val="center"/>
        </w:trPr>
        <w:tc>
          <w:tcPr>
            <w:tcW w:w="1134" w:type="dxa"/>
          </w:tcPr>
          <w:p w14:paraId="6D4E185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验收标准</w:t>
            </w:r>
          </w:p>
        </w:tc>
        <w:tc>
          <w:tcPr>
            <w:tcW w:w="1361" w:type="dxa"/>
          </w:tcPr>
          <w:p w14:paraId="6809EE4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</w:t>
            </w:r>
          </w:p>
          <w:p w14:paraId="6006AD5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Criteria</w:t>
            </w:r>
          </w:p>
        </w:tc>
        <w:tc>
          <w:tcPr>
            <w:tcW w:w="3742" w:type="dxa"/>
          </w:tcPr>
          <w:p w14:paraId="7B3518D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可测量的完成条件：</w:t>
            </w:r>
          </w:p>
          <w:p w14:paraId="3F0673A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“</w:t>
            </w:r>
            <w:r>
              <w:rPr>
                <w:rFonts w:ascii="Consolas" w:eastAsia="Consolas" w:hAnsi="Consolas"/>
                <w:color w:val="A31515"/>
                <w:sz w:val="17"/>
              </w:rPr>
              <w:t>pytest tests/ -q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全绿</w:t>
            </w:r>
            <w:r>
              <w:rPr>
                <w:sz w:val="18"/>
              </w:rPr>
              <w:t>”</w:t>
            </w:r>
          </w:p>
          <w:p w14:paraId="758EAFA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函数复杂度</w:t>
            </w:r>
            <w:r>
              <w:rPr>
                <w:sz w:val="18"/>
              </w:rPr>
              <w:t xml:space="preserve"> ≤ 10”</w:t>
            </w:r>
          </w:p>
        </w:tc>
        <w:tc>
          <w:tcPr>
            <w:tcW w:w="2948" w:type="dxa"/>
          </w:tcPr>
          <w:p w14:paraId="7DF523B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是否能用数字或命令判定</w:t>
            </w:r>
          </w:p>
        </w:tc>
      </w:tr>
    </w:tbl>
    <w:p w14:paraId="66E87234" w14:textId="77777777" w:rsidR="00137E29" w:rsidRDefault="00897B90">
      <w:pPr>
        <w:pStyle w:val="21"/>
      </w:pPr>
      <w:bookmarkStart w:id="13" w:name="_Toc240044344"/>
      <w:r>
        <w:t xml:space="preserve">2.5 </w:t>
      </w:r>
      <w:r>
        <w:t>五维度拆解框架</w:t>
      </w:r>
      <w:bookmarkEnd w:id="1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984"/>
        <w:gridCol w:w="2551"/>
        <w:gridCol w:w="3628"/>
      </w:tblGrid>
      <w:tr w:rsidR="00137E29" w14:paraId="695A6EF0" w14:textId="77777777">
        <w:trPr>
          <w:tblHeader/>
          <w:jc w:val="center"/>
        </w:trPr>
        <w:tc>
          <w:tcPr>
            <w:tcW w:w="1020" w:type="dxa"/>
            <w:shd w:val="clear" w:color="auto" w:fill="1F3864"/>
          </w:tcPr>
          <w:p w14:paraId="7E7218D7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1984" w:type="dxa"/>
            <w:shd w:val="clear" w:color="auto" w:fill="1F3864"/>
          </w:tcPr>
          <w:p w14:paraId="7A2FFC25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回答的问题</w:t>
            </w:r>
          </w:p>
        </w:tc>
        <w:tc>
          <w:tcPr>
            <w:tcW w:w="2551" w:type="dxa"/>
            <w:shd w:val="clear" w:color="auto" w:fill="1F3864"/>
          </w:tcPr>
          <w:p w14:paraId="1DE90404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典型子任务</w:t>
            </w:r>
          </w:p>
        </w:tc>
        <w:tc>
          <w:tcPr>
            <w:tcW w:w="3628" w:type="dxa"/>
            <w:shd w:val="clear" w:color="auto" w:fill="1F3864"/>
          </w:tcPr>
          <w:p w14:paraId="0F4BC89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常见坑</w:t>
            </w:r>
          </w:p>
        </w:tc>
      </w:tr>
      <w:tr w:rsidR="00137E29" w14:paraId="64F65174" w14:textId="77777777">
        <w:trPr>
          <w:jc w:val="center"/>
        </w:trPr>
        <w:tc>
          <w:tcPr>
            <w:tcW w:w="1020" w:type="dxa"/>
          </w:tcPr>
          <w:p w14:paraId="4D5EEE9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数据</w:t>
            </w:r>
          </w:p>
        </w:tc>
        <w:tc>
          <w:tcPr>
            <w:tcW w:w="1984" w:type="dxa"/>
          </w:tcPr>
          <w:p w14:paraId="4DF3E4E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数据从哪来、长什么样、</w:t>
            </w:r>
          </w:p>
          <w:p w14:paraId="20A262A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存哪里、生命周期多长</w:t>
            </w:r>
          </w:p>
        </w:tc>
        <w:tc>
          <w:tcPr>
            <w:tcW w:w="2551" w:type="dxa"/>
          </w:tcPr>
          <w:p w14:paraId="10AF01C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数据模型定义、抓取适配器、</w:t>
            </w:r>
          </w:p>
          <w:p w14:paraId="24E4CF3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持久化与迁移</w:t>
            </w:r>
          </w:p>
        </w:tc>
        <w:tc>
          <w:tcPr>
            <w:tcW w:w="3628" w:type="dxa"/>
          </w:tcPr>
          <w:p w14:paraId="78EF591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字段类型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时区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编码</w:t>
            </w:r>
          </w:p>
          <w:p w14:paraId="1139797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没定死，后面全在打补丁</w:t>
            </w:r>
          </w:p>
        </w:tc>
      </w:tr>
      <w:tr w:rsidR="00137E29" w14:paraId="5930D2FB" w14:textId="77777777">
        <w:trPr>
          <w:jc w:val="center"/>
        </w:trPr>
        <w:tc>
          <w:tcPr>
            <w:tcW w:w="1020" w:type="dxa"/>
            <w:shd w:val="clear" w:color="auto" w:fill="EDF2F9"/>
          </w:tcPr>
          <w:p w14:paraId="589FACF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>逻辑</w:t>
            </w:r>
          </w:p>
        </w:tc>
        <w:tc>
          <w:tcPr>
            <w:tcW w:w="1984" w:type="dxa"/>
            <w:shd w:val="clear" w:color="auto" w:fill="EDF2F9"/>
          </w:tcPr>
          <w:p w14:paraId="00BAD00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核心算法与业务规则是什么，</w:t>
            </w:r>
          </w:p>
          <w:p w14:paraId="19CA752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边界条件在哪</w:t>
            </w:r>
          </w:p>
        </w:tc>
        <w:tc>
          <w:tcPr>
            <w:tcW w:w="2551" w:type="dxa"/>
            <w:shd w:val="clear" w:color="auto" w:fill="EDF2F9"/>
          </w:tcPr>
          <w:p w14:paraId="06FD3B4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去重引擎、计算函数、</w:t>
            </w:r>
          </w:p>
          <w:p w14:paraId="3BD6E2A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状态机</w:t>
            </w:r>
          </w:p>
        </w:tc>
        <w:tc>
          <w:tcPr>
            <w:tcW w:w="3628" w:type="dxa"/>
            <w:shd w:val="clear" w:color="auto" w:fill="EDF2F9"/>
          </w:tcPr>
          <w:p w14:paraId="3DC2CF9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边界值（空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超长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并发）</w:t>
            </w:r>
          </w:p>
          <w:p w14:paraId="75A1BF3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没写进验收标准</w:t>
            </w:r>
          </w:p>
        </w:tc>
      </w:tr>
      <w:tr w:rsidR="00137E29" w14:paraId="05012449" w14:textId="77777777">
        <w:trPr>
          <w:jc w:val="center"/>
        </w:trPr>
        <w:tc>
          <w:tcPr>
            <w:tcW w:w="1020" w:type="dxa"/>
          </w:tcPr>
          <w:p w14:paraId="411ABDB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接口</w:t>
            </w:r>
          </w:p>
        </w:tc>
        <w:tc>
          <w:tcPr>
            <w:tcW w:w="1984" w:type="dxa"/>
          </w:tcPr>
          <w:p w14:paraId="39ED5A8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模块之间、系统之间</w:t>
            </w:r>
          </w:p>
          <w:p w14:paraId="61B7556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怎么通信</w:t>
            </w:r>
          </w:p>
        </w:tc>
        <w:tc>
          <w:tcPr>
            <w:tcW w:w="2551" w:type="dxa"/>
          </w:tcPr>
          <w:p w14:paraId="5153E7C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函数签名、</w:t>
            </w:r>
            <w:r>
              <w:rPr>
                <w:sz w:val="18"/>
              </w:rPr>
              <w:t xml:space="preserve">REST/RPC </w:t>
            </w:r>
            <w:r>
              <w:rPr>
                <w:sz w:val="18"/>
              </w:rPr>
              <w:t>契约、</w:t>
            </w:r>
          </w:p>
          <w:p w14:paraId="1AF04A5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配置文件</w:t>
            </w:r>
            <w:r>
              <w:rPr>
                <w:sz w:val="18"/>
              </w:rPr>
              <w:t xml:space="preserve"> schema</w:t>
            </w:r>
          </w:p>
        </w:tc>
        <w:tc>
          <w:tcPr>
            <w:tcW w:w="3628" w:type="dxa"/>
          </w:tcPr>
          <w:p w14:paraId="0F618FA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先写实现后定接口，</w:t>
            </w:r>
          </w:p>
          <w:p w14:paraId="2CD1BB0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导致大规模返工</w:t>
            </w:r>
          </w:p>
        </w:tc>
      </w:tr>
      <w:tr w:rsidR="00137E29" w14:paraId="0ACAE02D" w14:textId="77777777">
        <w:trPr>
          <w:jc w:val="center"/>
        </w:trPr>
        <w:tc>
          <w:tcPr>
            <w:tcW w:w="1020" w:type="dxa"/>
            <w:shd w:val="clear" w:color="auto" w:fill="EDF2F9"/>
          </w:tcPr>
          <w:p w14:paraId="17D9BA1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表现</w:t>
            </w:r>
          </w:p>
        </w:tc>
        <w:tc>
          <w:tcPr>
            <w:tcW w:w="1984" w:type="dxa"/>
            <w:shd w:val="clear" w:color="auto" w:fill="EDF2F9"/>
          </w:tcPr>
          <w:p w14:paraId="16C4FFB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给谁看、长什么样、</w:t>
            </w:r>
          </w:p>
          <w:p w14:paraId="1E91DC0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性能与可访问性要求</w:t>
            </w:r>
          </w:p>
        </w:tc>
        <w:tc>
          <w:tcPr>
            <w:tcW w:w="2551" w:type="dxa"/>
            <w:shd w:val="clear" w:color="auto" w:fill="EDF2F9"/>
          </w:tcPr>
          <w:p w14:paraId="5CB2D14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组件、报告渲染、</w:t>
            </w:r>
          </w:p>
          <w:p w14:paraId="5312AD3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CLI </w:t>
            </w:r>
            <w:r>
              <w:rPr>
                <w:sz w:val="18"/>
              </w:rPr>
              <w:t>输出格式</w:t>
            </w:r>
          </w:p>
        </w:tc>
        <w:tc>
          <w:tcPr>
            <w:tcW w:w="3628" w:type="dxa"/>
            <w:shd w:val="clear" w:color="auto" w:fill="EDF2F9"/>
          </w:tcPr>
          <w:p w14:paraId="0E8BE17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好看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当验收标准，</w:t>
            </w:r>
          </w:p>
          <w:p w14:paraId="2755347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无法判定</w:t>
            </w:r>
          </w:p>
        </w:tc>
      </w:tr>
      <w:tr w:rsidR="00137E29" w14:paraId="603220B5" w14:textId="77777777">
        <w:trPr>
          <w:jc w:val="center"/>
        </w:trPr>
        <w:tc>
          <w:tcPr>
            <w:tcW w:w="1020" w:type="dxa"/>
          </w:tcPr>
          <w:p w14:paraId="2406C62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基础设施</w:t>
            </w:r>
          </w:p>
        </w:tc>
        <w:tc>
          <w:tcPr>
            <w:tcW w:w="1984" w:type="dxa"/>
          </w:tcPr>
          <w:p w14:paraId="32EBF18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怎么构建、怎么跑、</w:t>
            </w:r>
          </w:p>
          <w:p w14:paraId="209C8B9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怎么部署、怎么观测</w:t>
            </w:r>
          </w:p>
        </w:tc>
        <w:tc>
          <w:tcPr>
            <w:tcW w:w="2551" w:type="dxa"/>
          </w:tcPr>
          <w:p w14:paraId="30A44D1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依赖管理、</w:t>
            </w:r>
            <w:r>
              <w:rPr>
                <w:sz w:val="18"/>
              </w:rPr>
              <w:t xml:space="preserve">CI </w:t>
            </w:r>
            <w:r>
              <w:rPr>
                <w:sz w:val="18"/>
              </w:rPr>
              <w:t>流水线、</w:t>
            </w:r>
          </w:p>
          <w:p w14:paraId="2A2E436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日志与告警、定时任务</w:t>
            </w:r>
          </w:p>
        </w:tc>
        <w:tc>
          <w:tcPr>
            <w:tcW w:w="3628" w:type="dxa"/>
          </w:tcPr>
          <w:p w14:paraId="4BDC63F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最后才想起部署，</w:t>
            </w:r>
          </w:p>
          <w:p w14:paraId="60F2DDC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前面所有决策被迫回炉</w:t>
            </w:r>
          </w:p>
        </w:tc>
      </w:tr>
    </w:tbl>
    <w:p w14:paraId="7E1DB9A9" w14:textId="77777777" w:rsidR="00137E29" w:rsidRDefault="00897B90">
      <w:pPr>
        <w:pStyle w:val="21"/>
      </w:pPr>
      <w:bookmarkStart w:id="14" w:name="_Toc240044345"/>
      <w:r>
        <w:t xml:space="preserve">2.6 </w:t>
      </w:r>
      <w:r>
        <w:t>实战示例：从一句需求到</w:t>
      </w:r>
      <w:r>
        <w:t xml:space="preserve"> Prompt </w:t>
      </w:r>
      <w:r>
        <w:t>套件</w:t>
      </w:r>
      <w:bookmarkEnd w:id="14"/>
    </w:p>
    <w:p w14:paraId="5568768A" w14:textId="77777777" w:rsidR="00137E29" w:rsidRDefault="00897B90">
      <w:pPr>
        <w:pStyle w:val="31"/>
      </w:pPr>
      <w:bookmarkStart w:id="15" w:name="_Toc240044346"/>
      <w:r>
        <w:t xml:space="preserve">① </w:t>
      </w:r>
      <w:r>
        <w:t>原始需求（用户输入）</w:t>
      </w:r>
      <w:bookmarkEnd w:id="15"/>
    </w:p>
    <w:p w14:paraId="23986693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>输入</w:t>
      </w:r>
      <w:r>
        <w:rPr>
          <w:b/>
          <w:color w:val="595959"/>
          <w:sz w:val="19"/>
        </w:rPr>
        <w:t xml:space="preserve"> Chatbox </w:t>
      </w:r>
      <w:r>
        <w:rPr>
          <w:b/>
          <w:color w:val="595959"/>
          <w:sz w:val="19"/>
        </w:rPr>
        <w:t>的第一条消息</w:t>
      </w:r>
    </w:p>
    <w:p w14:paraId="28A3D219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给我写的新闻聚合工具加个功能：每天自动抓取</w:t>
      </w:r>
      <w:r>
        <w:rPr>
          <w:rFonts w:ascii="Consolas" w:eastAsia="Consolas" w:hAnsi="Consolas"/>
          <w:color w:val="1F1F1F"/>
          <w:sz w:val="17"/>
        </w:rPr>
        <w:t xml:space="preserve"> 5 </w:t>
      </w:r>
      <w:r>
        <w:rPr>
          <w:rFonts w:ascii="Consolas" w:eastAsia="Consolas" w:hAnsi="Consolas"/>
          <w:color w:val="1F1F1F"/>
          <w:sz w:val="17"/>
        </w:rPr>
        <w:t>个新闻源，去重，</w:t>
      </w:r>
    </w:p>
    <w:p w14:paraId="2FBFC181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生成一份中文</w:t>
      </w:r>
      <w:r>
        <w:rPr>
          <w:rFonts w:ascii="Consolas" w:eastAsia="Consolas" w:hAnsi="Consolas"/>
          <w:color w:val="1F1F1F"/>
          <w:sz w:val="17"/>
        </w:rPr>
        <w:t xml:space="preserve"> PDF </w:t>
      </w:r>
      <w:r>
        <w:rPr>
          <w:rFonts w:ascii="Consolas" w:eastAsia="Consolas" w:hAnsi="Consolas"/>
          <w:color w:val="1F1F1F"/>
          <w:sz w:val="17"/>
        </w:rPr>
        <w:t>日报，支持定时执行。</w:t>
      </w:r>
    </w:p>
    <w:p w14:paraId="6A6F4315" w14:textId="77777777" w:rsidR="00137E29" w:rsidRDefault="00897B90">
      <w:pPr>
        <w:pStyle w:val="31"/>
      </w:pPr>
      <w:bookmarkStart w:id="16" w:name="_Toc240044347"/>
      <w:r>
        <w:t xml:space="preserve">② </w:t>
      </w:r>
      <w:r>
        <w:t>架构师复述理解（节选）</w:t>
      </w:r>
      <w:bookmarkEnd w:id="16"/>
    </w:p>
    <w:p w14:paraId="496D78EF" w14:textId="77777777" w:rsidR="00137E29" w:rsidRDefault="00897B90">
      <w:r>
        <w:t>架构师回应：</w:t>
      </w:r>
      <w:r>
        <w:t>架构师回应：</w:t>
      </w:r>
      <w:r>
        <w:rPr>
          <w:i/>
          <w:color w:val="595959"/>
        </w:rPr>
        <w:t>“</w:t>
      </w:r>
      <w:r>
        <w:rPr>
          <w:i/>
          <w:color w:val="595959"/>
        </w:rPr>
        <w:t>我理解的目标是：在现有新闻聚合工具上，新增一条</w:t>
      </w:r>
      <w:r>
        <w:rPr>
          <w:i/>
          <w:color w:val="595959"/>
        </w:rPr>
        <w:t>‘</w:t>
      </w:r>
      <w:r>
        <w:rPr>
          <w:i/>
          <w:color w:val="595959"/>
        </w:rPr>
        <w:t>无人值守的每日产出链路</w:t>
      </w:r>
      <w:r>
        <w:rPr>
          <w:i/>
          <w:color w:val="595959"/>
        </w:rPr>
        <w:t>’——</w:t>
      </w:r>
      <w:r>
        <w:rPr>
          <w:i/>
          <w:color w:val="595959"/>
        </w:rPr>
        <w:t>定时触发</w:t>
      </w:r>
      <w:r>
        <w:rPr>
          <w:i/>
          <w:color w:val="595959"/>
        </w:rPr>
        <w:t xml:space="preserve"> → </w:t>
      </w:r>
      <w:r>
        <w:rPr>
          <w:i/>
          <w:color w:val="595959"/>
        </w:rPr>
        <w:t>多源抓取</w:t>
      </w:r>
      <w:r>
        <w:rPr>
          <w:i/>
          <w:color w:val="595959"/>
        </w:rPr>
        <w:t xml:space="preserve"> → </w:t>
      </w:r>
      <w:r>
        <w:rPr>
          <w:i/>
          <w:color w:val="595959"/>
        </w:rPr>
        <w:t>去重</w:t>
      </w:r>
      <w:r>
        <w:rPr>
          <w:i/>
          <w:color w:val="595959"/>
        </w:rPr>
        <w:t xml:space="preserve"> → </w:t>
      </w:r>
      <w:r>
        <w:rPr>
          <w:i/>
          <w:color w:val="595959"/>
        </w:rPr>
        <w:t>渲染中文</w:t>
      </w:r>
      <w:r>
        <w:rPr>
          <w:i/>
          <w:color w:val="595959"/>
        </w:rPr>
        <w:t xml:space="preserve"> PDF → </w:t>
      </w:r>
      <w:r>
        <w:rPr>
          <w:i/>
          <w:color w:val="595959"/>
        </w:rPr>
        <w:t>落盘归档。核心风险不在抓取，而在</w:t>
      </w:r>
      <w:r>
        <w:rPr>
          <w:i/>
          <w:color w:val="595959"/>
        </w:rPr>
        <w:t>‘</w:t>
      </w:r>
      <w:r>
        <w:rPr>
          <w:i/>
          <w:color w:val="595959"/>
        </w:rPr>
        <w:t>去重判定标准</w:t>
      </w:r>
      <w:r>
        <w:rPr>
          <w:i/>
          <w:color w:val="595959"/>
        </w:rPr>
        <w:t>’</w:t>
      </w:r>
      <w:r>
        <w:rPr>
          <w:i/>
          <w:color w:val="595959"/>
        </w:rPr>
        <w:t>与</w:t>
      </w:r>
      <w:r>
        <w:rPr>
          <w:i/>
          <w:color w:val="595959"/>
        </w:rPr>
        <w:t xml:space="preserve">‘PDF </w:t>
      </w:r>
      <w:r>
        <w:rPr>
          <w:i/>
          <w:color w:val="595959"/>
        </w:rPr>
        <w:t>中文字体嵌入</w:t>
      </w:r>
      <w:r>
        <w:rPr>
          <w:i/>
          <w:color w:val="595959"/>
        </w:rPr>
        <w:t>’</w:t>
      </w:r>
      <w:r>
        <w:rPr>
          <w:i/>
          <w:color w:val="595959"/>
        </w:rPr>
        <w:t>两处。下面</w:t>
      </w:r>
      <w:r>
        <w:rPr>
          <w:i/>
          <w:color w:val="595959"/>
        </w:rPr>
        <w:t xml:space="preserve"> 5 </w:t>
      </w:r>
      <w:r>
        <w:rPr>
          <w:i/>
          <w:color w:val="595959"/>
        </w:rPr>
        <w:t>个问题需要你确认：</w:t>
      </w:r>
      <w:r>
        <w:rPr>
          <w:i/>
          <w:color w:val="595959"/>
        </w:rPr>
        <w:t>”</w:t>
      </w:r>
    </w:p>
    <w:p w14:paraId="07C54FC8" w14:textId="77777777" w:rsidR="00137E29" w:rsidRDefault="00897B90">
      <w:pPr>
        <w:pStyle w:val="31"/>
      </w:pPr>
      <w:bookmarkStart w:id="17" w:name="_Toc240044348"/>
      <w:r>
        <w:t xml:space="preserve">③ </w:t>
      </w:r>
      <w:r>
        <w:t>集中追问（一次问完）</w:t>
      </w:r>
      <w:bookmarkEnd w:id="1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443"/>
        <w:gridCol w:w="3175"/>
      </w:tblGrid>
      <w:tr w:rsidR="00137E29" w14:paraId="78655B0F" w14:textId="77777777">
        <w:trPr>
          <w:tblHeader/>
          <w:jc w:val="center"/>
        </w:trPr>
        <w:tc>
          <w:tcPr>
            <w:tcW w:w="567" w:type="dxa"/>
            <w:shd w:val="clear" w:color="auto" w:fill="1F3864"/>
          </w:tcPr>
          <w:p w14:paraId="37924ECC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w="5443" w:type="dxa"/>
            <w:shd w:val="clear" w:color="auto" w:fill="1F3864"/>
          </w:tcPr>
          <w:p w14:paraId="02E5C938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追问</w:t>
            </w:r>
          </w:p>
        </w:tc>
        <w:tc>
          <w:tcPr>
            <w:tcW w:w="3175" w:type="dxa"/>
            <w:shd w:val="clear" w:color="auto" w:fill="1F3864"/>
          </w:tcPr>
          <w:p w14:paraId="44652C68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影响的下游决策</w:t>
            </w:r>
          </w:p>
        </w:tc>
      </w:tr>
      <w:tr w:rsidR="00137E29" w14:paraId="45FB9EFA" w14:textId="77777777">
        <w:trPr>
          <w:jc w:val="center"/>
        </w:trPr>
        <w:tc>
          <w:tcPr>
            <w:tcW w:w="567" w:type="dxa"/>
          </w:tcPr>
          <w:p w14:paraId="6363580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Q1</w:t>
            </w:r>
          </w:p>
        </w:tc>
        <w:tc>
          <w:tcPr>
            <w:tcW w:w="5443" w:type="dxa"/>
          </w:tcPr>
          <w:p w14:paraId="75347E2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个新闻源分别是哪些？是</w:t>
            </w:r>
            <w:r>
              <w:rPr>
                <w:sz w:val="18"/>
              </w:rPr>
              <w:t xml:space="preserve"> RSS / HTML </w:t>
            </w:r>
            <w:r>
              <w:rPr>
                <w:sz w:val="18"/>
              </w:rPr>
              <w:t>抓取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？需要登录态或代理吗？</w:t>
            </w:r>
          </w:p>
        </w:tc>
        <w:tc>
          <w:tcPr>
            <w:tcW w:w="3175" w:type="dxa"/>
          </w:tcPr>
          <w:p w14:paraId="79D94D5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抓取适配器数量、</w:t>
            </w:r>
          </w:p>
          <w:p w14:paraId="2078665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失败重试策略、合规与反爬</w:t>
            </w:r>
          </w:p>
        </w:tc>
      </w:tr>
      <w:tr w:rsidR="00137E29" w14:paraId="7A9E7EEF" w14:textId="77777777">
        <w:trPr>
          <w:jc w:val="center"/>
        </w:trPr>
        <w:tc>
          <w:tcPr>
            <w:tcW w:w="567" w:type="dxa"/>
            <w:shd w:val="clear" w:color="auto" w:fill="EDF2F9"/>
          </w:tcPr>
          <w:p w14:paraId="610EC89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Q2</w:t>
            </w:r>
          </w:p>
        </w:tc>
        <w:tc>
          <w:tcPr>
            <w:tcW w:w="5443" w:type="dxa"/>
            <w:shd w:val="clear" w:color="auto" w:fill="EDF2F9"/>
          </w:tcPr>
          <w:p w14:paraId="0F31442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去重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判定到什么粒度：</w:t>
            </w:r>
            <w:r>
              <w:rPr>
                <w:sz w:val="18"/>
              </w:rPr>
              <w:t xml:space="preserve">URL </w:t>
            </w:r>
            <w:r>
              <w:rPr>
                <w:sz w:val="18"/>
              </w:rPr>
              <w:t>归一化后完全匹配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标题完全匹配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语义相似度（阈值多少）？</w:t>
            </w:r>
          </w:p>
        </w:tc>
        <w:tc>
          <w:tcPr>
            <w:tcW w:w="3175" w:type="dxa"/>
            <w:shd w:val="clear" w:color="auto" w:fill="EDF2F9"/>
          </w:tcPr>
          <w:p w14:paraId="7010986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决定要不要引入向量依赖、</w:t>
            </w:r>
          </w:p>
          <w:p w14:paraId="47B4B55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以及误杀率验收标准</w:t>
            </w:r>
          </w:p>
        </w:tc>
      </w:tr>
      <w:tr w:rsidR="00137E29" w14:paraId="10F7BD23" w14:textId="77777777">
        <w:trPr>
          <w:jc w:val="center"/>
        </w:trPr>
        <w:tc>
          <w:tcPr>
            <w:tcW w:w="567" w:type="dxa"/>
          </w:tcPr>
          <w:p w14:paraId="2D7881F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Q3</w:t>
            </w:r>
          </w:p>
        </w:tc>
        <w:tc>
          <w:tcPr>
            <w:tcW w:w="5443" w:type="dxa"/>
          </w:tcPr>
          <w:p w14:paraId="031EFDB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日报有版式要求吗（封面、图表、字数上限）？是否需要嵌入中文字体？</w:t>
            </w:r>
          </w:p>
        </w:tc>
        <w:tc>
          <w:tcPr>
            <w:tcW w:w="3175" w:type="dxa"/>
          </w:tcPr>
          <w:p w14:paraId="56F7D0D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渲染方案选型与</w:t>
            </w:r>
          </w:p>
          <w:p w14:paraId="7C13718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字体分发合规</w:t>
            </w:r>
          </w:p>
        </w:tc>
      </w:tr>
      <w:tr w:rsidR="00137E29" w14:paraId="7AF2A8BE" w14:textId="77777777">
        <w:trPr>
          <w:jc w:val="center"/>
        </w:trPr>
        <w:tc>
          <w:tcPr>
            <w:tcW w:w="567" w:type="dxa"/>
            <w:shd w:val="clear" w:color="auto" w:fill="EDF2F9"/>
          </w:tcPr>
          <w:p w14:paraId="0B1FA0E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Q4</w:t>
            </w:r>
          </w:p>
        </w:tc>
        <w:tc>
          <w:tcPr>
            <w:tcW w:w="5443" w:type="dxa"/>
            <w:shd w:val="clear" w:color="auto" w:fill="EDF2F9"/>
          </w:tcPr>
          <w:p w14:paraId="576BEEA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定时执行的运行环境：</w:t>
            </w: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任务计划</w:t>
            </w:r>
            <w:r>
              <w:rPr>
                <w:sz w:val="18"/>
              </w:rPr>
              <w:t xml:space="preserve"> / cron / </w:t>
            </w:r>
            <w:r>
              <w:rPr>
                <w:sz w:val="18"/>
              </w:rPr>
              <w:t>容器？失败时怎么通知你？</w:t>
            </w:r>
          </w:p>
        </w:tc>
        <w:tc>
          <w:tcPr>
            <w:tcW w:w="3175" w:type="dxa"/>
            <w:shd w:val="clear" w:color="auto" w:fill="EDF2F9"/>
          </w:tcPr>
          <w:p w14:paraId="62AF030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基础设施子任务范围、</w:t>
            </w:r>
          </w:p>
          <w:p w14:paraId="6F145AF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日志与告警设计</w:t>
            </w:r>
          </w:p>
        </w:tc>
      </w:tr>
      <w:tr w:rsidR="00137E29" w14:paraId="08BB0F4F" w14:textId="77777777">
        <w:trPr>
          <w:jc w:val="center"/>
        </w:trPr>
        <w:tc>
          <w:tcPr>
            <w:tcW w:w="567" w:type="dxa"/>
          </w:tcPr>
          <w:p w14:paraId="4A407A5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Q5</w:t>
            </w:r>
          </w:p>
        </w:tc>
        <w:tc>
          <w:tcPr>
            <w:tcW w:w="5443" w:type="dxa"/>
          </w:tcPr>
          <w:p w14:paraId="26A1EBB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数据要不要落盘（</w:t>
            </w:r>
            <w:r>
              <w:rPr>
                <w:sz w:val="18"/>
              </w:rPr>
              <w:t>SQLite / JSON</w:t>
            </w:r>
            <w:r>
              <w:rPr>
                <w:sz w:val="18"/>
              </w:rPr>
              <w:t>）？历史日报是否归档、是否要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与昨日对比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？</w:t>
            </w:r>
          </w:p>
        </w:tc>
        <w:tc>
          <w:tcPr>
            <w:tcW w:w="3175" w:type="dxa"/>
          </w:tcPr>
          <w:p w14:paraId="2CDCA75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数据层设计、</w:t>
            </w:r>
          </w:p>
          <w:p w14:paraId="280CA8F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增量比对子任务是否成立</w:t>
            </w:r>
          </w:p>
        </w:tc>
      </w:tr>
    </w:tbl>
    <w:p w14:paraId="0B46FBAE" w14:textId="77777777" w:rsidR="00137E29" w:rsidRDefault="00897B90">
      <w:pPr>
        <w:pStyle w:val="31"/>
      </w:pPr>
      <w:bookmarkStart w:id="18" w:name="_Toc240044349"/>
      <w:r>
        <w:t xml:space="preserve">④ </w:t>
      </w:r>
      <w:r>
        <w:t>子任务拆解表（五维度</w:t>
      </w:r>
      <w:r>
        <w:t xml:space="preserve"> × </w:t>
      </w:r>
      <w:r>
        <w:t>依赖排序）</w:t>
      </w:r>
      <w:bookmarkEnd w:id="1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304"/>
        <w:gridCol w:w="1162"/>
        <w:gridCol w:w="2268"/>
        <w:gridCol w:w="2835"/>
        <w:gridCol w:w="737"/>
      </w:tblGrid>
      <w:tr w:rsidR="00137E29" w14:paraId="1D2A52A3" w14:textId="77777777">
        <w:trPr>
          <w:tblHeader/>
          <w:jc w:val="center"/>
        </w:trPr>
        <w:tc>
          <w:tcPr>
            <w:tcW w:w="737" w:type="dxa"/>
            <w:shd w:val="clear" w:color="auto" w:fill="1F3864"/>
          </w:tcPr>
          <w:p w14:paraId="3D31FB9B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1304" w:type="dxa"/>
            <w:shd w:val="clear" w:color="auto" w:fill="1F3864"/>
          </w:tcPr>
          <w:p w14:paraId="418E4865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w="1162" w:type="dxa"/>
            <w:shd w:val="clear" w:color="auto" w:fill="1F3864"/>
          </w:tcPr>
          <w:p w14:paraId="0A7C116D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维度</w:t>
            </w:r>
            <w:r>
              <w:rPr>
                <w:rFonts w:eastAsia="微软雅黑"/>
                <w:b/>
                <w:color w:val="FFFFFF"/>
                <w:sz w:val="17"/>
              </w:rPr>
              <w:t xml:space="preserve"> / </w:t>
            </w:r>
            <w:r>
              <w:rPr>
                <w:rFonts w:eastAsia="微软雅黑"/>
                <w:b/>
                <w:color w:val="FFFFFF"/>
                <w:sz w:val="17"/>
              </w:rPr>
              <w:t>依赖</w:t>
            </w:r>
          </w:p>
        </w:tc>
        <w:tc>
          <w:tcPr>
            <w:tcW w:w="2268" w:type="dxa"/>
            <w:shd w:val="clear" w:color="auto" w:fill="1F3864"/>
          </w:tcPr>
          <w:p w14:paraId="54B5480E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输入</w:t>
            </w:r>
            <w:r>
              <w:rPr>
                <w:rFonts w:eastAsia="微软雅黑"/>
                <w:b/>
                <w:color w:val="FFFFFF"/>
                <w:sz w:val="17"/>
              </w:rPr>
              <w:t xml:space="preserve"> → </w:t>
            </w:r>
            <w:r>
              <w:rPr>
                <w:rFonts w:eastAsia="微软雅黑"/>
                <w:b/>
                <w:color w:val="FFFFFF"/>
                <w:sz w:val="17"/>
              </w:rPr>
              <w:t>输出</w:t>
            </w:r>
          </w:p>
        </w:tc>
        <w:tc>
          <w:tcPr>
            <w:tcW w:w="2835" w:type="dxa"/>
            <w:shd w:val="clear" w:color="auto" w:fill="1F3864"/>
          </w:tcPr>
          <w:p w14:paraId="499A2989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完成标准</w:t>
            </w:r>
          </w:p>
        </w:tc>
        <w:tc>
          <w:tcPr>
            <w:tcW w:w="737" w:type="dxa"/>
            <w:shd w:val="clear" w:color="auto" w:fill="1F3864"/>
          </w:tcPr>
          <w:p w14:paraId="3A384E8D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复杂度</w:t>
            </w:r>
          </w:p>
        </w:tc>
      </w:tr>
      <w:tr w:rsidR="00137E29" w14:paraId="419271EC" w14:textId="77777777">
        <w:trPr>
          <w:jc w:val="center"/>
        </w:trPr>
        <w:tc>
          <w:tcPr>
            <w:tcW w:w="737" w:type="dxa"/>
          </w:tcPr>
          <w:p w14:paraId="7BB101C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T-01</w:t>
            </w:r>
          </w:p>
        </w:tc>
        <w:tc>
          <w:tcPr>
            <w:tcW w:w="1304" w:type="dxa"/>
          </w:tcPr>
          <w:p w14:paraId="509DB22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数据模型与</w:t>
            </w:r>
          </w:p>
          <w:p w14:paraId="4CC7E55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lastRenderedPageBreak/>
              <w:t>配置</w:t>
            </w:r>
            <w:r>
              <w:rPr>
                <w:sz w:val="17"/>
              </w:rPr>
              <w:t xml:space="preserve"> schema </w:t>
            </w:r>
            <w:r>
              <w:rPr>
                <w:sz w:val="17"/>
              </w:rPr>
              <w:t>定义</w:t>
            </w:r>
          </w:p>
        </w:tc>
        <w:tc>
          <w:tcPr>
            <w:tcW w:w="1162" w:type="dxa"/>
          </w:tcPr>
          <w:p w14:paraId="2BB5574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lastRenderedPageBreak/>
              <w:t>数据</w:t>
            </w:r>
          </w:p>
          <w:p w14:paraId="66E111A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lastRenderedPageBreak/>
              <w:t>依赖：</w:t>
            </w:r>
            <w:r>
              <w:rPr>
                <w:sz w:val="17"/>
              </w:rPr>
              <w:t>—</w:t>
            </w:r>
          </w:p>
        </w:tc>
        <w:tc>
          <w:tcPr>
            <w:tcW w:w="2268" w:type="dxa"/>
          </w:tcPr>
          <w:p w14:paraId="636E567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lastRenderedPageBreak/>
              <w:t>用户确认的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个源与字段需</w:t>
            </w:r>
            <w:r>
              <w:rPr>
                <w:sz w:val="17"/>
              </w:rPr>
              <w:lastRenderedPageBreak/>
              <w:t>求</w:t>
            </w:r>
          </w:p>
          <w:p w14:paraId="1AF7A1D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→ </w:t>
            </w:r>
            <w:r>
              <w:rPr>
                <w:rFonts w:ascii="Consolas" w:eastAsia="Consolas" w:hAnsi="Consolas"/>
                <w:color w:val="A31515"/>
                <w:sz w:val="16"/>
              </w:rPr>
              <w:t>sources.yaml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/>
                <w:color w:val="A31515"/>
                <w:sz w:val="16"/>
              </w:rPr>
              <w:t>news_item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模型</w:t>
            </w:r>
          </w:p>
        </w:tc>
        <w:tc>
          <w:tcPr>
            <w:tcW w:w="2835" w:type="dxa"/>
          </w:tcPr>
          <w:p w14:paraId="29089F0E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lastRenderedPageBreak/>
              <w:t xml:space="preserve">schema </w:t>
            </w:r>
            <w:r>
              <w:rPr>
                <w:sz w:val="17"/>
              </w:rPr>
              <w:t>经</w:t>
            </w:r>
            <w:r>
              <w:rPr>
                <w:sz w:val="17"/>
              </w:rPr>
              <w:t xml:space="preserve"> jsonschema </w:t>
            </w:r>
            <w:r>
              <w:rPr>
                <w:sz w:val="17"/>
              </w:rPr>
              <w:t>校验通过，</w:t>
            </w:r>
          </w:p>
          <w:p w14:paraId="4ACAAFC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lastRenderedPageBreak/>
              <w:t>覆盖全部必填字段</w:t>
            </w:r>
          </w:p>
        </w:tc>
        <w:tc>
          <w:tcPr>
            <w:tcW w:w="737" w:type="dxa"/>
          </w:tcPr>
          <w:p w14:paraId="5CC6615F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lastRenderedPageBreak/>
              <w:t>低</w:t>
            </w:r>
          </w:p>
        </w:tc>
      </w:tr>
      <w:tr w:rsidR="00137E29" w14:paraId="08EF5E2D" w14:textId="77777777">
        <w:trPr>
          <w:jc w:val="center"/>
        </w:trPr>
        <w:tc>
          <w:tcPr>
            <w:tcW w:w="737" w:type="dxa"/>
            <w:shd w:val="clear" w:color="auto" w:fill="EDF2F9"/>
          </w:tcPr>
          <w:p w14:paraId="2A29409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T-02</w:t>
            </w:r>
          </w:p>
        </w:tc>
        <w:tc>
          <w:tcPr>
            <w:tcW w:w="1304" w:type="dxa"/>
            <w:shd w:val="clear" w:color="auto" w:fill="EDF2F9"/>
          </w:tcPr>
          <w:p w14:paraId="0BA033EF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多源抓取适配器</w:t>
            </w:r>
          </w:p>
          <w:p w14:paraId="1BF4FF1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（每源一个）</w:t>
            </w:r>
          </w:p>
        </w:tc>
        <w:tc>
          <w:tcPr>
            <w:tcW w:w="1162" w:type="dxa"/>
            <w:shd w:val="clear" w:color="auto" w:fill="EDF2F9"/>
          </w:tcPr>
          <w:p w14:paraId="20EACFBA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接口</w:t>
            </w:r>
          </w:p>
          <w:p w14:paraId="6B2FD92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依赖：</w:t>
            </w:r>
            <w:r>
              <w:rPr>
                <w:sz w:val="17"/>
              </w:rPr>
              <w:t>T-01</w:t>
            </w:r>
          </w:p>
        </w:tc>
        <w:tc>
          <w:tcPr>
            <w:tcW w:w="2268" w:type="dxa"/>
            <w:shd w:val="clear" w:color="auto" w:fill="EDF2F9"/>
          </w:tcPr>
          <w:p w14:paraId="25AA8B0E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sources.yaml</w:t>
            </w:r>
          </w:p>
          <w:p w14:paraId="1AA5627E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→ </w:t>
            </w:r>
            <w:r>
              <w:rPr>
                <w:rFonts w:ascii="Consolas" w:eastAsia="Consolas" w:hAnsi="Consolas"/>
                <w:color w:val="A31515"/>
                <w:sz w:val="16"/>
              </w:rPr>
              <w:t>fetchers/*.py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统一接口</w:t>
            </w:r>
          </w:p>
        </w:tc>
        <w:tc>
          <w:tcPr>
            <w:tcW w:w="2835" w:type="dxa"/>
            <w:shd w:val="clear" w:color="auto" w:fill="EDF2F9"/>
          </w:tcPr>
          <w:p w14:paraId="55C03D6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每源单测（</w:t>
            </w:r>
            <w:r>
              <w:rPr>
                <w:sz w:val="17"/>
              </w:rPr>
              <w:t>mock</w:t>
            </w:r>
            <w:r>
              <w:rPr>
                <w:sz w:val="17"/>
              </w:rPr>
              <w:t>）通过；</w:t>
            </w:r>
          </w:p>
          <w:p w14:paraId="4B00C37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单源失败不阻断整体</w:t>
            </w:r>
          </w:p>
        </w:tc>
        <w:tc>
          <w:tcPr>
            <w:tcW w:w="737" w:type="dxa"/>
            <w:shd w:val="clear" w:color="auto" w:fill="EDF2F9"/>
          </w:tcPr>
          <w:p w14:paraId="7758137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中</w:t>
            </w:r>
          </w:p>
        </w:tc>
      </w:tr>
      <w:tr w:rsidR="00137E29" w14:paraId="59E6337B" w14:textId="77777777">
        <w:trPr>
          <w:jc w:val="center"/>
        </w:trPr>
        <w:tc>
          <w:tcPr>
            <w:tcW w:w="737" w:type="dxa"/>
          </w:tcPr>
          <w:p w14:paraId="61FCA2C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T-03</w:t>
            </w:r>
          </w:p>
        </w:tc>
        <w:tc>
          <w:tcPr>
            <w:tcW w:w="1304" w:type="dxa"/>
          </w:tcPr>
          <w:p w14:paraId="33FCF87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去重引擎</w:t>
            </w:r>
          </w:p>
        </w:tc>
        <w:tc>
          <w:tcPr>
            <w:tcW w:w="1162" w:type="dxa"/>
          </w:tcPr>
          <w:p w14:paraId="0AD3EC9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逻辑</w:t>
            </w:r>
          </w:p>
          <w:p w14:paraId="7F27C85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依赖：</w:t>
            </w:r>
            <w:r>
              <w:rPr>
                <w:sz w:val="17"/>
              </w:rPr>
              <w:t>T-01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T-02</w:t>
            </w:r>
          </w:p>
        </w:tc>
        <w:tc>
          <w:tcPr>
            <w:tcW w:w="2268" w:type="dxa"/>
          </w:tcPr>
          <w:p w14:paraId="343CFAD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Q2 </w:t>
            </w:r>
            <w:r>
              <w:rPr>
                <w:sz w:val="17"/>
              </w:rPr>
              <w:t>确认的判定粒度</w:t>
            </w:r>
          </w:p>
          <w:p w14:paraId="226F9FC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→ </w:t>
            </w:r>
            <w:r>
              <w:rPr>
                <w:rFonts w:ascii="Consolas" w:eastAsia="Consolas" w:hAnsi="Consolas"/>
                <w:color w:val="A31515"/>
                <w:sz w:val="16"/>
              </w:rPr>
              <w:t>dedup.py</w:t>
            </w:r>
            <w:r>
              <w:rPr>
                <w:sz w:val="17"/>
              </w:rPr>
              <w:t>：</w:t>
            </w:r>
            <w:r>
              <w:rPr>
                <w:rFonts w:ascii="Consolas" w:eastAsia="Consolas" w:hAnsi="Consolas"/>
                <w:color w:val="A31515"/>
                <w:sz w:val="16"/>
              </w:rPr>
              <w:t>dedup(items) -&gt; items</w:t>
            </w:r>
          </w:p>
        </w:tc>
        <w:tc>
          <w:tcPr>
            <w:tcW w:w="2835" w:type="dxa"/>
          </w:tcPr>
          <w:p w14:paraId="2F50C24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给定构造数据集，去重召回率</w:t>
            </w:r>
          </w:p>
          <w:p w14:paraId="4839C76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与误杀率符合约定</w:t>
            </w:r>
          </w:p>
        </w:tc>
        <w:tc>
          <w:tcPr>
            <w:tcW w:w="737" w:type="dxa"/>
          </w:tcPr>
          <w:p w14:paraId="6BA2A6CF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中</w:t>
            </w:r>
          </w:p>
        </w:tc>
      </w:tr>
      <w:tr w:rsidR="00137E29" w14:paraId="1F48A0BD" w14:textId="77777777">
        <w:trPr>
          <w:jc w:val="center"/>
        </w:trPr>
        <w:tc>
          <w:tcPr>
            <w:tcW w:w="737" w:type="dxa"/>
            <w:shd w:val="clear" w:color="auto" w:fill="EDF2F9"/>
          </w:tcPr>
          <w:p w14:paraId="6F51DF4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T-04</w:t>
            </w:r>
          </w:p>
        </w:tc>
        <w:tc>
          <w:tcPr>
            <w:tcW w:w="1304" w:type="dxa"/>
            <w:shd w:val="clear" w:color="auto" w:fill="EDF2F9"/>
          </w:tcPr>
          <w:p w14:paraId="32EEBE3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中文字体与</w:t>
            </w:r>
          </w:p>
          <w:p w14:paraId="0C03482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渲染器</w:t>
            </w:r>
          </w:p>
        </w:tc>
        <w:tc>
          <w:tcPr>
            <w:tcW w:w="1162" w:type="dxa"/>
            <w:shd w:val="clear" w:color="auto" w:fill="EDF2F9"/>
          </w:tcPr>
          <w:p w14:paraId="74F2C3CC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表现</w:t>
            </w:r>
          </w:p>
          <w:p w14:paraId="204E509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依赖：</w:t>
            </w:r>
            <w:r>
              <w:rPr>
                <w:sz w:val="17"/>
              </w:rPr>
              <w:t>T-01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T-03</w:t>
            </w:r>
          </w:p>
        </w:tc>
        <w:tc>
          <w:tcPr>
            <w:tcW w:w="2268" w:type="dxa"/>
            <w:shd w:val="clear" w:color="auto" w:fill="EDF2F9"/>
          </w:tcPr>
          <w:p w14:paraId="77765E7C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T-03 </w:t>
            </w:r>
            <w:r>
              <w:rPr>
                <w:sz w:val="17"/>
              </w:rPr>
              <w:t>输出条目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版式要求</w:t>
            </w:r>
          </w:p>
          <w:p w14:paraId="1313ACA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→ </w:t>
            </w:r>
            <w:r>
              <w:rPr>
                <w:rFonts w:ascii="Consolas" w:eastAsia="Consolas" w:hAnsi="Consolas"/>
                <w:color w:val="A31515"/>
                <w:sz w:val="16"/>
              </w:rPr>
              <w:t>render/pdf.py</w:t>
            </w:r>
          </w:p>
        </w:tc>
        <w:tc>
          <w:tcPr>
            <w:tcW w:w="2835" w:type="dxa"/>
            <w:shd w:val="clear" w:color="auto" w:fill="EDF2F9"/>
          </w:tcPr>
          <w:p w14:paraId="74D2D12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生成的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中文无方块；</w:t>
            </w:r>
          </w:p>
          <w:p w14:paraId="56AE297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文本层可被</w:t>
            </w:r>
            <w:r>
              <w:rPr>
                <w:sz w:val="17"/>
              </w:rPr>
              <w:t xml:space="preserve"> pymupdf </w:t>
            </w:r>
            <w:r>
              <w:rPr>
                <w:sz w:val="17"/>
              </w:rPr>
              <w:t>抽出</w:t>
            </w:r>
          </w:p>
        </w:tc>
        <w:tc>
          <w:tcPr>
            <w:tcW w:w="737" w:type="dxa"/>
            <w:shd w:val="clear" w:color="auto" w:fill="EDF2F9"/>
          </w:tcPr>
          <w:p w14:paraId="7278CC7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中</w:t>
            </w:r>
          </w:p>
        </w:tc>
      </w:tr>
      <w:tr w:rsidR="00137E29" w14:paraId="04F5AB13" w14:textId="77777777">
        <w:trPr>
          <w:jc w:val="center"/>
        </w:trPr>
        <w:tc>
          <w:tcPr>
            <w:tcW w:w="737" w:type="dxa"/>
          </w:tcPr>
          <w:p w14:paraId="404B2C6E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T-05</w:t>
            </w:r>
          </w:p>
        </w:tc>
        <w:tc>
          <w:tcPr>
            <w:tcW w:w="1304" w:type="dxa"/>
          </w:tcPr>
          <w:p w14:paraId="1EF4538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日报编排主流程</w:t>
            </w:r>
          </w:p>
        </w:tc>
        <w:tc>
          <w:tcPr>
            <w:tcW w:w="1162" w:type="dxa"/>
          </w:tcPr>
          <w:p w14:paraId="1E35142C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接口</w:t>
            </w:r>
          </w:p>
          <w:p w14:paraId="7553A350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依赖：</w:t>
            </w:r>
            <w:r>
              <w:rPr>
                <w:sz w:val="17"/>
              </w:rPr>
              <w:t>T-02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T-03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T-04</w:t>
            </w:r>
          </w:p>
        </w:tc>
        <w:tc>
          <w:tcPr>
            <w:tcW w:w="2268" w:type="dxa"/>
          </w:tcPr>
          <w:p w14:paraId="24AD314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以上全部产物</w:t>
            </w:r>
          </w:p>
          <w:p w14:paraId="2347EBA0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→ </w:t>
            </w:r>
            <w:r>
              <w:rPr>
                <w:rFonts w:ascii="Consolas" w:eastAsia="Consolas" w:hAnsi="Consolas"/>
                <w:color w:val="A31515"/>
                <w:sz w:val="16"/>
              </w:rPr>
              <w:t>daily.py</w:t>
            </w:r>
            <w:r>
              <w:rPr>
                <w:sz w:val="17"/>
              </w:rPr>
              <w:t>：一条命令跑通</w:t>
            </w:r>
          </w:p>
        </w:tc>
        <w:tc>
          <w:tcPr>
            <w:tcW w:w="2835" w:type="dxa"/>
          </w:tcPr>
          <w:p w14:paraId="19271E8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端到端跑出</w:t>
            </w:r>
            <w:r>
              <w:rPr>
                <w:sz w:val="17"/>
              </w:rPr>
              <w:t xml:space="preserve"> PDF</w:t>
            </w:r>
            <w:r>
              <w:rPr>
                <w:sz w:val="17"/>
              </w:rPr>
              <w:t>；</w:t>
            </w:r>
          </w:p>
          <w:p w14:paraId="0CCA42B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耗时与失败率有日志</w:t>
            </w:r>
          </w:p>
        </w:tc>
        <w:tc>
          <w:tcPr>
            <w:tcW w:w="737" w:type="dxa"/>
          </w:tcPr>
          <w:p w14:paraId="466DFFA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中</w:t>
            </w:r>
          </w:p>
        </w:tc>
      </w:tr>
      <w:tr w:rsidR="00137E29" w14:paraId="604658B9" w14:textId="77777777">
        <w:trPr>
          <w:jc w:val="center"/>
        </w:trPr>
        <w:tc>
          <w:tcPr>
            <w:tcW w:w="737" w:type="dxa"/>
            <w:shd w:val="clear" w:color="auto" w:fill="EDF2F9"/>
          </w:tcPr>
          <w:p w14:paraId="5FB09F9D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T-06</w:t>
            </w:r>
          </w:p>
        </w:tc>
        <w:tc>
          <w:tcPr>
            <w:tcW w:w="1304" w:type="dxa"/>
            <w:shd w:val="clear" w:color="auto" w:fill="EDF2F9"/>
          </w:tcPr>
          <w:p w14:paraId="15E82E3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定时任务与</w:t>
            </w:r>
          </w:p>
          <w:p w14:paraId="0741C83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失败告警</w:t>
            </w:r>
          </w:p>
        </w:tc>
        <w:tc>
          <w:tcPr>
            <w:tcW w:w="1162" w:type="dxa"/>
            <w:shd w:val="clear" w:color="auto" w:fill="EDF2F9"/>
          </w:tcPr>
          <w:p w14:paraId="01AA2CAA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基础设施</w:t>
            </w:r>
          </w:p>
          <w:p w14:paraId="78802AF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依赖：</w:t>
            </w:r>
            <w:r>
              <w:rPr>
                <w:sz w:val="17"/>
              </w:rPr>
              <w:t>T-05</w:t>
            </w:r>
          </w:p>
        </w:tc>
        <w:tc>
          <w:tcPr>
            <w:tcW w:w="2268" w:type="dxa"/>
            <w:shd w:val="clear" w:color="auto" w:fill="EDF2F9"/>
          </w:tcPr>
          <w:p w14:paraId="67FCD17E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Q4 </w:t>
            </w:r>
            <w:r>
              <w:rPr>
                <w:sz w:val="17"/>
              </w:rPr>
              <w:t>确认的运行环境</w:t>
            </w:r>
          </w:p>
          <w:p w14:paraId="68FDC81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任务计划配置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告警钩子</w:t>
            </w:r>
          </w:p>
        </w:tc>
        <w:tc>
          <w:tcPr>
            <w:tcW w:w="2835" w:type="dxa"/>
            <w:shd w:val="clear" w:color="auto" w:fill="EDF2F9"/>
          </w:tcPr>
          <w:p w14:paraId="6AF1AA6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手动触发一次成功；</w:t>
            </w:r>
          </w:p>
          <w:p w14:paraId="5422933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模拟失败能收到通知</w:t>
            </w:r>
          </w:p>
        </w:tc>
        <w:tc>
          <w:tcPr>
            <w:tcW w:w="737" w:type="dxa"/>
            <w:shd w:val="clear" w:color="auto" w:fill="EDF2F9"/>
          </w:tcPr>
          <w:p w14:paraId="4D76C3E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低</w:t>
            </w:r>
          </w:p>
        </w:tc>
      </w:tr>
      <w:tr w:rsidR="00137E29" w14:paraId="0A90FA97" w14:textId="77777777">
        <w:trPr>
          <w:jc w:val="center"/>
        </w:trPr>
        <w:tc>
          <w:tcPr>
            <w:tcW w:w="737" w:type="dxa"/>
          </w:tcPr>
          <w:p w14:paraId="05C688F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T-07</w:t>
            </w:r>
          </w:p>
        </w:tc>
        <w:tc>
          <w:tcPr>
            <w:tcW w:w="1304" w:type="dxa"/>
          </w:tcPr>
          <w:p w14:paraId="2C80A0A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测试套件</w:t>
            </w:r>
          </w:p>
          <w:p w14:paraId="5DA0005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（单测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集成）</w:t>
            </w:r>
          </w:p>
        </w:tc>
        <w:tc>
          <w:tcPr>
            <w:tcW w:w="1162" w:type="dxa"/>
          </w:tcPr>
          <w:p w14:paraId="5E3A8D2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基础设施</w:t>
            </w:r>
          </w:p>
          <w:p w14:paraId="0746192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依赖：</w:t>
            </w:r>
            <w:r>
              <w:rPr>
                <w:sz w:val="17"/>
              </w:rPr>
              <w:t>T-02…T-05</w:t>
            </w:r>
          </w:p>
        </w:tc>
        <w:tc>
          <w:tcPr>
            <w:tcW w:w="2268" w:type="dxa"/>
          </w:tcPr>
          <w:p w14:paraId="27402DBC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各模块接口</w:t>
            </w:r>
          </w:p>
          <w:p w14:paraId="6427581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→ </w:t>
            </w:r>
            <w:r>
              <w:rPr>
                <w:rFonts w:ascii="Consolas" w:eastAsia="Consolas" w:hAnsi="Consolas"/>
                <w:color w:val="A31515"/>
                <w:sz w:val="16"/>
              </w:rPr>
              <w:t>tests/</w:t>
            </w:r>
          </w:p>
        </w:tc>
        <w:tc>
          <w:tcPr>
            <w:tcW w:w="2835" w:type="dxa"/>
          </w:tcPr>
          <w:p w14:paraId="546B5F8B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pytest -q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全绿；</w:t>
            </w:r>
          </w:p>
          <w:p w14:paraId="363D34A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核心模块覆盖率达标</w:t>
            </w:r>
          </w:p>
        </w:tc>
        <w:tc>
          <w:tcPr>
            <w:tcW w:w="737" w:type="dxa"/>
          </w:tcPr>
          <w:p w14:paraId="6518FC3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中</w:t>
            </w:r>
          </w:p>
        </w:tc>
      </w:tr>
      <w:tr w:rsidR="00137E29" w14:paraId="65455AAF" w14:textId="77777777">
        <w:trPr>
          <w:jc w:val="center"/>
        </w:trPr>
        <w:tc>
          <w:tcPr>
            <w:tcW w:w="737" w:type="dxa"/>
            <w:shd w:val="clear" w:color="auto" w:fill="EDF2F9"/>
          </w:tcPr>
          <w:p w14:paraId="76EA2B3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T-08</w:t>
            </w:r>
          </w:p>
        </w:tc>
        <w:tc>
          <w:tcPr>
            <w:tcW w:w="1304" w:type="dxa"/>
            <w:shd w:val="clear" w:color="auto" w:fill="EDF2F9"/>
          </w:tcPr>
          <w:p w14:paraId="1088342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文档与</w:t>
            </w:r>
          </w:p>
          <w:p w14:paraId="5445499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使用说明更新</w:t>
            </w:r>
          </w:p>
        </w:tc>
        <w:tc>
          <w:tcPr>
            <w:tcW w:w="1162" w:type="dxa"/>
            <w:shd w:val="clear" w:color="auto" w:fill="EDF2F9"/>
          </w:tcPr>
          <w:p w14:paraId="0124A05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表现</w:t>
            </w:r>
          </w:p>
          <w:p w14:paraId="7526E5F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依赖：</w:t>
            </w:r>
            <w:r>
              <w:rPr>
                <w:sz w:val="17"/>
              </w:rPr>
              <w:t>T-05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T-06</w:t>
            </w:r>
          </w:p>
        </w:tc>
        <w:tc>
          <w:tcPr>
            <w:tcW w:w="2268" w:type="dxa"/>
            <w:shd w:val="clear" w:color="auto" w:fill="EDF2F9"/>
          </w:tcPr>
          <w:p w14:paraId="70512AD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全部实现</w:t>
            </w:r>
          </w:p>
          <w:p w14:paraId="74E4837E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→ README </w:t>
            </w:r>
            <w:r>
              <w:rPr>
                <w:sz w:val="17"/>
              </w:rPr>
              <w:t>章节</w:t>
            </w:r>
            <w:r>
              <w:rPr>
                <w:sz w:val="17"/>
              </w:rPr>
              <w:t xml:space="preserve"> + CHANGELOG </w:t>
            </w:r>
            <w:r>
              <w:rPr>
                <w:sz w:val="17"/>
              </w:rPr>
              <w:t>条目</w:t>
            </w:r>
          </w:p>
        </w:tc>
        <w:tc>
          <w:tcPr>
            <w:tcW w:w="2835" w:type="dxa"/>
            <w:shd w:val="clear" w:color="auto" w:fill="EDF2F9"/>
          </w:tcPr>
          <w:p w14:paraId="7D95647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新人按文档可独立跑通</w:t>
            </w:r>
          </w:p>
          <w:p w14:paraId="673B4400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一次日报生成</w:t>
            </w:r>
          </w:p>
        </w:tc>
        <w:tc>
          <w:tcPr>
            <w:tcW w:w="737" w:type="dxa"/>
            <w:shd w:val="clear" w:color="auto" w:fill="EDF2F9"/>
          </w:tcPr>
          <w:p w14:paraId="67ACA51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低</w:t>
            </w:r>
          </w:p>
        </w:tc>
      </w:tr>
    </w:tbl>
    <w:p w14:paraId="30B4DFCA" w14:textId="77777777" w:rsidR="00137E29" w:rsidRDefault="00897B90">
      <w:pPr>
        <w:pStyle w:val="31"/>
      </w:pPr>
      <w:bookmarkStart w:id="19" w:name="_Toc240044350"/>
      <w:r>
        <w:t xml:space="preserve">⑤ </w:t>
      </w:r>
      <w:r>
        <w:t>可执行顺序（依赖</w:t>
      </w:r>
      <w:r>
        <w:t xml:space="preserve"> DAG</w:t>
      </w:r>
      <w:r>
        <w:t>）</w:t>
      </w:r>
      <w:bookmarkEnd w:id="19"/>
    </w:p>
    <w:p w14:paraId="25FA17A9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>执行顺序与并行机会</w:t>
      </w:r>
    </w:p>
    <w:p w14:paraId="066A689E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T-01 ──┬─► T-02 ──┬─► T-03 ──┬─► T-04 ──┐</w:t>
      </w:r>
    </w:p>
    <w:p w14:paraId="3B3C2E0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│          │          │          ├─► T-05 ──┬─► T-06</w:t>
      </w:r>
    </w:p>
    <w:p w14:paraId="0EBF422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│          │          └──────────┘          └─► T-07 ──► T-08</w:t>
      </w:r>
    </w:p>
    <w:p w14:paraId="5A588F3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└─</w:t>
      </w:r>
      <w:r>
        <w:rPr>
          <w:rFonts w:ascii="Consolas" w:eastAsia="Consolas" w:hAnsi="Consolas"/>
          <w:color w:val="1F1F1F"/>
          <w:sz w:val="17"/>
        </w:rPr>
        <w:t>（</w:t>
      </w:r>
      <w:r>
        <w:rPr>
          <w:rFonts w:ascii="Consolas" w:eastAsia="Consolas" w:hAnsi="Consolas"/>
          <w:color w:val="1F1F1F"/>
          <w:sz w:val="17"/>
        </w:rPr>
        <w:t xml:space="preserve">T-01 </w:t>
      </w:r>
      <w:r>
        <w:rPr>
          <w:rFonts w:ascii="Consolas" w:eastAsia="Consolas" w:hAnsi="Consolas"/>
          <w:color w:val="1F1F1F"/>
          <w:sz w:val="17"/>
        </w:rPr>
        <w:t>是所有任务的前置：数据模型先冻结）</w:t>
      </w:r>
    </w:p>
    <w:p w14:paraId="127AA5F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063DDA0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并行机会：</w:t>
      </w:r>
      <w:r>
        <w:rPr>
          <w:rFonts w:ascii="Consolas" w:eastAsia="Consolas" w:hAnsi="Consolas"/>
          <w:color w:val="1F1F1F"/>
          <w:sz w:val="17"/>
        </w:rPr>
        <w:t xml:space="preserve">T-02 </w:t>
      </w:r>
      <w:r>
        <w:rPr>
          <w:rFonts w:ascii="Consolas" w:eastAsia="Consolas" w:hAnsi="Consolas"/>
          <w:color w:val="1F1F1F"/>
          <w:sz w:val="17"/>
        </w:rPr>
        <w:t>的各源适配器之间互相独立，可并行；</w:t>
      </w:r>
    </w:p>
    <w:p w14:paraId="0DE254E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   T-07 </w:t>
      </w:r>
      <w:r>
        <w:rPr>
          <w:rFonts w:ascii="Consolas" w:eastAsia="Consolas" w:hAnsi="Consolas"/>
          <w:color w:val="1F1F1F"/>
          <w:sz w:val="17"/>
        </w:rPr>
        <w:t>的部分单测可在</w:t>
      </w:r>
      <w:r>
        <w:rPr>
          <w:rFonts w:ascii="Consolas" w:eastAsia="Consolas" w:hAnsi="Consolas"/>
          <w:color w:val="1F1F1F"/>
          <w:sz w:val="17"/>
        </w:rPr>
        <w:t xml:space="preserve"> T-02/T-03 </w:t>
      </w:r>
      <w:r>
        <w:rPr>
          <w:rFonts w:ascii="Consolas" w:eastAsia="Consolas" w:hAnsi="Consolas"/>
          <w:color w:val="1F1F1F"/>
          <w:sz w:val="17"/>
        </w:rPr>
        <w:t>完成后立刻开始，不必等</w:t>
      </w:r>
      <w:r>
        <w:rPr>
          <w:rFonts w:ascii="Consolas" w:eastAsia="Consolas" w:hAnsi="Consolas"/>
          <w:color w:val="1F1F1F"/>
          <w:sz w:val="17"/>
        </w:rPr>
        <w:t xml:space="preserve"> T-05</w:t>
      </w:r>
      <w:r>
        <w:rPr>
          <w:rFonts w:ascii="Consolas" w:eastAsia="Consolas" w:hAnsi="Consolas"/>
          <w:color w:val="1F1F1F"/>
          <w:sz w:val="17"/>
        </w:rPr>
        <w:t>。</w:t>
      </w:r>
    </w:p>
    <w:p w14:paraId="3EE0D0C7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关键路径：</w:t>
      </w:r>
      <w:r>
        <w:rPr>
          <w:rFonts w:ascii="Consolas" w:eastAsia="Consolas" w:hAnsi="Consolas"/>
          <w:color w:val="1F1F1F"/>
          <w:sz w:val="17"/>
        </w:rPr>
        <w:t>T-01 → T-02 → T-03 → T-04 → T-05 → T-07 → T-08</w:t>
      </w:r>
    </w:p>
    <w:p w14:paraId="51B64379" w14:textId="77777777" w:rsidR="00137E29" w:rsidRDefault="00897B90">
      <w:pPr>
        <w:pStyle w:val="31"/>
      </w:pPr>
      <w:bookmarkStart w:id="20" w:name="_Toc240044351"/>
      <w:r>
        <w:t xml:space="preserve">⑥ </w:t>
      </w:r>
      <w:r>
        <w:t>生成的高质量</w:t>
      </w:r>
      <w:r>
        <w:t xml:space="preserve"> Prompt</w:t>
      </w:r>
      <w:r>
        <w:t>（实例一：</w:t>
      </w:r>
      <w:r>
        <w:t xml:space="preserve">T-03 </w:t>
      </w:r>
      <w:r>
        <w:t>去重引擎）</w:t>
      </w:r>
      <w:bookmarkEnd w:id="20"/>
    </w:p>
    <w:p w14:paraId="58476959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Prompt </w:t>
      </w:r>
      <w:r>
        <w:rPr>
          <w:b/>
          <w:color w:val="595959"/>
          <w:sz w:val="19"/>
        </w:rPr>
        <w:t>实例一</w:t>
      </w:r>
      <w:r>
        <w:rPr>
          <w:b/>
          <w:color w:val="595959"/>
          <w:sz w:val="19"/>
        </w:rPr>
        <w:t xml:space="preserve"> —— T-03 </w:t>
      </w:r>
      <w:r>
        <w:rPr>
          <w:b/>
          <w:color w:val="595959"/>
          <w:sz w:val="19"/>
        </w:rPr>
        <w:t>去重引擎（可直接投喂给</w:t>
      </w:r>
      <w:r>
        <w:rPr>
          <w:b/>
          <w:color w:val="595959"/>
          <w:sz w:val="19"/>
        </w:rPr>
        <w:t xml:space="preserve"> Claude Code</w:t>
      </w:r>
      <w:r>
        <w:rPr>
          <w:b/>
          <w:color w:val="595959"/>
          <w:sz w:val="19"/>
        </w:rPr>
        <w:t>）</w:t>
      </w:r>
    </w:p>
    <w:p w14:paraId="46A166DB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Role</w:t>
      </w:r>
      <w:r>
        <w:rPr>
          <w:rFonts w:ascii="Consolas" w:eastAsia="Consolas" w:hAnsi="Consolas"/>
          <w:color w:val="1F1F1F"/>
          <w:sz w:val="17"/>
        </w:rPr>
        <w:t>】你是一名资深</w:t>
      </w:r>
      <w:r>
        <w:rPr>
          <w:rFonts w:ascii="Consolas" w:eastAsia="Consolas" w:hAnsi="Consolas"/>
          <w:color w:val="1F1F1F"/>
          <w:sz w:val="17"/>
        </w:rPr>
        <w:t xml:space="preserve"> Python </w:t>
      </w:r>
      <w:r>
        <w:rPr>
          <w:rFonts w:ascii="Consolas" w:eastAsia="Consolas" w:hAnsi="Consolas"/>
          <w:color w:val="1F1F1F"/>
          <w:sz w:val="17"/>
        </w:rPr>
        <w:t>后端工程师，擅长文本去重与数据清洗。</w:t>
      </w:r>
    </w:p>
    <w:p w14:paraId="38F3AC2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771F869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Context</w:t>
      </w:r>
      <w:r>
        <w:rPr>
          <w:rFonts w:ascii="Consolas" w:eastAsia="Consolas" w:hAnsi="Consolas"/>
          <w:color w:val="1F1F1F"/>
          <w:sz w:val="17"/>
        </w:rPr>
        <w:t>】现有新闻聚合工具</w:t>
      </w:r>
      <w:r>
        <w:rPr>
          <w:rFonts w:ascii="Consolas" w:eastAsia="Consolas" w:hAnsi="Consolas"/>
          <w:color w:val="1F1F1F"/>
          <w:sz w:val="17"/>
        </w:rPr>
        <w:t xml:space="preserve"> NewsDailyBriefing</w:t>
      </w:r>
      <w:r>
        <w:rPr>
          <w:rFonts w:ascii="Consolas" w:eastAsia="Consolas" w:hAnsi="Consolas"/>
          <w:color w:val="1F1F1F"/>
          <w:sz w:val="17"/>
        </w:rPr>
        <w:t>（</w:t>
      </w:r>
      <w:r>
        <w:rPr>
          <w:rFonts w:ascii="Consolas" w:eastAsia="Consolas" w:hAnsi="Consolas"/>
          <w:color w:val="1F1F1F"/>
          <w:sz w:val="17"/>
        </w:rPr>
        <w:t>Python 3.11</w:t>
      </w:r>
      <w:r>
        <w:rPr>
          <w:rFonts w:ascii="Consolas" w:eastAsia="Consolas" w:hAnsi="Consolas"/>
          <w:color w:val="1F1F1F"/>
          <w:sz w:val="17"/>
        </w:rPr>
        <w:t>，依赖</w:t>
      </w:r>
      <w:r>
        <w:rPr>
          <w:rFonts w:ascii="Consolas" w:eastAsia="Consolas" w:hAnsi="Consolas"/>
          <w:color w:val="1F1F1F"/>
          <w:sz w:val="17"/>
        </w:rPr>
        <w:t xml:space="preserve"> httpx + pydantic</w:t>
      </w:r>
      <w:r>
        <w:rPr>
          <w:rFonts w:ascii="Consolas" w:eastAsia="Consolas" w:hAnsi="Consolas"/>
          <w:color w:val="1F1F1F"/>
          <w:sz w:val="17"/>
        </w:rPr>
        <w:t>），</w:t>
      </w:r>
    </w:p>
    <w:p w14:paraId="0F7C355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新增每日日报链路。上一步（</w:t>
      </w:r>
      <w:r>
        <w:rPr>
          <w:rFonts w:ascii="Consolas" w:eastAsia="Consolas" w:hAnsi="Consolas"/>
          <w:color w:val="1F1F1F"/>
          <w:sz w:val="17"/>
        </w:rPr>
        <w:t>T-02</w:t>
      </w:r>
      <w:r>
        <w:rPr>
          <w:rFonts w:ascii="Consolas" w:eastAsia="Consolas" w:hAnsi="Consolas"/>
          <w:color w:val="1F1F1F"/>
          <w:sz w:val="17"/>
        </w:rPr>
        <w:t>）已产出统一结构的抓取结果列表，元素为</w:t>
      </w:r>
      <w:r>
        <w:rPr>
          <w:rFonts w:ascii="Consolas" w:eastAsia="Consolas" w:hAnsi="Consolas"/>
          <w:color w:val="1F1F1F"/>
          <w:sz w:val="17"/>
        </w:rPr>
        <w:t xml:space="preserve"> pydantic </w:t>
      </w:r>
      <w:r>
        <w:rPr>
          <w:rFonts w:ascii="Consolas" w:eastAsia="Consolas" w:hAnsi="Consolas"/>
          <w:color w:val="1F1F1F"/>
          <w:sz w:val="17"/>
        </w:rPr>
        <w:t>模型</w:t>
      </w:r>
    </w:p>
    <w:p w14:paraId="2B1616B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NewsItem</w:t>
      </w:r>
      <w:r>
        <w:rPr>
          <w:rFonts w:ascii="Consolas" w:eastAsia="Consolas" w:hAnsi="Consolas"/>
          <w:color w:val="1F1F1F"/>
          <w:sz w:val="17"/>
        </w:rPr>
        <w:t>（字段：</w:t>
      </w:r>
      <w:r>
        <w:rPr>
          <w:rFonts w:ascii="Consolas" w:eastAsia="Consolas" w:hAnsi="Consolas"/>
          <w:color w:val="1F1F1F"/>
          <w:sz w:val="17"/>
        </w:rPr>
        <w:t>title / url / source / published_at / summary</w:t>
      </w:r>
      <w:r>
        <w:rPr>
          <w:rFonts w:ascii="Consolas" w:eastAsia="Consolas" w:hAnsi="Consolas"/>
          <w:color w:val="1F1F1F"/>
          <w:sz w:val="17"/>
        </w:rPr>
        <w:t>）。本任务为链路中的去重环节。</w:t>
      </w:r>
    </w:p>
    <w:p w14:paraId="0971CCA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6DC53DF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Task</w:t>
      </w:r>
      <w:r>
        <w:rPr>
          <w:rFonts w:ascii="Consolas" w:eastAsia="Consolas" w:hAnsi="Consolas"/>
          <w:color w:val="1F1F1F"/>
          <w:sz w:val="17"/>
        </w:rPr>
        <w:t>】实现</w:t>
      </w:r>
      <w:r>
        <w:rPr>
          <w:rFonts w:ascii="Consolas" w:eastAsia="Consolas" w:hAnsi="Consolas"/>
          <w:color w:val="1F1F1F"/>
          <w:sz w:val="17"/>
        </w:rPr>
        <w:t xml:space="preserve"> src/newsdaily/dedup.py</w:t>
      </w:r>
      <w:r>
        <w:rPr>
          <w:rFonts w:ascii="Consolas" w:eastAsia="Consolas" w:hAnsi="Consolas"/>
          <w:color w:val="1F1F1F"/>
          <w:sz w:val="17"/>
        </w:rPr>
        <w:t>，提供唯一公开函数：</w:t>
      </w:r>
    </w:p>
    <w:p w14:paraId="42E827D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def dedup(items: list[NewsItem]) -&gt; list[NewsItem]</w:t>
      </w:r>
    </w:p>
    <w:p w14:paraId="5F4E4D6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lastRenderedPageBreak/>
        <w:t>对输入做两级去重：</w:t>
      </w:r>
    </w:p>
    <w:p w14:paraId="59FB8B5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1) URL </w:t>
      </w:r>
      <w:r>
        <w:rPr>
          <w:rFonts w:ascii="Consolas" w:eastAsia="Consolas" w:hAnsi="Consolas"/>
          <w:color w:val="1F1F1F"/>
          <w:sz w:val="17"/>
        </w:rPr>
        <w:t>归一化后精确匹配（去</w:t>
      </w:r>
      <w:r>
        <w:rPr>
          <w:rFonts w:ascii="Consolas" w:eastAsia="Consolas" w:hAnsi="Consolas"/>
          <w:color w:val="1F1F1F"/>
          <w:sz w:val="17"/>
        </w:rPr>
        <w:t xml:space="preserve"> utm_* </w:t>
      </w:r>
      <w:r>
        <w:rPr>
          <w:rFonts w:ascii="Consolas" w:eastAsia="Consolas" w:hAnsi="Consolas"/>
          <w:color w:val="1F1F1F"/>
          <w:sz w:val="17"/>
        </w:rPr>
        <w:t>等跟踪参数、统一小写</w:t>
      </w:r>
      <w:r>
        <w:rPr>
          <w:rFonts w:ascii="Consolas" w:eastAsia="Consolas" w:hAnsi="Consolas"/>
          <w:color w:val="1F1F1F"/>
          <w:sz w:val="17"/>
        </w:rPr>
        <w:t xml:space="preserve"> host</w:t>
      </w:r>
      <w:r>
        <w:rPr>
          <w:rFonts w:ascii="Consolas" w:eastAsia="Consolas" w:hAnsi="Consolas"/>
          <w:color w:val="1F1F1F"/>
          <w:sz w:val="17"/>
        </w:rPr>
        <w:t>、去尾斜杠、</w:t>
      </w:r>
      <w:r>
        <w:rPr>
          <w:rFonts w:ascii="Consolas" w:eastAsia="Consolas" w:hAnsi="Consolas"/>
          <w:color w:val="1F1F1F"/>
          <w:sz w:val="17"/>
        </w:rPr>
        <w:t xml:space="preserve">http/https </w:t>
      </w:r>
      <w:r>
        <w:rPr>
          <w:rFonts w:ascii="Consolas" w:eastAsia="Consolas" w:hAnsi="Consolas"/>
          <w:color w:val="1F1F1F"/>
          <w:sz w:val="17"/>
        </w:rPr>
        <w:t>视为同源）</w:t>
      </w:r>
    </w:p>
    <w:p w14:paraId="221E0B5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2) </w:t>
      </w:r>
      <w:r>
        <w:rPr>
          <w:rFonts w:ascii="Consolas" w:eastAsia="Consolas" w:hAnsi="Consolas"/>
          <w:color w:val="1F1F1F"/>
          <w:sz w:val="17"/>
        </w:rPr>
        <w:t>归一化后的标题精确匹配（去首尾空白、去全角空格、连续空白折叠为单空格、英文转小写）</w:t>
      </w:r>
    </w:p>
    <w:p w14:paraId="75A59D9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保留规则：同组重复项中保留</w:t>
      </w:r>
      <w:r>
        <w:rPr>
          <w:rFonts w:ascii="Consolas" w:eastAsia="Consolas" w:hAnsi="Consolas"/>
          <w:color w:val="1F1F1F"/>
          <w:sz w:val="17"/>
        </w:rPr>
        <w:t xml:space="preserve"> published_at </w:t>
      </w:r>
      <w:r>
        <w:rPr>
          <w:rFonts w:ascii="Consolas" w:eastAsia="Consolas" w:hAnsi="Consolas"/>
          <w:color w:val="1F1F1F"/>
          <w:sz w:val="17"/>
        </w:rPr>
        <w:t>最早的一条；</w:t>
      </w:r>
      <w:r>
        <w:rPr>
          <w:rFonts w:ascii="Consolas" w:eastAsia="Consolas" w:hAnsi="Consolas"/>
          <w:color w:val="1F1F1F"/>
          <w:sz w:val="17"/>
        </w:rPr>
        <w:t xml:space="preserve">published_at </w:t>
      </w:r>
      <w:r>
        <w:rPr>
          <w:rFonts w:ascii="Consolas" w:eastAsia="Consolas" w:hAnsi="Consolas"/>
          <w:color w:val="1F1F1F"/>
          <w:sz w:val="17"/>
        </w:rPr>
        <w:t>为</w:t>
      </w:r>
      <w:r>
        <w:rPr>
          <w:rFonts w:ascii="Consolas" w:eastAsia="Consolas" w:hAnsi="Consolas"/>
          <w:color w:val="1F1F1F"/>
          <w:sz w:val="17"/>
        </w:rPr>
        <w:t xml:space="preserve"> None </w:t>
      </w:r>
      <w:r>
        <w:rPr>
          <w:rFonts w:ascii="Consolas" w:eastAsia="Consolas" w:hAnsi="Consolas"/>
          <w:color w:val="1F1F1F"/>
          <w:sz w:val="17"/>
        </w:rPr>
        <w:t>的排最后。</w:t>
      </w:r>
    </w:p>
    <w:p w14:paraId="6D9B57EF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不做语义相似度去重（本任务只做精确匹配，用户已明确）。</w:t>
      </w:r>
    </w:p>
    <w:p w14:paraId="7B8960EF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6058AD6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Constraints</w:t>
      </w:r>
      <w:r>
        <w:rPr>
          <w:rFonts w:ascii="Consolas" w:eastAsia="Consolas" w:hAnsi="Consolas"/>
          <w:color w:val="1F1F1F"/>
          <w:sz w:val="17"/>
        </w:rPr>
        <w:t>】</w:t>
      </w:r>
    </w:p>
    <w:p w14:paraId="4502317F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不新增第三方依赖，只用标准库（</w:t>
      </w:r>
      <w:r>
        <w:rPr>
          <w:rFonts w:ascii="Consolas" w:eastAsia="Consolas" w:hAnsi="Consolas"/>
          <w:color w:val="1F1F1F"/>
          <w:sz w:val="17"/>
        </w:rPr>
        <w:t>urllib.parse / re / unicodedata</w:t>
      </w:r>
      <w:r>
        <w:rPr>
          <w:rFonts w:ascii="Consolas" w:eastAsia="Consolas" w:hAnsi="Consolas"/>
          <w:color w:val="1F1F1F"/>
          <w:sz w:val="17"/>
        </w:rPr>
        <w:t>）与现有</w:t>
      </w:r>
      <w:r>
        <w:rPr>
          <w:rFonts w:ascii="Consolas" w:eastAsia="Consolas" w:hAnsi="Consolas"/>
          <w:color w:val="1F1F1F"/>
          <w:sz w:val="17"/>
        </w:rPr>
        <w:t xml:space="preserve"> pydantic</w:t>
      </w:r>
    </w:p>
    <w:p w14:paraId="0031BB7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不得修改</w:t>
      </w:r>
      <w:r>
        <w:rPr>
          <w:rFonts w:ascii="Consolas" w:eastAsia="Consolas" w:hAnsi="Consolas"/>
          <w:color w:val="1F1F1F"/>
          <w:sz w:val="17"/>
        </w:rPr>
        <w:t xml:space="preserve"> NewsItem </w:t>
      </w:r>
      <w:r>
        <w:rPr>
          <w:rFonts w:ascii="Consolas" w:eastAsia="Consolas" w:hAnsi="Consolas"/>
          <w:color w:val="1F1F1F"/>
          <w:sz w:val="17"/>
        </w:rPr>
        <w:t>的字段定义，不得改动</w:t>
      </w:r>
      <w:r>
        <w:rPr>
          <w:rFonts w:ascii="Consolas" w:eastAsia="Consolas" w:hAnsi="Consolas"/>
          <w:color w:val="1F1F1F"/>
          <w:sz w:val="17"/>
        </w:rPr>
        <w:t xml:space="preserve"> T-02 </w:t>
      </w:r>
      <w:r>
        <w:rPr>
          <w:rFonts w:ascii="Consolas" w:eastAsia="Consolas" w:hAnsi="Consolas"/>
          <w:color w:val="1F1F1F"/>
          <w:sz w:val="17"/>
        </w:rPr>
        <w:t>任何文件</w:t>
      </w:r>
    </w:p>
    <w:p w14:paraId="0EF288E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函数必须是纯函数：不读写文件、不打网络、不打印</w:t>
      </w:r>
    </w:p>
    <w:p w14:paraId="097A94E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类型注解齐全，禁用</w:t>
      </w:r>
      <w:r>
        <w:rPr>
          <w:rFonts w:ascii="Consolas" w:eastAsia="Consolas" w:hAnsi="Consolas"/>
          <w:color w:val="1F1F1F"/>
          <w:sz w:val="17"/>
        </w:rPr>
        <w:t xml:space="preserve"> Any</w:t>
      </w:r>
      <w:r>
        <w:rPr>
          <w:rFonts w:ascii="Consolas" w:eastAsia="Consolas" w:hAnsi="Consolas"/>
          <w:color w:val="1F1F1F"/>
          <w:sz w:val="17"/>
        </w:rPr>
        <w:t>；所有函数写</w:t>
      </w:r>
      <w:r>
        <w:rPr>
          <w:rFonts w:ascii="Consolas" w:eastAsia="Consolas" w:hAnsi="Consolas"/>
          <w:color w:val="1F1F1F"/>
          <w:sz w:val="17"/>
        </w:rPr>
        <w:t xml:space="preserve"> docstring</w:t>
      </w:r>
      <w:r>
        <w:rPr>
          <w:rFonts w:ascii="Consolas" w:eastAsia="Consolas" w:hAnsi="Consolas"/>
          <w:color w:val="1F1F1F"/>
          <w:sz w:val="17"/>
        </w:rPr>
        <w:t>（</w:t>
      </w:r>
      <w:r>
        <w:rPr>
          <w:rFonts w:ascii="Consolas" w:eastAsia="Consolas" w:hAnsi="Consolas"/>
          <w:color w:val="1F1F1F"/>
          <w:sz w:val="17"/>
        </w:rPr>
        <w:t xml:space="preserve">Google </w:t>
      </w:r>
      <w:r>
        <w:rPr>
          <w:rFonts w:ascii="Consolas" w:eastAsia="Consolas" w:hAnsi="Consolas"/>
          <w:color w:val="1F1F1F"/>
          <w:sz w:val="17"/>
        </w:rPr>
        <w:t>风格，英文）</w:t>
      </w:r>
    </w:p>
    <w:p w14:paraId="3EAF56B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时间复杂度</w:t>
      </w:r>
      <w:r>
        <w:rPr>
          <w:rFonts w:ascii="Consolas" w:eastAsia="Consolas" w:hAnsi="Consolas"/>
          <w:color w:val="1F1F1F"/>
          <w:sz w:val="17"/>
        </w:rPr>
        <w:t xml:space="preserve"> O(n)</w:t>
      </w:r>
      <w:r>
        <w:rPr>
          <w:rFonts w:ascii="Consolas" w:eastAsia="Consolas" w:hAnsi="Consolas"/>
          <w:color w:val="1F1F1F"/>
          <w:sz w:val="17"/>
        </w:rPr>
        <w:t>，不得对列表做嵌套双重循环</w:t>
      </w:r>
    </w:p>
    <w:p w14:paraId="679E6C9F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43BA006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Input</w:t>
      </w:r>
      <w:r>
        <w:rPr>
          <w:rFonts w:ascii="Consolas" w:eastAsia="Consolas" w:hAnsi="Consolas"/>
          <w:color w:val="1F1F1F"/>
          <w:sz w:val="17"/>
        </w:rPr>
        <w:t>】现有代码：</w:t>
      </w:r>
      <w:r>
        <w:rPr>
          <w:rFonts w:ascii="Consolas" w:eastAsia="Consolas" w:hAnsi="Consolas"/>
          <w:color w:val="1F1F1F"/>
          <w:sz w:val="17"/>
        </w:rPr>
        <w:t>src/newsdaily/models.py</w:t>
      </w:r>
      <w:r>
        <w:rPr>
          <w:rFonts w:ascii="Consolas" w:eastAsia="Consolas" w:hAnsi="Consolas"/>
          <w:color w:val="1F1F1F"/>
          <w:sz w:val="17"/>
        </w:rPr>
        <w:t>（含</w:t>
      </w:r>
      <w:r>
        <w:rPr>
          <w:rFonts w:ascii="Consolas" w:eastAsia="Consolas" w:hAnsi="Consolas"/>
          <w:color w:val="1F1F1F"/>
          <w:sz w:val="17"/>
        </w:rPr>
        <w:t xml:space="preserve"> NewsItem </w:t>
      </w:r>
      <w:r>
        <w:rPr>
          <w:rFonts w:ascii="Consolas" w:eastAsia="Consolas" w:hAnsi="Consolas"/>
          <w:color w:val="1F1F1F"/>
          <w:sz w:val="17"/>
        </w:rPr>
        <w:t>定义）</w:t>
      </w:r>
    </w:p>
    <w:p w14:paraId="51AD634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请先读取该文件确认字段名，不要凭猜测写字段。</w:t>
      </w:r>
    </w:p>
    <w:p w14:paraId="03C7678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13DC594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Format</w:t>
      </w:r>
      <w:r>
        <w:rPr>
          <w:rFonts w:ascii="Consolas" w:eastAsia="Consolas" w:hAnsi="Consolas"/>
          <w:color w:val="1F1F1F"/>
          <w:sz w:val="17"/>
        </w:rPr>
        <w:t>】输出完整文件内容</w:t>
      </w:r>
      <w:r>
        <w:rPr>
          <w:rFonts w:ascii="Consolas" w:eastAsia="Consolas" w:hAnsi="Consolas"/>
          <w:color w:val="1F1F1F"/>
          <w:sz w:val="17"/>
        </w:rPr>
        <w:t xml:space="preserve"> src/newsdaily/dedup.py</w:t>
      </w:r>
      <w:r>
        <w:rPr>
          <w:rFonts w:ascii="Consolas" w:eastAsia="Consolas" w:hAnsi="Consolas"/>
          <w:color w:val="1F1F1F"/>
          <w:sz w:val="17"/>
        </w:rPr>
        <w:t>，外加一个简短的</w:t>
      </w:r>
    </w:p>
    <w:p w14:paraId="0758BB9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「实现说明」（</w:t>
      </w:r>
      <w:r>
        <w:rPr>
          <w:rFonts w:ascii="Consolas" w:eastAsia="Consolas" w:hAnsi="Consolas"/>
          <w:color w:val="1F1F1F"/>
          <w:sz w:val="17"/>
        </w:rPr>
        <w:t xml:space="preserve">≤10 </w:t>
      </w:r>
      <w:r>
        <w:rPr>
          <w:rFonts w:ascii="Consolas" w:eastAsia="Consolas" w:hAnsi="Consolas"/>
          <w:color w:val="1F1F1F"/>
          <w:sz w:val="17"/>
        </w:rPr>
        <w:t>行），说明</w:t>
      </w:r>
      <w:r>
        <w:rPr>
          <w:rFonts w:ascii="Consolas" w:eastAsia="Consolas" w:hAnsi="Consolas"/>
          <w:color w:val="1F1F1F"/>
          <w:sz w:val="17"/>
        </w:rPr>
        <w:t xml:space="preserve"> URL </w:t>
      </w:r>
      <w:r>
        <w:rPr>
          <w:rFonts w:ascii="Consolas" w:eastAsia="Consolas" w:hAnsi="Consolas"/>
          <w:color w:val="1F1F1F"/>
          <w:sz w:val="17"/>
        </w:rPr>
        <w:t>归一化的具体规则清单。</w:t>
      </w:r>
    </w:p>
    <w:p w14:paraId="7221C42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146E273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Acceptance Criteria</w:t>
      </w:r>
      <w:r>
        <w:rPr>
          <w:rFonts w:ascii="Consolas" w:eastAsia="Consolas" w:hAnsi="Consolas"/>
          <w:color w:val="1F1F1F"/>
          <w:sz w:val="17"/>
        </w:rPr>
        <w:t>】</w:t>
      </w:r>
    </w:p>
    <w:p w14:paraId="60E435B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1. </w:t>
      </w:r>
      <w:r>
        <w:rPr>
          <w:rFonts w:ascii="Consolas" w:eastAsia="Consolas" w:hAnsi="Consolas"/>
          <w:color w:val="1F1F1F"/>
          <w:sz w:val="17"/>
        </w:rPr>
        <w:t>新增</w:t>
      </w:r>
      <w:r>
        <w:rPr>
          <w:rFonts w:ascii="Consolas" w:eastAsia="Consolas" w:hAnsi="Consolas"/>
          <w:color w:val="1F1F1F"/>
          <w:sz w:val="17"/>
        </w:rPr>
        <w:t xml:space="preserve"> tests/test_dedup.py</w:t>
      </w:r>
      <w:r>
        <w:rPr>
          <w:rFonts w:ascii="Consolas" w:eastAsia="Consolas" w:hAnsi="Consolas"/>
          <w:color w:val="1F1F1F"/>
          <w:sz w:val="17"/>
        </w:rPr>
        <w:t>，且</w:t>
      </w:r>
      <w:r>
        <w:rPr>
          <w:rFonts w:ascii="Consolas" w:eastAsia="Consolas" w:hAnsi="Consolas"/>
          <w:color w:val="1F1F1F"/>
          <w:sz w:val="17"/>
        </w:rPr>
        <w:t xml:space="preserve"> `pytest tests/test_dedup.py -q` </w:t>
      </w:r>
      <w:r>
        <w:rPr>
          <w:rFonts w:ascii="Consolas" w:eastAsia="Consolas" w:hAnsi="Consolas"/>
          <w:color w:val="1F1F1F"/>
          <w:sz w:val="17"/>
        </w:rPr>
        <w:t>全部通过</w:t>
      </w:r>
    </w:p>
    <w:p w14:paraId="2DEE60B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2. </w:t>
      </w:r>
      <w:r>
        <w:rPr>
          <w:rFonts w:ascii="Consolas" w:eastAsia="Consolas" w:hAnsi="Consolas"/>
          <w:color w:val="1F1F1F"/>
          <w:sz w:val="17"/>
        </w:rPr>
        <w:t>必测用例：</w:t>
      </w:r>
      <w:r>
        <w:rPr>
          <w:rFonts w:ascii="Consolas" w:eastAsia="Consolas" w:hAnsi="Consolas"/>
          <w:color w:val="1F1F1F"/>
          <w:sz w:val="17"/>
        </w:rPr>
        <w:t xml:space="preserve">utm </w:t>
      </w:r>
      <w:r>
        <w:rPr>
          <w:rFonts w:ascii="Consolas" w:eastAsia="Consolas" w:hAnsi="Consolas"/>
          <w:color w:val="1F1F1F"/>
          <w:sz w:val="17"/>
        </w:rPr>
        <w:t>参数差异视为重复；</w:t>
      </w:r>
      <w:r>
        <w:rPr>
          <w:rFonts w:ascii="Consolas" w:eastAsia="Consolas" w:hAnsi="Consolas"/>
          <w:color w:val="1F1F1F"/>
          <w:sz w:val="17"/>
        </w:rPr>
        <w:t xml:space="preserve">http/https </w:t>
      </w:r>
      <w:r>
        <w:rPr>
          <w:rFonts w:ascii="Consolas" w:eastAsia="Consolas" w:hAnsi="Consolas"/>
          <w:color w:val="1F1F1F"/>
          <w:sz w:val="17"/>
        </w:rPr>
        <w:t>视为重复；大小写与全角空格差异视为重复；</w:t>
      </w:r>
    </w:p>
    <w:p w14:paraId="2D000F4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</w:t>
      </w:r>
      <w:r>
        <w:rPr>
          <w:rFonts w:ascii="Consolas" w:eastAsia="Consolas" w:hAnsi="Consolas"/>
          <w:color w:val="1F1F1F"/>
          <w:sz w:val="17"/>
        </w:rPr>
        <w:t>空列表返回空列表；</w:t>
      </w:r>
      <w:r>
        <w:rPr>
          <w:rFonts w:ascii="Consolas" w:eastAsia="Consolas" w:hAnsi="Consolas"/>
          <w:color w:val="1F1F1F"/>
          <w:sz w:val="17"/>
        </w:rPr>
        <w:t xml:space="preserve">published_at </w:t>
      </w:r>
      <w:r>
        <w:rPr>
          <w:rFonts w:ascii="Consolas" w:eastAsia="Consolas" w:hAnsi="Consolas"/>
          <w:color w:val="1F1F1F"/>
          <w:sz w:val="17"/>
        </w:rPr>
        <w:t>为</w:t>
      </w:r>
      <w:r>
        <w:rPr>
          <w:rFonts w:ascii="Consolas" w:eastAsia="Consolas" w:hAnsi="Consolas"/>
          <w:color w:val="1F1F1F"/>
          <w:sz w:val="17"/>
        </w:rPr>
        <w:t xml:space="preserve"> None </w:t>
      </w:r>
      <w:r>
        <w:rPr>
          <w:rFonts w:ascii="Consolas" w:eastAsia="Consolas" w:hAnsi="Consolas"/>
          <w:color w:val="1F1F1F"/>
          <w:sz w:val="17"/>
        </w:rPr>
        <w:t>的处理；不同源同名标题不视为重复</w:t>
      </w:r>
    </w:p>
    <w:p w14:paraId="76574B1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3. </w:t>
      </w:r>
      <w:r>
        <w:rPr>
          <w:rFonts w:ascii="Consolas" w:eastAsia="Consolas" w:hAnsi="Consolas"/>
          <w:color w:val="1F1F1F"/>
          <w:sz w:val="17"/>
        </w:rPr>
        <w:t>无新增依赖（</w:t>
      </w:r>
      <w:r>
        <w:rPr>
          <w:rFonts w:ascii="Consolas" w:eastAsia="Consolas" w:hAnsi="Consolas"/>
          <w:color w:val="1F1F1F"/>
          <w:sz w:val="17"/>
        </w:rPr>
        <w:t xml:space="preserve">`git diff` </w:t>
      </w:r>
      <w:r>
        <w:rPr>
          <w:rFonts w:ascii="Consolas" w:eastAsia="Consolas" w:hAnsi="Consolas"/>
          <w:color w:val="1F1F1F"/>
          <w:sz w:val="17"/>
        </w:rPr>
        <w:t>中不得出现</w:t>
      </w:r>
      <w:r>
        <w:rPr>
          <w:rFonts w:ascii="Consolas" w:eastAsia="Consolas" w:hAnsi="Consolas"/>
          <w:color w:val="1F1F1F"/>
          <w:sz w:val="17"/>
        </w:rPr>
        <w:t xml:space="preserve"> requirements/pyproject </w:t>
      </w:r>
      <w:r>
        <w:rPr>
          <w:rFonts w:ascii="Consolas" w:eastAsia="Consolas" w:hAnsi="Consolas"/>
          <w:color w:val="1F1F1F"/>
          <w:sz w:val="17"/>
        </w:rPr>
        <w:t>的修改）</w:t>
      </w:r>
    </w:p>
    <w:p w14:paraId="0DE7CC6E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4. </w:t>
      </w:r>
      <w:r>
        <w:rPr>
          <w:rFonts w:ascii="Consolas" w:eastAsia="Consolas" w:hAnsi="Consolas"/>
          <w:color w:val="1F1F1F"/>
          <w:sz w:val="17"/>
        </w:rPr>
        <w:t>不得静默吞掉异常：非法</w:t>
      </w:r>
      <w:r>
        <w:rPr>
          <w:rFonts w:ascii="Consolas" w:eastAsia="Consolas" w:hAnsi="Consolas"/>
          <w:color w:val="1F1F1F"/>
          <w:sz w:val="17"/>
        </w:rPr>
        <w:t xml:space="preserve"> URL </w:t>
      </w:r>
      <w:r>
        <w:rPr>
          <w:rFonts w:ascii="Consolas" w:eastAsia="Consolas" w:hAnsi="Consolas"/>
          <w:color w:val="1F1F1F"/>
          <w:sz w:val="17"/>
        </w:rPr>
        <w:t>抛</w:t>
      </w:r>
      <w:r>
        <w:rPr>
          <w:rFonts w:ascii="Consolas" w:eastAsia="Consolas" w:hAnsi="Consolas"/>
          <w:color w:val="1F1F1F"/>
          <w:sz w:val="17"/>
        </w:rPr>
        <w:t xml:space="preserve"> ValueError </w:t>
      </w:r>
      <w:r>
        <w:rPr>
          <w:rFonts w:ascii="Consolas" w:eastAsia="Consolas" w:hAnsi="Consolas"/>
          <w:color w:val="1F1F1F"/>
          <w:sz w:val="17"/>
        </w:rPr>
        <w:t>并在</w:t>
      </w:r>
      <w:r>
        <w:rPr>
          <w:rFonts w:ascii="Consolas" w:eastAsia="Consolas" w:hAnsi="Consolas"/>
          <w:color w:val="1F1F1F"/>
          <w:sz w:val="17"/>
        </w:rPr>
        <w:t xml:space="preserve"> docstring </w:t>
      </w:r>
      <w:r>
        <w:rPr>
          <w:rFonts w:ascii="Consolas" w:eastAsia="Consolas" w:hAnsi="Consolas"/>
          <w:color w:val="1F1F1F"/>
          <w:sz w:val="17"/>
        </w:rPr>
        <w:t>中说明</w:t>
      </w:r>
    </w:p>
    <w:p w14:paraId="109A582D" w14:textId="77777777" w:rsidR="00137E29" w:rsidRDefault="00897B90">
      <w:pPr>
        <w:pStyle w:val="31"/>
      </w:pPr>
      <w:bookmarkStart w:id="21" w:name="_Toc240044352"/>
      <w:r>
        <w:t xml:space="preserve">⑦ </w:t>
      </w:r>
      <w:r>
        <w:t>生成的高质量</w:t>
      </w:r>
      <w:r>
        <w:t xml:space="preserve"> Prompt</w:t>
      </w:r>
      <w:r>
        <w:t>（实例二：</w:t>
      </w:r>
      <w:r>
        <w:t xml:space="preserve">T-04 </w:t>
      </w:r>
      <w:r>
        <w:t>中文</w:t>
      </w:r>
      <w:r>
        <w:t xml:space="preserve"> PDF </w:t>
      </w:r>
      <w:r>
        <w:t>渲染）</w:t>
      </w:r>
      <w:bookmarkEnd w:id="21"/>
    </w:p>
    <w:p w14:paraId="0C358361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Prompt </w:t>
      </w:r>
      <w:r>
        <w:rPr>
          <w:b/>
          <w:color w:val="595959"/>
          <w:sz w:val="19"/>
        </w:rPr>
        <w:t>实例二</w:t>
      </w:r>
      <w:r>
        <w:rPr>
          <w:b/>
          <w:color w:val="595959"/>
          <w:sz w:val="19"/>
        </w:rPr>
        <w:t xml:space="preserve"> —— T-04 </w:t>
      </w:r>
      <w:r>
        <w:rPr>
          <w:b/>
          <w:color w:val="595959"/>
          <w:sz w:val="19"/>
        </w:rPr>
        <w:t>中文</w:t>
      </w:r>
      <w:r>
        <w:rPr>
          <w:b/>
          <w:color w:val="595959"/>
          <w:sz w:val="19"/>
        </w:rPr>
        <w:t xml:space="preserve"> PDF </w:t>
      </w:r>
      <w:r>
        <w:rPr>
          <w:b/>
          <w:color w:val="595959"/>
          <w:sz w:val="19"/>
        </w:rPr>
        <w:t>渲染（含硬性验收：文本层可抽出中文）</w:t>
      </w:r>
    </w:p>
    <w:p w14:paraId="7BFDC939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Role</w:t>
      </w:r>
      <w:r>
        <w:rPr>
          <w:rFonts w:ascii="Consolas" w:eastAsia="Consolas" w:hAnsi="Consolas"/>
          <w:color w:val="1F1F1F"/>
          <w:sz w:val="17"/>
        </w:rPr>
        <w:t>】你是一名</w:t>
      </w:r>
      <w:r>
        <w:rPr>
          <w:rFonts w:ascii="Consolas" w:eastAsia="Consolas" w:hAnsi="Consolas"/>
          <w:color w:val="1F1F1F"/>
          <w:sz w:val="17"/>
        </w:rPr>
        <w:t xml:space="preserve"> Python </w:t>
      </w:r>
      <w:r>
        <w:rPr>
          <w:rFonts w:ascii="Consolas" w:eastAsia="Consolas" w:hAnsi="Consolas"/>
          <w:color w:val="1F1F1F"/>
          <w:sz w:val="17"/>
        </w:rPr>
        <w:t>桌面</w:t>
      </w:r>
      <w:r>
        <w:rPr>
          <w:rFonts w:ascii="Consolas" w:eastAsia="Consolas" w:hAnsi="Consolas"/>
          <w:color w:val="1F1F1F"/>
          <w:sz w:val="17"/>
        </w:rPr>
        <w:t>/</w:t>
      </w:r>
      <w:r>
        <w:rPr>
          <w:rFonts w:ascii="Consolas" w:eastAsia="Consolas" w:hAnsi="Consolas"/>
          <w:color w:val="1F1F1F"/>
          <w:sz w:val="17"/>
        </w:rPr>
        <w:t>文档类应用工程师，熟悉中文</w:t>
      </w:r>
      <w:r>
        <w:rPr>
          <w:rFonts w:ascii="Consolas" w:eastAsia="Consolas" w:hAnsi="Consolas"/>
          <w:color w:val="1F1F1F"/>
          <w:sz w:val="17"/>
        </w:rPr>
        <w:t xml:space="preserve"> PDF </w:t>
      </w:r>
      <w:r>
        <w:rPr>
          <w:rFonts w:ascii="Consolas" w:eastAsia="Consolas" w:hAnsi="Consolas"/>
          <w:color w:val="1F1F1F"/>
          <w:sz w:val="17"/>
        </w:rPr>
        <w:t>生成与字体嵌入。</w:t>
      </w:r>
    </w:p>
    <w:p w14:paraId="521D774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4F74FA0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Context</w:t>
      </w:r>
      <w:r>
        <w:rPr>
          <w:rFonts w:ascii="Consolas" w:eastAsia="Consolas" w:hAnsi="Consolas"/>
          <w:color w:val="1F1F1F"/>
          <w:sz w:val="17"/>
        </w:rPr>
        <w:t>】</w:t>
      </w:r>
      <w:r>
        <w:rPr>
          <w:rFonts w:ascii="Consolas" w:eastAsia="Consolas" w:hAnsi="Consolas"/>
          <w:color w:val="1F1F1F"/>
          <w:sz w:val="17"/>
        </w:rPr>
        <w:t xml:space="preserve">NewsDailyBriefing </w:t>
      </w:r>
      <w:r>
        <w:rPr>
          <w:rFonts w:ascii="Consolas" w:eastAsia="Consolas" w:hAnsi="Consolas"/>
          <w:color w:val="1F1F1F"/>
          <w:sz w:val="17"/>
        </w:rPr>
        <w:t>需要在</w:t>
      </w:r>
      <w:r>
        <w:rPr>
          <w:rFonts w:ascii="Consolas" w:eastAsia="Consolas" w:hAnsi="Consolas"/>
          <w:color w:val="1F1F1F"/>
          <w:sz w:val="17"/>
        </w:rPr>
        <w:t xml:space="preserve"> Windows </w:t>
      </w:r>
      <w:r>
        <w:rPr>
          <w:rFonts w:ascii="Consolas" w:eastAsia="Consolas" w:hAnsi="Consolas"/>
          <w:color w:val="1F1F1F"/>
          <w:sz w:val="17"/>
        </w:rPr>
        <w:t>环境下生成中文</w:t>
      </w:r>
      <w:r>
        <w:rPr>
          <w:rFonts w:ascii="Consolas" w:eastAsia="Consolas" w:hAnsi="Consolas"/>
          <w:color w:val="1F1F1F"/>
          <w:sz w:val="17"/>
        </w:rPr>
        <w:t xml:space="preserve"> PDF </w:t>
      </w:r>
      <w:r>
        <w:rPr>
          <w:rFonts w:ascii="Consolas" w:eastAsia="Consolas" w:hAnsi="Consolas"/>
          <w:color w:val="1F1F1F"/>
          <w:sz w:val="17"/>
        </w:rPr>
        <w:t>日报。历史教训：</w:t>
      </w:r>
    </w:p>
    <w:p w14:paraId="55A8398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用默认字体（如</w:t>
      </w:r>
      <w:r>
        <w:rPr>
          <w:rFonts w:ascii="Consolas" w:eastAsia="Consolas" w:hAnsi="Consolas"/>
          <w:color w:val="1F1F1F"/>
          <w:sz w:val="17"/>
        </w:rPr>
        <w:t xml:space="preserve"> fpdf2 </w:t>
      </w:r>
      <w:r>
        <w:rPr>
          <w:rFonts w:ascii="Consolas" w:eastAsia="Consolas" w:hAnsi="Consolas"/>
          <w:color w:val="1F1F1F"/>
          <w:sz w:val="17"/>
        </w:rPr>
        <w:t>内置</w:t>
      </w:r>
      <w:r>
        <w:rPr>
          <w:rFonts w:ascii="Consolas" w:eastAsia="Consolas" w:hAnsi="Consolas"/>
          <w:color w:val="1F1F1F"/>
          <w:sz w:val="17"/>
        </w:rPr>
        <w:t xml:space="preserve"> helvetica</w:t>
      </w:r>
      <w:r>
        <w:rPr>
          <w:rFonts w:ascii="Consolas" w:eastAsia="Consolas" w:hAnsi="Consolas"/>
          <w:color w:val="1F1F1F"/>
          <w:sz w:val="17"/>
        </w:rPr>
        <w:t>）渲染中文会显示为方块</w:t>
      </w:r>
      <w:r>
        <w:rPr>
          <w:rFonts w:ascii="Consolas" w:eastAsia="Consolas" w:hAnsi="Consolas"/>
          <w:color w:val="1F1F1F"/>
          <w:sz w:val="17"/>
        </w:rPr>
        <w:t>/</w:t>
      </w:r>
      <w:r>
        <w:rPr>
          <w:rFonts w:ascii="Consolas" w:eastAsia="Consolas" w:hAnsi="Consolas"/>
          <w:color w:val="1F1F1F"/>
          <w:sz w:val="17"/>
        </w:rPr>
        <w:t>乱码，必须显式注册并嵌入</w:t>
      </w:r>
    </w:p>
    <w:p w14:paraId="31B3D43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支持中文的</w:t>
      </w:r>
      <w:r>
        <w:rPr>
          <w:rFonts w:ascii="Consolas" w:eastAsia="Consolas" w:hAnsi="Consolas"/>
          <w:color w:val="1F1F1F"/>
          <w:sz w:val="17"/>
        </w:rPr>
        <w:t xml:space="preserve"> TTF/OTF </w:t>
      </w:r>
      <w:r>
        <w:rPr>
          <w:rFonts w:ascii="Consolas" w:eastAsia="Consolas" w:hAnsi="Consolas"/>
          <w:color w:val="1F1F1F"/>
          <w:sz w:val="17"/>
        </w:rPr>
        <w:t>字体。本任务输出渲染模块，供</w:t>
      </w:r>
      <w:r>
        <w:rPr>
          <w:rFonts w:ascii="Consolas" w:eastAsia="Consolas" w:hAnsi="Consolas"/>
          <w:color w:val="1F1F1F"/>
          <w:sz w:val="17"/>
        </w:rPr>
        <w:t xml:space="preserve"> T-05 </w:t>
      </w:r>
      <w:r>
        <w:rPr>
          <w:rFonts w:ascii="Consolas" w:eastAsia="Consolas" w:hAnsi="Consolas"/>
          <w:color w:val="1F1F1F"/>
          <w:sz w:val="17"/>
        </w:rPr>
        <w:t>主流程调用。</w:t>
      </w:r>
    </w:p>
    <w:p w14:paraId="5AE162E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139CFE3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Task</w:t>
      </w:r>
      <w:r>
        <w:rPr>
          <w:rFonts w:ascii="Consolas" w:eastAsia="Consolas" w:hAnsi="Consolas"/>
          <w:color w:val="1F1F1F"/>
          <w:sz w:val="17"/>
        </w:rPr>
        <w:t>】实现</w:t>
      </w:r>
      <w:r>
        <w:rPr>
          <w:rFonts w:ascii="Consolas" w:eastAsia="Consolas" w:hAnsi="Consolas"/>
          <w:color w:val="1F1F1F"/>
          <w:sz w:val="17"/>
        </w:rPr>
        <w:t xml:space="preserve"> src/newsdaily/render/pdf.py</w:t>
      </w:r>
      <w:r>
        <w:rPr>
          <w:rFonts w:ascii="Consolas" w:eastAsia="Consolas" w:hAnsi="Consolas"/>
          <w:color w:val="1F1F1F"/>
          <w:sz w:val="17"/>
        </w:rPr>
        <w:t>，提供：</w:t>
      </w:r>
    </w:p>
    <w:p w14:paraId="08D1F90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def render_daily(items: list[NewsItem], out_path: str, date: date) -&gt; str</w:t>
      </w:r>
    </w:p>
    <w:p w14:paraId="7A4A272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要求渲染的</w:t>
      </w:r>
      <w:r>
        <w:rPr>
          <w:rFonts w:ascii="Consolas" w:eastAsia="Consolas" w:hAnsi="Consolas"/>
          <w:color w:val="1F1F1F"/>
          <w:sz w:val="17"/>
        </w:rPr>
        <w:t xml:space="preserve"> PDF </w:t>
      </w:r>
      <w:r>
        <w:rPr>
          <w:rFonts w:ascii="Consolas" w:eastAsia="Consolas" w:hAnsi="Consolas"/>
          <w:color w:val="1F1F1F"/>
          <w:sz w:val="17"/>
        </w:rPr>
        <w:t>包含：标题（含日期）、按来源分组的条目列表（标题</w:t>
      </w:r>
      <w:r>
        <w:rPr>
          <w:rFonts w:ascii="Consolas" w:eastAsia="Consolas" w:hAnsi="Consolas"/>
          <w:color w:val="1F1F1F"/>
          <w:sz w:val="17"/>
        </w:rPr>
        <w:t xml:space="preserve"> + </w:t>
      </w:r>
      <w:r>
        <w:rPr>
          <w:rFonts w:ascii="Consolas" w:eastAsia="Consolas" w:hAnsi="Consolas"/>
          <w:color w:val="1F1F1F"/>
          <w:sz w:val="17"/>
        </w:rPr>
        <w:t>来源</w:t>
      </w:r>
      <w:r>
        <w:rPr>
          <w:rFonts w:ascii="Consolas" w:eastAsia="Consolas" w:hAnsi="Consolas"/>
          <w:color w:val="1F1F1F"/>
          <w:sz w:val="17"/>
        </w:rPr>
        <w:t xml:space="preserve"> + </w:t>
      </w:r>
      <w:r>
        <w:rPr>
          <w:rFonts w:ascii="Consolas" w:eastAsia="Consolas" w:hAnsi="Consolas"/>
          <w:color w:val="1F1F1F"/>
          <w:sz w:val="17"/>
        </w:rPr>
        <w:t>时间）、</w:t>
      </w:r>
    </w:p>
    <w:p w14:paraId="09CBE45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页码；返回最终文件路径。版式要求以用户确认为准（见</w:t>
      </w:r>
      <w:r>
        <w:rPr>
          <w:rFonts w:ascii="Consolas" w:eastAsia="Consolas" w:hAnsi="Consolas"/>
          <w:color w:val="1F1F1F"/>
          <w:sz w:val="17"/>
        </w:rPr>
        <w:t xml:space="preserve"> Input</w:t>
      </w:r>
      <w:r>
        <w:rPr>
          <w:rFonts w:ascii="Consolas" w:eastAsia="Consolas" w:hAnsi="Consolas"/>
          <w:color w:val="1F1F1F"/>
          <w:sz w:val="17"/>
        </w:rPr>
        <w:t>）。</w:t>
      </w:r>
    </w:p>
    <w:p w14:paraId="6E02F4A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026FB25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Constraints</w:t>
      </w:r>
      <w:r>
        <w:rPr>
          <w:rFonts w:ascii="Consolas" w:eastAsia="Consolas" w:hAnsi="Consolas"/>
          <w:color w:val="1F1F1F"/>
          <w:sz w:val="17"/>
        </w:rPr>
        <w:t>】</w:t>
      </w:r>
    </w:p>
    <w:p w14:paraId="12194BCF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字体：使用系统已安装的中文字体文件，路径从配置读取，不得把字体文件硬编码进仓库</w:t>
      </w:r>
    </w:p>
    <w:p w14:paraId="6F7E116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若字体文件不存在，抛出带明确提示的</w:t>
      </w:r>
      <w:r>
        <w:rPr>
          <w:rFonts w:ascii="Consolas" w:eastAsia="Consolas" w:hAnsi="Consolas"/>
          <w:color w:val="1F1F1F"/>
          <w:sz w:val="17"/>
        </w:rPr>
        <w:t xml:space="preserve"> FileNotFoundError</w:t>
      </w:r>
      <w:r>
        <w:rPr>
          <w:rFonts w:ascii="Consolas" w:eastAsia="Consolas" w:hAnsi="Consolas"/>
          <w:color w:val="1F1F1F"/>
          <w:sz w:val="17"/>
        </w:rPr>
        <w:t>，不得静默降级为方块</w:t>
      </w:r>
    </w:p>
    <w:p w14:paraId="526D842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不修改</w:t>
      </w:r>
      <w:r>
        <w:rPr>
          <w:rFonts w:ascii="Consolas" w:eastAsia="Consolas" w:hAnsi="Consolas"/>
          <w:color w:val="1F1F1F"/>
          <w:sz w:val="17"/>
        </w:rPr>
        <w:t xml:space="preserve"> NewsItem</w:t>
      </w:r>
      <w:r>
        <w:rPr>
          <w:rFonts w:ascii="Consolas" w:eastAsia="Consolas" w:hAnsi="Consolas"/>
          <w:color w:val="1F1F1F"/>
          <w:sz w:val="17"/>
        </w:rPr>
        <w:t>、</w:t>
      </w:r>
      <w:r>
        <w:rPr>
          <w:rFonts w:ascii="Consolas" w:eastAsia="Consolas" w:hAnsi="Consolas"/>
          <w:color w:val="1F1F1F"/>
          <w:sz w:val="17"/>
        </w:rPr>
        <w:t>dedup</w:t>
      </w:r>
      <w:r>
        <w:rPr>
          <w:rFonts w:ascii="Consolas" w:eastAsia="Consolas" w:hAnsi="Consolas"/>
          <w:color w:val="1F1F1F"/>
          <w:sz w:val="17"/>
        </w:rPr>
        <w:t>、</w:t>
      </w:r>
      <w:r>
        <w:rPr>
          <w:rFonts w:ascii="Consolas" w:eastAsia="Consolas" w:hAnsi="Consolas"/>
          <w:color w:val="1F1F1F"/>
          <w:sz w:val="17"/>
        </w:rPr>
        <w:t xml:space="preserve">fetchers </w:t>
      </w:r>
      <w:r>
        <w:rPr>
          <w:rFonts w:ascii="Consolas" w:eastAsia="Consolas" w:hAnsi="Consolas"/>
          <w:color w:val="1F1F1F"/>
          <w:sz w:val="17"/>
        </w:rPr>
        <w:t>的任何文件</w:t>
      </w:r>
    </w:p>
    <w:p w14:paraId="4E74158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渲染过程中不得联网</w:t>
      </w:r>
    </w:p>
    <w:p w14:paraId="5669ABF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EF6DBC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Input</w:t>
      </w:r>
      <w:r>
        <w:rPr>
          <w:rFonts w:ascii="Consolas" w:eastAsia="Consolas" w:hAnsi="Consolas"/>
          <w:color w:val="1F1F1F"/>
          <w:sz w:val="17"/>
        </w:rPr>
        <w:t>】</w:t>
      </w:r>
    </w:p>
    <w:p w14:paraId="4F59375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字体绝对路径（本地实测可用）：</w:t>
      </w:r>
      <w:r>
        <w:rPr>
          <w:rFonts w:ascii="Consolas" w:eastAsia="Consolas" w:hAnsi="Consolas"/>
          <w:color w:val="1F1F1F"/>
          <w:sz w:val="17"/>
        </w:rPr>
        <w:t xml:space="preserve">E:\...\msyh.ttc </w:t>
      </w:r>
      <w:r>
        <w:rPr>
          <w:rFonts w:ascii="Consolas" w:eastAsia="Consolas" w:hAnsi="Consolas"/>
          <w:color w:val="1F1F1F"/>
          <w:sz w:val="17"/>
        </w:rPr>
        <w:t>或</w:t>
      </w:r>
      <w:r>
        <w:rPr>
          <w:rFonts w:ascii="Consolas" w:eastAsia="Consolas" w:hAnsi="Consolas"/>
          <w:color w:val="1F1F1F"/>
          <w:sz w:val="17"/>
        </w:rPr>
        <w:t xml:space="preserve"> .ttf</w:t>
      </w:r>
      <w:r>
        <w:rPr>
          <w:rFonts w:ascii="Consolas" w:eastAsia="Consolas" w:hAnsi="Consolas"/>
          <w:color w:val="1F1F1F"/>
          <w:sz w:val="17"/>
        </w:rPr>
        <w:t>（请先用</w:t>
      </w:r>
      <w:r>
        <w:rPr>
          <w:rFonts w:ascii="Consolas" w:eastAsia="Consolas" w:hAnsi="Consolas"/>
          <w:color w:val="1F1F1F"/>
          <w:sz w:val="17"/>
        </w:rPr>
        <w:t xml:space="preserve"> os.path.exists </w:t>
      </w:r>
      <w:r>
        <w:rPr>
          <w:rFonts w:ascii="Consolas" w:eastAsia="Consolas" w:hAnsi="Consolas"/>
          <w:color w:val="1F1F1F"/>
          <w:sz w:val="17"/>
        </w:rPr>
        <w:t>校验）</w:t>
      </w:r>
    </w:p>
    <w:p w14:paraId="2CAD796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版式要求：</w:t>
      </w:r>
      <w:r>
        <w:rPr>
          <w:rFonts w:ascii="Consolas" w:eastAsia="Consolas" w:hAnsi="Consolas"/>
          <w:color w:val="1F1F1F"/>
          <w:sz w:val="17"/>
        </w:rPr>
        <w:t>A4</w:t>
      </w:r>
      <w:r>
        <w:rPr>
          <w:rFonts w:ascii="Consolas" w:eastAsia="Consolas" w:hAnsi="Consolas"/>
          <w:color w:val="1F1F1F"/>
          <w:sz w:val="17"/>
        </w:rPr>
        <w:t>、上留白</w:t>
      </w:r>
      <w:r>
        <w:rPr>
          <w:rFonts w:ascii="Consolas" w:eastAsia="Consolas" w:hAnsi="Consolas"/>
          <w:color w:val="1F1F1F"/>
          <w:sz w:val="17"/>
        </w:rPr>
        <w:t xml:space="preserve"> 2cm</w:t>
      </w:r>
      <w:r>
        <w:rPr>
          <w:rFonts w:ascii="Consolas" w:eastAsia="Consolas" w:hAnsi="Consolas"/>
          <w:color w:val="1F1F1F"/>
          <w:sz w:val="17"/>
        </w:rPr>
        <w:t>、条目标题</w:t>
      </w:r>
      <w:r>
        <w:rPr>
          <w:rFonts w:ascii="Consolas" w:eastAsia="Consolas" w:hAnsi="Consolas"/>
          <w:color w:val="1F1F1F"/>
          <w:sz w:val="17"/>
        </w:rPr>
        <w:t xml:space="preserve"> 11pt</w:t>
      </w:r>
      <w:r>
        <w:rPr>
          <w:rFonts w:ascii="Consolas" w:eastAsia="Consolas" w:hAnsi="Consolas"/>
          <w:color w:val="1F1F1F"/>
          <w:sz w:val="17"/>
        </w:rPr>
        <w:t>、元信息</w:t>
      </w:r>
      <w:r>
        <w:rPr>
          <w:rFonts w:ascii="Consolas" w:eastAsia="Consolas" w:hAnsi="Consolas"/>
          <w:color w:val="1F1F1F"/>
          <w:sz w:val="17"/>
        </w:rPr>
        <w:t xml:space="preserve"> 8pt </w:t>
      </w:r>
      <w:r>
        <w:rPr>
          <w:rFonts w:ascii="Consolas" w:eastAsia="Consolas" w:hAnsi="Consolas"/>
          <w:color w:val="1F1F1F"/>
          <w:sz w:val="17"/>
        </w:rPr>
        <w:t>灰色</w:t>
      </w:r>
    </w:p>
    <w:p w14:paraId="161701A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上一步产物：</w:t>
      </w:r>
      <w:r>
        <w:rPr>
          <w:rFonts w:ascii="Consolas" w:eastAsia="Consolas" w:hAnsi="Consolas"/>
          <w:color w:val="1F1F1F"/>
          <w:sz w:val="17"/>
        </w:rPr>
        <w:t>src/newsdaily/dedup.py</w:t>
      </w:r>
      <w:r>
        <w:rPr>
          <w:rFonts w:ascii="Consolas" w:eastAsia="Consolas" w:hAnsi="Consolas"/>
          <w:color w:val="1F1F1F"/>
          <w:sz w:val="17"/>
        </w:rPr>
        <w:t>（仅调用，不修改）</w:t>
      </w:r>
    </w:p>
    <w:p w14:paraId="0BA6C44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17C4872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Format</w:t>
      </w:r>
      <w:r>
        <w:rPr>
          <w:rFonts w:ascii="Consolas" w:eastAsia="Consolas" w:hAnsi="Consolas"/>
          <w:color w:val="1F1F1F"/>
          <w:sz w:val="17"/>
        </w:rPr>
        <w:t>】输出完整文件</w:t>
      </w:r>
      <w:r>
        <w:rPr>
          <w:rFonts w:ascii="Consolas" w:eastAsia="Consolas" w:hAnsi="Consolas"/>
          <w:color w:val="1F1F1F"/>
          <w:sz w:val="17"/>
        </w:rPr>
        <w:t xml:space="preserve"> src/newsdaily/render/pdf.py</w:t>
      </w:r>
      <w:r>
        <w:rPr>
          <w:rFonts w:ascii="Consolas" w:eastAsia="Consolas" w:hAnsi="Consolas"/>
          <w:color w:val="1F1F1F"/>
          <w:sz w:val="17"/>
        </w:rPr>
        <w:t>；并附</w:t>
      </w:r>
      <w:r>
        <w:rPr>
          <w:rFonts w:ascii="Consolas" w:eastAsia="Consolas" w:hAnsi="Consolas"/>
          <w:color w:val="1F1F1F"/>
          <w:sz w:val="17"/>
        </w:rPr>
        <w:t xml:space="preserve"> 3 </w:t>
      </w:r>
      <w:r>
        <w:rPr>
          <w:rFonts w:ascii="Consolas" w:eastAsia="Consolas" w:hAnsi="Consolas"/>
          <w:color w:val="1F1F1F"/>
          <w:sz w:val="17"/>
        </w:rPr>
        <w:t>行说明：字体注册代码片段</w:t>
      </w:r>
    </w:p>
    <w:p w14:paraId="69818ED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与</w:t>
      </w:r>
      <w:r>
        <w:rPr>
          <w:rFonts w:ascii="Consolas" w:eastAsia="Consolas" w:hAnsi="Consolas"/>
          <w:color w:val="1F1F1F"/>
          <w:sz w:val="17"/>
        </w:rPr>
        <w:t xml:space="preserve"> Windows </w:t>
      </w:r>
      <w:r>
        <w:rPr>
          <w:rFonts w:ascii="Consolas" w:eastAsia="Consolas" w:hAnsi="Consolas"/>
          <w:color w:val="1F1F1F"/>
          <w:sz w:val="17"/>
        </w:rPr>
        <w:t>下常见字体文件名清单。</w:t>
      </w:r>
    </w:p>
    <w:p w14:paraId="2A52171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A4BA0C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Acceptance Criteria</w:t>
      </w:r>
      <w:r>
        <w:rPr>
          <w:rFonts w:ascii="Consolas" w:eastAsia="Consolas" w:hAnsi="Consolas"/>
          <w:color w:val="1F1F1F"/>
          <w:sz w:val="17"/>
        </w:rPr>
        <w:t>】</w:t>
      </w:r>
    </w:p>
    <w:p w14:paraId="32647FB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1. </w:t>
      </w:r>
      <w:r>
        <w:rPr>
          <w:rFonts w:ascii="Consolas" w:eastAsia="Consolas" w:hAnsi="Consolas"/>
          <w:color w:val="1F1F1F"/>
          <w:sz w:val="17"/>
        </w:rPr>
        <w:t>生成一个真实</w:t>
      </w:r>
      <w:r>
        <w:rPr>
          <w:rFonts w:ascii="Consolas" w:eastAsia="Consolas" w:hAnsi="Consolas"/>
          <w:color w:val="1F1F1F"/>
          <w:sz w:val="17"/>
        </w:rPr>
        <w:t xml:space="preserve"> PDF </w:t>
      </w:r>
      <w:r>
        <w:rPr>
          <w:rFonts w:ascii="Consolas" w:eastAsia="Consolas" w:hAnsi="Consolas"/>
          <w:color w:val="1F1F1F"/>
          <w:sz w:val="17"/>
        </w:rPr>
        <w:t>到临时目录，用</w:t>
      </w:r>
      <w:r>
        <w:rPr>
          <w:rFonts w:ascii="Consolas" w:eastAsia="Consolas" w:hAnsi="Consolas"/>
          <w:color w:val="1F1F1F"/>
          <w:sz w:val="17"/>
        </w:rPr>
        <w:t xml:space="preserve"> pymupdf </w:t>
      </w:r>
      <w:r>
        <w:rPr>
          <w:rFonts w:ascii="Consolas" w:eastAsia="Consolas" w:hAnsi="Consolas"/>
          <w:color w:val="1F1F1F"/>
          <w:sz w:val="17"/>
        </w:rPr>
        <w:t>验证：页数</w:t>
      </w:r>
      <w:r>
        <w:rPr>
          <w:rFonts w:ascii="Consolas" w:eastAsia="Consolas" w:hAnsi="Consolas"/>
          <w:color w:val="1F1F1F"/>
          <w:sz w:val="17"/>
        </w:rPr>
        <w:t xml:space="preserve"> ≥ 1</w:t>
      </w:r>
      <w:r>
        <w:rPr>
          <w:rFonts w:ascii="Consolas" w:eastAsia="Consolas" w:hAnsi="Consolas"/>
          <w:color w:val="1F1F1F"/>
          <w:sz w:val="17"/>
        </w:rPr>
        <w:t>，</w:t>
      </w:r>
    </w:p>
    <w:p w14:paraId="5485300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</w:t>
      </w:r>
      <w:r>
        <w:rPr>
          <w:rFonts w:ascii="Consolas" w:eastAsia="Consolas" w:hAnsi="Consolas"/>
          <w:color w:val="1F1F1F"/>
          <w:sz w:val="17"/>
        </w:rPr>
        <w:t>且</w:t>
      </w:r>
      <w:r>
        <w:rPr>
          <w:rFonts w:ascii="Consolas" w:eastAsia="Consolas" w:hAnsi="Consolas"/>
          <w:color w:val="1F1F1F"/>
          <w:sz w:val="17"/>
        </w:rPr>
        <w:t xml:space="preserve"> page.get_text() </w:t>
      </w:r>
      <w:r>
        <w:rPr>
          <w:rFonts w:ascii="Consolas" w:eastAsia="Consolas" w:hAnsi="Consolas"/>
          <w:color w:val="1F1F1F"/>
          <w:sz w:val="17"/>
        </w:rPr>
        <w:t>中能搜到标题里的中文关键词（证明文本层正常、非图片化）</w:t>
      </w:r>
    </w:p>
    <w:p w14:paraId="1490697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lastRenderedPageBreak/>
        <w:t xml:space="preserve">2. </w:t>
      </w:r>
      <w:r>
        <w:rPr>
          <w:rFonts w:ascii="Consolas" w:eastAsia="Consolas" w:hAnsi="Consolas"/>
          <w:color w:val="1F1F1F"/>
          <w:sz w:val="17"/>
        </w:rPr>
        <w:t>移除字体文件后运行，抛出明确</w:t>
      </w:r>
      <w:r>
        <w:rPr>
          <w:rFonts w:ascii="Consolas" w:eastAsia="Consolas" w:hAnsi="Consolas"/>
          <w:color w:val="1F1F1F"/>
          <w:sz w:val="17"/>
        </w:rPr>
        <w:t xml:space="preserve"> FileNotFoundError</w:t>
      </w:r>
      <w:r>
        <w:rPr>
          <w:rFonts w:ascii="Consolas" w:eastAsia="Consolas" w:hAnsi="Consolas"/>
          <w:color w:val="1F1F1F"/>
          <w:sz w:val="17"/>
        </w:rPr>
        <w:t>（写一个测试覆盖）</w:t>
      </w:r>
    </w:p>
    <w:p w14:paraId="032BBE4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3. </w:t>
      </w:r>
      <w:r>
        <w:rPr>
          <w:rFonts w:ascii="Consolas" w:eastAsia="Consolas" w:hAnsi="Consolas"/>
          <w:color w:val="1F1F1F"/>
          <w:sz w:val="17"/>
        </w:rPr>
        <w:t>空</w:t>
      </w:r>
      <w:r>
        <w:rPr>
          <w:rFonts w:ascii="Consolas" w:eastAsia="Consolas" w:hAnsi="Consolas"/>
          <w:color w:val="1F1F1F"/>
          <w:sz w:val="17"/>
        </w:rPr>
        <w:t xml:space="preserve"> items </w:t>
      </w:r>
      <w:r>
        <w:rPr>
          <w:rFonts w:ascii="Consolas" w:eastAsia="Consolas" w:hAnsi="Consolas"/>
          <w:color w:val="1F1F1F"/>
          <w:sz w:val="17"/>
        </w:rPr>
        <w:t>也须生成至少</w:t>
      </w:r>
      <w:r>
        <w:rPr>
          <w:rFonts w:ascii="Consolas" w:eastAsia="Consolas" w:hAnsi="Consolas"/>
          <w:color w:val="1F1F1F"/>
          <w:sz w:val="17"/>
        </w:rPr>
        <w:t xml:space="preserve"> 1 </w:t>
      </w:r>
      <w:r>
        <w:rPr>
          <w:rFonts w:ascii="Consolas" w:eastAsia="Consolas" w:hAnsi="Consolas"/>
          <w:color w:val="1F1F1F"/>
          <w:sz w:val="17"/>
        </w:rPr>
        <w:t>页含</w:t>
      </w:r>
      <w:r>
        <w:rPr>
          <w:rFonts w:ascii="Consolas" w:eastAsia="Consolas" w:hAnsi="Consolas"/>
          <w:color w:val="1F1F1F"/>
          <w:sz w:val="17"/>
        </w:rPr>
        <w:t>“</w:t>
      </w:r>
      <w:r>
        <w:rPr>
          <w:rFonts w:ascii="Consolas" w:eastAsia="Consolas" w:hAnsi="Consolas"/>
          <w:color w:val="1F1F1F"/>
          <w:sz w:val="17"/>
        </w:rPr>
        <w:t>今日无更新</w:t>
      </w:r>
      <w:r>
        <w:rPr>
          <w:rFonts w:ascii="Consolas" w:eastAsia="Consolas" w:hAnsi="Consolas"/>
          <w:color w:val="1F1F1F"/>
          <w:sz w:val="17"/>
        </w:rPr>
        <w:t>”</w:t>
      </w:r>
      <w:r>
        <w:rPr>
          <w:rFonts w:ascii="Consolas" w:eastAsia="Consolas" w:hAnsi="Consolas"/>
          <w:color w:val="1F1F1F"/>
          <w:sz w:val="17"/>
        </w:rPr>
        <w:t>的合法</w:t>
      </w:r>
      <w:r>
        <w:rPr>
          <w:rFonts w:ascii="Consolas" w:eastAsia="Consolas" w:hAnsi="Consolas"/>
          <w:color w:val="1F1F1F"/>
          <w:sz w:val="17"/>
        </w:rPr>
        <w:t xml:space="preserve"> PDF</w:t>
      </w:r>
    </w:p>
    <w:p w14:paraId="403033F0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4. `pytest -q` </w:t>
      </w:r>
      <w:r>
        <w:rPr>
          <w:rFonts w:ascii="Consolas" w:eastAsia="Consolas" w:hAnsi="Consolas"/>
          <w:color w:val="1F1F1F"/>
          <w:sz w:val="17"/>
        </w:rPr>
        <w:t>全绿</w:t>
      </w:r>
    </w:p>
    <w:p w14:paraId="14455F3A" w14:textId="77777777" w:rsidR="00137E29" w:rsidRDefault="00897B90">
      <w:pPr>
        <w:pStyle w:val="31"/>
      </w:pPr>
      <w:bookmarkStart w:id="22" w:name="_Toc240044353"/>
      <w:r>
        <w:t xml:space="preserve">⑧ </w:t>
      </w:r>
      <w:r>
        <w:t>架构师给出的整体风险提示与测试策略</w:t>
      </w:r>
      <w:bookmarkEnd w:id="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628"/>
        <w:gridCol w:w="4422"/>
      </w:tblGrid>
      <w:tr w:rsidR="00137E29" w14:paraId="3090EF16" w14:textId="77777777">
        <w:trPr>
          <w:tblHeader/>
          <w:jc w:val="center"/>
        </w:trPr>
        <w:tc>
          <w:tcPr>
            <w:tcW w:w="1134" w:type="dxa"/>
            <w:shd w:val="clear" w:color="auto" w:fill="1F3864"/>
          </w:tcPr>
          <w:p w14:paraId="4462E0CD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3628" w:type="dxa"/>
            <w:shd w:val="clear" w:color="auto" w:fill="1F3864"/>
          </w:tcPr>
          <w:p w14:paraId="2057032C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w="4422" w:type="dxa"/>
            <w:shd w:val="clear" w:color="auto" w:fill="1F3864"/>
          </w:tcPr>
          <w:p w14:paraId="45217BA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对策</w:t>
            </w:r>
          </w:p>
        </w:tc>
      </w:tr>
      <w:tr w:rsidR="00137E29" w14:paraId="78A2A13F" w14:textId="77777777">
        <w:trPr>
          <w:jc w:val="center"/>
        </w:trPr>
        <w:tc>
          <w:tcPr>
            <w:tcW w:w="1134" w:type="dxa"/>
          </w:tcPr>
          <w:p w14:paraId="4330F4C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数据</w:t>
            </w:r>
          </w:p>
        </w:tc>
        <w:tc>
          <w:tcPr>
            <w:tcW w:w="3628" w:type="dxa"/>
          </w:tcPr>
          <w:p w14:paraId="482B9C0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源站改版导致解析器静默返回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条</w:t>
            </w:r>
          </w:p>
          <w:p w14:paraId="4C0DD70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（最危险：不报错但内容为空）</w:t>
            </w:r>
          </w:p>
        </w:tc>
        <w:tc>
          <w:tcPr>
            <w:tcW w:w="4422" w:type="dxa"/>
          </w:tcPr>
          <w:p w14:paraId="49FE94D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每个</w:t>
            </w:r>
            <w:r>
              <w:rPr>
                <w:sz w:val="18"/>
              </w:rPr>
              <w:t xml:space="preserve"> fetcher </w:t>
            </w:r>
            <w:r>
              <w:rPr>
                <w:sz w:val="18"/>
              </w:rPr>
              <w:t>必须断言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解析结果数</w:t>
            </w:r>
            <w:r>
              <w:rPr>
                <w:sz w:val="18"/>
              </w:rPr>
              <w:t xml:space="preserve"> &gt; 0”</w:t>
            </w:r>
            <w:r>
              <w:rPr>
                <w:sz w:val="18"/>
              </w:rPr>
              <w:t>，</w:t>
            </w:r>
          </w:p>
          <w:p w14:paraId="469FB9A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条即视为失败并告警</w:t>
            </w:r>
          </w:p>
        </w:tc>
      </w:tr>
      <w:tr w:rsidR="00137E29" w14:paraId="1A777960" w14:textId="77777777">
        <w:trPr>
          <w:jc w:val="center"/>
        </w:trPr>
        <w:tc>
          <w:tcPr>
            <w:tcW w:w="1134" w:type="dxa"/>
            <w:shd w:val="clear" w:color="auto" w:fill="EDF2F9"/>
          </w:tcPr>
          <w:p w14:paraId="1210DCB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逻辑</w:t>
            </w:r>
          </w:p>
        </w:tc>
        <w:tc>
          <w:tcPr>
            <w:tcW w:w="3628" w:type="dxa"/>
            <w:shd w:val="clear" w:color="auto" w:fill="EDF2F9"/>
          </w:tcPr>
          <w:p w14:paraId="2BEFD81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去重误杀：不同源的独家报道标题相似</w:t>
            </w:r>
          </w:p>
          <w:p w14:paraId="2B42612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被合并，丢失信息</w:t>
            </w:r>
          </w:p>
        </w:tc>
        <w:tc>
          <w:tcPr>
            <w:tcW w:w="4422" w:type="dxa"/>
            <w:shd w:val="clear" w:color="auto" w:fill="EDF2F9"/>
          </w:tcPr>
          <w:p w14:paraId="2C9694E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保留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同源才允许合并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的保守规则；</w:t>
            </w:r>
          </w:p>
          <w:p w14:paraId="27DB131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日志中记录被合并条目数供人工抽查</w:t>
            </w:r>
          </w:p>
        </w:tc>
      </w:tr>
      <w:tr w:rsidR="00137E29" w14:paraId="06697948" w14:textId="77777777">
        <w:trPr>
          <w:jc w:val="center"/>
        </w:trPr>
        <w:tc>
          <w:tcPr>
            <w:tcW w:w="1134" w:type="dxa"/>
          </w:tcPr>
          <w:p w14:paraId="7478179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表现</w:t>
            </w:r>
          </w:p>
        </w:tc>
        <w:tc>
          <w:tcPr>
            <w:tcW w:w="3628" w:type="dxa"/>
          </w:tcPr>
          <w:p w14:paraId="3E2CD84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中文字体缺失导致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全为方块，</w:t>
            </w:r>
          </w:p>
          <w:p w14:paraId="597254C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且肉眼不易立即发现</w:t>
            </w:r>
          </w:p>
        </w:tc>
        <w:tc>
          <w:tcPr>
            <w:tcW w:w="4422" w:type="dxa"/>
          </w:tcPr>
          <w:p w14:paraId="122BB54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验收标准写死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pymupdf </w:t>
            </w:r>
            <w:r>
              <w:rPr>
                <w:sz w:val="18"/>
              </w:rPr>
              <w:t>抽出文本层关键词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</w:t>
            </w:r>
          </w:p>
          <w:p w14:paraId="31D6543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把视觉问题转成可自动断言的问题</w:t>
            </w:r>
          </w:p>
        </w:tc>
      </w:tr>
      <w:tr w:rsidR="00137E29" w14:paraId="4279D8A0" w14:textId="77777777">
        <w:trPr>
          <w:jc w:val="center"/>
        </w:trPr>
        <w:tc>
          <w:tcPr>
            <w:tcW w:w="1134" w:type="dxa"/>
            <w:shd w:val="clear" w:color="auto" w:fill="EDF2F9"/>
          </w:tcPr>
          <w:p w14:paraId="175E749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基础设施</w:t>
            </w:r>
          </w:p>
        </w:tc>
        <w:tc>
          <w:tcPr>
            <w:tcW w:w="3628" w:type="dxa"/>
            <w:shd w:val="clear" w:color="auto" w:fill="EDF2F9"/>
          </w:tcPr>
          <w:p w14:paraId="1DAB3F2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定时空跑无告警，连续几天无日报</w:t>
            </w:r>
          </w:p>
          <w:p w14:paraId="4DA2E93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无人知晓</w:t>
            </w:r>
          </w:p>
        </w:tc>
        <w:tc>
          <w:tcPr>
            <w:tcW w:w="4422" w:type="dxa"/>
            <w:shd w:val="clear" w:color="auto" w:fill="EDF2F9"/>
          </w:tcPr>
          <w:p w14:paraId="7DDA2E0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引入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心跳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：任务结束时无论成败都写一条</w:t>
            </w:r>
          </w:p>
          <w:p w14:paraId="3624F28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带时间戳的标记，超时未见标记即告警</w:t>
            </w:r>
          </w:p>
        </w:tc>
      </w:tr>
      <w:tr w:rsidR="00137E29" w14:paraId="25B2CD2C" w14:textId="77777777">
        <w:trPr>
          <w:jc w:val="center"/>
        </w:trPr>
        <w:tc>
          <w:tcPr>
            <w:tcW w:w="1134" w:type="dxa"/>
          </w:tcPr>
          <w:p w14:paraId="57783DF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安全</w:t>
            </w:r>
          </w:p>
        </w:tc>
        <w:tc>
          <w:tcPr>
            <w:tcW w:w="3628" w:type="dxa"/>
          </w:tcPr>
          <w:p w14:paraId="3AED8C9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抓取内容直接进</w:t>
            </w:r>
            <w:r>
              <w:rPr>
                <w:sz w:val="18"/>
              </w:rPr>
              <w:t xml:space="preserve"> PDF</w:t>
            </w:r>
            <w:r>
              <w:rPr>
                <w:sz w:val="18"/>
              </w:rPr>
              <w:t>，可能带入</w:t>
            </w:r>
          </w:p>
          <w:p w14:paraId="4637334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恶意链接或脚本</w:t>
            </w:r>
          </w:p>
        </w:tc>
        <w:tc>
          <w:tcPr>
            <w:tcW w:w="4422" w:type="dxa"/>
          </w:tcPr>
          <w:p w14:paraId="4EB6198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渲染前对文本做转义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白名单过滤；</w:t>
            </w:r>
          </w:p>
          <w:p w14:paraId="3AFD625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URL </w:t>
            </w:r>
            <w:r>
              <w:rPr>
                <w:sz w:val="18"/>
              </w:rPr>
              <w:t>校验协议仅允许</w:t>
            </w:r>
            <w:r>
              <w:rPr>
                <w:sz w:val="18"/>
              </w:rPr>
              <w:t xml:space="preserve"> http/https</w:t>
            </w:r>
          </w:p>
        </w:tc>
      </w:tr>
      <w:tr w:rsidR="00137E29" w14:paraId="72A96C97" w14:textId="77777777">
        <w:trPr>
          <w:jc w:val="center"/>
        </w:trPr>
        <w:tc>
          <w:tcPr>
            <w:tcW w:w="1134" w:type="dxa"/>
            <w:shd w:val="clear" w:color="auto" w:fill="EDF2F9"/>
          </w:tcPr>
          <w:p w14:paraId="5775C67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测试策略</w:t>
            </w:r>
          </w:p>
        </w:tc>
        <w:tc>
          <w:tcPr>
            <w:tcW w:w="3628" w:type="dxa"/>
            <w:shd w:val="clear" w:color="auto" w:fill="EDF2F9"/>
          </w:tcPr>
          <w:p w14:paraId="5C4C510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只看单测通过就认为链路可用</w:t>
            </w:r>
          </w:p>
        </w:tc>
        <w:tc>
          <w:tcPr>
            <w:tcW w:w="4422" w:type="dxa"/>
            <w:shd w:val="clear" w:color="auto" w:fill="EDF2F9"/>
          </w:tcPr>
          <w:p w14:paraId="76CE169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三层：单测（去重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归一化）</w:t>
            </w: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集成（抓取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渲染</w:t>
            </w:r>
          </w:p>
          <w:p w14:paraId="5B44B76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跑通真实小样本）</w:t>
            </w: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端到端（定时触发一次，</w:t>
            </w:r>
          </w:p>
          <w:p w14:paraId="763BE41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人工确认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可打开且内容正确）</w:t>
            </w:r>
          </w:p>
        </w:tc>
      </w:tr>
    </w:tbl>
    <w:p w14:paraId="68B7C5FA" w14:textId="77777777" w:rsidR="00137E29" w:rsidRDefault="00897B90">
      <w:pPr>
        <w:pStyle w:val="21"/>
      </w:pPr>
      <w:bookmarkStart w:id="23" w:name="_Toc240044354"/>
      <w:r>
        <w:t xml:space="preserve">2.7 </w:t>
      </w:r>
      <w:r>
        <w:t>常见失败模式与对策</w:t>
      </w:r>
      <w:bookmarkEnd w:id="2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041"/>
        <w:gridCol w:w="1814"/>
        <w:gridCol w:w="3855"/>
      </w:tblGrid>
      <w:tr w:rsidR="00137E29" w14:paraId="2D41CBDC" w14:textId="77777777">
        <w:trPr>
          <w:tblHeader/>
          <w:jc w:val="center"/>
        </w:trPr>
        <w:tc>
          <w:tcPr>
            <w:tcW w:w="1474" w:type="dxa"/>
            <w:shd w:val="clear" w:color="auto" w:fill="1F3864"/>
          </w:tcPr>
          <w:p w14:paraId="6D330207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失败模式</w:t>
            </w:r>
          </w:p>
        </w:tc>
        <w:tc>
          <w:tcPr>
            <w:tcW w:w="2041" w:type="dxa"/>
            <w:shd w:val="clear" w:color="auto" w:fill="1F3864"/>
          </w:tcPr>
          <w:p w14:paraId="58E1AA32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症状</w:t>
            </w:r>
          </w:p>
        </w:tc>
        <w:tc>
          <w:tcPr>
            <w:tcW w:w="1814" w:type="dxa"/>
            <w:shd w:val="clear" w:color="auto" w:fill="1F3864"/>
          </w:tcPr>
          <w:p w14:paraId="644B307B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根因</w:t>
            </w:r>
          </w:p>
        </w:tc>
        <w:tc>
          <w:tcPr>
            <w:tcW w:w="3855" w:type="dxa"/>
            <w:shd w:val="clear" w:color="auto" w:fill="1F3864"/>
          </w:tcPr>
          <w:p w14:paraId="338FC33D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对策</w:t>
            </w:r>
          </w:p>
        </w:tc>
      </w:tr>
      <w:tr w:rsidR="00137E29" w14:paraId="1B993DCA" w14:textId="77777777">
        <w:trPr>
          <w:jc w:val="center"/>
        </w:trPr>
        <w:tc>
          <w:tcPr>
            <w:tcW w:w="1474" w:type="dxa"/>
          </w:tcPr>
          <w:p w14:paraId="5036827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追问不足</w:t>
            </w:r>
          </w:p>
        </w:tc>
        <w:tc>
          <w:tcPr>
            <w:tcW w:w="2041" w:type="dxa"/>
          </w:tcPr>
          <w:p w14:paraId="5637533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Prompt </w:t>
            </w:r>
            <w:r>
              <w:rPr>
                <w:sz w:val="18"/>
              </w:rPr>
              <w:t>越写越长，越写越乱</w:t>
            </w:r>
          </w:p>
        </w:tc>
        <w:tc>
          <w:tcPr>
            <w:tcW w:w="1814" w:type="dxa"/>
          </w:tcPr>
          <w:p w14:paraId="23802BD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需求理解有洞，</w:t>
            </w:r>
          </w:p>
          <w:p w14:paraId="071F90A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用描述弥补</w:t>
            </w:r>
          </w:p>
        </w:tc>
        <w:tc>
          <w:tcPr>
            <w:tcW w:w="3855" w:type="dxa"/>
          </w:tcPr>
          <w:p w14:paraId="60FE436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回到步骤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，把洞问成问题，</w:t>
            </w:r>
          </w:p>
          <w:p w14:paraId="156D426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而不是用更多形容词补</w:t>
            </w:r>
          </w:p>
        </w:tc>
      </w:tr>
      <w:tr w:rsidR="00137E29" w14:paraId="54CF6E6A" w14:textId="77777777">
        <w:trPr>
          <w:jc w:val="center"/>
        </w:trPr>
        <w:tc>
          <w:tcPr>
            <w:tcW w:w="1474" w:type="dxa"/>
            <w:shd w:val="clear" w:color="auto" w:fill="EDF2F9"/>
          </w:tcPr>
          <w:p w14:paraId="60E4361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一卡多任务</w:t>
            </w:r>
          </w:p>
        </w:tc>
        <w:tc>
          <w:tcPr>
            <w:tcW w:w="2041" w:type="dxa"/>
            <w:shd w:val="clear" w:color="auto" w:fill="EDF2F9"/>
          </w:tcPr>
          <w:p w14:paraId="2DFBE3A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执行时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顺手改了别的文件</w:t>
            </w:r>
          </w:p>
        </w:tc>
        <w:tc>
          <w:tcPr>
            <w:tcW w:w="1814" w:type="dxa"/>
            <w:shd w:val="clear" w:color="auto" w:fill="EDF2F9"/>
          </w:tcPr>
          <w:p w14:paraId="335A3D1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Task </w:t>
            </w:r>
            <w:r>
              <w:rPr>
                <w:sz w:val="18"/>
              </w:rPr>
              <w:t>段落混入了第二个目标</w:t>
            </w:r>
          </w:p>
        </w:tc>
        <w:tc>
          <w:tcPr>
            <w:tcW w:w="3855" w:type="dxa"/>
            <w:shd w:val="clear" w:color="auto" w:fill="EDF2F9"/>
          </w:tcPr>
          <w:p w14:paraId="27E65BA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一卡一任务；</w:t>
            </w:r>
          </w:p>
          <w:p w14:paraId="4B569CF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只做这一件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写进</w:t>
            </w:r>
            <w:r>
              <w:rPr>
                <w:sz w:val="18"/>
              </w:rPr>
              <w:t xml:space="preserve"> Constraints</w:t>
            </w:r>
          </w:p>
        </w:tc>
      </w:tr>
      <w:tr w:rsidR="00137E29" w14:paraId="4C19DFF9" w14:textId="77777777">
        <w:trPr>
          <w:jc w:val="center"/>
        </w:trPr>
        <w:tc>
          <w:tcPr>
            <w:tcW w:w="1474" w:type="dxa"/>
          </w:tcPr>
          <w:p w14:paraId="34CBC06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验收标准不可测</w:t>
            </w:r>
          </w:p>
        </w:tc>
        <w:tc>
          <w:tcPr>
            <w:tcW w:w="2041" w:type="dxa"/>
          </w:tcPr>
          <w:p w14:paraId="07A239B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代码要清晰、要健壮</w:t>
            </w:r>
            <w:r>
              <w:rPr>
                <w:sz w:val="18"/>
              </w:rPr>
              <w:t>”</w:t>
            </w:r>
          </w:p>
        </w:tc>
        <w:tc>
          <w:tcPr>
            <w:tcW w:w="1814" w:type="dxa"/>
          </w:tcPr>
          <w:p w14:paraId="758C0D3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把主观感受</w:t>
            </w:r>
          </w:p>
          <w:p w14:paraId="18E3257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当验收标准</w:t>
            </w:r>
          </w:p>
        </w:tc>
        <w:tc>
          <w:tcPr>
            <w:tcW w:w="3855" w:type="dxa"/>
          </w:tcPr>
          <w:p w14:paraId="5D20E1B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换成命令或数字：</w:t>
            </w:r>
          </w:p>
          <w:p w14:paraId="51808FCF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pytest -q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全绿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复杂度</w:t>
            </w:r>
            <w:r>
              <w:rPr>
                <w:sz w:val="18"/>
              </w:rPr>
              <w:t xml:space="preserve"> ≤ 10</w:t>
            </w:r>
          </w:p>
        </w:tc>
      </w:tr>
      <w:tr w:rsidR="00137E29" w14:paraId="194927D3" w14:textId="77777777">
        <w:trPr>
          <w:jc w:val="center"/>
        </w:trPr>
        <w:tc>
          <w:tcPr>
            <w:tcW w:w="1474" w:type="dxa"/>
            <w:shd w:val="clear" w:color="auto" w:fill="EDF2F9"/>
          </w:tcPr>
          <w:p w14:paraId="17B2434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臆造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2041" w:type="dxa"/>
            <w:shd w:val="clear" w:color="auto" w:fill="EDF2F9"/>
          </w:tcPr>
          <w:p w14:paraId="2CCAC86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执行时调用了不存在的函数</w:t>
            </w:r>
          </w:p>
        </w:tc>
        <w:tc>
          <w:tcPr>
            <w:tcW w:w="1814" w:type="dxa"/>
            <w:shd w:val="clear" w:color="auto" w:fill="EDF2F9"/>
          </w:tcPr>
          <w:p w14:paraId="7A766B8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规划阶段猜了库版本</w:t>
            </w:r>
          </w:p>
        </w:tc>
        <w:tc>
          <w:tcPr>
            <w:tcW w:w="3855" w:type="dxa"/>
            <w:shd w:val="clear" w:color="auto" w:fill="EDF2F9"/>
          </w:tcPr>
          <w:p w14:paraId="2C07497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Prompt </w:t>
            </w:r>
            <w:r>
              <w:rPr>
                <w:sz w:val="18"/>
              </w:rPr>
              <w:t>里加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不臆造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，</w:t>
            </w:r>
          </w:p>
          <w:p w14:paraId="2E9B5CF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不确定就标注【需确认】</w:t>
            </w:r>
            <w:r>
              <w:rPr>
                <w:sz w:val="18"/>
              </w:rPr>
              <w:t>”</w:t>
            </w:r>
          </w:p>
        </w:tc>
      </w:tr>
      <w:tr w:rsidR="00137E29" w14:paraId="5E424237" w14:textId="77777777">
        <w:trPr>
          <w:jc w:val="center"/>
        </w:trPr>
        <w:tc>
          <w:tcPr>
            <w:tcW w:w="1474" w:type="dxa"/>
          </w:tcPr>
          <w:p w14:paraId="26898BD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上下文丢失</w:t>
            </w:r>
          </w:p>
        </w:tc>
        <w:tc>
          <w:tcPr>
            <w:tcW w:w="2041" w:type="dxa"/>
          </w:tcPr>
          <w:p w14:paraId="05C5935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跨会话执行时</w:t>
            </w:r>
            <w:r>
              <w:rPr>
                <w:sz w:val="18"/>
              </w:rPr>
              <w:t xml:space="preserve"> AI “</w:t>
            </w:r>
            <w:r>
              <w:rPr>
                <w:sz w:val="18"/>
              </w:rPr>
              <w:t>忘了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约定</w:t>
            </w:r>
          </w:p>
        </w:tc>
        <w:tc>
          <w:tcPr>
            <w:tcW w:w="1814" w:type="dxa"/>
          </w:tcPr>
          <w:p w14:paraId="07B13B5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Prompt </w:t>
            </w:r>
            <w:r>
              <w:rPr>
                <w:sz w:val="18"/>
              </w:rPr>
              <w:t>不自包含</w:t>
            </w:r>
          </w:p>
        </w:tc>
        <w:tc>
          <w:tcPr>
            <w:tcW w:w="3855" w:type="dxa"/>
          </w:tcPr>
          <w:p w14:paraId="353EDCF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每条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自带</w:t>
            </w:r>
            <w:r>
              <w:rPr>
                <w:sz w:val="18"/>
              </w:rPr>
              <w:t xml:space="preserve"> Context</w:t>
            </w:r>
            <w:r>
              <w:rPr>
                <w:sz w:val="18"/>
              </w:rPr>
              <w:t>，</w:t>
            </w:r>
          </w:p>
          <w:p w14:paraId="47B0A1F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不依赖上一轮对话记忆</w:t>
            </w:r>
          </w:p>
        </w:tc>
      </w:tr>
      <w:tr w:rsidR="00137E29" w14:paraId="6E668E4D" w14:textId="77777777">
        <w:trPr>
          <w:jc w:val="center"/>
        </w:trPr>
        <w:tc>
          <w:tcPr>
            <w:tcW w:w="1474" w:type="dxa"/>
            <w:shd w:val="clear" w:color="auto" w:fill="EDF2F9"/>
          </w:tcPr>
          <w:p w14:paraId="2EF32EB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跳过验证直接合并</w:t>
            </w:r>
          </w:p>
        </w:tc>
        <w:tc>
          <w:tcPr>
            <w:tcW w:w="2041" w:type="dxa"/>
            <w:shd w:val="clear" w:color="auto" w:fill="EDF2F9"/>
          </w:tcPr>
          <w:p w14:paraId="4255050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代码能跑但无人知道是否正确</w:t>
            </w:r>
          </w:p>
        </w:tc>
        <w:tc>
          <w:tcPr>
            <w:tcW w:w="1814" w:type="dxa"/>
            <w:shd w:val="clear" w:color="auto" w:fill="EDF2F9"/>
          </w:tcPr>
          <w:p w14:paraId="52AF3E8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没有阶段</w:t>
            </w:r>
            <w:r>
              <w:rPr>
                <w:sz w:val="18"/>
              </w:rPr>
              <w:t>③</w:t>
            </w:r>
          </w:p>
        </w:tc>
        <w:tc>
          <w:tcPr>
            <w:tcW w:w="3855" w:type="dxa"/>
            <w:shd w:val="clear" w:color="auto" w:fill="EDF2F9"/>
          </w:tcPr>
          <w:p w14:paraId="27FF92F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强制执行</w:t>
            </w:r>
            <w:r>
              <w:rPr>
                <w:sz w:val="18"/>
              </w:rPr>
              <w:t xml:space="preserve"> P1–P11 </w:t>
            </w:r>
            <w:r>
              <w:rPr>
                <w:sz w:val="18"/>
              </w:rPr>
              <w:t>验证章节，</w:t>
            </w:r>
          </w:p>
          <w:p w14:paraId="12B6159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拿到实测数字才算完成</w:t>
            </w:r>
          </w:p>
        </w:tc>
      </w:tr>
    </w:tbl>
    <w:p w14:paraId="6F6E215F" w14:textId="77777777" w:rsidR="00137E29" w:rsidRDefault="00897B90">
      <w:r>
        <w:br w:type="page"/>
      </w:r>
    </w:p>
    <w:p w14:paraId="6F032E06" w14:textId="77777777" w:rsidR="00137E29" w:rsidRDefault="00897B90">
      <w:pPr>
        <w:pStyle w:val="1"/>
      </w:pPr>
      <w:bookmarkStart w:id="24" w:name="_Toc240044355"/>
      <w:r>
        <w:lastRenderedPageBreak/>
        <w:t>第三章　阶段二：用</w:t>
      </w:r>
      <w:r>
        <w:t xml:space="preserve"> Claude Code </w:t>
      </w:r>
      <w:r>
        <w:t>与</w:t>
      </w:r>
      <w:r>
        <w:t xml:space="preserve"> DeepSeek Harness </w:t>
      </w:r>
      <w:r>
        <w:t>实现</w:t>
      </w:r>
      <w:r>
        <w:t xml:space="preserve"> Prompt</w:t>
      </w:r>
      <w:bookmarkEnd w:id="24"/>
    </w:p>
    <w:p w14:paraId="68098766" w14:textId="77777777" w:rsidR="00137E29" w:rsidRDefault="00897B90">
      <w:pPr>
        <w:pStyle w:val="21"/>
      </w:pPr>
      <w:bookmarkStart w:id="25" w:name="_Toc240044356"/>
      <w:r>
        <w:t xml:space="preserve">3.1 </w:t>
      </w:r>
      <w:r>
        <w:t>环境：把</w:t>
      </w:r>
      <w:r>
        <w:t xml:space="preserve"> Claude Code </w:t>
      </w:r>
      <w:r>
        <w:t>接到</w:t>
      </w:r>
      <w:r>
        <w:t xml:space="preserve"> DeepSeek </w:t>
      </w:r>
      <w:r>
        <w:t>端点</w:t>
      </w:r>
      <w:bookmarkEnd w:id="25"/>
    </w:p>
    <w:p w14:paraId="509C518F" w14:textId="77777777" w:rsidR="00137E29" w:rsidRDefault="00897B90">
      <w:r>
        <w:t>本机实测配置：</w:t>
      </w:r>
      <w:r>
        <w:t>Claude Code v2.1.126</w:t>
      </w:r>
      <w:r>
        <w:t>，通过</w:t>
      </w:r>
      <w:r>
        <w:t xml:space="preserve"> DeepSeek </w:t>
      </w:r>
      <w:r>
        <w:t>的</w:t>
      </w:r>
      <w:r>
        <w:t xml:space="preserve"> Anthropic </w:t>
      </w:r>
      <w:r>
        <w:t>兼容端点认证，模型显示为</w:t>
      </w:r>
      <w:r>
        <w:t xml:space="preserve"> </w:t>
      </w:r>
      <w:r>
        <w:t>本机实测配置：</w:t>
      </w:r>
      <w:r>
        <w:t>Claude Code v2.1.126</w:t>
      </w:r>
      <w:r>
        <w:t>，通过</w:t>
      </w:r>
      <w:r>
        <w:t xml:space="preserve"> DeepSeek </w:t>
      </w:r>
      <w:r>
        <w:t>的</w:t>
      </w:r>
      <w:r>
        <w:t xml:space="preserve"> Anthropic </w:t>
      </w:r>
      <w:r>
        <w:t>兼容端点认证，模型显示为</w:t>
      </w:r>
      <w:r>
        <w:t xml:space="preserve"> </w:t>
      </w:r>
      <w:r>
        <w:t>DeepSeek-V4-Pro</w:t>
      </w:r>
      <w:r>
        <w:rPr>
          <w:rFonts w:ascii="Consolas" w:eastAsia="Consolas" w:hAnsi="Consolas"/>
          <w:color w:val="A31515"/>
          <w:sz w:val="20"/>
        </w:rPr>
        <w:t>DeepSeek-V4-Pro</w:t>
      </w:r>
      <w:r>
        <w:t>。配置写在</w:t>
      </w:r>
      <w:r>
        <w:t xml:space="preserve"> </w:t>
      </w:r>
      <w:r>
        <w:t>。配置写在</w:t>
      </w:r>
      <w:r>
        <w:t xml:space="preserve"> </w:t>
      </w:r>
      <w:r>
        <w:t>~/.claude/settings.json</w:t>
      </w:r>
      <w:r>
        <w:rPr>
          <w:rFonts w:ascii="Consolas" w:eastAsia="Consolas" w:hAnsi="Consolas"/>
          <w:color w:val="A31515"/>
          <w:sz w:val="20"/>
        </w:rPr>
        <w:t>~/.claude/settings.json</w:t>
      </w:r>
      <w:r>
        <w:t xml:space="preserve"> </w:t>
      </w:r>
      <w:r>
        <w:t>的</w:t>
      </w:r>
      <w:r>
        <w:t xml:space="preserve"> </w:t>
      </w:r>
      <w:r>
        <w:t xml:space="preserve"> </w:t>
      </w:r>
      <w:r>
        <w:t>的</w:t>
      </w:r>
      <w:r>
        <w:t xml:space="preserve"> </w:t>
      </w:r>
      <w:r>
        <w:t>env</w:t>
      </w:r>
      <w:r>
        <w:rPr>
          <w:rFonts w:ascii="Consolas" w:eastAsia="Consolas" w:hAnsi="Consolas"/>
          <w:color w:val="A31515"/>
          <w:sz w:val="20"/>
        </w:rPr>
        <w:t>env</w:t>
      </w:r>
      <w:r>
        <w:t xml:space="preserve"> </w:t>
      </w:r>
      <w:r>
        <w:t>段中：</w:t>
      </w:r>
      <w:r>
        <w:t xml:space="preserve"> </w:t>
      </w:r>
      <w:r>
        <w:t>段中：</w:t>
      </w:r>
    </w:p>
    <w:p w14:paraId="17F1BE4F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~/.claude/settings.json</w:t>
      </w:r>
      <w:r>
        <w:rPr>
          <w:b/>
          <w:color w:val="595959"/>
          <w:sz w:val="19"/>
        </w:rPr>
        <w:t>（实测结构）</w:t>
      </w:r>
    </w:p>
    <w:p w14:paraId="301E8AA2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{</w:t>
      </w:r>
    </w:p>
    <w:p w14:paraId="1EB9299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"env": {</w:t>
      </w:r>
    </w:p>
    <w:p w14:paraId="407D5D4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"ANTHROPIC_AUTH_TOKEN": "sk-</w:t>
      </w:r>
      <w:r>
        <w:rPr>
          <w:rFonts w:ascii="Consolas" w:eastAsia="Consolas" w:hAnsi="Consolas"/>
          <w:color w:val="1F1F1F"/>
          <w:sz w:val="17"/>
        </w:rPr>
        <w:t>你的密钥</w:t>
      </w:r>
      <w:r>
        <w:rPr>
          <w:rFonts w:ascii="Consolas" w:eastAsia="Consolas" w:hAnsi="Consolas"/>
          <w:color w:val="1F1F1F"/>
          <w:sz w:val="17"/>
        </w:rPr>
        <w:t>",</w:t>
      </w:r>
    </w:p>
    <w:p w14:paraId="2471057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"ANTHROPIC_BASE_URL": "https://api.deepseek.com/anthropic",</w:t>
      </w:r>
    </w:p>
    <w:p w14:paraId="1EEBDD2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"ANTHROPIC_MODEL": "DeepSeek-V4-Pro",</w:t>
      </w:r>
    </w:p>
    <w:p w14:paraId="598F239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"API_TIMEOUT_MS": "3000000",</w:t>
      </w:r>
    </w:p>
    <w:p w14:paraId="6355213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"CLAUDE_CODE_DISABLE_NONESSENTIAL_TRAFFIC": "1"</w:t>
      </w:r>
    </w:p>
    <w:p w14:paraId="53E7E7C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},</w:t>
      </w:r>
    </w:p>
    <w:p w14:paraId="02B3FBB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"effortLevel": "high",</w:t>
      </w:r>
    </w:p>
    <w:p w14:paraId="4DCB577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"theme": "dark"</w:t>
      </w:r>
    </w:p>
    <w:p w14:paraId="0CE769D8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}</w:t>
      </w:r>
    </w:p>
    <w:p w14:paraId="24D44662" w14:textId="77777777" w:rsidR="00137E29" w:rsidRDefault="00897B90">
      <w:pPr>
        <w:pBdr>
          <w:left w:val="single" w:sz="18" w:space="6" w:color="E8A33D"/>
        </w:pBdr>
        <w:shd w:val="clear" w:color="auto" w:fill="FFF7E6"/>
        <w:spacing w:before="100" w:after="140"/>
        <w:ind w:left="113"/>
      </w:pPr>
      <w:r>
        <w:rPr>
          <w:b/>
          <w:color w:val="9C6500"/>
          <w:sz w:val="20"/>
        </w:rPr>
        <w:t xml:space="preserve">说明　</w:t>
      </w:r>
      <w:r>
        <w:rPr>
          <w:color w:val="5A4200"/>
          <w:sz w:val="20"/>
        </w:rPr>
        <w:t>配置该端点后，</w:t>
      </w:r>
      <w:r>
        <w:rPr>
          <w:rFonts w:ascii="Consolas" w:eastAsia="Consolas" w:hAnsi="Consolas"/>
          <w:color w:val="A31515"/>
          <w:sz w:val="19"/>
        </w:rPr>
        <w:t>claude auth status</w:t>
      </w:r>
      <w:r>
        <w:rPr>
          <w:color w:val="5A4200"/>
          <w:sz w:val="20"/>
        </w:rPr>
        <w:t xml:space="preserve"> </w:t>
      </w:r>
      <w:r>
        <w:rPr>
          <w:color w:val="5A4200"/>
          <w:sz w:val="20"/>
        </w:rPr>
        <w:t>会显示该第三方端点信息而不是</w:t>
      </w:r>
      <w:r>
        <w:rPr>
          <w:color w:val="5A4200"/>
          <w:sz w:val="20"/>
        </w:rPr>
        <w:t xml:space="preserve"> Anthropic </w:t>
      </w:r>
      <w:r>
        <w:rPr>
          <w:color w:val="5A4200"/>
          <w:sz w:val="20"/>
        </w:rPr>
        <w:t>官方账号，这是正常现象，不代表认证失败。</w:t>
      </w:r>
    </w:p>
    <w:p w14:paraId="7E9CD8F1" w14:textId="77777777" w:rsidR="00137E29" w:rsidRDefault="00897B90">
      <w:pPr>
        <w:pStyle w:val="31"/>
      </w:pPr>
      <w:bookmarkStart w:id="26" w:name="_Toc240044357"/>
      <w:r>
        <w:t>验证环境是否就绪</w:t>
      </w:r>
      <w:bookmarkEnd w:id="26"/>
    </w:p>
    <w:p w14:paraId="623B905B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>三步冒烟</w:t>
      </w:r>
    </w:p>
    <w:p w14:paraId="221DE82C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claude --version        # </w:t>
      </w:r>
      <w:r>
        <w:rPr>
          <w:rFonts w:ascii="Consolas" w:eastAsia="Consolas" w:hAnsi="Consolas"/>
          <w:color w:val="1F1F1F"/>
          <w:sz w:val="17"/>
        </w:rPr>
        <w:t>应输出版本号，如</w:t>
      </w:r>
      <w:r>
        <w:rPr>
          <w:rFonts w:ascii="Consolas" w:eastAsia="Consolas" w:hAnsi="Consolas"/>
          <w:color w:val="1F1F1F"/>
          <w:sz w:val="17"/>
        </w:rPr>
        <w:t xml:space="preserve"> 2.1.126 (Claude Code)</w:t>
      </w:r>
    </w:p>
    <w:p w14:paraId="7060B62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claude auth status      # </w:t>
      </w:r>
      <w:r>
        <w:rPr>
          <w:rFonts w:ascii="Consolas" w:eastAsia="Consolas" w:hAnsi="Consolas"/>
          <w:color w:val="1F1F1F"/>
          <w:sz w:val="17"/>
        </w:rPr>
        <w:t>应输出</w:t>
      </w:r>
      <w:r>
        <w:rPr>
          <w:rFonts w:ascii="Consolas" w:eastAsia="Consolas" w:hAnsi="Consolas"/>
          <w:color w:val="1F1F1F"/>
          <w:sz w:val="17"/>
        </w:rPr>
        <w:t xml:space="preserve"> {"loggedIn": true, ...}</w:t>
      </w:r>
    </w:p>
    <w:p w14:paraId="4938CBA9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claude "</w:t>
      </w:r>
      <w:r>
        <w:rPr>
          <w:rFonts w:ascii="Consolas" w:eastAsia="Consolas" w:hAnsi="Consolas"/>
          <w:color w:val="1F1F1F"/>
          <w:sz w:val="17"/>
        </w:rPr>
        <w:t>用一句话说明你现在是谁</w:t>
      </w:r>
      <w:r>
        <w:rPr>
          <w:rFonts w:ascii="Consolas" w:eastAsia="Consolas" w:hAnsi="Consolas"/>
          <w:color w:val="1F1F1F"/>
          <w:sz w:val="17"/>
        </w:rPr>
        <w:t xml:space="preserve">"   # </w:t>
      </w:r>
      <w:r>
        <w:rPr>
          <w:rFonts w:ascii="Consolas" w:eastAsia="Consolas" w:hAnsi="Consolas"/>
          <w:color w:val="1F1F1F"/>
          <w:sz w:val="17"/>
        </w:rPr>
        <w:t>交互式冒烟测试</w:t>
      </w:r>
    </w:p>
    <w:p w14:paraId="22E9F5FA" w14:textId="77777777" w:rsidR="00137E29" w:rsidRDefault="00897B90">
      <w:pPr>
        <w:pStyle w:val="21"/>
      </w:pPr>
      <w:bookmarkStart w:id="27" w:name="_Toc240044358"/>
      <w:r>
        <w:t xml:space="preserve">3.2 </w:t>
      </w:r>
      <w:r>
        <w:t>挡位（</w:t>
      </w:r>
      <w:r>
        <w:t>--effort</w:t>
      </w:r>
      <w:r>
        <w:t>）与模型选择</w:t>
      </w:r>
      <w:bookmarkEnd w:id="27"/>
    </w:p>
    <w:p w14:paraId="048E3AA9" w14:textId="77777777" w:rsidR="00137E29" w:rsidRDefault="00897B90">
      <w:r>
        <w:t xml:space="preserve">Claude Code </w:t>
      </w:r>
      <w:r>
        <w:t>提供</w:t>
      </w:r>
      <w:r>
        <w:t xml:space="preserve"> </w:t>
      </w:r>
      <w:r>
        <w:t xml:space="preserve">Claude Code </w:t>
      </w:r>
      <w:r>
        <w:t>提供</w:t>
      </w:r>
      <w:r>
        <w:t xml:space="preserve"> </w:t>
      </w:r>
      <w:r>
        <w:t>--effort &lt;level&gt;</w:t>
      </w:r>
      <w:r>
        <w:rPr>
          <w:rFonts w:ascii="Consolas" w:eastAsia="Consolas" w:hAnsi="Consolas"/>
          <w:color w:val="A31515"/>
          <w:sz w:val="20"/>
        </w:rPr>
        <w:t>--effort &lt;level&gt;</w:t>
      </w:r>
      <w:r>
        <w:t xml:space="preserve"> </w:t>
      </w:r>
      <w:r>
        <w:t>参数，可选</w:t>
      </w:r>
      <w:r>
        <w:t xml:space="preserve"> </w:t>
      </w:r>
      <w:r>
        <w:t xml:space="preserve"> </w:t>
      </w:r>
      <w:r>
        <w:t>参数，可选</w:t>
      </w:r>
      <w:r>
        <w:t xml:space="preserve"> </w:t>
      </w:r>
      <w:r>
        <w:t>low / medium / high / xhigh / max</w:t>
      </w:r>
      <w:r>
        <w:rPr>
          <w:rFonts w:ascii="Consolas" w:eastAsia="Consolas" w:hAnsi="Consolas"/>
          <w:color w:val="A31515"/>
          <w:sz w:val="20"/>
        </w:rPr>
        <w:t>low / medium / high / xhigh / max</w:t>
      </w:r>
      <w:r>
        <w:t>。挡位不是</w:t>
      </w:r>
      <w:r>
        <w:t>“</w:t>
      </w:r>
      <w:r>
        <w:t>好坏</w:t>
      </w:r>
      <w:r>
        <w:t>”</w:t>
      </w:r>
      <w:r>
        <w:t>之分，而是</w:t>
      </w:r>
      <w:r>
        <w:t>“</w:t>
      </w:r>
      <w:r>
        <w:t>思考预算</w:t>
      </w:r>
      <w:r>
        <w:t>”</w:t>
      </w:r>
      <w:r>
        <w:t>之分：</w:t>
      </w:r>
      <w:r>
        <w:t>。挡位不是</w:t>
      </w:r>
      <w:r>
        <w:t>“</w:t>
      </w:r>
      <w:r>
        <w:t>好坏</w:t>
      </w:r>
      <w:r>
        <w:t>”</w:t>
      </w:r>
      <w:r>
        <w:t>之分，而是</w:t>
      </w:r>
      <w:r>
        <w:t>“</w:t>
      </w:r>
      <w:r>
        <w:t>思考预算</w:t>
      </w:r>
      <w:r>
        <w:t>”</w:t>
      </w:r>
      <w:r>
        <w:t>之分：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762"/>
        <w:gridCol w:w="2835"/>
      </w:tblGrid>
      <w:tr w:rsidR="00137E29" w14:paraId="0A1DB278" w14:textId="77777777">
        <w:trPr>
          <w:tblHeader/>
          <w:jc w:val="center"/>
        </w:trPr>
        <w:tc>
          <w:tcPr>
            <w:tcW w:w="1587" w:type="dxa"/>
            <w:shd w:val="clear" w:color="auto" w:fill="1F3864"/>
          </w:tcPr>
          <w:p w14:paraId="5F6D19C5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挡位</w:t>
            </w:r>
          </w:p>
        </w:tc>
        <w:tc>
          <w:tcPr>
            <w:tcW w:w="4762" w:type="dxa"/>
            <w:shd w:val="clear" w:color="auto" w:fill="1F3864"/>
          </w:tcPr>
          <w:p w14:paraId="77827321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w="2835" w:type="dxa"/>
            <w:shd w:val="clear" w:color="auto" w:fill="1F3864"/>
          </w:tcPr>
          <w:p w14:paraId="6287ADA6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代价</w:t>
            </w:r>
          </w:p>
        </w:tc>
      </w:tr>
      <w:tr w:rsidR="00137E29" w14:paraId="0A6CFB26" w14:textId="77777777">
        <w:trPr>
          <w:jc w:val="center"/>
        </w:trPr>
        <w:tc>
          <w:tcPr>
            <w:tcW w:w="1587" w:type="dxa"/>
          </w:tcPr>
          <w:p w14:paraId="30544E0E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low</w:t>
            </w:r>
          </w:p>
        </w:tc>
        <w:tc>
          <w:tcPr>
            <w:tcW w:w="4762" w:type="dxa"/>
          </w:tcPr>
          <w:p w14:paraId="2D434C3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格式化、改名、写文档、批量替换等确定性任务</w:t>
            </w:r>
          </w:p>
        </w:tc>
        <w:tc>
          <w:tcPr>
            <w:tcW w:w="2835" w:type="dxa"/>
          </w:tcPr>
          <w:p w14:paraId="09CFF81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复杂任务容易漏步骤</w:t>
            </w:r>
          </w:p>
        </w:tc>
      </w:tr>
      <w:tr w:rsidR="00137E29" w14:paraId="2957BE30" w14:textId="77777777">
        <w:trPr>
          <w:jc w:val="center"/>
        </w:trPr>
        <w:tc>
          <w:tcPr>
            <w:tcW w:w="1587" w:type="dxa"/>
            <w:shd w:val="clear" w:color="auto" w:fill="EDF2F9"/>
          </w:tcPr>
          <w:p w14:paraId="11EB9927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medium</w:t>
            </w:r>
          </w:p>
        </w:tc>
        <w:tc>
          <w:tcPr>
            <w:tcW w:w="4762" w:type="dxa"/>
            <w:shd w:val="clear" w:color="auto" w:fill="EDF2F9"/>
          </w:tcPr>
          <w:p w14:paraId="165F376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常规功能开发</w:t>
            </w:r>
          </w:p>
        </w:tc>
        <w:tc>
          <w:tcPr>
            <w:tcW w:w="2835" w:type="dxa"/>
            <w:shd w:val="clear" w:color="auto" w:fill="EDF2F9"/>
          </w:tcPr>
          <w:p w14:paraId="5DDE044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平衡</w:t>
            </w:r>
          </w:p>
        </w:tc>
      </w:tr>
      <w:tr w:rsidR="00137E29" w14:paraId="6CEE1EA3" w14:textId="77777777">
        <w:trPr>
          <w:jc w:val="center"/>
        </w:trPr>
        <w:tc>
          <w:tcPr>
            <w:tcW w:w="1587" w:type="dxa"/>
          </w:tcPr>
          <w:p w14:paraId="26280477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high</w:t>
            </w:r>
            <w:r>
              <w:rPr>
                <w:sz w:val="18"/>
              </w:rPr>
              <w:t>（推荐默</w:t>
            </w:r>
            <w:r>
              <w:rPr>
                <w:sz w:val="18"/>
              </w:rPr>
              <w:lastRenderedPageBreak/>
              <w:t>认）</w:t>
            </w:r>
          </w:p>
        </w:tc>
        <w:tc>
          <w:tcPr>
            <w:tcW w:w="4762" w:type="dxa"/>
          </w:tcPr>
          <w:p w14:paraId="6840189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>多文件重构、需要读代码理解的实现类任务、</w:t>
            </w:r>
          </w:p>
          <w:p w14:paraId="7DFBCD5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>架构级改动</w:t>
            </w:r>
          </w:p>
        </w:tc>
        <w:tc>
          <w:tcPr>
            <w:tcW w:w="2835" w:type="dxa"/>
          </w:tcPr>
          <w:p w14:paraId="4000775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>耗时与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消耗上升</w:t>
            </w:r>
          </w:p>
        </w:tc>
      </w:tr>
      <w:tr w:rsidR="00137E29" w14:paraId="70D299F4" w14:textId="77777777">
        <w:trPr>
          <w:jc w:val="center"/>
        </w:trPr>
        <w:tc>
          <w:tcPr>
            <w:tcW w:w="1587" w:type="dxa"/>
            <w:shd w:val="clear" w:color="auto" w:fill="EDF2F9"/>
          </w:tcPr>
          <w:p w14:paraId="061A469C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xhigh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A31515"/>
                <w:sz w:val="17"/>
              </w:rPr>
              <w:t>max</w:t>
            </w:r>
          </w:p>
        </w:tc>
        <w:tc>
          <w:tcPr>
            <w:tcW w:w="4762" w:type="dxa"/>
            <w:shd w:val="clear" w:color="auto" w:fill="EDF2F9"/>
          </w:tcPr>
          <w:p w14:paraId="391377A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疑难</w:t>
            </w:r>
            <w:r>
              <w:rPr>
                <w:sz w:val="18"/>
              </w:rPr>
              <w:t xml:space="preserve"> bug </w:t>
            </w:r>
            <w:r>
              <w:rPr>
                <w:sz w:val="18"/>
              </w:rPr>
              <w:t>定位、跨模块一致性改造、</w:t>
            </w:r>
          </w:p>
          <w:p w14:paraId="3AE24F9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关键路径实现</w:t>
            </w:r>
          </w:p>
        </w:tc>
        <w:tc>
          <w:tcPr>
            <w:tcW w:w="2835" w:type="dxa"/>
            <w:shd w:val="clear" w:color="auto" w:fill="EDF2F9"/>
          </w:tcPr>
          <w:p w14:paraId="1713E20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成本显著上升，不适合常规任务</w:t>
            </w:r>
          </w:p>
        </w:tc>
      </w:tr>
    </w:tbl>
    <w:p w14:paraId="5A691210" w14:textId="77777777" w:rsidR="00137E29" w:rsidRDefault="00897B90">
      <w:r>
        <w:t>本项目采用</w:t>
      </w:r>
      <w:r>
        <w:t xml:space="preserve"> </w:t>
      </w:r>
      <w:r>
        <w:t>本项目采用</w:t>
      </w:r>
      <w:r>
        <w:t xml:space="preserve"> </w:t>
      </w:r>
      <w:r>
        <w:t>high</w:t>
      </w:r>
      <w:r>
        <w:rPr>
          <w:rFonts w:ascii="Consolas" w:eastAsia="Consolas" w:hAnsi="Consolas"/>
          <w:color w:val="A31515"/>
          <w:sz w:val="20"/>
        </w:rPr>
        <w:t>high</w:t>
      </w:r>
      <w:r>
        <w:t xml:space="preserve"> </w:t>
      </w:r>
      <w:r>
        <w:t>作为默认挡位（写在</w:t>
      </w:r>
      <w:r>
        <w:t xml:space="preserve"> </w:t>
      </w:r>
      <w:r>
        <w:t xml:space="preserve"> </w:t>
      </w:r>
      <w:r>
        <w:t>作为默认挡位（写在</w:t>
      </w:r>
      <w:r>
        <w:t xml:space="preserve"> </w:t>
      </w:r>
      <w:r>
        <w:t>settings.json</w:t>
      </w:r>
      <w:r>
        <w:rPr>
          <w:rFonts w:ascii="Consolas" w:eastAsia="Consolas" w:hAnsi="Consolas"/>
          <w:color w:val="A31515"/>
          <w:sz w:val="20"/>
        </w:rPr>
        <w:t>settings.json</w:t>
      </w:r>
      <w:r>
        <w:t xml:space="preserve"> </w:t>
      </w:r>
      <w:r>
        <w:t>的</w:t>
      </w:r>
      <w:r>
        <w:t xml:space="preserve"> </w:t>
      </w:r>
      <w:r>
        <w:t xml:space="preserve"> </w:t>
      </w:r>
      <w:r>
        <w:t>的</w:t>
      </w:r>
      <w:r>
        <w:t xml:space="preserve"> </w:t>
      </w:r>
      <w:r>
        <w:t>effortLevel</w:t>
      </w:r>
      <w:r>
        <w:rPr>
          <w:rFonts w:ascii="Consolas" w:eastAsia="Consolas" w:hAnsi="Consolas"/>
          <w:color w:val="A31515"/>
          <w:sz w:val="20"/>
        </w:rPr>
        <w:t>effortLevel</w:t>
      </w:r>
      <w:r>
        <w:t xml:space="preserve"> </w:t>
      </w:r>
      <w:r>
        <w:t>里），特殊任务再临时用命令行参数覆盖：</w:t>
      </w:r>
      <w:r>
        <w:t xml:space="preserve"> </w:t>
      </w:r>
      <w:r>
        <w:t>里），特殊任务再临时用命令行参数覆盖：</w:t>
      </w:r>
    </w:p>
    <w:p w14:paraId="0BE6C35C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claude --effort low  "</w:t>
      </w:r>
      <w:r>
        <w:rPr>
          <w:rFonts w:ascii="Consolas" w:eastAsia="Consolas" w:hAnsi="Consolas"/>
          <w:color w:val="1F1F1F"/>
          <w:sz w:val="17"/>
        </w:rPr>
        <w:t>把</w:t>
      </w:r>
      <w:r>
        <w:rPr>
          <w:rFonts w:ascii="Consolas" w:eastAsia="Consolas" w:hAnsi="Consolas"/>
          <w:color w:val="1F1F1F"/>
          <w:sz w:val="17"/>
        </w:rPr>
        <w:t xml:space="preserve"> README </w:t>
      </w:r>
      <w:r>
        <w:rPr>
          <w:rFonts w:ascii="Consolas" w:eastAsia="Consolas" w:hAnsi="Consolas"/>
          <w:color w:val="1F1F1F"/>
          <w:sz w:val="17"/>
        </w:rPr>
        <w:t>里的旧品牌名统一替换为新名字</w:t>
      </w:r>
      <w:r>
        <w:rPr>
          <w:rFonts w:ascii="Consolas" w:eastAsia="Consolas" w:hAnsi="Consolas"/>
          <w:color w:val="1F1F1F"/>
          <w:sz w:val="17"/>
        </w:rPr>
        <w:t>"</w:t>
      </w:r>
    </w:p>
    <w:p w14:paraId="2EE16834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claude --effort high "</w:t>
      </w:r>
      <w:r>
        <w:rPr>
          <w:rFonts w:ascii="Consolas" w:eastAsia="Consolas" w:hAnsi="Consolas"/>
          <w:color w:val="1F1F1F"/>
          <w:sz w:val="17"/>
        </w:rPr>
        <w:t>按</w:t>
      </w:r>
      <w:r>
        <w:rPr>
          <w:rFonts w:ascii="Consolas" w:eastAsia="Consolas" w:hAnsi="Consolas"/>
          <w:color w:val="1F1F1F"/>
          <w:sz w:val="17"/>
        </w:rPr>
        <w:t xml:space="preserve"> tasks/T-03-dedup.md </w:t>
      </w:r>
      <w:r>
        <w:rPr>
          <w:rFonts w:ascii="Consolas" w:eastAsia="Consolas" w:hAnsi="Consolas"/>
          <w:color w:val="1F1F1F"/>
          <w:sz w:val="17"/>
        </w:rPr>
        <w:t>实现去重引擎</w:t>
      </w:r>
      <w:r>
        <w:rPr>
          <w:rFonts w:ascii="Consolas" w:eastAsia="Consolas" w:hAnsi="Consolas"/>
          <w:color w:val="1F1F1F"/>
          <w:sz w:val="17"/>
        </w:rPr>
        <w:t>"</w:t>
      </w:r>
    </w:p>
    <w:p w14:paraId="18676D2F" w14:textId="77777777" w:rsidR="00137E29" w:rsidRDefault="00897B90">
      <w:pPr>
        <w:pStyle w:val="21"/>
      </w:pPr>
      <w:bookmarkStart w:id="28" w:name="_Toc240044359"/>
      <w:r>
        <w:t xml:space="preserve">3.3 </w:t>
      </w:r>
      <w:r>
        <w:t>单任务执行循环（核心工作流）</w:t>
      </w:r>
      <w:bookmarkEnd w:id="28"/>
    </w:p>
    <w:p w14:paraId="52D452D4" w14:textId="77777777" w:rsidR="00137E29" w:rsidRDefault="00897B90">
      <w:r>
        <w:t>把架构师产出的</w:t>
      </w:r>
      <w:r>
        <w:t xml:space="preserve"> Prompt </w:t>
      </w:r>
      <w:r>
        <w:t>存成任务文件（建议</w:t>
      </w:r>
      <w:r>
        <w:t xml:space="preserve"> </w:t>
      </w:r>
      <w:r>
        <w:t>把架构师产出的</w:t>
      </w:r>
      <w:r>
        <w:t xml:space="preserve"> Prompt </w:t>
      </w:r>
      <w:r>
        <w:t>存成任务文件（建议</w:t>
      </w:r>
      <w:r>
        <w:t xml:space="preserve"> </w:t>
      </w:r>
      <w:r>
        <w:t>tasks/T-NN-&lt;name&gt;.md</w:t>
      </w:r>
      <w:r>
        <w:rPr>
          <w:rFonts w:ascii="Consolas" w:eastAsia="Consolas" w:hAnsi="Consolas"/>
          <w:color w:val="A31515"/>
          <w:sz w:val="20"/>
        </w:rPr>
        <w:t>tasks/T-NN-&lt;name&gt;.md</w:t>
      </w:r>
      <w:r>
        <w:t>），然后按下面的循环执行</w:t>
      </w:r>
      <w:r>
        <w:t>——</w:t>
      </w:r>
      <w:r>
        <w:t>），然后按下面的循环执行</w:t>
      </w:r>
      <w:r>
        <w:t>——</w:t>
      </w:r>
      <w:r>
        <w:rPr>
          <w:b/>
          <w:color w:val="1F3864"/>
        </w:rPr>
        <w:t>一次只喂一条</w:t>
      </w:r>
      <w:r>
        <w:rPr>
          <w:b/>
          <w:color w:val="1F3864"/>
        </w:rPr>
        <w:t xml:space="preserve"> Prompt</w:t>
      </w:r>
      <w:r>
        <w:t>：</w:t>
      </w:r>
      <w:r>
        <w:t>：</w:t>
      </w:r>
    </w:p>
    <w:p w14:paraId="367A760B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>单任务执行五步</w:t>
      </w:r>
    </w:p>
    <w:p w14:paraId="130F5479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── </w:t>
      </w:r>
      <w:r>
        <w:rPr>
          <w:rFonts w:ascii="Consolas" w:eastAsia="Consolas" w:hAnsi="Consolas"/>
          <w:color w:val="1F1F1F"/>
          <w:sz w:val="17"/>
        </w:rPr>
        <w:t>第</w:t>
      </w:r>
      <w:r>
        <w:rPr>
          <w:rFonts w:ascii="Consolas" w:eastAsia="Consolas" w:hAnsi="Consolas"/>
          <w:color w:val="1F1F1F"/>
          <w:sz w:val="17"/>
        </w:rPr>
        <w:t xml:space="preserve"> 1 </w:t>
      </w:r>
      <w:r>
        <w:rPr>
          <w:rFonts w:ascii="Consolas" w:eastAsia="Consolas" w:hAnsi="Consolas"/>
          <w:color w:val="1F1F1F"/>
          <w:sz w:val="17"/>
        </w:rPr>
        <w:t>步：把</w:t>
      </w:r>
      <w:r>
        <w:rPr>
          <w:rFonts w:ascii="Consolas" w:eastAsia="Consolas" w:hAnsi="Consolas"/>
          <w:color w:val="1F1F1F"/>
          <w:sz w:val="17"/>
        </w:rPr>
        <w:t xml:space="preserve"> Prompt </w:t>
      </w:r>
      <w:r>
        <w:rPr>
          <w:rFonts w:ascii="Consolas" w:eastAsia="Consolas" w:hAnsi="Consolas"/>
          <w:color w:val="1F1F1F"/>
          <w:sz w:val="17"/>
        </w:rPr>
        <w:t>落成任务文件（可提交入库，形成任务档案）</w:t>
      </w:r>
    </w:p>
    <w:p w14:paraId="4E285C9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New-Item -ItemType Directory -Force tasks | Out-Null</w:t>
      </w:r>
    </w:p>
    <w:p w14:paraId="7D74839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notepad tasks\T-03-dedup.md</w:t>
      </w:r>
    </w:p>
    <w:p w14:paraId="79E8176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57D7DB5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── </w:t>
      </w:r>
      <w:r>
        <w:rPr>
          <w:rFonts w:ascii="Consolas" w:eastAsia="Consolas" w:hAnsi="Consolas"/>
          <w:color w:val="1F1F1F"/>
          <w:sz w:val="17"/>
        </w:rPr>
        <w:t>第</w:t>
      </w:r>
      <w:r>
        <w:rPr>
          <w:rFonts w:ascii="Consolas" w:eastAsia="Consolas" w:hAnsi="Consolas"/>
          <w:color w:val="1F1F1F"/>
          <w:sz w:val="17"/>
        </w:rPr>
        <w:t xml:space="preserve"> 2 </w:t>
      </w:r>
      <w:r>
        <w:rPr>
          <w:rFonts w:ascii="Consolas" w:eastAsia="Consolas" w:hAnsi="Consolas"/>
          <w:color w:val="1F1F1F"/>
          <w:sz w:val="17"/>
        </w:rPr>
        <w:t>步：非交互执行（适合一条</w:t>
      </w:r>
      <w:r>
        <w:rPr>
          <w:rFonts w:ascii="Consolas" w:eastAsia="Consolas" w:hAnsi="Consolas"/>
          <w:color w:val="1F1F1F"/>
          <w:sz w:val="17"/>
        </w:rPr>
        <w:t xml:space="preserve"> Prompt </w:t>
      </w:r>
      <w:r>
        <w:rPr>
          <w:rFonts w:ascii="Consolas" w:eastAsia="Consolas" w:hAnsi="Consolas"/>
          <w:color w:val="1F1F1F"/>
          <w:sz w:val="17"/>
        </w:rPr>
        <w:t>一次做到底）</w:t>
      </w:r>
    </w:p>
    <w:p w14:paraId="0F0730C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claude -p "$(Get-Content tasks\T-03-dedup.md -Raw)" --permission-mode acceptEdits</w:t>
      </w:r>
    </w:p>
    <w:p w14:paraId="21E6889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41334A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── </w:t>
      </w:r>
      <w:r>
        <w:rPr>
          <w:rFonts w:ascii="Consolas" w:eastAsia="Consolas" w:hAnsi="Consolas"/>
          <w:color w:val="1F1F1F"/>
          <w:sz w:val="17"/>
        </w:rPr>
        <w:t>第</w:t>
      </w:r>
      <w:r>
        <w:rPr>
          <w:rFonts w:ascii="Consolas" w:eastAsia="Consolas" w:hAnsi="Consolas"/>
          <w:color w:val="1F1F1F"/>
          <w:sz w:val="17"/>
        </w:rPr>
        <w:t xml:space="preserve"> 3 </w:t>
      </w:r>
      <w:r>
        <w:rPr>
          <w:rFonts w:ascii="Consolas" w:eastAsia="Consolas" w:hAnsi="Consolas"/>
          <w:color w:val="1F1F1F"/>
          <w:sz w:val="17"/>
        </w:rPr>
        <w:t>步：交互式执行（推荐：需要中途纠偏的复杂任务）</w:t>
      </w:r>
    </w:p>
    <w:p w14:paraId="0FD84AD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claude "</w:t>
      </w:r>
      <w:r>
        <w:rPr>
          <w:rFonts w:ascii="Consolas" w:eastAsia="Consolas" w:hAnsi="Consolas"/>
          <w:color w:val="1F1F1F"/>
          <w:sz w:val="17"/>
        </w:rPr>
        <w:t>按</w:t>
      </w:r>
      <w:r>
        <w:rPr>
          <w:rFonts w:ascii="Consolas" w:eastAsia="Consolas" w:hAnsi="Consolas"/>
          <w:color w:val="1F1F1F"/>
          <w:sz w:val="17"/>
        </w:rPr>
        <w:t xml:space="preserve"> tasks/T-03-dedup.md </w:t>
      </w:r>
      <w:r>
        <w:rPr>
          <w:rFonts w:ascii="Consolas" w:eastAsia="Consolas" w:hAnsi="Consolas"/>
          <w:color w:val="1F1F1F"/>
          <w:sz w:val="17"/>
        </w:rPr>
        <w:t>实现，先读</w:t>
      </w:r>
      <w:r>
        <w:rPr>
          <w:rFonts w:ascii="Consolas" w:eastAsia="Consolas" w:hAnsi="Consolas"/>
          <w:color w:val="1F1F1F"/>
          <w:sz w:val="17"/>
        </w:rPr>
        <w:t xml:space="preserve"> models.py </w:t>
      </w:r>
      <w:r>
        <w:rPr>
          <w:rFonts w:ascii="Consolas" w:eastAsia="Consolas" w:hAnsi="Consolas"/>
          <w:color w:val="1F1F1F"/>
          <w:sz w:val="17"/>
        </w:rPr>
        <w:t>确认字段，再写实现与测试</w:t>
      </w:r>
      <w:r>
        <w:rPr>
          <w:rFonts w:ascii="Consolas" w:eastAsia="Consolas" w:hAnsi="Consolas"/>
          <w:color w:val="1F1F1F"/>
          <w:sz w:val="17"/>
        </w:rPr>
        <w:t>"</w:t>
      </w:r>
    </w:p>
    <w:p w14:paraId="77BC790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147B76E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── </w:t>
      </w:r>
      <w:r>
        <w:rPr>
          <w:rFonts w:ascii="Consolas" w:eastAsia="Consolas" w:hAnsi="Consolas"/>
          <w:color w:val="1F1F1F"/>
          <w:sz w:val="17"/>
        </w:rPr>
        <w:t>第</w:t>
      </w:r>
      <w:r>
        <w:rPr>
          <w:rFonts w:ascii="Consolas" w:eastAsia="Consolas" w:hAnsi="Consolas"/>
          <w:color w:val="1F1F1F"/>
          <w:sz w:val="17"/>
        </w:rPr>
        <w:t xml:space="preserve"> 4 </w:t>
      </w:r>
      <w:r>
        <w:rPr>
          <w:rFonts w:ascii="Consolas" w:eastAsia="Consolas" w:hAnsi="Consolas"/>
          <w:color w:val="1F1F1F"/>
          <w:sz w:val="17"/>
        </w:rPr>
        <w:t>步：让它自己跑验收命令（把</w:t>
      </w:r>
      <w:r>
        <w:rPr>
          <w:rFonts w:ascii="Consolas" w:eastAsia="Consolas" w:hAnsi="Consolas"/>
          <w:color w:val="1F1F1F"/>
          <w:sz w:val="17"/>
        </w:rPr>
        <w:t xml:space="preserve"> Acceptance Criteria </w:t>
      </w:r>
      <w:r>
        <w:rPr>
          <w:rFonts w:ascii="Consolas" w:eastAsia="Consolas" w:hAnsi="Consolas"/>
          <w:color w:val="1F1F1F"/>
          <w:sz w:val="17"/>
        </w:rPr>
        <w:t>原样交给它执行）</w:t>
      </w:r>
    </w:p>
    <w:p w14:paraId="5F8D5DD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claude -p "</w:t>
      </w:r>
      <w:r>
        <w:rPr>
          <w:rFonts w:ascii="Consolas" w:eastAsia="Consolas" w:hAnsi="Consolas"/>
          <w:color w:val="1F1F1F"/>
          <w:sz w:val="17"/>
        </w:rPr>
        <w:t>运行</w:t>
      </w:r>
      <w:r>
        <w:rPr>
          <w:rFonts w:ascii="Consolas" w:eastAsia="Consolas" w:hAnsi="Consolas"/>
          <w:color w:val="1F1F1F"/>
          <w:sz w:val="17"/>
        </w:rPr>
        <w:t xml:space="preserve"> pytest tests/ -q </w:t>
      </w:r>
      <w:r>
        <w:rPr>
          <w:rFonts w:ascii="Consolas" w:eastAsia="Consolas" w:hAnsi="Consolas"/>
          <w:color w:val="1F1F1F"/>
          <w:sz w:val="17"/>
        </w:rPr>
        <w:t>并把完整输出贴回来。如果有失败，列出失败原因，不要自行修改测试</w:t>
      </w:r>
      <w:r>
        <w:rPr>
          <w:rFonts w:ascii="Consolas" w:eastAsia="Consolas" w:hAnsi="Consolas"/>
          <w:color w:val="1F1F1F"/>
          <w:sz w:val="17"/>
        </w:rPr>
        <w:t>"</w:t>
      </w:r>
    </w:p>
    <w:p w14:paraId="4D56372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7F8FC86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── </w:t>
      </w:r>
      <w:r>
        <w:rPr>
          <w:rFonts w:ascii="Consolas" w:eastAsia="Consolas" w:hAnsi="Consolas"/>
          <w:color w:val="1F1F1F"/>
          <w:sz w:val="17"/>
        </w:rPr>
        <w:t>第</w:t>
      </w:r>
      <w:r>
        <w:rPr>
          <w:rFonts w:ascii="Consolas" w:eastAsia="Consolas" w:hAnsi="Consolas"/>
          <w:color w:val="1F1F1F"/>
          <w:sz w:val="17"/>
        </w:rPr>
        <w:t xml:space="preserve"> 5 </w:t>
      </w:r>
      <w:r>
        <w:rPr>
          <w:rFonts w:ascii="Consolas" w:eastAsia="Consolas" w:hAnsi="Consolas"/>
          <w:color w:val="1F1F1F"/>
          <w:sz w:val="17"/>
        </w:rPr>
        <w:t>步：人工复核（关键：不要跳过）</w:t>
      </w:r>
    </w:p>
    <w:p w14:paraId="4A074E4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git diff --stat          # </w:t>
      </w:r>
      <w:r>
        <w:rPr>
          <w:rFonts w:ascii="Consolas" w:eastAsia="Consolas" w:hAnsi="Consolas"/>
          <w:color w:val="1F1F1F"/>
          <w:sz w:val="17"/>
        </w:rPr>
        <w:t>改动范围是否符合预期？有没有动不该动的文件？</w:t>
      </w:r>
    </w:p>
    <w:p w14:paraId="15533BEF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git status --short       # </w:t>
      </w:r>
      <w:r>
        <w:rPr>
          <w:rFonts w:ascii="Consolas" w:eastAsia="Consolas" w:hAnsi="Consolas"/>
          <w:color w:val="1F1F1F"/>
          <w:sz w:val="17"/>
        </w:rPr>
        <w:t>有无意外新增的临时文件</w:t>
      </w:r>
    </w:p>
    <w:p w14:paraId="352F0B81" w14:textId="77777777" w:rsidR="00137E29" w:rsidRDefault="00897B90">
      <w:pPr>
        <w:pBdr>
          <w:left w:val="single" w:sz="18" w:space="6" w:color="E8A33D"/>
        </w:pBdr>
        <w:shd w:val="clear" w:color="auto" w:fill="FFF7E6"/>
        <w:spacing w:before="100" w:after="140"/>
        <w:ind w:left="113"/>
      </w:pPr>
      <w:r>
        <w:rPr>
          <w:b/>
          <w:color w:val="9C6500"/>
          <w:sz w:val="20"/>
        </w:rPr>
        <w:t xml:space="preserve">安全提醒　</w:t>
      </w:r>
      <w:r>
        <w:rPr>
          <w:rFonts w:ascii="Consolas" w:eastAsia="Consolas" w:hAnsi="Consolas"/>
          <w:color w:val="A31515"/>
          <w:sz w:val="19"/>
        </w:rPr>
        <w:t>--permission-mode acceptEdits</w:t>
      </w:r>
      <w:r>
        <w:rPr>
          <w:color w:val="5A4200"/>
          <w:sz w:val="20"/>
        </w:rPr>
        <w:t xml:space="preserve"> </w:t>
      </w:r>
      <w:r>
        <w:rPr>
          <w:color w:val="5A4200"/>
          <w:sz w:val="20"/>
        </w:rPr>
        <w:t>会让</w:t>
      </w:r>
      <w:r>
        <w:rPr>
          <w:color w:val="5A4200"/>
          <w:sz w:val="20"/>
        </w:rPr>
        <w:t xml:space="preserve"> Claude Code </w:t>
      </w:r>
      <w:r>
        <w:rPr>
          <w:color w:val="5A4200"/>
          <w:sz w:val="20"/>
        </w:rPr>
        <w:t>自动接受文件编辑。仅在你自己控制的仓库中使用；对不熟悉的代码库请先用默认模式逐条确认。</w:t>
      </w:r>
      <w:r>
        <w:rPr>
          <w:rFonts w:ascii="Consolas" w:eastAsia="Consolas" w:hAnsi="Consolas"/>
          <w:color w:val="A31515"/>
          <w:sz w:val="19"/>
        </w:rPr>
        <w:t>--dangerously-skip-permissions</w:t>
      </w:r>
      <w:r>
        <w:rPr>
          <w:color w:val="5A4200"/>
          <w:sz w:val="20"/>
        </w:rPr>
        <w:t xml:space="preserve"> </w:t>
      </w:r>
      <w:r>
        <w:rPr>
          <w:color w:val="5A4200"/>
          <w:sz w:val="20"/>
        </w:rPr>
        <w:t>只应用于无网络的沙箱环境。</w:t>
      </w:r>
    </w:p>
    <w:p w14:paraId="68D918DF" w14:textId="77777777" w:rsidR="00137E29" w:rsidRDefault="00897B90">
      <w:pPr>
        <w:pStyle w:val="31"/>
      </w:pPr>
      <w:bookmarkStart w:id="29" w:name="_Toc240044360"/>
      <w:r>
        <w:t>常用参数速查（均为实测存在的参数）</w:t>
      </w:r>
      <w:bookmarkEnd w:id="2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082"/>
        <w:gridCol w:w="2948"/>
      </w:tblGrid>
      <w:tr w:rsidR="00137E29" w14:paraId="58DF09F1" w14:textId="77777777">
        <w:trPr>
          <w:tblHeader/>
          <w:jc w:val="center"/>
        </w:trPr>
        <w:tc>
          <w:tcPr>
            <w:tcW w:w="2154" w:type="dxa"/>
            <w:shd w:val="clear" w:color="auto" w:fill="1F3864"/>
          </w:tcPr>
          <w:p w14:paraId="6B9C080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w="4082" w:type="dxa"/>
            <w:shd w:val="clear" w:color="auto" w:fill="1F3864"/>
          </w:tcPr>
          <w:p w14:paraId="5BEC5599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2948" w:type="dxa"/>
            <w:shd w:val="clear" w:color="auto" w:fill="1F3864"/>
          </w:tcPr>
          <w:p w14:paraId="149CA7D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示例</w:t>
            </w:r>
          </w:p>
        </w:tc>
      </w:tr>
      <w:tr w:rsidR="00137E29" w14:paraId="204919BD" w14:textId="77777777">
        <w:trPr>
          <w:jc w:val="center"/>
        </w:trPr>
        <w:tc>
          <w:tcPr>
            <w:tcW w:w="2154" w:type="dxa"/>
          </w:tcPr>
          <w:p w14:paraId="7F8D368B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-p, --print</w:t>
            </w:r>
          </w:p>
        </w:tc>
        <w:tc>
          <w:tcPr>
            <w:tcW w:w="4082" w:type="dxa"/>
          </w:tcPr>
          <w:p w14:paraId="6772641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非交互输出后退出，适合管道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脚本</w:t>
            </w:r>
          </w:p>
        </w:tc>
        <w:tc>
          <w:tcPr>
            <w:tcW w:w="2948" w:type="dxa"/>
          </w:tcPr>
          <w:p w14:paraId="2A7687EB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claude -p "&lt;prompt&gt;"</w:t>
            </w:r>
          </w:p>
        </w:tc>
      </w:tr>
      <w:tr w:rsidR="00137E29" w14:paraId="3D624D9B" w14:textId="77777777">
        <w:trPr>
          <w:jc w:val="center"/>
        </w:trPr>
        <w:tc>
          <w:tcPr>
            <w:tcW w:w="2154" w:type="dxa"/>
            <w:shd w:val="clear" w:color="auto" w:fill="EDF2F9"/>
          </w:tcPr>
          <w:p w14:paraId="2F6D398F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--effort &lt;level&gt;</w:t>
            </w:r>
          </w:p>
        </w:tc>
        <w:tc>
          <w:tcPr>
            <w:tcW w:w="4082" w:type="dxa"/>
            <w:shd w:val="clear" w:color="auto" w:fill="EDF2F9"/>
          </w:tcPr>
          <w:p w14:paraId="0C45EAE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本次会话的思考挡位</w:t>
            </w:r>
          </w:p>
        </w:tc>
        <w:tc>
          <w:tcPr>
            <w:tcW w:w="2948" w:type="dxa"/>
            <w:shd w:val="clear" w:color="auto" w:fill="EDF2F9"/>
          </w:tcPr>
          <w:p w14:paraId="7150A1F6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claude --effort max "</w:t>
            </w:r>
            <w:r>
              <w:rPr>
                <w:rFonts w:ascii="Consolas" w:eastAsia="Consolas" w:hAnsi="Consolas"/>
                <w:color w:val="A31515"/>
                <w:sz w:val="16"/>
              </w:rPr>
              <w:t>定位这个偶现</w:t>
            </w:r>
            <w:r>
              <w:rPr>
                <w:rFonts w:ascii="Consolas" w:eastAsia="Consolas" w:hAnsi="Consolas"/>
                <w:color w:val="A31515"/>
                <w:sz w:val="16"/>
              </w:rPr>
              <w:t xml:space="preserve"> bug"</w:t>
            </w:r>
          </w:p>
        </w:tc>
      </w:tr>
      <w:tr w:rsidR="00137E29" w14:paraId="273DD335" w14:textId="77777777">
        <w:trPr>
          <w:jc w:val="center"/>
        </w:trPr>
        <w:tc>
          <w:tcPr>
            <w:tcW w:w="2154" w:type="dxa"/>
          </w:tcPr>
          <w:p w14:paraId="7F481B3B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--model &lt;model&gt;</w:t>
            </w:r>
          </w:p>
        </w:tc>
        <w:tc>
          <w:tcPr>
            <w:tcW w:w="4082" w:type="dxa"/>
          </w:tcPr>
          <w:p w14:paraId="0C49A42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指定模型（别名或全名）</w:t>
            </w:r>
          </w:p>
        </w:tc>
        <w:tc>
          <w:tcPr>
            <w:tcW w:w="2948" w:type="dxa"/>
          </w:tcPr>
          <w:p w14:paraId="002BB14F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claude --model DeepSeek-V4-Pro</w:t>
            </w:r>
          </w:p>
        </w:tc>
      </w:tr>
      <w:tr w:rsidR="00137E29" w14:paraId="4547828E" w14:textId="77777777">
        <w:trPr>
          <w:jc w:val="center"/>
        </w:trPr>
        <w:tc>
          <w:tcPr>
            <w:tcW w:w="2154" w:type="dxa"/>
            <w:shd w:val="clear" w:color="auto" w:fill="EDF2F9"/>
          </w:tcPr>
          <w:p w14:paraId="09DC51E1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--permission-mode</w:t>
            </w:r>
          </w:p>
        </w:tc>
        <w:tc>
          <w:tcPr>
            <w:tcW w:w="4082" w:type="dxa"/>
            <w:shd w:val="clear" w:color="auto" w:fill="EDF2F9"/>
          </w:tcPr>
          <w:p w14:paraId="643DDA6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权限模式（</w:t>
            </w:r>
            <w:r>
              <w:rPr>
                <w:sz w:val="17"/>
              </w:rPr>
              <w:t>default / acceptEdits / dontAsk /</w:t>
            </w:r>
          </w:p>
          <w:p w14:paraId="33EFE3E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bypassPermissions / plan / auto</w:t>
            </w:r>
            <w:r>
              <w:rPr>
                <w:sz w:val="17"/>
              </w:rPr>
              <w:t>）</w:t>
            </w:r>
          </w:p>
        </w:tc>
        <w:tc>
          <w:tcPr>
            <w:tcW w:w="2948" w:type="dxa"/>
            <w:shd w:val="clear" w:color="auto" w:fill="EDF2F9"/>
          </w:tcPr>
          <w:p w14:paraId="1506E9E4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--permission-mode plan</w:t>
            </w:r>
            <w:r>
              <w:rPr>
                <w:sz w:val="17"/>
              </w:rPr>
              <w:t>（只出方案不改文件）</w:t>
            </w:r>
          </w:p>
        </w:tc>
      </w:tr>
      <w:tr w:rsidR="00137E29" w14:paraId="140279B1" w14:textId="77777777">
        <w:trPr>
          <w:jc w:val="center"/>
        </w:trPr>
        <w:tc>
          <w:tcPr>
            <w:tcW w:w="2154" w:type="dxa"/>
          </w:tcPr>
          <w:p w14:paraId="63685A4D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lastRenderedPageBreak/>
              <w:t>--max-budget-usd</w:t>
            </w:r>
          </w:p>
        </w:tc>
        <w:tc>
          <w:tcPr>
            <w:tcW w:w="4082" w:type="dxa"/>
          </w:tcPr>
          <w:p w14:paraId="355D183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单次非交互调用的花费上限</w:t>
            </w:r>
          </w:p>
        </w:tc>
        <w:tc>
          <w:tcPr>
            <w:tcW w:w="2948" w:type="dxa"/>
          </w:tcPr>
          <w:p w14:paraId="4F769A18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claude -p "..." --max-budget-usd 2</w:t>
            </w:r>
          </w:p>
        </w:tc>
      </w:tr>
      <w:tr w:rsidR="00137E29" w14:paraId="7B4B2E7F" w14:textId="77777777">
        <w:trPr>
          <w:jc w:val="center"/>
        </w:trPr>
        <w:tc>
          <w:tcPr>
            <w:tcW w:w="2154" w:type="dxa"/>
            <w:shd w:val="clear" w:color="auto" w:fill="EDF2F9"/>
          </w:tcPr>
          <w:p w14:paraId="3E032F27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--output-format</w:t>
            </w:r>
          </w:p>
        </w:tc>
        <w:tc>
          <w:tcPr>
            <w:tcW w:w="4082" w:type="dxa"/>
            <w:shd w:val="clear" w:color="auto" w:fill="EDF2F9"/>
          </w:tcPr>
          <w:p w14:paraId="1B34B95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输出格式：</w:t>
            </w:r>
            <w:r>
              <w:rPr>
                <w:sz w:val="17"/>
              </w:rPr>
              <w:t>text / json / stream-json</w:t>
            </w:r>
          </w:p>
        </w:tc>
        <w:tc>
          <w:tcPr>
            <w:tcW w:w="2948" w:type="dxa"/>
            <w:shd w:val="clear" w:color="auto" w:fill="EDF2F9"/>
          </w:tcPr>
          <w:p w14:paraId="50B64393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claude -p "..." --output-format json</w:t>
            </w:r>
          </w:p>
        </w:tc>
      </w:tr>
      <w:tr w:rsidR="00137E29" w14:paraId="2570CD59" w14:textId="77777777">
        <w:trPr>
          <w:jc w:val="center"/>
        </w:trPr>
        <w:tc>
          <w:tcPr>
            <w:tcW w:w="2154" w:type="dxa"/>
          </w:tcPr>
          <w:p w14:paraId="0E43C503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--append-system-prompt</w:t>
            </w:r>
          </w:p>
        </w:tc>
        <w:tc>
          <w:tcPr>
            <w:tcW w:w="4082" w:type="dxa"/>
          </w:tcPr>
          <w:p w14:paraId="58E9B5C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追加系统提示（如统一代码风格约定）</w:t>
            </w:r>
          </w:p>
        </w:tc>
        <w:tc>
          <w:tcPr>
            <w:tcW w:w="2948" w:type="dxa"/>
          </w:tcPr>
          <w:p w14:paraId="18EF0A74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--append-system-prompt "</w:t>
            </w:r>
            <w:r>
              <w:rPr>
                <w:rFonts w:ascii="Consolas" w:eastAsia="Consolas" w:hAnsi="Consolas"/>
                <w:color w:val="A31515"/>
                <w:sz w:val="16"/>
              </w:rPr>
              <w:t>注释一律英文</w:t>
            </w:r>
            <w:r>
              <w:rPr>
                <w:rFonts w:ascii="Consolas" w:eastAsia="Consolas" w:hAnsi="Consolas"/>
                <w:color w:val="A31515"/>
                <w:sz w:val="16"/>
              </w:rPr>
              <w:t>"</w:t>
            </w:r>
          </w:p>
        </w:tc>
      </w:tr>
      <w:tr w:rsidR="00137E29" w14:paraId="2031A1A6" w14:textId="77777777">
        <w:trPr>
          <w:jc w:val="center"/>
        </w:trPr>
        <w:tc>
          <w:tcPr>
            <w:tcW w:w="2154" w:type="dxa"/>
            <w:shd w:val="clear" w:color="auto" w:fill="EDF2F9"/>
          </w:tcPr>
          <w:p w14:paraId="73829490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-c, --continue</w:t>
            </w:r>
          </w:p>
        </w:tc>
        <w:tc>
          <w:tcPr>
            <w:tcW w:w="4082" w:type="dxa"/>
            <w:shd w:val="clear" w:color="auto" w:fill="EDF2F9"/>
          </w:tcPr>
          <w:p w14:paraId="738A523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继续最近一次会话（保持上下文）</w:t>
            </w:r>
          </w:p>
        </w:tc>
        <w:tc>
          <w:tcPr>
            <w:tcW w:w="2948" w:type="dxa"/>
            <w:shd w:val="clear" w:color="auto" w:fill="EDF2F9"/>
          </w:tcPr>
          <w:p w14:paraId="1C811C91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claude -c</w:t>
            </w:r>
          </w:p>
        </w:tc>
      </w:tr>
      <w:tr w:rsidR="00137E29" w14:paraId="750CFA6F" w14:textId="77777777">
        <w:trPr>
          <w:jc w:val="center"/>
        </w:trPr>
        <w:tc>
          <w:tcPr>
            <w:tcW w:w="2154" w:type="dxa"/>
          </w:tcPr>
          <w:p w14:paraId="2B130EE9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--add-dir</w:t>
            </w:r>
          </w:p>
        </w:tc>
        <w:tc>
          <w:tcPr>
            <w:tcW w:w="4082" w:type="dxa"/>
          </w:tcPr>
          <w:p w14:paraId="152FBD90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额外授权访问的目录（多仓库时用）</w:t>
            </w:r>
          </w:p>
        </w:tc>
        <w:tc>
          <w:tcPr>
            <w:tcW w:w="2948" w:type="dxa"/>
          </w:tcPr>
          <w:p w14:paraId="63880AA3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claude --add-dir ../shared-lib</w:t>
            </w:r>
          </w:p>
        </w:tc>
      </w:tr>
    </w:tbl>
    <w:p w14:paraId="0DF071C2" w14:textId="77777777" w:rsidR="00137E29" w:rsidRDefault="00897B90">
      <w:pPr>
        <w:pStyle w:val="21"/>
      </w:pPr>
      <w:bookmarkStart w:id="30" w:name="_Toc240044361"/>
      <w:r>
        <w:t xml:space="preserve">3.4 </w:t>
      </w:r>
      <w:r>
        <w:t>并行与批量编排</w:t>
      </w:r>
      <w:bookmarkEnd w:id="30"/>
    </w:p>
    <w:p w14:paraId="5C48D5A6" w14:textId="77777777" w:rsidR="00137E29" w:rsidRDefault="00897B90">
      <w:r>
        <w:t>当多个子任务之间</w:t>
      </w:r>
      <w:r>
        <w:t>当多个子任务之间</w:t>
      </w:r>
      <w:r>
        <w:rPr>
          <w:b/>
          <w:color w:val="1F3864"/>
        </w:rPr>
        <w:t>没有依赖关系</w:t>
      </w:r>
      <w:r>
        <w:t>（例如</w:t>
      </w:r>
      <w:r>
        <w:t xml:space="preserve"> T-02 </w:t>
      </w:r>
      <w:r>
        <w:t>的多个源抓取适配器），可以为每个任务开一个独立的</w:t>
      </w:r>
      <w:r>
        <w:t xml:space="preserve"> Git worktree</w:t>
      </w:r>
      <w:r>
        <w:t>，然后并行开多个</w:t>
      </w:r>
      <w:r>
        <w:t xml:space="preserve"> Claude Code </w:t>
      </w:r>
      <w:r>
        <w:t>会话，最后逐个合并：</w:t>
      </w:r>
      <w:r>
        <w:t>（例如</w:t>
      </w:r>
      <w:r>
        <w:t xml:space="preserve"> T-02 </w:t>
      </w:r>
      <w:r>
        <w:t>的多个源抓取适配器），可以为每个任务开一个独立的</w:t>
      </w:r>
      <w:r>
        <w:t xml:space="preserve"> Git worktree</w:t>
      </w:r>
      <w:r>
        <w:t>，然后并行开多个</w:t>
      </w:r>
      <w:r>
        <w:t xml:space="preserve"> Claude Code </w:t>
      </w:r>
      <w:r>
        <w:t>会话，最后逐个合并：</w:t>
      </w:r>
    </w:p>
    <w:p w14:paraId="713927A7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>并行编排：</w:t>
      </w:r>
      <w:r>
        <w:rPr>
          <w:b/>
          <w:color w:val="595959"/>
          <w:sz w:val="19"/>
        </w:rPr>
        <w:t xml:space="preserve">worktree </w:t>
      </w:r>
      <w:r>
        <w:rPr>
          <w:b/>
          <w:color w:val="595959"/>
          <w:sz w:val="19"/>
        </w:rPr>
        <w:t>隔离</w:t>
      </w:r>
    </w:p>
    <w:p w14:paraId="38B33684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</w:t>
      </w:r>
      <w:r>
        <w:rPr>
          <w:rFonts w:ascii="Consolas" w:eastAsia="Consolas" w:hAnsi="Consolas"/>
          <w:color w:val="1F1F1F"/>
          <w:sz w:val="17"/>
        </w:rPr>
        <w:t>为每个无依赖任务建独立</w:t>
      </w:r>
      <w:r>
        <w:rPr>
          <w:rFonts w:ascii="Consolas" w:eastAsia="Consolas" w:hAnsi="Consolas"/>
          <w:color w:val="1F1F1F"/>
          <w:sz w:val="17"/>
        </w:rPr>
        <w:t xml:space="preserve"> worktree</w:t>
      </w:r>
      <w:r>
        <w:rPr>
          <w:rFonts w:ascii="Consolas" w:eastAsia="Consolas" w:hAnsi="Consolas"/>
          <w:color w:val="1F1F1F"/>
          <w:sz w:val="17"/>
        </w:rPr>
        <w:t>（互不干扰，可同时开工）</w:t>
      </w:r>
    </w:p>
    <w:p w14:paraId="4E3F41B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worktree add ../wt-T02a -b feat/T-02a-source-a</w:t>
      </w:r>
    </w:p>
    <w:p w14:paraId="6BC9DD0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worktree add ../wt-T02b -b feat/T-02b-source-b</w:t>
      </w:r>
    </w:p>
    <w:p w14:paraId="3A32436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355137E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</w:t>
      </w:r>
      <w:r>
        <w:rPr>
          <w:rFonts w:ascii="Consolas" w:eastAsia="Consolas" w:hAnsi="Consolas"/>
          <w:color w:val="1F1F1F"/>
          <w:sz w:val="17"/>
        </w:rPr>
        <w:t>分别在两个终端窗口中执行（各自一个会话）</w:t>
      </w:r>
    </w:p>
    <w:p w14:paraId="07DACFE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cd ../wt-T02a ; claude "</w:t>
      </w:r>
      <w:r>
        <w:rPr>
          <w:rFonts w:ascii="Consolas" w:eastAsia="Consolas" w:hAnsi="Consolas"/>
          <w:color w:val="1F1F1F"/>
          <w:sz w:val="17"/>
        </w:rPr>
        <w:t>按</w:t>
      </w:r>
      <w:r>
        <w:rPr>
          <w:rFonts w:ascii="Consolas" w:eastAsia="Consolas" w:hAnsi="Consolas"/>
          <w:color w:val="1F1F1F"/>
          <w:sz w:val="17"/>
        </w:rPr>
        <w:t xml:space="preserve"> tasks/T-02a.md </w:t>
      </w:r>
      <w:r>
        <w:rPr>
          <w:rFonts w:ascii="Consolas" w:eastAsia="Consolas" w:hAnsi="Consolas"/>
          <w:color w:val="1F1F1F"/>
          <w:sz w:val="17"/>
        </w:rPr>
        <w:t>实现，注意只动</w:t>
      </w:r>
      <w:r>
        <w:rPr>
          <w:rFonts w:ascii="Consolas" w:eastAsia="Consolas" w:hAnsi="Consolas"/>
          <w:color w:val="1F1F1F"/>
          <w:sz w:val="17"/>
        </w:rPr>
        <w:t xml:space="preserve"> fetchers/source_a.py"</w:t>
      </w:r>
    </w:p>
    <w:p w14:paraId="70664D6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cd ../wt-T02b ; claude "</w:t>
      </w:r>
      <w:r>
        <w:rPr>
          <w:rFonts w:ascii="Consolas" w:eastAsia="Consolas" w:hAnsi="Consolas"/>
          <w:color w:val="1F1F1F"/>
          <w:sz w:val="17"/>
        </w:rPr>
        <w:t>按</w:t>
      </w:r>
      <w:r>
        <w:rPr>
          <w:rFonts w:ascii="Consolas" w:eastAsia="Consolas" w:hAnsi="Consolas"/>
          <w:color w:val="1F1F1F"/>
          <w:sz w:val="17"/>
        </w:rPr>
        <w:t xml:space="preserve"> tasks/T-02b.md </w:t>
      </w:r>
      <w:r>
        <w:rPr>
          <w:rFonts w:ascii="Consolas" w:eastAsia="Consolas" w:hAnsi="Consolas"/>
          <w:color w:val="1F1F1F"/>
          <w:sz w:val="17"/>
        </w:rPr>
        <w:t>实现，注意只动</w:t>
      </w:r>
      <w:r>
        <w:rPr>
          <w:rFonts w:ascii="Consolas" w:eastAsia="Consolas" w:hAnsi="Consolas"/>
          <w:color w:val="1F1F1F"/>
          <w:sz w:val="17"/>
        </w:rPr>
        <w:t xml:space="preserve"> fetchers/source_b.py"</w:t>
      </w:r>
    </w:p>
    <w:p w14:paraId="1FB4074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5888756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</w:t>
      </w:r>
      <w:r>
        <w:rPr>
          <w:rFonts w:ascii="Consolas" w:eastAsia="Consolas" w:hAnsi="Consolas"/>
          <w:color w:val="1F1F1F"/>
          <w:sz w:val="17"/>
        </w:rPr>
        <w:t>完成后逐个合并，冲突人工处理</w:t>
      </w:r>
    </w:p>
    <w:p w14:paraId="060DC4BF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checkout main</w:t>
      </w:r>
    </w:p>
    <w:p w14:paraId="5941875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merge --no-ff feat/T-02a-source-a</w:t>
      </w:r>
    </w:p>
    <w:p w14:paraId="41F0DD2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merge --no-ff feat/T-02b-source-b</w:t>
      </w:r>
    </w:p>
    <w:p w14:paraId="506214BD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worktree remove ../wt-T02a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3288"/>
      </w:tblGrid>
      <w:tr w:rsidR="00137E29" w14:paraId="301A44C1" w14:textId="77777777">
        <w:trPr>
          <w:tblHeader/>
          <w:jc w:val="center"/>
        </w:trPr>
        <w:tc>
          <w:tcPr>
            <w:tcW w:w="2268" w:type="dxa"/>
            <w:shd w:val="clear" w:color="auto" w:fill="1F3864"/>
          </w:tcPr>
          <w:p w14:paraId="5DC26722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3628" w:type="dxa"/>
            <w:shd w:val="clear" w:color="auto" w:fill="1F3864"/>
          </w:tcPr>
          <w:p w14:paraId="05FB6057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推荐做法</w:t>
            </w:r>
          </w:p>
        </w:tc>
        <w:tc>
          <w:tcPr>
            <w:tcW w:w="3288" w:type="dxa"/>
            <w:shd w:val="clear" w:color="auto" w:fill="1F3864"/>
          </w:tcPr>
          <w:p w14:paraId="17ABAD0B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不建议</w:t>
            </w:r>
          </w:p>
        </w:tc>
      </w:tr>
      <w:tr w:rsidR="00137E29" w14:paraId="24F65864" w14:textId="77777777">
        <w:trPr>
          <w:jc w:val="center"/>
        </w:trPr>
        <w:tc>
          <w:tcPr>
            <w:tcW w:w="2268" w:type="dxa"/>
          </w:tcPr>
          <w:p w14:paraId="7ACC7E1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无依赖的多个同类模块</w:t>
            </w:r>
          </w:p>
        </w:tc>
        <w:tc>
          <w:tcPr>
            <w:tcW w:w="3628" w:type="dxa"/>
          </w:tcPr>
          <w:p w14:paraId="120D703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worktree + </w:t>
            </w:r>
            <w:r>
              <w:rPr>
                <w:sz w:val="18"/>
              </w:rPr>
              <w:t>并行会话</w:t>
            </w:r>
          </w:p>
        </w:tc>
        <w:tc>
          <w:tcPr>
            <w:tcW w:w="3288" w:type="dxa"/>
          </w:tcPr>
          <w:p w14:paraId="2896318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让一个会话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顺便把另一个也写了</w:t>
            </w:r>
            <w:r>
              <w:rPr>
                <w:sz w:val="18"/>
              </w:rPr>
              <w:t>”</w:t>
            </w:r>
          </w:p>
        </w:tc>
      </w:tr>
      <w:tr w:rsidR="00137E29" w14:paraId="7D1CE418" w14:textId="77777777">
        <w:trPr>
          <w:jc w:val="center"/>
        </w:trPr>
        <w:tc>
          <w:tcPr>
            <w:tcW w:w="2268" w:type="dxa"/>
            <w:shd w:val="clear" w:color="auto" w:fill="EDF2F9"/>
          </w:tcPr>
          <w:p w14:paraId="19A9BA1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有依赖的链式任务</w:t>
            </w:r>
          </w:p>
        </w:tc>
        <w:tc>
          <w:tcPr>
            <w:tcW w:w="3628" w:type="dxa"/>
            <w:shd w:val="clear" w:color="auto" w:fill="EDF2F9"/>
          </w:tcPr>
          <w:p w14:paraId="1F54BBF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串行，一个完成并验收后再开下一个</w:t>
            </w:r>
          </w:p>
        </w:tc>
        <w:tc>
          <w:tcPr>
            <w:tcW w:w="3288" w:type="dxa"/>
            <w:shd w:val="clear" w:color="auto" w:fill="EDF2F9"/>
          </w:tcPr>
          <w:p w14:paraId="10BB50F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一次性把整份任务清单全丢给</w:t>
            </w:r>
            <w:r>
              <w:rPr>
                <w:sz w:val="18"/>
              </w:rPr>
              <w:t xml:space="preserve"> AI</w:t>
            </w:r>
          </w:p>
        </w:tc>
      </w:tr>
      <w:tr w:rsidR="00137E29" w14:paraId="2DDABE6F" w14:textId="77777777">
        <w:trPr>
          <w:jc w:val="center"/>
        </w:trPr>
        <w:tc>
          <w:tcPr>
            <w:tcW w:w="2268" w:type="dxa"/>
          </w:tcPr>
          <w:p w14:paraId="586775E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长时后台批量任务</w:t>
            </w:r>
          </w:p>
        </w:tc>
        <w:tc>
          <w:tcPr>
            <w:tcW w:w="3628" w:type="dxa"/>
          </w:tcPr>
          <w:p w14:paraId="14235BF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后台运行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分钟汇报进度</w:t>
            </w:r>
          </w:p>
        </w:tc>
        <w:tc>
          <w:tcPr>
            <w:tcW w:w="3288" w:type="dxa"/>
          </w:tcPr>
          <w:p w14:paraId="2B8BD0E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开完就不管，失败无感知</w:t>
            </w:r>
          </w:p>
        </w:tc>
      </w:tr>
      <w:tr w:rsidR="00137E29" w14:paraId="7176BFB0" w14:textId="77777777">
        <w:trPr>
          <w:jc w:val="center"/>
        </w:trPr>
        <w:tc>
          <w:tcPr>
            <w:tcW w:w="2268" w:type="dxa"/>
            <w:shd w:val="clear" w:color="auto" w:fill="EDF2F9"/>
          </w:tcPr>
          <w:p w14:paraId="3BC873D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需要人工决策的关键改动</w:t>
            </w:r>
          </w:p>
        </w:tc>
        <w:tc>
          <w:tcPr>
            <w:tcW w:w="3628" w:type="dxa"/>
            <w:shd w:val="clear" w:color="auto" w:fill="EDF2F9"/>
          </w:tcPr>
          <w:p w14:paraId="14114FA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交互式会话，逐步确认</w:t>
            </w:r>
          </w:p>
        </w:tc>
        <w:tc>
          <w:tcPr>
            <w:tcW w:w="3288" w:type="dxa"/>
            <w:shd w:val="clear" w:color="auto" w:fill="EDF2F9"/>
          </w:tcPr>
          <w:p w14:paraId="7728C0B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非交互一口气跑到底</w:t>
            </w:r>
          </w:p>
        </w:tc>
      </w:tr>
    </w:tbl>
    <w:p w14:paraId="73A4C995" w14:textId="77777777" w:rsidR="00137E29" w:rsidRDefault="00897B90">
      <w:pPr>
        <w:pStyle w:val="21"/>
      </w:pPr>
      <w:bookmarkStart w:id="31" w:name="_Toc240044362"/>
      <w:r>
        <w:t>3.5 DeepSeek Harness</w:t>
      </w:r>
      <w:r>
        <w:t>（</w:t>
      </w:r>
      <w:r>
        <w:t>`dsh`</w:t>
      </w:r>
      <w:r>
        <w:t>）定位与用法</w:t>
      </w:r>
      <w:bookmarkEnd w:id="31"/>
    </w:p>
    <w:p w14:paraId="13D642B5" w14:textId="77777777" w:rsidR="00137E29" w:rsidRDefault="00897B90">
      <w:r>
        <w:t>DeepSeek Harness</w:t>
      </w:r>
      <w:r>
        <w:t>（命令为</w:t>
      </w:r>
      <w:r>
        <w:t xml:space="preserve"> </w:t>
      </w:r>
      <w:r>
        <w:t>DeepSeek Harness</w:t>
      </w:r>
      <w:r>
        <w:t>（命令为</w:t>
      </w:r>
      <w:r>
        <w:t xml:space="preserve"> </w:t>
      </w:r>
      <w:r>
        <w:t>dsh</w:t>
      </w:r>
      <w:r>
        <w:rPr>
          <w:rFonts w:ascii="Consolas" w:eastAsia="Consolas" w:hAnsi="Consolas"/>
          <w:color w:val="A31515"/>
          <w:sz w:val="20"/>
        </w:rPr>
        <w:t>dsh</w:t>
      </w:r>
      <w:r>
        <w:t>）是</w:t>
      </w:r>
      <w:r>
        <w:t xml:space="preserve"> DeepSeek AI </w:t>
      </w:r>
      <w:r>
        <w:t>开源的</w:t>
      </w:r>
      <w:r>
        <w:t xml:space="preserve"> Agent Harness</w:t>
      </w:r>
      <w:r>
        <w:t>，采用</w:t>
      </w:r>
      <w:r>
        <w:t xml:space="preserve"> </w:t>
      </w:r>
      <w:r>
        <w:t>）是</w:t>
      </w:r>
      <w:r>
        <w:t xml:space="preserve"> DeepSeek AI </w:t>
      </w:r>
      <w:r>
        <w:t>开源的</w:t>
      </w:r>
      <w:r>
        <w:t xml:space="preserve"> Agent Harness</w:t>
      </w:r>
      <w:r>
        <w:t>，采用</w:t>
      </w:r>
      <w:r>
        <w:t xml:space="preserve"> </w:t>
      </w:r>
      <w:r>
        <w:rPr>
          <w:b/>
          <w:color w:val="1F3864"/>
        </w:rPr>
        <w:t>“everything-is-a-plugin”</w:t>
      </w:r>
      <w:r>
        <w:rPr>
          <w:b/>
          <w:color w:val="1F3864"/>
        </w:rPr>
        <w:t>（万物皆插件）</w:t>
      </w:r>
      <w:r>
        <w:t xml:space="preserve"> </w:t>
      </w:r>
      <w:r>
        <w:t>架构，构建于</w:t>
      </w:r>
      <w:r>
        <w:t xml:space="preserve"> Cordis </w:t>
      </w:r>
      <w:r>
        <w:t>之上。它提供一个本地</w:t>
      </w:r>
      <w:r>
        <w:t xml:space="preserve"> Web UI </w:t>
      </w:r>
      <w:r>
        <w:t>作为与</w:t>
      </w:r>
      <w:r>
        <w:t xml:space="preserve"> Agent </w:t>
      </w:r>
      <w:r>
        <w:t>交互的界面。与</w:t>
      </w:r>
      <w:r>
        <w:t xml:space="preserve"> Claude Code </w:t>
      </w:r>
      <w:r>
        <w:t>的关系不是替代，而是</w:t>
      </w:r>
      <w:r>
        <w:t xml:space="preserve"> </w:t>
      </w:r>
      <w:r>
        <w:t>架构，构建于</w:t>
      </w:r>
      <w:r>
        <w:t xml:space="preserve"> Cordis </w:t>
      </w:r>
      <w:r>
        <w:t>之上。它提供一个本地</w:t>
      </w:r>
      <w:r>
        <w:t xml:space="preserve"> Web UI </w:t>
      </w:r>
      <w:r>
        <w:t>作为与</w:t>
      </w:r>
      <w:r>
        <w:t xml:space="preserve"> Agent </w:t>
      </w:r>
      <w:r>
        <w:t>交互的界面。与</w:t>
      </w:r>
      <w:r>
        <w:t xml:space="preserve"> Claude Code </w:t>
      </w:r>
      <w:r>
        <w:t>的关系不是替代，而是</w:t>
      </w:r>
      <w:r>
        <w:rPr>
          <w:b/>
          <w:color w:val="1F3864"/>
        </w:rPr>
        <w:t>另一种实现层运行环境</w:t>
      </w:r>
      <w:r>
        <w:t>：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4082"/>
      </w:tblGrid>
      <w:tr w:rsidR="00137E29" w14:paraId="0EF2AEDD" w14:textId="77777777">
        <w:trPr>
          <w:tblHeader/>
          <w:jc w:val="center"/>
        </w:trPr>
        <w:tc>
          <w:tcPr>
            <w:tcW w:w="1247" w:type="dxa"/>
            <w:shd w:val="clear" w:color="auto" w:fill="1F3864"/>
          </w:tcPr>
          <w:p w14:paraId="1DC9CAAF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3855" w:type="dxa"/>
            <w:shd w:val="clear" w:color="auto" w:fill="1F3864"/>
          </w:tcPr>
          <w:p w14:paraId="61716680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Claude Code</w:t>
            </w:r>
          </w:p>
        </w:tc>
        <w:tc>
          <w:tcPr>
            <w:tcW w:w="4082" w:type="dxa"/>
            <w:shd w:val="clear" w:color="auto" w:fill="1F3864"/>
          </w:tcPr>
          <w:p w14:paraId="56762EEA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DeepSeek Harness (dsh)</w:t>
            </w:r>
          </w:p>
        </w:tc>
      </w:tr>
      <w:tr w:rsidR="00137E29" w14:paraId="2A3E40F0" w14:textId="77777777">
        <w:trPr>
          <w:jc w:val="center"/>
        </w:trPr>
        <w:tc>
          <w:tcPr>
            <w:tcW w:w="1247" w:type="dxa"/>
          </w:tcPr>
          <w:p w14:paraId="0F2AFE5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>形态</w:t>
            </w:r>
          </w:p>
        </w:tc>
        <w:tc>
          <w:tcPr>
            <w:tcW w:w="3855" w:type="dxa"/>
          </w:tcPr>
          <w:p w14:paraId="7F6B65C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终端</w:t>
            </w:r>
            <w:r>
              <w:rPr>
                <w:sz w:val="18"/>
              </w:rPr>
              <w:t xml:space="preserve"> CLI</w:t>
            </w:r>
            <w:r>
              <w:rPr>
                <w:sz w:val="18"/>
              </w:rPr>
              <w:t>，直接操作当前仓库</w:t>
            </w:r>
          </w:p>
        </w:tc>
        <w:tc>
          <w:tcPr>
            <w:tcW w:w="4082" w:type="dxa"/>
          </w:tcPr>
          <w:p w14:paraId="562D7DC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本地</w:t>
            </w:r>
            <w:r>
              <w:rPr>
                <w:sz w:val="18"/>
              </w:rPr>
              <w:t xml:space="preserve"> Web UI + </w:t>
            </w:r>
            <w:r>
              <w:rPr>
                <w:sz w:val="18"/>
              </w:rPr>
              <w:t>插件体系</w:t>
            </w:r>
          </w:p>
        </w:tc>
      </w:tr>
      <w:tr w:rsidR="00137E29" w14:paraId="611F5684" w14:textId="77777777">
        <w:trPr>
          <w:jc w:val="center"/>
        </w:trPr>
        <w:tc>
          <w:tcPr>
            <w:tcW w:w="1247" w:type="dxa"/>
            <w:shd w:val="clear" w:color="auto" w:fill="EDF2F9"/>
          </w:tcPr>
          <w:p w14:paraId="314DF94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启动</w:t>
            </w:r>
          </w:p>
        </w:tc>
        <w:tc>
          <w:tcPr>
            <w:tcW w:w="3855" w:type="dxa"/>
            <w:shd w:val="clear" w:color="auto" w:fill="EDF2F9"/>
          </w:tcPr>
          <w:p w14:paraId="1760D437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claude</w:t>
            </w:r>
            <w:r>
              <w:rPr>
                <w:sz w:val="18"/>
              </w:rPr>
              <w:t>（交互）</w:t>
            </w:r>
            <w:r>
              <w:rPr>
                <w:sz w:val="18"/>
              </w:rPr>
              <w:t xml:space="preserve">/ </w:t>
            </w:r>
            <w:r>
              <w:rPr>
                <w:rFonts w:ascii="Consolas" w:eastAsia="Consolas" w:hAnsi="Consolas"/>
                <w:color w:val="A31515"/>
                <w:sz w:val="17"/>
              </w:rPr>
              <w:t>claude -p "…"</w:t>
            </w:r>
            <w:r>
              <w:rPr>
                <w:sz w:val="18"/>
              </w:rPr>
              <w:t>（非交互）</w:t>
            </w:r>
          </w:p>
        </w:tc>
        <w:tc>
          <w:tcPr>
            <w:tcW w:w="4082" w:type="dxa"/>
            <w:shd w:val="clear" w:color="auto" w:fill="EDF2F9"/>
          </w:tcPr>
          <w:p w14:paraId="78B9F707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npx @deepseek-ai/dsh web</w:t>
            </w:r>
          </w:p>
          <w:p w14:paraId="1146B87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→ http://127.0.0.1:3080</w:t>
            </w:r>
          </w:p>
        </w:tc>
      </w:tr>
      <w:tr w:rsidR="00137E29" w14:paraId="6E88AB48" w14:textId="77777777">
        <w:trPr>
          <w:jc w:val="center"/>
        </w:trPr>
        <w:tc>
          <w:tcPr>
            <w:tcW w:w="1247" w:type="dxa"/>
          </w:tcPr>
          <w:p w14:paraId="0A46E30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扩展方式</w:t>
            </w:r>
          </w:p>
        </w:tc>
        <w:tc>
          <w:tcPr>
            <w:tcW w:w="3855" w:type="dxa"/>
          </w:tcPr>
          <w:p w14:paraId="5C7FDAD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MCP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hooks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skills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subagents</w:t>
            </w:r>
          </w:p>
        </w:tc>
        <w:tc>
          <w:tcPr>
            <w:tcW w:w="4082" w:type="dxa"/>
          </w:tcPr>
          <w:p w14:paraId="2FFBEB8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插件（可给插件仓库打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17"/>
              </w:rPr>
              <w:t>dsh-plugin</w:t>
            </w:r>
            <w:r>
              <w:rPr>
                <w:sz w:val="18"/>
              </w:rPr>
              <w:t xml:space="preserve"> topic</w:t>
            </w:r>
            <w:r>
              <w:rPr>
                <w:sz w:val="18"/>
              </w:rPr>
              <w:t>）</w:t>
            </w:r>
          </w:p>
        </w:tc>
      </w:tr>
      <w:tr w:rsidR="00137E29" w14:paraId="717F0D88" w14:textId="77777777">
        <w:trPr>
          <w:jc w:val="center"/>
        </w:trPr>
        <w:tc>
          <w:tcPr>
            <w:tcW w:w="1247" w:type="dxa"/>
            <w:shd w:val="clear" w:color="auto" w:fill="EDF2F9"/>
          </w:tcPr>
          <w:p w14:paraId="0C1FDD4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适合场景</w:t>
            </w:r>
          </w:p>
        </w:tc>
        <w:tc>
          <w:tcPr>
            <w:tcW w:w="3855" w:type="dxa"/>
            <w:shd w:val="clear" w:color="auto" w:fill="EDF2F9"/>
          </w:tcPr>
          <w:p w14:paraId="3D79751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要精细控制</w:t>
            </w:r>
            <w:r>
              <w:rPr>
                <w:sz w:val="18"/>
              </w:rPr>
              <w:t xml:space="preserve"> diff</w:t>
            </w:r>
            <w:r>
              <w:rPr>
                <w:sz w:val="18"/>
              </w:rPr>
              <w:t>、跑测试、提交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的实现任务</w:t>
            </w:r>
          </w:p>
        </w:tc>
        <w:tc>
          <w:tcPr>
            <w:tcW w:w="4082" w:type="dxa"/>
            <w:shd w:val="clear" w:color="auto" w:fill="EDF2F9"/>
          </w:tcPr>
          <w:p w14:paraId="778CD97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需要可视化交互、插件化能力编排的场景</w:t>
            </w:r>
          </w:p>
        </w:tc>
      </w:tr>
      <w:tr w:rsidR="00137E29" w14:paraId="0D9E2354" w14:textId="77777777">
        <w:trPr>
          <w:jc w:val="center"/>
        </w:trPr>
        <w:tc>
          <w:tcPr>
            <w:tcW w:w="1247" w:type="dxa"/>
          </w:tcPr>
          <w:p w14:paraId="323704E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成熟度</w:t>
            </w:r>
          </w:p>
        </w:tc>
        <w:tc>
          <w:tcPr>
            <w:tcW w:w="3855" w:type="dxa"/>
          </w:tcPr>
          <w:p w14:paraId="03C309E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稳定版（</w:t>
            </w:r>
            <w:r>
              <w:rPr>
                <w:sz w:val="18"/>
              </w:rPr>
              <w:t>v2.x</w:t>
            </w:r>
            <w:r>
              <w:rPr>
                <w:sz w:val="18"/>
              </w:rPr>
              <w:t>）</w:t>
            </w:r>
          </w:p>
        </w:tc>
        <w:tc>
          <w:tcPr>
            <w:tcW w:w="4082" w:type="dxa"/>
          </w:tcPr>
          <w:p w14:paraId="6C6088E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开发者预览（</w:t>
            </w:r>
            <w:r>
              <w:rPr>
                <w:sz w:val="18"/>
              </w:rPr>
              <w:t>developer preview</w:t>
            </w:r>
            <w:r>
              <w:rPr>
                <w:sz w:val="18"/>
              </w:rPr>
              <w:t>），</w:t>
            </w:r>
          </w:p>
          <w:p w14:paraId="4E722FBC" w14:textId="77777777" w:rsidR="00137E29" w:rsidRDefault="00897B90">
            <w:pPr>
              <w:spacing w:before="20" w:after="20" w:line="276" w:lineRule="auto"/>
            </w:pPr>
            <w:r>
              <w:rPr>
                <w:b/>
                <w:color w:val="1F3864"/>
                <w:sz w:val="18"/>
              </w:rPr>
              <w:t>会有破坏性变更</w:t>
            </w:r>
          </w:p>
        </w:tc>
      </w:tr>
    </w:tbl>
    <w:p w14:paraId="06BE13CD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dsh </w:t>
      </w:r>
      <w:r>
        <w:rPr>
          <w:b/>
          <w:color w:val="595959"/>
          <w:sz w:val="19"/>
        </w:rPr>
        <w:t>启动方式（官方</w:t>
      </w:r>
      <w:r>
        <w:rPr>
          <w:b/>
          <w:color w:val="595959"/>
          <w:sz w:val="19"/>
        </w:rPr>
        <w:t xml:space="preserve"> README </w:t>
      </w:r>
      <w:r>
        <w:rPr>
          <w:b/>
          <w:color w:val="595959"/>
          <w:sz w:val="19"/>
        </w:rPr>
        <w:t>实测指令）</w:t>
      </w:r>
    </w:p>
    <w:p w14:paraId="450A617C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</w:t>
      </w:r>
      <w:r>
        <w:rPr>
          <w:rFonts w:ascii="Consolas" w:eastAsia="Consolas" w:hAnsi="Consolas"/>
          <w:color w:val="1F1F1F"/>
          <w:sz w:val="17"/>
        </w:rPr>
        <w:t>方式一：直接经</w:t>
      </w:r>
      <w:r>
        <w:rPr>
          <w:rFonts w:ascii="Consolas" w:eastAsia="Consolas" w:hAnsi="Consolas"/>
          <w:color w:val="1F1F1F"/>
          <w:sz w:val="17"/>
        </w:rPr>
        <w:t xml:space="preserve"> npm </w:t>
      </w:r>
      <w:r>
        <w:rPr>
          <w:rFonts w:ascii="Consolas" w:eastAsia="Consolas" w:hAnsi="Consolas"/>
          <w:color w:val="1F1F1F"/>
          <w:sz w:val="17"/>
        </w:rPr>
        <w:t>运行（要求已安装</w:t>
      </w:r>
      <w:r>
        <w:rPr>
          <w:rFonts w:ascii="Consolas" w:eastAsia="Consolas" w:hAnsi="Consolas"/>
          <w:color w:val="1F1F1F"/>
          <w:sz w:val="17"/>
        </w:rPr>
        <w:t xml:space="preserve"> Node.js</w:t>
      </w:r>
      <w:r>
        <w:rPr>
          <w:rFonts w:ascii="Consolas" w:eastAsia="Consolas" w:hAnsi="Consolas"/>
          <w:color w:val="1F1F1F"/>
          <w:sz w:val="17"/>
        </w:rPr>
        <w:t>）</w:t>
      </w:r>
    </w:p>
    <w:p w14:paraId="3A4AACD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npx @deepseek-ai/dsh web            # </w:t>
      </w:r>
      <w:r>
        <w:rPr>
          <w:rFonts w:ascii="Consolas" w:eastAsia="Consolas" w:hAnsi="Consolas"/>
          <w:color w:val="1F1F1F"/>
          <w:sz w:val="17"/>
        </w:rPr>
        <w:t>默认在</w:t>
      </w:r>
      <w:r>
        <w:rPr>
          <w:rFonts w:ascii="Consolas" w:eastAsia="Consolas" w:hAnsi="Consolas"/>
          <w:color w:val="1F1F1F"/>
          <w:sz w:val="17"/>
        </w:rPr>
        <w:t xml:space="preserve"> http://127.0.0.1:3080 </w:t>
      </w:r>
      <w:r>
        <w:rPr>
          <w:rFonts w:ascii="Consolas" w:eastAsia="Consolas" w:hAnsi="Consolas"/>
          <w:color w:val="1F1F1F"/>
          <w:sz w:val="17"/>
        </w:rPr>
        <w:t>启动并打开浏览器</w:t>
      </w:r>
    </w:p>
    <w:p w14:paraId="5DD6537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npx @deepseek-ai/dsh web --no-open  # </w:t>
      </w:r>
      <w:r>
        <w:rPr>
          <w:rFonts w:ascii="Consolas" w:eastAsia="Consolas" w:hAnsi="Consolas"/>
          <w:color w:val="1F1F1F"/>
          <w:sz w:val="17"/>
        </w:rPr>
        <w:t>只起服务，不自动开浏览器</w:t>
      </w:r>
    </w:p>
    <w:p w14:paraId="024C79B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4AE501A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</w:t>
      </w:r>
      <w:r>
        <w:rPr>
          <w:rFonts w:ascii="Consolas" w:eastAsia="Consolas" w:hAnsi="Consolas"/>
          <w:color w:val="1F1F1F"/>
          <w:sz w:val="17"/>
        </w:rPr>
        <w:t>方式二：从源码运行</w:t>
      </w:r>
    </w:p>
    <w:p w14:paraId="4E7DE7D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clone https://github.com/deepseek-ai/deepseek-harness.git</w:t>
      </w:r>
    </w:p>
    <w:p w14:paraId="4F3346F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cd deepseek-harness</w:t>
      </w:r>
    </w:p>
    <w:p w14:paraId="7D357BB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pnpm install</w:t>
      </w:r>
    </w:p>
    <w:p w14:paraId="07D8187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pnpm run build</w:t>
      </w:r>
    </w:p>
    <w:p w14:paraId="082F3FD0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pnpm dsh web</w:t>
      </w:r>
    </w:p>
    <w:p w14:paraId="17AFB2FB" w14:textId="77777777" w:rsidR="00137E29" w:rsidRDefault="00897B90">
      <w:pPr>
        <w:pBdr>
          <w:left w:val="single" w:sz="18" w:space="6" w:color="E8A33D"/>
        </w:pBdr>
        <w:shd w:val="clear" w:color="auto" w:fill="FFF7E6"/>
        <w:spacing w:before="100" w:after="140"/>
        <w:ind w:left="113"/>
      </w:pPr>
      <w:r>
        <w:rPr>
          <w:b/>
          <w:color w:val="9C6500"/>
          <w:sz w:val="20"/>
        </w:rPr>
        <w:t xml:space="preserve">时效性与安全　</w:t>
      </w:r>
      <w:r>
        <w:rPr>
          <w:color w:val="5A4200"/>
          <w:sz w:val="20"/>
        </w:rPr>
        <w:t xml:space="preserve">DeepSeek Harness </w:t>
      </w:r>
      <w:r>
        <w:rPr>
          <w:color w:val="5A4200"/>
          <w:sz w:val="20"/>
        </w:rPr>
        <w:t>处于开发者预览期，官方明确提示会有兼容性破坏变更；运行前请先阅读其</w:t>
      </w:r>
      <w:r>
        <w:rPr>
          <w:color w:val="5A4200"/>
          <w:sz w:val="20"/>
        </w:rPr>
        <w:t xml:space="preserve"> SAFETY.md </w:t>
      </w:r>
      <w:r>
        <w:rPr>
          <w:color w:val="5A4200"/>
          <w:sz w:val="20"/>
        </w:rPr>
        <w:t>安全声明。文档地址：</w:t>
      </w:r>
      <w:r>
        <w:rPr>
          <w:color w:val="5A4200"/>
          <w:sz w:val="20"/>
        </w:rPr>
        <w:t>https://deepseek-harness.github.io/deepseek-harness/</w:t>
      </w:r>
    </w:p>
    <w:p w14:paraId="4A72054D" w14:textId="77777777" w:rsidR="00137E29" w:rsidRDefault="00897B90">
      <w:pPr>
        <w:pStyle w:val="21"/>
      </w:pPr>
      <w:bookmarkStart w:id="32" w:name="_Toc240044363"/>
      <w:r>
        <w:t xml:space="preserve">3.6 </w:t>
      </w:r>
      <w:r>
        <w:t>提交规范：让</w:t>
      </w:r>
      <w:r>
        <w:t xml:space="preserve"> AI </w:t>
      </w:r>
      <w:r>
        <w:t>的产出可追溯</w:t>
      </w:r>
      <w:bookmarkEnd w:id="32"/>
    </w:p>
    <w:p w14:paraId="134224B5" w14:textId="77777777" w:rsidR="00137E29" w:rsidRDefault="00897B90">
      <w:r>
        <w:t>执行阶段的最后一步是提交。约定：</w:t>
      </w:r>
      <w:r>
        <w:t>执行阶段的最后一步是提交。约定：</w:t>
      </w:r>
      <w:r>
        <w:rPr>
          <w:b/>
          <w:color w:val="1F3864"/>
        </w:rPr>
        <w:t>一个子任务一次提交</w:t>
      </w:r>
      <w:r>
        <w:t>，遵循</w:t>
      </w:r>
      <w:r>
        <w:t xml:space="preserve"> Conventional Commits</w:t>
      </w:r>
      <w:r>
        <w:t>，提交信息与任务编号挂钩，方便日后追溯是哪个</w:t>
      </w:r>
      <w:r>
        <w:t xml:space="preserve"> Prompt </w:t>
      </w:r>
      <w:r>
        <w:t>产出的代码：</w:t>
      </w:r>
      <w:r>
        <w:t>，遵循</w:t>
      </w:r>
      <w:r>
        <w:t xml:space="preserve"> Conventional Commits</w:t>
      </w:r>
      <w:r>
        <w:t>，提交信息与任务编号挂钩，方便日后追溯是哪个</w:t>
      </w:r>
      <w:r>
        <w:t xml:space="preserve"> Prompt </w:t>
      </w:r>
      <w:r>
        <w:t>产出的代码：</w:t>
      </w:r>
    </w:p>
    <w:p w14:paraId="6B86DD09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>推荐提交信息格式（含任务与</w:t>
      </w:r>
      <w:r>
        <w:rPr>
          <w:b/>
          <w:color w:val="595959"/>
          <w:sz w:val="19"/>
        </w:rPr>
        <w:t xml:space="preserve"> Prompt </w:t>
      </w:r>
      <w:r>
        <w:rPr>
          <w:b/>
          <w:color w:val="595959"/>
          <w:sz w:val="19"/>
        </w:rPr>
        <w:t>版本追溯）</w:t>
      </w:r>
    </w:p>
    <w:p w14:paraId="2FDAA5B2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feat(dedup): </w:t>
      </w:r>
      <w:r>
        <w:rPr>
          <w:rFonts w:ascii="Consolas" w:eastAsia="Consolas" w:hAnsi="Consolas"/>
          <w:color w:val="1F1F1F"/>
          <w:sz w:val="17"/>
        </w:rPr>
        <w:t>新增</w:t>
      </w:r>
      <w:r>
        <w:rPr>
          <w:rFonts w:ascii="Consolas" w:eastAsia="Consolas" w:hAnsi="Consolas"/>
          <w:color w:val="1F1F1F"/>
          <w:sz w:val="17"/>
        </w:rPr>
        <w:t xml:space="preserve"> URL </w:t>
      </w:r>
      <w:r>
        <w:rPr>
          <w:rFonts w:ascii="Consolas" w:eastAsia="Consolas" w:hAnsi="Consolas"/>
          <w:color w:val="1F1F1F"/>
          <w:sz w:val="17"/>
        </w:rPr>
        <w:t>与标题两级去重引擎</w:t>
      </w:r>
      <w:r>
        <w:rPr>
          <w:rFonts w:ascii="Consolas" w:eastAsia="Consolas" w:hAnsi="Consolas"/>
          <w:color w:val="1F1F1F"/>
          <w:sz w:val="17"/>
        </w:rPr>
        <w:t xml:space="preserve"> (T-03)</w:t>
      </w:r>
    </w:p>
    <w:p w14:paraId="7213683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6D91FBE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URL </w:t>
      </w:r>
      <w:r>
        <w:rPr>
          <w:rFonts w:ascii="Consolas" w:eastAsia="Consolas" w:hAnsi="Consolas"/>
          <w:color w:val="1F1F1F"/>
          <w:sz w:val="17"/>
        </w:rPr>
        <w:t>归一化：去</w:t>
      </w:r>
      <w:r>
        <w:rPr>
          <w:rFonts w:ascii="Consolas" w:eastAsia="Consolas" w:hAnsi="Consolas"/>
          <w:color w:val="1F1F1F"/>
          <w:sz w:val="17"/>
        </w:rPr>
        <w:t xml:space="preserve"> utm_* </w:t>
      </w:r>
      <w:r>
        <w:rPr>
          <w:rFonts w:ascii="Consolas" w:eastAsia="Consolas" w:hAnsi="Consolas"/>
          <w:color w:val="1F1F1F"/>
          <w:sz w:val="17"/>
        </w:rPr>
        <w:t>跟踪参数、</w:t>
      </w:r>
      <w:r>
        <w:rPr>
          <w:rFonts w:ascii="Consolas" w:eastAsia="Consolas" w:hAnsi="Consolas"/>
          <w:color w:val="1F1F1F"/>
          <w:sz w:val="17"/>
        </w:rPr>
        <w:t xml:space="preserve">host </w:t>
      </w:r>
      <w:r>
        <w:rPr>
          <w:rFonts w:ascii="Consolas" w:eastAsia="Consolas" w:hAnsi="Consolas"/>
          <w:color w:val="1F1F1F"/>
          <w:sz w:val="17"/>
        </w:rPr>
        <w:t>小写、去尾斜杠、</w:t>
      </w:r>
      <w:r>
        <w:rPr>
          <w:rFonts w:ascii="Consolas" w:eastAsia="Consolas" w:hAnsi="Consolas"/>
          <w:color w:val="1F1F1F"/>
          <w:sz w:val="17"/>
        </w:rPr>
        <w:t xml:space="preserve">http/https </w:t>
      </w:r>
      <w:r>
        <w:rPr>
          <w:rFonts w:ascii="Consolas" w:eastAsia="Consolas" w:hAnsi="Consolas"/>
          <w:color w:val="1F1F1F"/>
          <w:sz w:val="17"/>
        </w:rPr>
        <w:t>同源</w:t>
      </w:r>
    </w:p>
    <w:p w14:paraId="147A3C9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标题归一化：去首尾空白、全角空格转半角、连续空白折叠、英文转小写</w:t>
      </w:r>
    </w:p>
    <w:p w14:paraId="30742F9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保留策略：同组内取</w:t>
      </w:r>
      <w:r>
        <w:rPr>
          <w:rFonts w:ascii="Consolas" w:eastAsia="Consolas" w:hAnsi="Consolas"/>
          <w:color w:val="1F1F1F"/>
          <w:sz w:val="17"/>
        </w:rPr>
        <w:t xml:space="preserve"> published_at </w:t>
      </w:r>
      <w:r>
        <w:rPr>
          <w:rFonts w:ascii="Consolas" w:eastAsia="Consolas" w:hAnsi="Consolas"/>
          <w:color w:val="1F1F1F"/>
          <w:sz w:val="17"/>
        </w:rPr>
        <w:t>最早；</w:t>
      </w:r>
      <w:r>
        <w:rPr>
          <w:rFonts w:ascii="Consolas" w:eastAsia="Consolas" w:hAnsi="Consolas"/>
          <w:color w:val="1F1F1F"/>
          <w:sz w:val="17"/>
        </w:rPr>
        <w:t xml:space="preserve">None </w:t>
      </w:r>
      <w:r>
        <w:rPr>
          <w:rFonts w:ascii="Consolas" w:eastAsia="Consolas" w:hAnsi="Consolas"/>
          <w:color w:val="1F1F1F"/>
          <w:sz w:val="17"/>
        </w:rPr>
        <w:t>排最后</w:t>
      </w:r>
    </w:p>
    <w:p w14:paraId="7451DA6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- </w:t>
      </w:r>
      <w:r>
        <w:rPr>
          <w:rFonts w:ascii="Consolas" w:eastAsia="Consolas" w:hAnsi="Consolas"/>
          <w:color w:val="1F1F1F"/>
          <w:sz w:val="17"/>
        </w:rPr>
        <w:t>新增</w:t>
      </w:r>
      <w:r>
        <w:rPr>
          <w:rFonts w:ascii="Consolas" w:eastAsia="Consolas" w:hAnsi="Consolas"/>
          <w:color w:val="1F1F1F"/>
          <w:sz w:val="17"/>
        </w:rPr>
        <w:t xml:space="preserve"> tests/test_dedup.py</w:t>
      </w:r>
      <w:r>
        <w:rPr>
          <w:rFonts w:ascii="Consolas" w:eastAsia="Consolas" w:hAnsi="Consolas"/>
          <w:color w:val="1F1F1F"/>
          <w:sz w:val="17"/>
        </w:rPr>
        <w:t>，覆盖</w:t>
      </w:r>
      <w:r>
        <w:rPr>
          <w:rFonts w:ascii="Consolas" w:eastAsia="Consolas" w:hAnsi="Consolas"/>
          <w:color w:val="1F1F1F"/>
          <w:sz w:val="17"/>
        </w:rPr>
        <w:t xml:space="preserve"> 6 </w:t>
      </w:r>
      <w:r>
        <w:rPr>
          <w:rFonts w:ascii="Consolas" w:eastAsia="Consolas" w:hAnsi="Consolas"/>
          <w:color w:val="1F1F1F"/>
          <w:sz w:val="17"/>
        </w:rPr>
        <w:t>类边界用例</w:t>
      </w:r>
    </w:p>
    <w:p w14:paraId="03340CD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7EDC635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Refs: tasks/T-03-dedup.md</w:t>
      </w:r>
    </w:p>
    <w:p w14:paraId="67DC3ABA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Prompt-Version: v1.0.0</w:t>
      </w:r>
    </w:p>
    <w:p w14:paraId="06C5E9FC" w14:textId="77777777" w:rsidR="00137E29" w:rsidRDefault="00897B90">
      <w:r>
        <w:t xml:space="preserve">`Refs:` </w:t>
      </w:r>
      <w:r>
        <w:t>与</w:t>
      </w:r>
      <w:r>
        <w:t xml:space="preserve"> `Prompt-Version:` </w:t>
      </w:r>
      <w:r>
        <w:t>两个</w:t>
      </w:r>
      <w:r>
        <w:t xml:space="preserve"> footer </w:t>
      </w:r>
      <w:r>
        <w:t>是本指南的约定</w:t>
      </w:r>
      <w:r>
        <w:t>——</w:t>
      </w:r>
      <w:r>
        <w:t>它们让</w:t>
      </w:r>
      <w:r>
        <w:t>“</w:t>
      </w:r>
      <w:r>
        <w:t>这段代码是哪条</w:t>
      </w:r>
      <w:r>
        <w:t xml:space="preserve"> Prompt </w:t>
      </w:r>
      <w:r>
        <w:t>产生的</w:t>
      </w:r>
      <w:r>
        <w:t>”</w:t>
      </w:r>
      <w:r>
        <w:t>变成可检索的事实，日后规范升级时可以定位受影响范围。</w:t>
      </w:r>
      <w:r>
        <w:rPr>
          <w:rFonts w:ascii="Consolas" w:eastAsia="Consolas" w:hAnsi="Consolas"/>
          <w:color w:val="A31515"/>
          <w:sz w:val="20"/>
        </w:rPr>
        <w:t>Refs: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color w:val="A31515"/>
          <w:sz w:val="20"/>
        </w:rPr>
        <w:t>Prompt-Version:</w:t>
      </w:r>
      <w:r>
        <w:t xml:space="preserve"> </w:t>
      </w:r>
      <w:r>
        <w:t>两个</w:t>
      </w:r>
      <w:r>
        <w:t xml:space="preserve"> footer </w:t>
      </w:r>
      <w:r>
        <w:t>是本指南的约定</w:t>
      </w:r>
      <w:r>
        <w:t>——</w:t>
      </w:r>
      <w:r>
        <w:t>它们让</w:t>
      </w:r>
      <w:r>
        <w:t>“</w:t>
      </w:r>
      <w:r>
        <w:t>这段代码是哪条</w:t>
      </w:r>
      <w:r>
        <w:t xml:space="preserve"> Prompt </w:t>
      </w:r>
      <w:r>
        <w:t>产生的</w:t>
      </w:r>
      <w:r>
        <w:t>”</w:t>
      </w:r>
      <w:r>
        <w:t>变成可检索的事实，日后规范升级时可以定位受影响范围。</w:t>
      </w:r>
    </w:p>
    <w:p w14:paraId="71AE180C" w14:textId="77777777" w:rsidR="00137E29" w:rsidRDefault="00897B90">
      <w:r>
        <w:br w:type="page"/>
      </w:r>
    </w:p>
    <w:p w14:paraId="3EDD8AB5" w14:textId="77777777" w:rsidR="00137E29" w:rsidRDefault="00897B90">
      <w:pPr>
        <w:pStyle w:val="1"/>
      </w:pPr>
      <w:bookmarkStart w:id="33" w:name="_Toc240044364"/>
      <w:r>
        <w:lastRenderedPageBreak/>
        <w:t>第四章　阶段三：用</w:t>
      </w:r>
      <w:r>
        <w:t xml:space="preserve"> Hermes </w:t>
      </w:r>
      <w:r>
        <w:t>跑一遍测试流程（</w:t>
      </w:r>
      <w:r>
        <w:t>P1–P11</w:t>
      </w:r>
      <w:r>
        <w:t>）</w:t>
      </w:r>
      <w:bookmarkEnd w:id="33"/>
    </w:p>
    <w:p w14:paraId="541F0F74" w14:textId="77777777" w:rsidR="00137E29" w:rsidRDefault="00897B90">
      <w:pPr>
        <w:pStyle w:val="21"/>
      </w:pPr>
      <w:bookmarkStart w:id="34" w:name="_Toc240044365"/>
      <w:r>
        <w:t xml:space="preserve">4.0 </w:t>
      </w:r>
      <w:r>
        <w:t>验证流水线总览</w:t>
      </w:r>
      <w:bookmarkEnd w:id="34"/>
    </w:p>
    <w:p w14:paraId="46A0BCD7" w14:textId="77777777" w:rsidR="00137E29" w:rsidRDefault="00897B90">
      <w:r>
        <w:t>阶段三的目标不是</w:t>
      </w:r>
      <w:r>
        <w:t>“</w:t>
      </w:r>
      <w:r>
        <w:t>再找</w:t>
      </w:r>
      <w:r>
        <w:t xml:space="preserve"> AI </w:t>
      </w:r>
      <w:r>
        <w:t>写一遍代码</w:t>
      </w:r>
      <w:r>
        <w:t>”</w:t>
      </w:r>
      <w:r>
        <w:t>，而是</w:t>
      </w:r>
      <w:r>
        <w:t>阶段三的目标不是</w:t>
      </w:r>
      <w:r>
        <w:t>“</w:t>
      </w:r>
      <w:r>
        <w:t>再找</w:t>
      </w:r>
      <w:r>
        <w:t xml:space="preserve"> AI </w:t>
      </w:r>
      <w:r>
        <w:t>写一遍代码</w:t>
      </w:r>
      <w:r>
        <w:t>”</w:t>
      </w:r>
      <w:r>
        <w:t>，而是</w:t>
      </w:r>
      <w:r>
        <w:rPr>
          <w:b/>
          <w:color w:val="1F3864"/>
        </w:rPr>
        <w:t>用一套固定的工程规范（</w:t>
      </w:r>
      <w:r>
        <w:rPr>
          <w:b/>
          <w:color w:val="1F3864"/>
        </w:rPr>
        <w:t>P1–P11</w:t>
      </w:r>
      <w:r>
        <w:rPr>
          <w:b/>
          <w:color w:val="1F3864"/>
        </w:rPr>
        <w:t>）对阶段二的产物逐项审计，并拿到可复核的证据</w:t>
      </w:r>
      <w:r>
        <w:t>。</w:t>
      </w:r>
      <w:r>
        <w:t xml:space="preserve">P1–P6 </w:t>
      </w:r>
      <w:r>
        <w:t>是规范类（规范本身是否健全、是否可自动校验），</w:t>
      </w:r>
      <w:r>
        <w:t xml:space="preserve">P7–P10 </w:t>
      </w:r>
      <w:r>
        <w:t>是测试类（分层测试是否到位），</w:t>
      </w:r>
      <w:r>
        <w:t xml:space="preserve">P11 </w:t>
      </w:r>
      <w:r>
        <w:t>是门禁类（</w:t>
      </w:r>
      <w:r>
        <w:t xml:space="preserve">CI </w:t>
      </w:r>
      <w:r>
        <w:t>能否真的阻断不合规合并）。</w:t>
      </w:r>
      <w:r>
        <w:t>。</w:t>
      </w:r>
      <w:r>
        <w:t xml:space="preserve">P1–P6 </w:t>
      </w:r>
      <w:r>
        <w:t>是规范类（规范本身是否健全、是否可自动校验），</w:t>
      </w:r>
      <w:r>
        <w:t xml:space="preserve">P7–P10 </w:t>
      </w:r>
      <w:r>
        <w:t>是测试类（分层测试是否到位），</w:t>
      </w:r>
      <w:r>
        <w:t xml:space="preserve">P11 </w:t>
      </w:r>
      <w:r>
        <w:t>是门禁类（</w:t>
      </w:r>
      <w:r>
        <w:t xml:space="preserve">CI </w:t>
      </w:r>
      <w:r>
        <w:t>能否真的阻断不合规合并）。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94"/>
        <w:gridCol w:w="3061"/>
        <w:gridCol w:w="2948"/>
      </w:tblGrid>
      <w:tr w:rsidR="00137E29" w14:paraId="3C1EA111" w14:textId="77777777"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1F796CEF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2494" w:type="dxa"/>
            <w:shd w:val="clear" w:color="auto" w:fill="1F3864"/>
          </w:tcPr>
          <w:p w14:paraId="1054C4B9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规范主题</w:t>
            </w:r>
          </w:p>
        </w:tc>
        <w:tc>
          <w:tcPr>
            <w:tcW w:w="3061" w:type="dxa"/>
            <w:shd w:val="clear" w:color="auto" w:fill="1F3864"/>
          </w:tcPr>
          <w:p w14:paraId="1F0BB404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产出物</w:t>
            </w:r>
          </w:p>
        </w:tc>
        <w:tc>
          <w:tcPr>
            <w:tcW w:w="2948" w:type="dxa"/>
            <w:shd w:val="clear" w:color="auto" w:fill="1F3864"/>
          </w:tcPr>
          <w:p w14:paraId="1F05C9E2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一句话验收</w:t>
            </w:r>
          </w:p>
        </w:tc>
      </w:tr>
      <w:tr w:rsidR="00137E29" w14:paraId="6F0D0CCF" w14:textId="77777777">
        <w:trPr>
          <w:jc w:val="center"/>
        </w:trPr>
        <w:tc>
          <w:tcPr>
            <w:tcW w:w="680" w:type="dxa"/>
          </w:tcPr>
          <w:p w14:paraId="7E15EB5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P1</w:t>
            </w:r>
          </w:p>
        </w:tc>
        <w:tc>
          <w:tcPr>
            <w:tcW w:w="2494" w:type="dxa"/>
          </w:tcPr>
          <w:p w14:paraId="29F1F3C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通用编码规范（命名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风格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结构）</w:t>
            </w:r>
          </w:p>
        </w:tc>
        <w:tc>
          <w:tcPr>
            <w:tcW w:w="3061" w:type="dxa"/>
          </w:tcPr>
          <w:p w14:paraId="4221A8F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《编码规范》</w:t>
            </w:r>
            <w:r>
              <w:rPr>
                <w:sz w:val="17"/>
              </w:rPr>
              <w:t>Markdown</w:t>
            </w:r>
          </w:p>
        </w:tc>
        <w:tc>
          <w:tcPr>
            <w:tcW w:w="2948" w:type="dxa"/>
          </w:tcPr>
          <w:p w14:paraId="205B710F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≥80% </w:t>
            </w:r>
            <w:r>
              <w:rPr>
                <w:sz w:val="17"/>
              </w:rPr>
              <w:t>规则可映射到</w:t>
            </w:r>
            <w:r>
              <w:rPr>
                <w:sz w:val="17"/>
              </w:rPr>
              <w:t xml:space="preserve"> ESLint/Prettier </w:t>
            </w:r>
            <w:r>
              <w:rPr>
                <w:sz w:val="17"/>
              </w:rPr>
              <w:t>实际规则</w:t>
            </w:r>
          </w:p>
        </w:tc>
      </w:tr>
      <w:tr w:rsidR="00137E29" w14:paraId="03BA83CF" w14:textId="77777777">
        <w:trPr>
          <w:jc w:val="center"/>
        </w:trPr>
        <w:tc>
          <w:tcPr>
            <w:tcW w:w="680" w:type="dxa"/>
            <w:shd w:val="clear" w:color="auto" w:fill="EDF2F9"/>
          </w:tcPr>
          <w:p w14:paraId="62B1628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P2</w:t>
            </w:r>
          </w:p>
        </w:tc>
        <w:tc>
          <w:tcPr>
            <w:tcW w:w="2494" w:type="dxa"/>
            <w:shd w:val="clear" w:color="auto" w:fill="EDF2F9"/>
          </w:tcPr>
          <w:p w14:paraId="4A1D9C4D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Git </w:t>
            </w:r>
            <w:r>
              <w:rPr>
                <w:sz w:val="17"/>
              </w:rPr>
              <w:t>提交与分支工作流规范</w:t>
            </w:r>
          </w:p>
        </w:tc>
        <w:tc>
          <w:tcPr>
            <w:tcW w:w="3061" w:type="dxa"/>
            <w:shd w:val="clear" w:color="auto" w:fill="EDF2F9"/>
          </w:tcPr>
          <w:p w14:paraId="6D0205D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规范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eastAsia="Consolas" w:hAnsi="Consolas"/>
                <w:color w:val="A31515"/>
                <w:sz w:val="16"/>
              </w:rPr>
              <w:t>commitlint.config</w:t>
            </w:r>
            <w:r>
              <w:rPr>
                <w:sz w:val="17"/>
              </w:rPr>
              <w:t xml:space="preserve"> + PR </w:t>
            </w:r>
            <w:r>
              <w:rPr>
                <w:sz w:val="17"/>
              </w:rPr>
              <w:t>模板</w:t>
            </w:r>
          </w:p>
        </w:tc>
        <w:tc>
          <w:tcPr>
            <w:tcW w:w="2948" w:type="dxa"/>
            <w:shd w:val="clear" w:color="auto" w:fill="EDF2F9"/>
          </w:tcPr>
          <w:p w14:paraId="01A72170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提交格式可被</w:t>
            </w:r>
            <w:r>
              <w:rPr>
                <w:sz w:val="17"/>
              </w:rPr>
              <w:t xml:space="preserve"> commitlint </w:t>
            </w:r>
            <w:r>
              <w:rPr>
                <w:sz w:val="17"/>
              </w:rPr>
              <w:t>直接校验</w:t>
            </w:r>
          </w:p>
        </w:tc>
      </w:tr>
      <w:tr w:rsidR="00137E29" w14:paraId="2C9CC3ED" w14:textId="77777777">
        <w:trPr>
          <w:jc w:val="center"/>
        </w:trPr>
        <w:tc>
          <w:tcPr>
            <w:tcW w:w="680" w:type="dxa"/>
          </w:tcPr>
          <w:p w14:paraId="255F3F9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P3</w:t>
            </w:r>
          </w:p>
        </w:tc>
        <w:tc>
          <w:tcPr>
            <w:tcW w:w="2494" w:type="dxa"/>
          </w:tcPr>
          <w:p w14:paraId="521678D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Lint/Format </w:t>
            </w:r>
            <w:r>
              <w:rPr>
                <w:sz w:val="17"/>
              </w:rPr>
              <w:t>工具链与自动化落地</w:t>
            </w:r>
          </w:p>
        </w:tc>
        <w:tc>
          <w:tcPr>
            <w:tcW w:w="3061" w:type="dxa"/>
          </w:tcPr>
          <w:p w14:paraId="4325F45B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6"/>
              </w:rPr>
              <w:t>.eslintrc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eastAsia="Consolas" w:hAnsi="Consolas"/>
                <w:color w:val="A31515"/>
                <w:sz w:val="16"/>
              </w:rPr>
              <w:t>.prettierrc</w:t>
            </w:r>
            <w:r>
              <w:rPr>
                <w:sz w:val="17"/>
              </w:rPr>
              <w:t xml:space="preserve"> / lint-staged </w:t>
            </w:r>
            <w:r>
              <w:rPr>
                <w:sz w:val="17"/>
              </w:rPr>
              <w:t>配置</w:t>
            </w:r>
          </w:p>
        </w:tc>
        <w:tc>
          <w:tcPr>
            <w:tcW w:w="2948" w:type="dxa"/>
          </w:tcPr>
          <w:p w14:paraId="221C23F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本地与</w:t>
            </w:r>
            <w:r>
              <w:rPr>
                <w:sz w:val="17"/>
              </w:rPr>
              <w:t xml:space="preserve"> CI </w:t>
            </w:r>
            <w:r>
              <w:rPr>
                <w:sz w:val="17"/>
              </w:rPr>
              <w:t>规则一致；</w:t>
            </w:r>
            <w:r>
              <w:rPr>
                <w:sz w:val="17"/>
              </w:rPr>
              <w:t xml:space="preserve">lint </w:t>
            </w:r>
            <w:r>
              <w:rPr>
                <w:sz w:val="17"/>
              </w:rPr>
              <w:t>失败阻断</w:t>
            </w:r>
            <w:r>
              <w:rPr>
                <w:sz w:val="17"/>
              </w:rPr>
              <w:t xml:space="preserve"> CI</w:t>
            </w:r>
          </w:p>
        </w:tc>
      </w:tr>
      <w:tr w:rsidR="00137E29" w14:paraId="711DE51D" w14:textId="77777777">
        <w:trPr>
          <w:jc w:val="center"/>
        </w:trPr>
        <w:tc>
          <w:tcPr>
            <w:tcW w:w="680" w:type="dxa"/>
            <w:shd w:val="clear" w:color="auto" w:fill="EDF2F9"/>
          </w:tcPr>
          <w:p w14:paraId="151524F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P4</w:t>
            </w:r>
          </w:p>
        </w:tc>
        <w:tc>
          <w:tcPr>
            <w:tcW w:w="2494" w:type="dxa"/>
            <w:shd w:val="clear" w:color="auto" w:fill="EDF2F9"/>
          </w:tcPr>
          <w:p w14:paraId="6738686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文档与注释规范</w:t>
            </w:r>
          </w:p>
        </w:tc>
        <w:tc>
          <w:tcPr>
            <w:tcW w:w="3061" w:type="dxa"/>
            <w:shd w:val="clear" w:color="auto" w:fill="EDF2F9"/>
          </w:tcPr>
          <w:p w14:paraId="7A0A329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规范</w:t>
            </w:r>
            <w:r>
              <w:rPr>
                <w:sz w:val="17"/>
              </w:rPr>
              <w:t xml:space="preserve"> + README </w:t>
            </w:r>
            <w:r>
              <w:rPr>
                <w:sz w:val="17"/>
              </w:rPr>
              <w:t>模板</w:t>
            </w:r>
            <w:r>
              <w:rPr>
                <w:sz w:val="17"/>
              </w:rPr>
              <w:t xml:space="preserve"> + JSDoc </w:t>
            </w:r>
            <w:r>
              <w:rPr>
                <w:sz w:val="17"/>
              </w:rPr>
              <w:t>示例</w:t>
            </w:r>
          </w:p>
        </w:tc>
        <w:tc>
          <w:tcPr>
            <w:tcW w:w="2948" w:type="dxa"/>
            <w:shd w:val="clear" w:color="auto" w:fill="EDF2F9"/>
          </w:tcPr>
          <w:p w14:paraId="7444091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文档可自动生成</w:t>
            </w:r>
          </w:p>
        </w:tc>
      </w:tr>
      <w:tr w:rsidR="00137E29" w14:paraId="77A9F713" w14:textId="77777777">
        <w:trPr>
          <w:jc w:val="center"/>
        </w:trPr>
        <w:tc>
          <w:tcPr>
            <w:tcW w:w="680" w:type="dxa"/>
          </w:tcPr>
          <w:p w14:paraId="22EB6C1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P5</w:t>
            </w:r>
          </w:p>
        </w:tc>
        <w:tc>
          <w:tcPr>
            <w:tcW w:w="2494" w:type="dxa"/>
          </w:tcPr>
          <w:p w14:paraId="3C9D9C9F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Code Review </w:t>
            </w:r>
            <w:r>
              <w:rPr>
                <w:sz w:val="17"/>
              </w:rPr>
              <w:t>规范</w:t>
            </w:r>
          </w:p>
        </w:tc>
        <w:tc>
          <w:tcPr>
            <w:tcW w:w="3061" w:type="dxa"/>
          </w:tcPr>
          <w:p w14:paraId="058E4E7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规范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可勾选</w:t>
            </w:r>
            <w:r>
              <w:rPr>
                <w:sz w:val="17"/>
              </w:rPr>
              <w:t xml:space="preserve"> Checklist</w:t>
            </w:r>
          </w:p>
        </w:tc>
        <w:tc>
          <w:tcPr>
            <w:tcW w:w="2948" w:type="dxa"/>
          </w:tcPr>
          <w:p w14:paraId="3F63EDE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有流程时序、评论分级、时延</w:t>
            </w:r>
            <w:r>
              <w:rPr>
                <w:sz w:val="17"/>
              </w:rPr>
              <w:t xml:space="preserve"> SLA</w:t>
            </w:r>
          </w:p>
        </w:tc>
      </w:tr>
      <w:tr w:rsidR="00137E29" w14:paraId="0670B7B4" w14:textId="77777777">
        <w:trPr>
          <w:jc w:val="center"/>
        </w:trPr>
        <w:tc>
          <w:tcPr>
            <w:tcW w:w="680" w:type="dxa"/>
            <w:shd w:val="clear" w:color="auto" w:fill="EDF2F9"/>
          </w:tcPr>
          <w:p w14:paraId="4E789D6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P6</w:t>
            </w:r>
          </w:p>
        </w:tc>
        <w:tc>
          <w:tcPr>
            <w:tcW w:w="2494" w:type="dxa"/>
            <w:shd w:val="clear" w:color="auto" w:fill="EDF2F9"/>
          </w:tcPr>
          <w:p w14:paraId="043B118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开源治理与发布规范</w:t>
            </w:r>
          </w:p>
        </w:tc>
        <w:tc>
          <w:tcPr>
            <w:tcW w:w="3061" w:type="dxa"/>
            <w:shd w:val="clear" w:color="auto" w:fill="EDF2F9"/>
          </w:tcPr>
          <w:p w14:paraId="691BEF6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LICENSE / </w:t>
            </w:r>
            <w:r>
              <w:rPr>
                <w:sz w:val="17"/>
              </w:rPr>
              <w:t>贡献指南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模板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发布工作流</w:t>
            </w:r>
          </w:p>
        </w:tc>
        <w:tc>
          <w:tcPr>
            <w:tcW w:w="2948" w:type="dxa"/>
            <w:shd w:val="clear" w:color="auto" w:fill="EDF2F9"/>
          </w:tcPr>
          <w:p w14:paraId="6FBB7B2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可实现半自动发布</w:t>
            </w:r>
          </w:p>
        </w:tc>
      </w:tr>
      <w:tr w:rsidR="00137E29" w14:paraId="022B9E9D" w14:textId="77777777">
        <w:trPr>
          <w:jc w:val="center"/>
        </w:trPr>
        <w:tc>
          <w:tcPr>
            <w:tcW w:w="680" w:type="dxa"/>
          </w:tcPr>
          <w:p w14:paraId="2D4425C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P7</w:t>
            </w:r>
          </w:p>
        </w:tc>
        <w:tc>
          <w:tcPr>
            <w:tcW w:w="2494" w:type="dxa"/>
          </w:tcPr>
          <w:p w14:paraId="2A69C4F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测试策略与测试金字塔</w:t>
            </w:r>
          </w:p>
        </w:tc>
        <w:tc>
          <w:tcPr>
            <w:tcW w:w="3061" w:type="dxa"/>
          </w:tcPr>
          <w:p w14:paraId="36B52B3E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策略文档</w:t>
            </w:r>
          </w:p>
        </w:tc>
        <w:tc>
          <w:tcPr>
            <w:tcW w:w="2948" w:type="dxa"/>
          </w:tcPr>
          <w:p w14:paraId="5F48AD4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分层有边界定义、工具选型有理由</w:t>
            </w:r>
          </w:p>
        </w:tc>
      </w:tr>
      <w:tr w:rsidR="00137E29" w14:paraId="1D823B33" w14:textId="77777777">
        <w:trPr>
          <w:jc w:val="center"/>
        </w:trPr>
        <w:tc>
          <w:tcPr>
            <w:tcW w:w="680" w:type="dxa"/>
            <w:shd w:val="clear" w:color="auto" w:fill="EDF2F9"/>
          </w:tcPr>
          <w:p w14:paraId="5E70942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P8</w:t>
            </w:r>
          </w:p>
        </w:tc>
        <w:tc>
          <w:tcPr>
            <w:tcW w:w="2494" w:type="dxa"/>
            <w:shd w:val="clear" w:color="auto" w:fill="EDF2F9"/>
          </w:tcPr>
          <w:p w14:paraId="1FF0489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单元测试规范</w:t>
            </w:r>
          </w:p>
        </w:tc>
        <w:tc>
          <w:tcPr>
            <w:tcW w:w="3061" w:type="dxa"/>
            <w:shd w:val="clear" w:color="auto" w:fill="EDF2F9"/>
          </w:tcPr>
          <w:p w14:paraId="601E21C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规范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示例代码</w:t>
            </w:r>
          </w:p>
        </w:tc>
        <w:tc>
          <w:tcPr>
            <w:tcW w:w="2948" w:type="dxa"/>
            <w:shd w:val="clear" w:color="auto" w:fill="EDF2F9"/>
          </w:tcPr>
          <w:p w14:paraId="7F027CFF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有命名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结构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断言</w:t>
            </w:r>
            <w:r>
              <w:rPr>
                <w:sz w:val="17"/>
              </w:rPr>
              <w:t xml:space="preserve">/mock </w:t>
            </w:r>
            <w:r>
              <w:rPr>
                <w:sz w:val="17"/>
              </w:rPr>
              <w:t>边界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反模式警示</w:t>
            </w:r>
          </w:p>
        </w:tc>
      </w:tr>
      <w:tr w:rsidR="00137E29" w14:paraId="0B0DE91D" w14:textId="77777777">
        <w:trPr>
          <w:jc w:val="center"/>
        </w:trPr>
        <w:tc>
          <w:tcPr>
            <w:tcW w:w="680" w:type="dxa"/>
          </w:tcPr>
          <w:p w14:paraId="2825D10C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P9</w:t>
            </w:r>
          </w:p>
        </w:tc>
        <w:tc>
          <w:tcPr>
            <w:tcW w:w="2494" w:type="dxa"/>
          </w:tcPr>
          <w:p w14:paraId="4DD171B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集成测试规范</w:t>
            </w:r>
          </w:p>
        </w:tc>
        <w:tc>
          <w:tcPr>
            <w:tcW w:w="3061" w:type="dxa"/>
          </w:tcPr>
          <w:p w14:paraId="7703F70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规范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示例</w:t>
            </w:r>
          </w:p>
        </w:tc>
        <w:tc>
          <w:tcPr>
            <w:tcW w:w="2948" w:type="dxa"/>
          </w:tcPr>
          <w:p w14:paraId="6E27E1CA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有范围、替身策略、数据隔离、防</w:t>
            </w:r>
            <w:r>
              <w:rPr>
                <w:sz w:val="17"/>
              </w:rPr>
              <w:t xml:space="preserve"> flaky </w:t>
            </w:r>
            <w:r>
              <w:rPr>
                <w:sz w:val="17"/>
              </w:rPr>
              <w:t>准则</w:t>
            </w:r>
          </w:p>
        </w:tc>
      </w:tr>
      <w:tr w:rsidR="00137E29" w14:paraId="19FE7D0E" w14:textId="77777777">
        <w:trPr>
          <w:jc w:val="center"/>
        </w:trPr>
        <w:tc>
          <w:tcPr>
            <w:tcW w:w="680" w:type="dxa"/>
            <w:shd w:val="clear" w:color="auto" w:fill="EDF2F9"/>
          </w:tcPr>
          <w:p w14:paraId="2FB4B23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P10</w:t>
            </w:r>
          </w:p>
        </w:tc>
        <w:tc>
          <w:tcPr>
            <w:tcW w:w="2494" w:type="dxa"/>
            <w:shd w:val="clear" w:color="auto" w:fill="EDF2F9"/>
          </w:tcPr>
          <w:p w14:paraId="42258FB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E2E </w:t>
            </w:r>
            <w:r>
              <w:rPr>
                <w:sz w:val="17"/>
              </w:rPr>
              <w:t>测试规范</w:t>
            </w:r>
          </w:p>
        </w:tc>
        <w:tc>
          <w:tcPr>
            <w:tcW w:w="3061" w:type="dxa"/>
            <w:shd w:val="clear" w:color="auto" w:fill="EDF2F9"/>
          </w:tcPr>
          <w:p w14:paraId="36065D7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规范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示例用例</w:t>
            </w:r>
          </w:p>
        </w:tc>
        <w:tc>
          <w:tcPr>
            <w:tcW w:w="2948" w:type="dxa"/>
            <w:shd w:val="clear" w:color="auto" w:fill="EDF2F9"/>
          </w:tcPr>
          <w:p w14:paraId="2D3D0BE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有选取原则、稳定选择器、等待重试、报告机制</w:t>
            </w:r>
          </w:p>
        </w:tc>
      </w:tr>
      <w:tr w:rsidR="00137E29" w14:paraId="089052C0" w14:textId="77777777">
        <w:trPr>
          <w:jc w:val="center"/>
        </w:trPr>
        <w:tc>
          <w:tcPr>
            <w:tcW w:w="680" w:type="dxa"/>
          </w:tcPr>
          <w:p w14:paraId="5310374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P11</w:t>
            </w:r>
          </w:p>
        </w:tc>
        <w:tc>
          <w:tcPr>
            <w:tcW w:w="2494" w:type="dxa"/>
          </w:tcPr>
          <w:p w14:paraId="3025C40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CI/CD </w:t>
            </w:r>
            <w:r>
              <w:rPr>
                <w:sz w:val="17"/>
              </w:rPr>
              <w:t>流水线与质量门禁</w:t>
            </w:r>
          </w:p>
        </w:tc>
        <w:tc>
          <w:tcPr>
            <w:tcW w:w="3061" w:type="dxa"/>
          </w:tcPr>
          <w:p w14:paraId="33DD6E6C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流水线</w:t>
            </w:r>
            <w:r>
              <w:rPr>
                <w:sz w:val="17"/>
              </w:rPr>
              <w:t xml:space="preserve"> YAML + </w:t>
            </w:r>
            <w:r>
              <w:rPr>
                <w:sz w:val="17"/>
              </w:rPr>
              <w:t>说明文档</w:t>
            </w:r>
          </w:p>
        </w:tc>
        <w:tc>
          <w:tcPr>
            <w:tcW w:w="2948" w:type="dxa"/>
          </w:tcPr>
          <w:p w14:paraId="50E1FC1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阶段完整、有缓存并行、覆盖率门禁、可阻断合并</w:t>
            </w:r>
          </w:p>
        </w:tc>
      </w:tr>
    </w:tbl>
    <w:p w14:paraId="23C34E2B" w14:textId="77777777" w:rsidR="00137E29" w:rsidRDefault="00897B90">
      <w:pPr>
        <w:pBdr>
          <w:left w:val="single" w:sz="18" w:space="6" w:color="E8A33D"/>
        </w:pBdr>
        <w:shd w:val="clear" w:color="auto" w:fill="FFF7E6"/>
        <w:spacing w:before="100" w:after="140"/>
        <w:ind w:left="113"/>
      </w:pPr>
      <w:r>
        <w:rPr>
          <w:b/>
          <w:color w:val="9C6500"/>
          <w:sz w:val="20"/>
        </w:rPr>
        <w:t xml:space="preserve">Hermes </w:t>
      </w:r>
      <w:r>
        <w:rPr>
          <w:b/>
          <w:color w:val="9C6500"/>
          <w:sz w:val="20"/>
        </w:rPr>
        <w:t xml:space="preserve">的角色边界　</w:t>
      </w:r>
      <w:r>
        <w:rPr>
          <w:color w:val="5A4200"/>
          <w:sz w:val="20"/>
        </w:rPr>
        <w:t xml:space="preserve">Hermes </w:t>
      </w:r>
      <w:r>
        <w:rPr>
          <w:color w:val="5A4200"/>
          <w:sz w:val="20"/>
        </w:rPr>
        <w:t>的职责是「编排</w:t>
      </w:r>
      <w:r>
        <w:rPr>
          <w:color w:val="5A4200"/>
          <w:sz w:val="20"/>
        </w:rPr>
        <w:t xml:space="preserve"> + </w:t>
      </w:r>
      <w:r>
        <w:rPr>
          <w:color w:val="5A4200"/>
          <w:sz w:val="20"/>
        </w:rPr>
        <w:t>验证」：它负责调用相应工具把每项规范跑成可判定的结果（例如</w:t>
      </w:r>
      <w:r>
        <w:rPr>
          <w:color w:val="5A4200"/>
          <w:sz w:val="20"/>
        </w:rPr>
        <w:t xml:space="preserve"> P1 </w:t>
      </w:r>
      <w:r>
        <w:rPr>
          <w:color w:val="5A4200"/>
          <w:sz w:val="20"/>
        </w:rPr>
        <w:t>的</w:t>
      </w:r>
      <w:r>
        <w:rPr>
          <w:color w:val="5A4200"/>
          <w:sz w:val="20"/>
        </w:rPr>
        <w:t xml:space="preserve"> lint </w:t>
      </w:r>
      <w:r>
        <w:rPr>
          <w:color w:val="5A4200"/>
          <w:sz w:val="20"/>
        </w:rPr>
        <w:t>规则覆盖率、</w:t>
      </w:r>
      <w:r>
        <w:rPr>
          <w:color w:val="5A4200"/>
          <w:sz w:val="20"/>
        </w:rPr>
        <w:t xml:space="preserve">P11 </w:t>
      </w:r>
      <w:r>
        <w:rPr>
          <w:color w:val="5A4200"/>
          <w:sz w:val="20"/>
        </w:rPr>
        <w:t>的门禁是否会真的</w:t>
      </w:r>
      <w:r>
        <w:rPr>
          <w:color w:val="5A4200"/>
          <w:sz w:val="20"/>
        </w:rPr>
        <w:t xml:space="preserve"> fail</w:t>
      </w:r>
      <w:r>
        <w:rPr>
          <w:color w:val="5A4200"/>
          <w:sz w:val="20"/>
        </w:rPr>
        <w:t>），并把结果固化成审计报告。</w:t>
      </w:r>
      <w:r>
        <w:rPr>
          <w:color w:val="5A4200"/>
          <w:sz w:val="20"/>
        </w:rPr>
        <w:t xml:space="preserve">Hermes </w:t>
      </w:r>
      <w:r>
        <w:rPr>
          <w:color w:val="5A4200"/>
          <w:sz w:val="20"/>
        </w:rPr>
        <w:t>本身不是</w:t>
      </w:r>
      <w:r>
        <w:rPr>
          <w:color w:val="5A4200"/>
          <w:sz w:val="20"/>
        </w:rPr>
        <w:t xml:space="preserve"> lint </w:t>
      </w:r>
      <w:r>
        <w:rPr>
          <w:color w:val="5A4200"/>
          <w:sz w:val="20"/>
        </w:rPr>
        <w:t>工具，也不替代具体技术栈的工具链。</w:t>
      </w:r>
    </w:p>
    <w:p w14:paraId="169A86DD" w14:textId="77777777" w:rsidR="00137E29" w:rsidRDefault="00897B90">
      <w:pPr>
        <w:pStyle w:val="21"/>
      </w:pPr>
      <w:bookmarkStart w:id="35" w:name="_Toc240044366"/>
      <w:r>
        <w:t>P1</w:t>
      </w:r>
      <w:r>
        <w:t xml:space="preserve">　通用编码规范（命名</w:t>
      </w:r>
      <w:r>
        <w:t>/</w:t>
      </w:r>
      <w:r>
        <w:t>风格</w:t>
      </w:r>
      <w:r>
        <w:t>/</w:t>
      </w:r>
      <w:r>
        <w:t>结构）</w:t>
      </w:r>
      <w:bookmarkEnd w:id="35"/>
    </w:p>
    <w:p w14:paraId="41348B73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143DF20B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17D69957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1EC55AED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76B60A61" w14:textId="77777777">
        <w:trPr>
          <w:jc w:val="center"/>
        </w:trPr>
        <w:tc>
          <w:tcPr>
            <w:tcW w:w="1701" w:type="dxa"/>
          </w:tcPr>
          <w:p w14:paraId="277B4F7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40A435F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资深技术规范制定者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工程效率工程师</w:t>
            </w:r>
          </w:p>
        </w:tc>
      </w:tr>
      <w:tr w:rsidR="00137E29" w14:paraId="452E190E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0B9356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1C42AE8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需要为项目制定一套团队级编码规范，作为</w:t>
            </w:r>
            <w:r>
              <w:rPr>
                <w:sz w:val="18"/>
              </w:rPr>
              <w:t xml:space="preserve"> lint </w:t>
            </w:r>
            <w:r>
              <w:rPr>
                <w:sz w:val="18"/>
              </w:rPr>
              <w:t>配置、</w:t>
            </w:r>
            <w:r>
              <w:rPr>
                <w:sz w:val="18"/>
              </w:rPr>
              <w:t xml:space="preserve">Code Review </w:t>
            </w:r>
            <w:r>
              <w:rPr>
                <w:sz w:val="18"/>
              </w:rPr>
              <w:t>依据、新人</w:t>
            </w:r>
            <w:r>
              <w:rPr>
                <w:sz w:val="18"/>
              </w:rPr>
              <w:t xml:space="preserve"> onboarding </w:t>
            </w:r>
            <w:r>
              <w:rPr>
                <w:sz w:val="18"/>
              </w:rPr>
              <w:t>的单一事实来源。默认</w:t>
            </w:r>
            <w:r>
              <w:rPr>
                <w:sz w:val="18"/>
              </w:rPr>
              <w:t xml:space="preserve"> TypeScript + Node.js </w:t>
            </w:r>
            <w:r>
              <w:rPr>
                <w:sz w:val="18"/>
              </w:rPr>
              <w:t>全栈。</w:t>
            </w:r>
          </w:p>
        </w:tc>
      </w:tr>
      <w:tr w:rsidR="00137E29" w14:paraId="199EEB2D" w14:textId="77777777">
        <w:trPr>
          <w:jc w:val="center"/>
        </w:trPr>
        <w:tc>
          <w:tcPr>
            <w:tcW w:w="1701" w:type="dxa"/>
          </w:tcPr>
          <w:p w14:paraId="148407C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282B210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无（或已有规范草稿）</w:t>
            </w:r>
          </w:p>
        </w:tc>
      </w:tr>
      <w:tr w:rsidR="00137E29" w14:paraId="50B2D19A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00B0EAD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1E2D737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Markdown</w:t>
            </w:r>
            <w:r>
              <w:rPr>
                <w:sz w:val="18"/>
              </w:rPr>
              <w:t>，每条含「规则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反例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正例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对应</w:t>
            </w:r>
            <w:r>
              <w:rPr>
                <w:sz w:val="18"/>
              </w:rPr>
              <w:t xml:space="preserve"> lint </w:t>
            </w:r>
            <w:r>
              <w:rPr>
                <w:sz w:val="18"/>
              </w:rPr>
              <w:t>规则」</w:t>
            </w:r>
          </w:p>
        </w:tc>
      </w:tr>
      <w:tr w:rsidR="00137E29" w14:paraId="1EA8DB2F" w14:textId="77777777">
        <w:trPr>
          <w:jc w:val="center"/>
        </w:trPr>
        <w:tc>
          <w:tcPr>
            <w:tcW w:w="1701" w:type="dxa"/>
          </w:tcPr>
          <w:p w14:paraId="771FE99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1E50D93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每条规范必须可被工具校验（落到</w:t>
            </w:r>
            <w:r>
              <w:rPr>
                <w:sz w:val="18"/>
              </w:rPr>
              <w:t xml:space="preserve"> lint </w:t>
            </w:r>
            <w:r>
              <w:rPr>
                <w:sz w:val="18"/>
              </w:rPr>
              <w:t>规则）；不引入虚构工具；给出正例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反例。</w:t>
            </w:r>
          </w:p>
        </w:tc>
      </w:tr>
      <w:tr w:rsidR="00137E29" w14:paraId="2CF0C733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EED5E4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0345EF0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命名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风格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结构三类齐全；每条有正反例；</w:t>
            </w:r>
            <w:r>
              <w:rPr>
                <w:sz w:val="18"/>
              </w:rPr>
              <w:t xml:space="preserve">≥80% </w:t>
            </w:r>
            <w:r>
              <w:rPr>
                <w:sz w:val="18"/>
              </w:rPr>
              <w:t>规则可映射到</w:t>
            </w:r>
            <w:r>
              <w:rPr>
                <w:sz w:val="18"/>
              </w:rPr>
              <w:t xml:space="preserve"> ESLint/Prettier </w:t>
            </w:r>
            <w:r>
              <w:rPr>
                <w:sz w:val="18"/>
              </w:rPr>
              <w:t>实际规则；可直接被团队采纳。</w:t>
            </w:r>
          </w:p>
        </w:tc>
      </w:tr>
    </w:tbl>
    <w:p w14:paraId="2C16C493" w14:textId="77777777" w:rsidR="00137E29" w:rsidRDefault="00137E29">
      <w:pPr>
        <w:spacing w:after="0"/>
      </w:pPr>
    </w:p>
    <w:p w14:paraId="00800C1B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4B5D0CF9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命名规范：变量</w:t>
      </w:r>
      <w:r>
        <w:rPr>
          <w:sz w:val="19"/>
        </w:rPr>
        <w:t>/</w:t>
      </w:r>
      <w:r>
        <w:rPr>
          <w:sz w:val="19"/>
        </w:rPr>
        <w:t>函数</w:t>
      </w:r>
      <w:r>
        <w:rPr>
          <w:sz w:val="19"/>
        </w:rPr>
        <w:t>/</w:t>
      </w:r>
      <w:r>
        <w:rPr>
          <w:sz w:val="19"/>
        </w:rPr>
        <w:t>类</w:t>
      </w:r>
      <w:r>
        <w:rPr>
          <w:sz w:val="19"/>
        </w:rPr>
        <w:t>/</w:t>
      </w:r>
      <w:r>
        <w:rPr>
          <w:sz w:val="19"/>
        </w:rPr>
        <w:t>常量</w:t>
      </w:r>
      <w:r>
        <w:rPr>
          <w:sz w:val="19"/>
        </w:rPr>
        <w:t>/</w:t>
      </w:r>
      <w:r>
        <w:rPr>
          <w:sz w:val="19"/>
        </w:rPr>
        <w:t>文件</w:t>
      </w:r>
      <w:r>
        <w:rPr>
          <w:sz w:val="19"/>
        </w:rPr>
        <w:t>/</w:t>
      </w:r>
      <w:r>
        <w:rPr>
          <w:sz w:val="19"/>
        </w:rPr>
        <w:t>目录</w:t>
      </w:r>
      <w:r>
        <w:rPr>
          <w:sz w:val="19"/>
        </w:rPr>
        <w:t>/</w:t>
      </w:r>
      <w:r>
        <w:rPr>
          <w:sz w:val="19"/>
        </w:rPr>
        <w:t>数据库字段</w:t>
      </w:r>
      <w:r>
        <w:rPr>
          <w:sz w:val="19"/>
        </w:rPr>
        <w:t xml:space="preserve">/API </w:t>
      </w:r>
      <w:r>
        <w:rPr>
          <w:sz w:val="19"/>
        </w:rPr>
        <w:t>路径</w:t>
      </w:r>
    </w:p>
    <w:p w14:paraId="4BC789E5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代码风格：缩进、引号、分号、换行、行宽、</w:t>
      </w:r>
      <w:r>
        <w:rPr>
          <w:sz w:val="19"/>
        </w:rPr>
        <w:t xml:space="preserve">import </w:t>
      </w:r>
      <w:r>
        <w:rPr>
          <w:sz w:val="19"/>
        </w:rPr>
        <w:t>顺序</w:t>
      </w:r>
    </w:p>
    <w:p w14:paraId="4101E88A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目录结构：分层与模块边界（如</w:t>
      </w:r>
      <w:r>
        <w:rPr>
          <w:sz w:val="19"/>
        </w:rPr>
        <w:t xml:space="preserve"> src/domain</w:t>
      </w:r>
      <w:r>
        <w:rPr>
          <w:sz w:val="19"/>
        </w:rPr>
        <w:t>、</w:t>
      </w:r>
      <w:r>
        <w:rPr>
          <w:sz w:val="19"/>
        </w:rPr>
        <w:t>src/infra</w:t>
      </w:r>
      <w:r>
        <w:rPr>
          <w:sz w:val="19"/>
        </w:rPr>
        <w:t>、</w:t>
      </w:r>
      <w:r>
        <w:rPr>
          <w:sz w:val="19"/>
        </w:rPr>
        <w:t>src/ui</w:t>
      </w:r>
      <w:r>
        <w:rPr>
          <w:sz w:val="19"/>
        </w:rPr>
        <w:t>）</w:t>
      </w:r>
    </w:p>
    <w:p w14:paraId="0142C184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语言特性约束：</w:t>
      </w:r>
      <w:r>
        <w:rPr>
          <w:sz w:val="19"/>
        </w:rPr>
        <w:t xml:space="preserve">TS </w:t>
      </w:r>
      <w:r>
        <w:rPr>
          <w:sz w:val="19"/>
        </w:rPr>
        <w:t>禁用</w:t>
      </w:r>
      <w:r>
        <w:rPr>
          <w:sz w:val="19"/>
        </w:rPr>
        <w:t xml:space="preserve"> any</w:t>
      </w:r>
      <w:r>
        <w:rPr>
          <w:sz w:val="19"/>
        </w:rPr>
        <w:t>、禁用</w:t>
      </w:r>
      <w:r>
        <w:rPr>
          <w:sz w:val="19"/>
        </w:rPr>
        <w:t xml:space="preserve"> var</w:t>
      </w:r>
      <w:r>
        <w:rPr>
          <w:sz w:val="19"/>
        </w:rPr>
        <w:t>、优先</w:t>
      </w:r>
      <w:r>
        <w:rPr>
          <w:sz w:val="19"/>
        </w:rPr>
        <w:t xml:space="preserve"> const</w:t>
      </w:r>
      <w:r>
        <w:rPr>
          <w:sz w:val="19"/>
        </w:rPr>
        <w:t>、显式返回类型</w:t>
      </w:r>
    </w:p>
    <w:p w14:paraId="79068E16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错误处理与日志规范</w:t>
      </w:r>
    </w:p>
    <w:p w14:paraId="0B85D77C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安全基线：输入校验、敏感信息不入库</w:t>
      </w:r>
      <w:r>
        <w:rPr>
          <w:sz w:val="19"/>
        </w:rPr>
        <w:t>/</w:t>
      </w:r>
      <w:r>
        <w:rPr>
          <w:sz w:val="19"/>
        </w:rPr>
        <w:t>不打印、依赖漏洞审计</w:t>
      </w:r>
    </w:p>
    <w:p w14:paraId="28A867DF" w14:textId="77777777" w:rsidR="00137E29" w:rsidRDefault="00137E29">
      <w:pPr>
        <w:spacing w:after="0"/>
      </w:pPr>
    </w:p>
    <w:p w14:paraId="5FA595D9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6E729CBE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用</w:t>
      </w:r>
      <w:r>
        <w:rPr>
          <w:sz w:val="19"/>
        </w:rPr>
        <w:t xml:space="preserve"> Hermes </w:t>
      </w:r>
      <w:r>
        <w:rPr>
          <w:sz w:val="19"/>
        </w:rPr>
        <w:t>把规范文档与</w:t>
      </w:r>
      <w:r>
        <w:rPr>
          <w:sz w:val="19"/>
        </w:rPr>
        <w:t xml:space="preserve"> lint </w:t>
      </w:r>
      <w:r>
        <w:rPr>
          <w:sz w:val="19"/>
        </w:rPr>
        <w:t>配置做</w:t>
      </w:r>
      <w:r>
        <w:rPr>
          <w:b/>
          <w:color w:val="1F3864"/>
          <w:sz w:val="19"/>
        </w:rPr>
        <w:t>规则映射核对</w:t>
      </w:r>
      <w:r>
        <w:rPr>
          <w:sz w:val="19"/>
        </w:rPr>
        <w:t>：统计规范条目数、其中能落到</w:t>
      </w:r>
      <w:r>
        <w:rPr>
          <w:sz w:val="19"/>
        </w:rPr>
        <w:t xml:space="preserve"> ESLint/Prettier </w:t>
      </w:r>
      <w:r>
        <w:rPr>
          <w:sz w:val="19"/>
        </w:rPr>
        <w:t>规则名的条目数，算出可映射率并断言</w:t>
      </w:r>
      <w:r>
        <w:rPr>
          <w:sz w:val="19"/>
        </w:rPr>
        <w:t xml:space="preserve"> ≥80%</w:t>
      </w:r>
      <w:r>
        <w:rPr>
          <w:sz w:val="19"/>
        </w:rPr>
        <w:t>。</w:t>
      </w:r>
    </w:p>
    <w:p w14:paraId="3DF408FA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反向检查：扫描</w:t>
      </w:r>
      <w:r>
        <w:rPr>
          <w:sz w:val="19"/>
        </w:rPr>
        <w:t xml:space="preserve"> lint </w:t>
      </w:r>
      <w:r>
        <w:rPr>
          <w:sz w:val="19"/>
        </w:rPr>
        <w:t>配置中的每条规则，确认规范文档里有对应说明（避免</w:t>
      </w:r>
      <w:r>
        <w:rPr>
          <w:sz w:val="19"/>
        </w:rPr>
        <w:t>“</w:t>
      </w:r>
      <w:r>
        <w:rPr>
          <w:sz w:val="19"/>
        </w:rPr>
        <w:t>配了规则但没写进规范</w:t>
      </w:r>
      <w:r>
        <w:rPr>
          <w:sz w:val="19"/>
        </w:rPr>
        <w:t>”</w:t>
      </w:r>
      <w:r>
        <w:rPr>
          <w:sz w:val="19"/>
        </w:rPr>
        <w:t>）。</w:t>
      </w:r>
    </w:p>
    <w:p w14:paraId="560944A6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抽查正反例：把文档里的反例代码片段写入临时文件跑一次</w:t>
      </w:r>
      <w:r>
        <w:rPr>
          <w:sz w:val="19"/>
        </w:rPr>
        <w:t xml:space="preserve"> ESLint</w:t>
      </w:r>
      <w:r>
        <w:rPr>
          <w:sz w:val="19"/>
        </w:rPr>
        <w:t>，必须报出至少一条错误（证明反例确实违规、正例确实通过）。</w:t>
      </w:r>
    </w:p>
    <w:p w14:paraId="3C9B6860" w14:textId="77777777" w:rsidR="00137E29" w:rsidRDefault="00137E29">
      <w:pPr>
        <w:spacing w:after="0"/>
      </w:pPr>
    </w:p>
    <w:p w14:paraId="30FFFD13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P1 </w:t>
      </w:r>
      <w:r>
        <w:rPr>
          <w:b/>
          <w:color w:val="595959"/>
          <w:sz w:val="19"/>
        </w:rPr>
        <w:t>验证命令（示例，按项目实际技术栈替换）</w:t>
      </w:r>
    </w:p>
    <w:p w14:paraId="679C7F57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1) </w:t>
      </w:r>
      <w:r>
        <w:rPr>
          <w:rFonts w:ascii="Consolas" w:eastAsia="Consolas" w:hAnsi="Consolas"/>
          <w:color w:val="1F1F1F"/>
          <w:sz w:val="17"/>
        </w:rPr>
        <w:t>统计规范条目与可映射条目</w:t>
      </w:r>
    </w:p>
    <w:p w14:paraId="79CE2AB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python scripts\spec_audit.py --spec docs/CODING_STANDARD.md --lint .eslintrc.cjs</w:t>
      </w:r>
    </w:p>
    <w:p w14:paraId="7549567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1987F99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</w:t>
      </w:r>
      <w:r>
        <w:rPr>
          <w:rFonts w:ascii="Consolas" w:eastAsia="Consolas" w:hAnsi="Consolas"/>
          <w:color w:val="1F1F1F"/>
          <w:sz w:val="17"/>
        </w:rPr>
        <w:t>反例必须报错、正例必须通过（真实执行</w:t>
      </w:r>
      <w:r>
        <w:rPr>
          <w:rFonts w:ascii="Consolas" w:eastAsia="Consolas" w:hAnsi="Consolas"/>
          <w:color w:val="1F1F1F"/>
          <w:sz w:val="17"/>
        </w:rPr>
        <w:t xml:space="preserve"> ESLint</w:t>
      </w:r>
      <w:r>
        <w:rPr>
          <w:rFonts w:ascii="Consolas" w:eastAsia="Consolas" w:hAnsi="Consolas"/>
          <w:color w:val="1F1F1F"/>
          <w:sz w:val="17"/>
        </w:rPr>
        <w:t>）</w:t>
      </w:r>
    </w:p>
    <w:p w14:paraId="107FCDC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npx eslint --no-eslintrc -c .eslintrc.cjs tests\samples\anti-pattern.ts   # </w:t>
      </w:r>
      <w:r>
        <w:rPr>
          <w:rFonts w:ascii="Consolas" w:eastAsia="Consolas" w:hAnsi="Consolas"/>
          <w:color w:val="1F1F1F"/>
          <w:sz w:val="17"/>
        </w:rPr>
        <w:t>期望：有</w:t>
      </w:r>
      <w:r>
        <w:rPr>
          <w:rFonts w:ascii="Consolas" w:eastAsia="Consolas" w:hAnsi="Consolas"/>
          <w:color w:val="1F1F1F"/>
          <w:sz w:val="17"/>
        </w:rPr>
        <w:t xml:space="preserve"> error</w:t>
      </w:r>
    </w:p>
    <w:p w14:paraId="1206520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npx eslint --no-eslintrc -c .eslintrc.cjs tests\samples\good-pattern.ts   # </w:t>
      </w:r>
      <w:r>
        <w:rPr>
          <w:rFonts w:ascii="Consolas" w:eastAsia="Consolas" w:hAnsi="Consolas"/>
          <w:color w:val="1F1F1F"/>
          <w:sz w:val="17"/>
        </w:rPr>
        <w:t>期望：无</w:t>
      </w:r>
      <w:r>
        <w:rPr>
          <w:rFonts w:ascii="Consolas" w:eastAsia="Consolas" w:hAnsi="Consolas"/>
          <w:color w:val="1F1F1F"/>
          <w:sz w:val="17"/>
        </w:rPr>
        <w:t xml:space="preserve"> error</w:t>
      </w:r>
    </w:p>
    <w:p w14:paraId="17852D8F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6B31931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</w:t>
      </w:r>
      <w:r>
        <w:rPr>
          <w:rFonts w:ascii="Consolas" w:eastAsia="Consolas" w:hAnsi="Consolas"/>
          <w:color w:val="1F1F1F"/>
          <w:sz w:val="17"/>
        </w:rPr>
        <w:t>覆盖率断言</w:t>
      </w:r>
    </w:p>
    <w:p w14:paraId="67E42EB8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python -c "import json;d=json.load(open('reports/p1_mapping.json'));print(d['mapped'],'/',d['total'], d['ratio'])"</w:t>
      </w:r>
    </w:p>
    <w:p w14:paraId="37E13B8F" w14:textId="77777777" w:rsidR="00137E29" w:rsidRDefault="00897B90">
      <w:pPr>
        <w:pStyle w:val="21"/>
      </w:pPr>
      <w:bookmarkStart w:id="36" w:name="_Toc240044367"/>
      <w:r>
        <w:t>P2</w:t>
      </w:r>
      <w:r>
        <w:t xml:space="preserve">　</w:t>
      </w:r>
      <w:r>
        <w:t xml:space="preserve">Git </w:t>
      </w:r>
      <w:r>
        <w:t>提交与分支工作流规范</w:t>
      </w:r>
      <w:bookmarkEnd w:id="36"/>
    </w:p>
    <w:p w14:paraId="56B6BA4F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020D5714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3B164EFA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61E0A456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1FF0603D" w14:textId="77777777">
        <w:trPr>
          <w:jc w:val="center"/>
        </w:trPr>
        <w:tc>
          <w:tcPr>
            <w:tcW w:w="1701" w:type="dxa"/>
          </w:tcPr>
          <w:p w14:paraId="54D259F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24D1CE9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DevOps / </w:t>
            </w:r>
            <w:r>
              <w:rPr>
                <w:sz w:val="18"/>
              </w:rPr>
              <w:t>工程效率工程师</w:t>
            </w:r>
          </w:p>
        </w:tc>
      </w:tr>
      <w:tr w:rsidR="00137E29" w14:paraId="77EA3DE6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63A8B9A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5AE7566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规范提交信息与分支策略，支撑自动生成</w:t>
            </w:r>
            <w:r>
              <w:rPr>
                <w:sz w:val="18"/>
              </w:rPr>
              <w:t xml:space="preserve"> CHANGELOG</w:t>
            </w:r>
            <w:r>
              <w:rPr>
                <w:sz w:val="18"/>
              </w:rPr>
              <w:t>、可追踪、可回滚。</w:t>
            </w:r>
          </w:p>
        </w:tc>
      </w:tr>
      <w:tr w:rsidR="00137E29" w14:paraId="5DFF9953" w14:textId="77777777">
        <w:trPr>
          <w:jc w:val="center"/>
        </w:trPr>
        <w:tc>
          <w:tcPr>
            <w:tcW w:w="1701" w:type="dxa"/>
          </w:tcPr>
          <w:p w14:paraId="70559F4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1FCB86D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无</w:t>
            </w:r>
          </w:p>
        </w:tc>
      </w:tr>
      <w:tr w:rsidR="00137E29" w14:paraId="267C2E0D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31A9F51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602C81C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Markdown + </w:t>
            </w:r>
            <w:r>
              <w:rPr>
                <w:rFonts w:ascii="Consolas" w:eastAsia="Consolas" w:hAnsi="Consolas"/>
                <w:color w:val="A31515"/>
                <w:sz w:val="17"/>
              </w:rPr>
              <w:t>commitlint.config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示例</w:t>
            </w:r>
            <w:r>
              <w:rPr>
                <w:sz w:val="18"/>
              </w:rPr>
              <w:t xml:space="preserve"> + PR </w:t>
            </w:r>
            <w:r>
              <w:rPr>
                <w:sz w:val="18"/>
              </w:rPr>
              <w:t>模板</w:t>
            </w:r>
          </w:p>
        </w:tc>
      </w:tr>
      <w:tr w:rsidR="00137E29" w14:paraId="13DD078E" w14:textId="77777777">
        <w:trPr>
          <w:jc w:val="center"/>
        </w:trPr>
        <w:tc>
          <w:tcPr>
            <w:tcW w:w="1701" w:type="dxa"/>
          </w:tcPr>
          <w:p w14:paraId="04FF726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56D3BBE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 xml:space="preserve"> Conventional Commits</w:t>
            </w:r>
            <w:r>
              <w:rPr>
                <w:sz w:val="18"/>
              </w:rPr>
              <w:t>；明确说明两种分支策略适用场景；给出</w:t>
            </w:r>
            <w:r>
              <w:rPr>
                <w:sz w:val="18"/>
              </w:rPr>
              <w:t xml:space="preserve"> commitlint </w:t>
            </w:r>
            <w:r>
              <w:rPr>
                <w:sz w:val="18"/>
              </w:rPr>
              <w:t>配置示例。</w:t>
            </w:r>
          </w:p>
        </w:tc>
      </w:tr>
      <w:tr w:rsidR="00137E29" w14:paraId="59612086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21779C9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04C01E9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提交格式有正反例；分支策略有明确适用场景说明；可被</w:t>
            </w:r>
            <w:r>
              <w:rPr>
                <w:sz w:val="18"/>
              </w:rPr>
              <w:t xml:space="preserve"> commitlint </w:t>
            </w:r>
            <w:r>
              <w:rPr>
                <w:sz w:val="18"/>
              </w:rPr>
              <w:t>直接校验。</w:t>
            </w:r>
          </w:p>
        </w:tc>
      </w:tr>
    </w:tbl>
    <w:p w14:paraId="7E29A6F1" w14:textId="77777777" w:rsidR="00137E29" w:rsidRDefault="00137E29">
      <w:pPr>
        <w:spacing w:after="0"/>
      </w:pPr>
    </w:p>
    <w:p w14:paraId="1EF66BD5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6E937CA7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提交信息规范（</w:t>
      </w:r>
      <w:r>
        <w:rPr>
          <w:sz w:val="19"/>
        </w:rPr>
        <w:t>Conventional Commits</w:t>
      </w:r>
      <w:r>
        <w:rPr>
          <w:sz w:val="19"/>
        </w:rPr>
        <w:t>：</w:t>
      </w:r>
      <w:r>
        <w:rPr>
          <w:sz w:val="19"/>
        </w:rPr>
        <w:t>type(scope): subject + body + footer</w:t>
      </w:r>
      <w:r>
        <w:rPr>
          <w:sz w:val="19"/>
        </w:rPr>
        <w:t>）</w:t>
      </w:r>
    </w:p>
    <w:p w14:paraId="2B220E4D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分支策略：</w:t>
      </w:r>
      <w:r>
        <w:rPr>
          <w:sz w:val="19"/>
        </w:rPr>
        <w:t xml:space="preserve">trunk-based vs Git Flow </w:t>
      </w:r>
      <w:r>
        <w:rPr>
          <w:sz w:val="19"/>
        </w:rPr>
        <w:t>的取舍与适用团队规模</w:t>
      </w:r>
    </w:p>
    <w:p w14:paraId="548B6EB9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分支命名：</w:t>
      </w:r>
      <w:r>
        <w:rPr>
          <w:sz w:val="19"/>
        </w:rPr>
        <w:t>feature/xxx</w:t>
      </w:r>
      <w:r>
        <w:rPr>
          <w:sz w:val="19"/>
        </w:rPr>
        <w:t>、</w:t>
      </w:r>
      <w:r>
        <w:rPr>
          <w:sz w:val="19"/>
        </w:rPr>
        <w:t>fix/xxx</w:t>
      </w:r>
      <w:r>
        <w:rPr>
          <w:sz w:val="19"/>
        </w:rPr>
        <w:t>、</w:t>
      </w:r>
      <w:r>
        <w:rPr>
          <w:sz w:val="19"/>
        </w:rPr>
        <w:t>release/x.y.z</w:t>
      </w:r>
      <w:r>
        <w:rPr>
          <w:sz w:val="19"/>
        </w:rPr>
        <w:t>、</w:t>
      </w:r>
      <w:r>
        <w:rPr>
          <w:sz w:val="19"/>
        </w:rPr>
        <w:t>hotfix/xxx</w:t>
      </w:r>
    </w:p>
    <w:p w14:paraId="04238561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PR/MR </w:t>
      </w:r>
      <w:r>
        <w:rPr>
          <w:sz w:val="19"/>
        </w:rPr>
        <w:t>流程：标题规范、模板、关联</w:t>
      </w:r>
      <w:r>
        <w:rPr>
          <w:sz w:val="19"/>
        </w:rPr>
        <w:t xml:space="preserve"> issue</w:t>
      </w:r>
      <w:r>
        <w:rPr>
          <w:sz w:val="19"/>
        </w:rPr>
        <w:t>、</w:t>
      </w:r>
      <w:r>
        <w:rPr>
          <w:sz w:val="19"/>
        </w:rPr>
        <w:t>rebase vs merge</w:t>
      </w:r>
    </w:p>
    <w:p w14:paraId="61C0895E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自动化强制：</w:t>
      </w:r>
      <w:r>
        <w:rPr>
          <w:sz w:val="19"/>
        </w:rPr>
        <w:t>commitlint + husky</w:t>
      </w:r>
      <w:r>
        <w:rPr>
          <w:sz w:val="19"/>
        </w:rPr>
        <w:t>（</w:t>
      </w:r>
      <w:r>
        <w:rPr>
          <w:sz w:val="19"/>
        </w:rPr>
        <w:t>git hooks</w:t>
      </w:r>
      <w:r>
        <w:rPr>
          <w:sz w:val="19"/>
        </w:rPr>
        <w:t>）</w:t>
      </w:r>
    </w:p>
    <w:p w14:paraId="3262BEA8" w14:textId="77777777" w:rsidR="00137E29" w:rsidRDefault="00137E29">
      <w:pPr>
        <w:spacing w:after="0"/>
      </w:pPr>
    </w:p>
    <w:p w14:paraId="1138EEE7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5031CC6A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用</w:t>
      </w:r>
      <w:r>
        <w:rPr>
          <w:sz w:val="19"/>
        </w:rPr>
        <w:t xml:space="preserve"> commitlint </w:t>
      </w:r>
      <w:r>
        <w:rPr>
          <w:sz w:val="19"/>
        </w:rPr>
        <w:t>对</w:t>
      </w:r>
      <w:r>
        <w:rPr>
          <w:sz w:val="19"/>
        </w:rPr>
        <w:t xml:space="preserve"> git </w:t>
      </w:r>
      <w:r>
        <w:rPr>
          <w:sz w:val="19"/>
        </w:rPr>
        <w:t>历史做</w:t>
      </w:r>
      <w:r>
        <w:rPr>
          <w:b/>
          <w:color w:val="1F3864"/>
          <w:sz w:val="19"/>
        </w:rPr>
        <w:t>回溯校验</w:t>
      </w:r>
      <w:r>
        <w:rPr>
          <w:sz w:val="19"/>
        </w:rPr>
        <w:t>：对最近</w:t>
      </w:r>
      <w:r>
        <w:rPr>
          <w:sz w:val="19"/>
        </w:rPr>
        <w:t xml:space="preserve"> N </w:t>
      </w:r>
      <w:r>
        <w:rPr>
          <w:sz w:val="19"/>
        </w:rPr>
        <w:t>条真实提交逐条跑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commitlint</w:t>
      </w:r>
      <w:r>
        <w:rPr>
          <w:sz w:val="19"/>
        </w:rPr>
        <w:t>，输出通过率（这是硬证据，不是文档自述）。</w:t>
      </w:r>
    </w:p>
    <w:p w14:paraId="217BD6B3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构造正反例提交信息分别校验：正例必须通过，反例必须被拒（证明规则真的生效）。</w:t>
      </w:r>
    </w:p>
    <w:p w14:paraId="26E862DA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核对</w:t>
      </w:r>
      <w:r>
        <w:rPr>
          <w:sz w:val="19"/>
        </w:rPr>
        <w:t xml:space="preserve"> husky </w:t>
      </w:r>
      <w:r>
        <w:rPr>
          <w:sz w:val="19"/>
        </w:rPr>
        <w:t>钩子是否</w:t>
      </w:r>
      <w:r>
        <w:rPr>
          <w:b/>
          <w:color w:val="1F3864"/>
          <w:sz w:val="19"/>
        </w:rPr>
        <w:t>实际安装</w:t>
      </w:r>
      <w:r>
        <w:rPr>
          <w:sz w:val="19"/>
        </w:rPr>
        <w:t>（</w:t>
      </w:r>
      <w:r>
        <w:rPr>
          <w:rFonts w:ascii="Consolas" w:eastAsia="Consolas" w:hAnsi="Consolas"/>
          <w:color w:val="A31515"/>
          <w:sz w:val="18"/>
        </w:rPr>
        <w:t>.husky/commit-msg</w:t>
      </w:r>
      <w:r>
        <w:rPr>
          <w:sz w:val="19"/>
        </w:rPr>
        <w:t xml:space="preserve"> </w:t>
      </w:r>
      <w:r>
        <w:rPr>
          <w:sz w:val="19"/>
        </w:rPr>
        <w:t>存在且可执行），并用一次真实提交验证钩子被触发。</w:t>
      </w:r>
    </w:p>
    <w:p w14:paraId="3C250629" w14:textId="77777777" w:rsidR="00137E29" w:rsidRDefault="00137E29">
      <w:pPr>
        <w:spacing w:after="0"/>
      </w:pPr>
    </w:p>
    <w:p w14:paraId="736A18E0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P2 </w:t>
      </w:r>
      <w:r>
        <w:rPr>
          <w:b/>
          <w:color w:val="595959"/>
          <w:sz w:val="19"/>
        </w:rPr>
        <w:t>验证命令（示例，按项目实际技术栈替换）</w:t>
      </w:r>
    </w:p>
    <w:p w14:paraId="48493C3D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1) </w:t>
      </w:r>
      <w:r>
        <w:rPr>
          <w:rFonts w:ascii="Consolas" w:eastAsia="Consolas" w:hAnsi="Consolas"/>
          <w:color w:val="1F1F1F"/>
          <w:sz w:val="17"/>
        </w:rPr>
        <w:t>回溯校验最近</w:t>
      </w:r>
      <w:r>
        <w:rPr>
          <w:rFonts w:ascii="Consolas" w:eastAsia="Consolas" w:hAnsi="Consolas"/>
          <w:color w:val="1F1F1F"/>
          <w:sz w:val="17"/>
        </w:rPr>
        <w:t xml:space="preserve"> 20 </w:t>
      </w:r>
      <w:r>
        <w:rPr>
          <w:rFonts w:ascii="Consolas" w:eastAsia="Consolas" w:hAnsi="Consolas"/>
          <w:color w:val="1F1F1F"/>
          <w:sz w:val="17"/>
        </w:rPr>
        <w:t>条真实提交</w:t>
      </w:r>
    </w:p>
    <w:p w14:paraId="3C98DB8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log --format=%s -n 20 | ForEach-Object { echo $_ } | npx commitlint --from HEAD~20</w:t>
      </w:r>
    </w:p>
    <w:p w14:paraId="4F2AD56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3949F14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</w:t>
      </w:r>
      <w:r>
        <w:rPr>
          <w:rFonts w:ascii="Consolas" w:eastAsia="Consolas" w:hAnsi="Consolas"/>
          <w:color w:val="1F1F1F"/>
          <w:sz w:val="17"/>
        </w:rPr>
        <w:t>正反例</w:t>
      </w:r>
    </w:p>
    <w:p w14:paraId="64BA7D0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echo "feat(dedup): add two-level dedup engine" | npx commitlint   # </w:t>
      </w:r>
      <w:r>
        <w:rPr>
          <w:rFonts w:ascii="Consolas" w:eastAsia="Consolas" w:hAnsi="Consolas"/>
          <w:color w:val="1F1F1F"/>
          <w:sz w:val="17"/>
        </w:rPr>
        <w:t>期望：通过</w:t>
      </w:r>
    </w:p>
    <w:p w14:paraId="615C150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echo "update code"                              | npx commitlint   # </w:t>
      </w:r>
      <w:r>
        <w:rPr>
          <w:rFonts w:ascii="Consolas" w:eastAsia="Consolas" w:hAnsi="Consolas"/>
          <w:color w:val="1F1F1F"/>
          <w:sz w:val="17"/>
        </w:rPr>
        <w:t>期望：失败</w:t>
      </w:r>
    </w:p>
    <w:p w14:paraId="24A01F1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DD6666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</w:t>
      </w:r>
      <w:r>
        <w:rPr>
          <w:rFonts w:ascii="Consolas" w:eastAsia="Consolas" w:hAnsi="Consolas"/>
          <w:color w:val="1F1F1F"/>
          <w:sz w:val="17"/>
        </w:rPr>
        <w:t>钩子是否真的装上</w:t>
      </w:r>
    </w:p>
    <w:p w14:paraId="1522CF6A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Test-Path .husky/commit-msg</w:t>
      </w:r>
    </w:p>
    <w:p w14:paraId="737BDB1D" w14:textId="77777777" w:rsidR="00137E29" w:rsidRDefault="00897B90">
      <w:pPr>
        <w:pStyle w:val="21"/>
      </w:pPr>
      <w:bookmarkStart w:id="37" w:name="_Toc240044368"/>
      <w:r>
        <w:t>P3</w:t>
      </w:r>
      <w:r>
        <w:t xml:space="preserve">　</w:t>
      </w:r>
      <w:r>
        <w:t xml:space="preserve">Lint/Format </w:t>
      </w:r>
      <w:r>
        <w:t>工具链与自动化落地</w:t>
      </w:r>
      <w:bookmarkEnd w:id="37"/>
    </w:p>
    <w:p w14:paraId="7191DDEB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37CF3F9A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03FB8047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6274D9AA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5B8FBCD6" w14:textId="77777777">
        <w:trPr>
          <w:jc w:val="center"/>
        </w:trPr>
        <w:tc>
          <w:tcPr>
            <w:tcW w:w="1701" w:type="dxa"/>
          </w:tcPr>
          <w:p w14:paraId="24C7BF8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1E0C5E7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工程效率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前端工程化工程师</w:t>
            </w:r>
          </w:p>
        </w:tc>
      </w:tr>
      <w:tr w:rsidR="00137E29" w14:paraId="0D69BE9C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344C48E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6D9522E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P1 </w:t>
            </w:r>
            <w:r>
              <w:rPr>
                <w:sz w:val="18"/>
              </w:rPr>
              <w:t>规范自动化落地为</w:t>
            </w:r>
            <w:r>
              <w:rPr>
                <w:sz w:val="18"/>
              </w:rPr>
              <w:t xml:space="preserve"> lint/format </w:t>
            </w:r>
            <w:r>
              <w:rPr>
                <w:sz w:val="18"/>
              </w:rPr>
              <w:t>工具链</w:t>
            </w:r>
            <w:r>
              <w:rPr>
                <w:sz w:val="18"/>
              </w:rPr>
              <w:t xml:space="preserve"> + git hooks</w:t>
            </w:r>
            <w:r>
              <w:rPr>
                <w:sz w:val="18"/>
              </w:rPr>
              <w:t>，保证本地与</w:t>
            </w:r>
            <w:r>
              <w:rPr>
                <w:sz w:val="18"/>
              </w:rPr>
              <w:t xml:space="preserve"> CI </w:t>
            </w:r>
            <w:r>
              <w:rPr>
                <w:sz w:val="18"/>
              </w:rPr>
              <w:t>一致。</w:t>
            </w:r>
          </w:p>
        </w:tc>
      </w:tr>
      <w:tr w:rsidR="00137E29" w14:paraId="31493556" w14:textId="77777777">
        <w:trPr>
          <w:jc w:val="center"/>
        </w:trPr>
        <w:tc>
          <w:tcPr>
            <w:tcW w:w="1701" w:type="dxa"/>
          </w:tcPr>
          <w:p w14:paraId="2CC2185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2D2CF89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P1 </w:t>
            </w:r>
            <w:r>
              <w:rPr>
                <w:sz w:val="18"/>
              </w:rPr>
              <w:t>编码规范</w:t>
            </w:r>
          </w:p>
        </w:tc>
      </w:tr>
      <w:tr w:rsidR="00137E29" w14:paraId="7A7FCC6D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608FE97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0BFCC0DE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.eslintrc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A31515"/>
                <w:sz w:val="17"/>
              </w:rPr>
              <w:t>.prettierrc</w:t>
            </w:r>
            <w:r>
              <w:rPr>
                <w:sz w:val="18"/>
              </w:rPr>
              <w:t xml:space="preserve"> / lint-staged </w:t>
            </w:r>
            <w:r>
              <w:rPr>
                <w:sz w:val="18"/>
              </w:rPr>
              <w:t>配置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集成说明</w:t>
            </w:r>
            <w:r>
              <w:rPr>
                <w:sz w:val="18"/>
              </w:rPr>
              <w:t xml:space="preserve"> Markdown</w:t>
            </w:r>
          </w:p>
        </w:tc>
      </w:tr>
      <w:tr w:rsidR="00137E29" w14:paraId="42B09B0C" w14:textId="77777777">
        <w:trPr>
          <w:jc w:val="center"/>
        </w:trPr>
        <w:tc>
          <w:tcPr>
            <w:tcW w:w="1701" w:type="dxa"/>
          </w:tcPr>
          <w:p w14:paraId="13D2724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0B75D67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工具为真实存在（版本以官方文档为准，不写死未来版本）；格式化与质量职责分离（</w:t>
            </w:r>
            <w:r>
              <w:rPr>
                <w:sz w:val="18"/>
              </w:rPr>
              <w:t xml:space="preserve">Prettier </w:t>
            </w:r>
            <w:r>
              <w:rPr>
                <w:sz w:val="18"/>
              </w:rPr>
              <w:t>管格式、</w:t>
            </w:r>
            <w:r>
              <w:rPr>
                <w:sz w:val="18"/>
              </w:rPr>
              <w:t xml:space="preserve">ESLint </w:t>
            </w:r>
            <w:r>
              <w:rPr>
                <w:sz w:val="18"/>
              </w:rPr>
              <w:t>管质量）。</w:t>
            </w:r>
          </w:p>
        </w:tc>
      </w:tr>
      <w:tr w:rsidR="00137E29" w14:paraId="621E4498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0C38E7B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7E1E0E7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本地与</w:t>
            </w:r>
            <w:r>
              <w:rPr>
                <w:sz w:val="18"/>
              </w:rPr>
              <w:t xml:space="preserve"> CI </w:t>
            </w:r>
            <w:r>
              <w:rPr>
                <w:sz w:val="18"/>
              </w:rPr>
              <w:t>规则一致；提交时自动修复格式；</w:t>
            </w:r>
            <w:r>
              <w:rPr>
                <w:sz w:val="18"/>
              </w:rPr>
              <w:t xml:space="preserve">lint </w:t>
            </w:r>
            <w:r>
              <w:rPr>
                <w:sz w:val="18"/>
              </w:rPr>
              <w:t>失败能阻断</w:t>
            </w:r>
            <w:r>
              <w:rPr>
                <w:sz w:val="18"/>
              </w:rPr>
              <w:t xml:space="preserve"> CI</w:t>
            </w:r>
            <w:r>
              <w:rPr>
                <w:sz w:val="18"/>
              </w:rPr>
              <w:t>。</w:t>
            </w:r>
          </w:p>
        </w:tc>
      </w:tr>
    </w:tbl>
    <w:p w14:paraId="3E3A792C" w14:textId="77777777" w:rsidR="00137E29" w:rsidRDefault="00137E29">
      <w:pPr>
        <w:spacing w:after="0"/>
      </w:pPr>
    </w:p>
    <w:p w14:paraId="644773C9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2431C7F4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工具选型：</w:t>
      </w:r>
      <w:r>
        <w:rPr>
          <w:sz w:val="19"/>
        </w:rPr>
        <w:t>ESLint + Prettier + Stylelint</w:t>
      </w:r>
      <w:r>
        <w:rPr>
          <w:sz w:val="19"/>
        </w:rPr>
        <w:t>（</w:t>
      </w:r>
      <w:r>
        <w:rPr>
          <w:sz w:val="19"/>
        </w:rPr>
        <w:t xml:space="preserve">TS </w:t>
      </w:r>
      <w:r>
        <w:rPr>
          <w:sz w:val="19"/>
        </w:rPr>
        <w:t>生态）</w:t>
      </w:r>
    </w:p>
    <w:p w14:paraId="24D09EA1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配置文件与规则集（推荐</w:t>
      </w:r>
      <w:r>
        <w:rPr>
          <w:sz w:val="19"/>
        </w:rPr>
        <w:t xml:space="preserve"> preset</w:t>
      </w:r>
      <w:r>
        <w:rPr>
          <w:sz w:val="19"/>
        </w:rPr>
        <w:t>，与</w:t>
      </w:r>
      <w:r>
        <w:rPr>
          <w:sz w:val="19"/>
        </w:rPr>
        <w:t xml:space="preserve"> P1 </w:t>
      </w:r>
      <w:r>
        <w:rPr>
          <w:sz w:val="19"/>
        </w:rPr>
        <w:t>逐条对应）</w:t>
      </w:r>
    </w:p>
    <w:p w14:paraId="726248CC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husky + lint-staged </w:t>
      </w:r>
      <w:r>
        <w:rPr>
          <w:sz w:val="19"/>
        </w:rPr>
        <w:t>配置（提交前自动格式化）</w:t>
      </w:r>
    </w:p>
    <w:p w14:paraId="3F8FB0CC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编辑器集成：</w:t>
      </w:r>
      <w:r>
        <w:rPr>
          <w:sz w:val="19"/>
        </w:rPr>
        <w:t xml:space="preserve">VS Code </w:t>
      </w:r>
      <w:r>
        <w:rPr>
          <w:sz w:val="19"/>
        </w:rPr>
        <w:t>推荐扩展</w:t>
      </w:r>
      <w:r>
        <w:rPr>
          <w:sz w:val="19"/>
        </w:rPr>
        <w:t xml:space="preserve"> + settings.json</w:t>
      </w:r>
    </w:p>
    <w:p w14:paraId="067E512A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CI </w:t>
      </w:r>
      <w:r>
        <w:rPr>
          <w:sz w:val="19"/>
        </w:rPr>
        <w:t>中的</w:t>
      </w:r>
      <w:r>
        <w:rPr>
          <w:sz w:val="19"/>
        </w:rPr>
        <w:t xml:space="preserve"> lint </w:t>
      </w:r>
      <w:r>
        <w:rPr>
          <w:sz w:val="19"/>
        </w:rPr>
        <w:t>检查与失败策略</w:t>
      </w:r>
    </w:p>
    <w:p w14:paraId="36FC5D93" w14:textId="77777777" w:rsidR="00137E29" w:rsidRDefault="00137E29">
      <w:pPr>
        <w:spacing w:after="0"/>
      </w:pPr>
    </w:p>
    <w:p w14:paraId="0A9E956A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00D6C227" w14:textId="77777777" w:rsidR="00137E29" w:rsidRDefault="00897B90">
      <w:pPr>
        <w:pStyle w:val="a0"/>
        <w:spacing w:after="60"/>
        <w:ind w:left="312"/>
      </w:pPr>
      <w:r>
        <w:rPr>
          <w:b/>
          <w:color w:val="1F3864"/>
          <w:sz w:val="19"/>
        </w:rPr>
        <w:t>本地与</w:t>
      </w:r>
      <w:r>
        <w:rPr>
          <w:b/>
          <w:color w:val="1F3864"/>
          <w:sz w:val="19"/>
        </w:rPr>
        <w:t xml:space="preserve"> CI </w:t>
      </w:r>
      <w:r>
        <w:rPr>
          <w:b/>
          <w:color w:val="1F3864"/>
          <w:sz w:val="19"/>
        </w:rPr>
        <w:t>一致性核验</w:t>
      </w:r>
      <w:r>
        <w:rPr>
          <w:sz w:val="19"/>
        </w:rPr>
        <w:t>：对比本地</w:t>
      </w:r>
      <w:r>
        <w:rPr>
          <w:sz w:val="19"/>
        </w:rPr>
        <w:t xml:space="preserve"> lint </w:t>
      </w:r>
      <w:r>
        <w:rPr>
          <w:sz w:val="19"/>
        </w:rPr>
        <w:t>命令与</w:t>
      </w:r>
      <w:r>
        <w:rPr>
          <w:sz w:val="19"/>
        </w:rPr>
        <w:t xml:space="preserve"> CI workflow </w:t>
      </w:r>
      <w:r>
        <w:rPr>
          <w:sz w:val="19"/>
        </w:rPr>
        <w:t>中的</w:t>
      </w:r>
      <w:r>
        <w:rPr>
          <w:sz w:val="19"/>
        </w:rPr>
        <w:t xml:space="preserve"> lint </w:t>
      </w:r>
      <w:r>
        <w:rPr>
          <w:sz w:val="19"/>
        </w:rPr>
        <w:t>命令（含配置文件路径、</w:t>
      </w:r>
      <w:r>
        <w:rPr>
          <w:sz w:val="19"/>
        </w:rPr>
        <w:t xml:space="preserve">node </w:t>
      </w:r>
      <w:r>
        <w:rPr>
          <w:sz w:val="19"/>
        </w:rPr>
        <w:t>版本），不一致即判不通过。</w:t>
      </w:r>
    </w:p>
    <w:p w14:paraId="49E2FFF3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提交时自动格式化验证：故意提交一个格式错误的文件，观察</w:t>
      </w:r>
      <w:r>
        <w:rPr>
          <w:sz w:val="19"/>
        </w:rPr>
        <w:t xml:space="preserve"> lint-staged </w:t>
      </w:r>
      <w:r>
        <w:rPr>
          <w:sz w:val="19"/>
        </w:rPr>
        <w:t>是否自动修复并让提交成功（</w:t>
      </w:r>
      <w:r>
        <w:rPr>
          <w:rFonts w:ascii="Consolas" w:eastAsia="Consolas" w:hAnsi="Consolas"/>
          <w:color w:val="A31515"/>
          <w:sz w:val="18"/>
        </w:rPr>
        <w:t>git show --stat HEAD</w:t>
      </w:r>
      <w:r>
        <w:rPr>
          <w:sz w:val="19"/>
        </w:rPr>
        <w:t xml:space="preserve"> </w:t>
      </w:r>
      <w:r>
        <w:rPr>
          <w:sz w:val="19"/>
        </w:rPr>
        <w:t>看格式化改动是否被带进提交）。</w:t>
      </w:r>
    </w:p>
    <w:p w14:paraId="2481E672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 xml:space="preserve">CI </w:t>
      </w:r>
      <w:r>
        <w:rPr>
          <w:sz w:val="19"/>
        </w:rPr>
        <w:t>阻断验证：在分支上引入一处</w:t>
      </w:r>
      <w:r>
        <w:rPr>
          <w:sz w:val="19"/>
        </w:rPr>
        <w:t xml:space="preserve"> lint error </w:t>
      </w:r>
      <w:r>
        <w:rPr>
          <w:sz w:val="19"/>
        </w:rPr>
        <w:t>推上去，确认</w:t>
      </w:r>
      <w:r>
        <w:rPr>
          <w:sz w:val="19"/>
        </w:rPr>
        <w:t xml:space="preserve"> CI </w:t>
      </w:r>
      <w:r>
        <w:rPr>
          <w:sz w:val="19"/>
        </w:rPr>
        <w:t>在</w:t>
      </w:r>
      <w:r>
        <w:rPr>
          <w:sz w:val="19"/>
        </w:rPr>
        <w:t xml:space="preserve"> lint </w:t>
      </w:r>
      <w:r>
        <w:rPr>
          <w:sz w:val="19"/>
        </w:rPr>
        <w:t>阶段</w:t>
      </w:r>
      <w:r>
        <w:rPr>
          <w:sz w:val="19"/>
        </w:rPr>
        <w:t xml:space="preserve"> fail </w:t>
      </w:r>
      <w:r>
        <w:rPr>
          <w:sz w:val="19"/>
        </w:rPr>
        <w:t>且后续</w:t>
      </w:r>
      <w:r>
        <w:rPr>
          <w:sz w:val="19"/>
        </w:rPr>
        <w:t xml:space="preserve"> e2e/deploy </w:t>
      </w:r>
      <w:r>
        <w:rPr>
          <w:sz w:val="19"/>
        </w:rPr>
        <w:t>阶段</w:t>
      </w:r>
      <w:r>
        <w:rPr>
          <w:b/>
          <w:color w:val="1F3864"/>
          <w:sz w:val="19"/>
        </w:rPr>
        <w:t>未被执行</w:t>
      </w:r>
      <w:r>
        <w:rPr>
          <w:sz w:val="19"/>
        </w:rPr>
        <w:t>（这是</w:t>
      </w:r>
      <w:r>
        <w:rPr>
          <w:sz w:val="19"/>
        </w:rPr>
        <w:t>“</w:t>
      </w:r>
      <w:r>
        <w:rPr>
          <w:sz w:val="19"/>
        </w:rPr>
        <w:t>能阻断</w:t>
      </w:r>
      <w:r>
        <w:rPr>
          <w:sz w:val="19"/>
        </w:rPr>
        <w:t>”</w:t>
      </w:r>
      <w:r>
        <w:rPr>
          <w:sz w:val="19"/>
        </w:rPr>
        <w:t>的唯一硬证据）。</w:t>
      </w:r>
    </w:p>
    <w:p w14:paraId="26726833" w14:textId="77777777" w:rsidR="00137E29" w:rsidRDefault="00137E29">
      <w:pPr>
        <w:spacing w:after="0"/>
      </w:pPr>
    </w:p>
    <w:p w14:paraId="0E143CA1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P3 </w:t>
      </w:r>
      <w:r>
        <w:rPr>
          <w:b/>
          <w:color w:val="595959"/>
          <w:sz w:val="19"/>
        </w:rPr>
        <w:t>验证命令（示例，按项目实际技术栈替换）</w:t>
      </w:r>
    </w:p>
    <w:p w14:paraId="3966A6A2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1) </w:t>
      </w:r>
      <w:r>
        <w:rPr>
          <w:rFonts w:ascii="Consolas" w:eastAsia="Consolas" w:hAnsi="Consolas"/>
          <w:color w:val="1F1F1F"/>
          <w:sz w:val="17"/>
        </w:rPr>
        <w:t>本地</w:t>
      </w:r>
      <w:r>
        <w:rPr>
          <w:rFonts w:ascii="Consolas" w:eastAsia="Consolas" w:hAnsi="Consolas"/>
          <w:color w:val="1F1F1F"/>
          <w:sz w:val="17"/>
        </w:rPr>
        <w:t xml:space="preserve"> vs CI </w:t>
      </w:r>
      <w:r>
        <w:rPr>
          <w:rFonts w:ascii="Consolas" w:eastAsia="Consolas" w:hAnsi="Consolas"/>
          <w:color w:val="1F1F1F"/>
          <w:sz w:val="17"/>
        </w:rPr>
        <w:t>一致性</w:t>
      </w:r>
    </w:p>
    <w:p w14:paraId="32136CE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Select-String -Path .github\workflows\*.yml -Pattern "lint" -Context 0,2</w:t>
      </w:r>
    </w:p>
    <w:p w14:paraId="2E45511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npm run lint            # </w:t>
      </w:r>
      <w:r>
        <w:rPr>
          <w:rFonts w:ascii="Consolas" w:eastAsia="Consolas" w:hAnsi="Consolas"/>
          <w:color w:val="1F1F1F"/>
          <w:sz w:val="17"/>
        </w:rPr>
        <w:t>本地命令必须与</w:t>
      </w:r>
      <w:r>
        <w:rPr>
          <w:rFonts w:ascii="Consolas" w:eastAsia="Consolas" w:hAnsi="Consolas"/>
          <w:color w:val="1F1F1F"/>
          <w:sz w:val="17"/>
        </w:rPr>
        <w:t xml:space="preserve"> CI </w:t>
      </w:r>
      <w:r>
        <w:rPr>
          <w:rFonts w:ascii="Consolas" w:eastAsia="Consolas" w:hAnsi="Consolas"/>
          <w:color w:val="1F1F1F"/>
          <w:sz w:val="17"/>
        </w:rPr>
        <w:t>中调用的命令等价</w:t>
      </w:r>
    </w:p>
    <w:p w14:paraId="3444357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37C4283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</w:t>
      </w:r>
      <w:r>
        <w:rPr>
          <w:rFonts w:ascii="Consolas" w:eastAsia="Consolas" w:hAnsi="Consolas"/>
          <w:color w:val="1F1F1F"/>
          <w:sz w:val="17"/>
        </w:rPr>
        <w:t>自动格式化是否生效</w:t>
      </w:r>
    </w:p>
    <w:p w14:paraId="7B46B35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"const x=1" | Out-File -Encoding utf8 scratch.ts ; git add scratch.ts</w:t>
      </w:r>
    </w:p>
    <w:p w14:paraId="625B251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commit -m "chore: scratch (should be auto-formatted)"</w:t>
      </w:r>
    </w:p>
    <w:p w14:paraId="5DABA3F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git show --stat HEAD     # scratch.ts </w:t>
      </w:r>
      <w:r>
        <w:rPr>
          <w:rFonts w:ascii="Consolas" w:eastAsia="Consolas" w:hAnsi="Consolas"/>
          <w:color w:val="1F1F1F"/>
          <w:sz w:val="17"/>
        </w:rPr>
        <w:t>应以格式化后的形态进入提交</w:t>
      </w:r>
    </w:p>
    <w:p w14:paraId="1CBE6A8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5009026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CI </w:t>
      </w:r>
      <w:r>
        <w:rPr>
          <w:rFonts w:ascii="Consolas" w:eastAsia="Consolas" w:hAnsi="Consolas"/>
          <w:color w:val="1F1F1F"/>
          <w:sz w:val="17"/>
        </w:rPr>
        <w:t>阻断（真实跑一次）</w:t>
      </w:r>
    </w:p>
    <w:p w14:paraId="04ACEE1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git push origin ci/lint-fail-test   # </w:t>
      </w:r>
      <w:r>
        <w:rPr>
          <w:rFonts w:ascii="Consolas" w:eastAsia="Consolas" w:hAnsi="Consolas"/>
          <w:color w:val="1F1F1F"/>
          <w:sz w:val="17"/>
        </w:rPr>
        <w:t>观察</w:t>
      </w:r>
      <w:r>
        <w:rPr>
          <w:rFonts w:ascii="Consolas" w:eastAsia="Consolas" w:hAnsi="Consolas"/>
          <w:color w:val="1F1F1F"/>
          <w:sz w:val="17"/>
        </w:rPr>
        <w:t xml:space="preserve"> Actions</w:t>
      </w:r>
      <w:r>
        <w:rPr>
          <w:rFonts w:ascii="Consolas" w:eastAsia="Consolas" w:hAnsi="Consolas"/>
          <w:color w:val="1F1F1F"/>
          <w:sz w:val="17"/>
        </w:rPr>
        <w:t>：</w:t>
      </w:r>
      <w:r>
        <w:rPr>
          <w:rFonts w:ascii="Consolas" w:eastAsia="Consolas" w:hAnsi="Consolas"/>
          <w:color w:val="1F1F1F"/>
          <w:sz w:val="17"/>
        </w:rPr>
        <w:t xml:space="preserve">lint step </w:t>
      </w:r>
      <w:r>
        <w:rPr>
          <w:rFonts w:ascii="Consolas" w:eastAsia="Consolas" w:hAnsi="Consolas"/>
          <w:color w:val="1F1F1F"/>
          <w:sz w:val="17"/>
        </w:rPr>
        <w:t>红，</w:t>
      </w:r>
      <w:r>
        <w:rPr>
          <w:rFonts w:ascii="Consolas" w:eastAsia="Consolas" w:hAnsi="Consolas"/>
          <w:color w:val="1F1F1F"/>
          <w:sz w:val="17"/>
        </w:rPr>
        <w:t xml:space="preserve">e2e/deploy step </w:t>
      </w:r>
      <w:r>
        <w:rPr>
          <w:rFonts w:ascii="Consolas" w:eastAsia="Consolas" w:hAnsi="Consolas"/>
          <w:color w:val="1F1F1F"/>
          <w:sz w:val="17"/>
        </w:rPr>
        <w:t>未执行</w:t>
      </w:r>
    </w:p>
    <w:p w14:paraId="79370B06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gh run list --limit 3</w:t>
      </w:r>
    </w:p>
    <w:p w14:paraId="4FAECC21" w14:textId="77777777" w:rsidR="00137E29" w:rsidRDefault="00897B90">
      <w:pPr>
        <w:pStyle w:val="21"/>
      </w:pPr>
      <w:bookmarkStart w:id="38" w:name="_Toc240044369"/>
      <w:r>
        <w:t>P4</w:t>
      </w:r>
      <w:r>
        <w:t xml:space="preserve">　文档与注释规范</w:t>
      </w:r>
      <w:bookmarkEnd w:id="38"/>
    </w:p>
    <w:p w14:paraId="7FD9FE01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668ADE80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68F25B68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34A9861D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72DAC867" w14:textId="77777777">
        <w:trPr>
          <w:jc w:val="center"/>
        </w:trPr>
        <w:tc>
          <w:tcPr>
            <w:tcW w:w="1701" w:type="dxa"/>
          </w:tcPr>
          <w:p w14:paraId="7886B7C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634540F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技术写作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文档工程师</w:t>
            </w:r>
          </w:p>
        </w:tc>
      </w:tr>
      <w:tr w:rsidR="00137E29" w14:paraId="128FED81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E4714D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17F7A55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统一代码注释、</w:t>
            </w: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文档、</w:t>
            </w:r>
            <w:r>
              <w:rPr>
                <w:sz w:val="18"/>
              </w:rPr>
              <w:t xml:space="preserve">README </w:t>
            </w:r>
            <w:r>
              <w:rPr>
                <w:sz w:val="18"/>
              </w:rPr>
              <w:t>写法，覆盖开源与内部项目。</w:t>
            </w:r>
          </w:p>
        </w:tc>
      </w:tr>
      <w:tr w:rsidR="00137E29" w14:paraId="0E119A68" w14:textId="77777777">
        <w:trPr>
          <w:jc w:val="center"/>
        </w:trPr>
        <w:tc>
          <w:tcPr>
            <w:tcW w:w="1701" w:type="dxa"/>
          </w:tcPr>
          <w:p w14:paraId="369725F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5F99104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无</w:t>
            </w:r>
          </w:p>
        </w:tc>
      </w:tr>
      <w:tr w:rsidR="00137E29" w14:paraId="2CA7EAC0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545D46D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1974B09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Markdown </w:t>
            </w:r>
            <w:r>
              <w:rPr>
                <w:sz w:val="18"/>
              </w:rPr>
              <w:t>规范</w:t>
            </w:r>
            <w:r>
              <w:rPr>
                <w:sz w:val="18"/>
              </w:rPr>
              <w:t xml:space="preserve"> + README </w:t>
            </w:r>
            <w:r>
              <w:rPr>
                <w:sz w:val="18"/>
              </w:rPr>
              <w:t>模板</w:t>
            </w:r>
            <w:r>
              <w:rPr>
                <w:sz w:val="18"/>
              </w:rPr>
              <w:t xml:space="preserve"> + JSDoc </w:t>
            </w:r>
            <w:r>
              <w:rPr>
                <w:sz w:val="18"/>
              </w:rPr>
              <w:t>示例</w:t>
            </w:r>
          </w:p>
        </w:tc>
      </w:tr>
      <w:tr w:rsidR="00137E29" w14:paraId="4DF6CB9B" w14:textId="77777777">
        <w:trPr>
          <w:jc w:val="center"/>
        </w:trPr>
        <w:tc>
          <w:tcPr>
            <w:tcW w:w="1701" w:type="dxa"/>
          </w:tcPr>
          <w:p w14:paraId="40E5835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3FEBA3C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明确注释语言约定（默认英文注释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中文可选的说明）；</w:t>
            </w:r>
            <w:r>
              <w:rPr>
                <w:sz w:val="18"/>
              </w:rPr>
              <w:t xml:space="preserve">README </w:t>
            </w:r>
            <w:r>
              <w:rPr>
                <w:sz w:val="18"/>
              </w:rPr>
              <w:t>模板可直接复用。</w:t>
            </w:r>
          </w:p>
        </w:tc>
      </w:tr>
      <w:tr w:rsidR="00137E29" w14:paraId="7EDDDB98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0FEDC9A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305D1AE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README </w:t>
            </w:r>
            <w:r>
              <w:rPr>
                <w:sz w:val="18"/>
              </w:rPr>
              <w:t>标准结构；注释有正反例；</w:t>
            </w: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文档可自动生成。</w:t>
            </w:r>
          </w:p>
        </w:tc>
      </w:tr>
    </w:tbl>
    <w:p w14:paraId="203E4198" w14:textId="77777777" w:rsidR="00137E29" w:rsidRDefault="00137E29">
      <w:pPr>
        <w:spacing w:after="0"/>
      </w:pPr>
    </w:p>
    <w:p w14:paraId="0F6722F0" w14:textId="77777777" w:rsidR="00137E29" w:rsidRDefault="00897B90">
      <w:pPr>
        <w:spacing w:after="60"/>
      </w:pPr>
      <w:r>
        <w:rPr>
          <w:b/>
          <w:color w:val="1F3864"/>
        </w:rPr>
        <w:lastRenderedPageBreak/>
        <w:t xml:space="preserve">Task </w:t>
      </w:r>
      <w:r>
        <w:rPr>
          <w:b/>
          <w:color w:val="1F3864"/>
        </w:rPr>
        <w:t>要点</w:t>
      </w:r>
    </w:p>
    <w:p w14:paraId="02B405F1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注释规范：何时写注释、</w:t>
      </w:r>
      <w:r>
        <w:rPr>
          <w:sz w:val="19"/>
        </w:rPr>
        <w:t xml:space="preserve">TODO/FIXME </w:t>
      </w:r>
      <w:r>
        <w:rPr>
          <w:sz w:val="19"/>
        </w:rPr>
        <w:t>约定、禁止废话注释</w:t>
      </w:r>
    </w:p>
    <w:p w14:paraId="4F549D3B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内联文档：</w:t>
      </w:r>
      <w:r>
        <w:rPr>
          <w:sz w:val="19"/>
        </w:rPr>
        <w:t>JSDoc/TSDoc</w:t>
      </w:r>
      <w:r>
        <w:rPr>
          <w:sz w:val="19"/>
        </w:rPr>
        <w:t>（</w:t>
      </w:r>
      <w:r>
        <w:rPr>
          <w:sz w:val="19"/>
        </w:rPr>
        <w:t>TS</w:t>
      </w:r>
      <w:r>
        <w:rPr>
          <w:sz w:val="19"/>
        </w:rPr>
        <w:t>）或</w:t>
      </w:r>
      <w:r>
        <w:rPr>
          <w:sz w:val="19"/>
        </w:rPr>
        <w:t xml:space="preserve"> docstring</w:t>
      </w:r>
      <w:r>
        <w:rPr>
          <w:sz w:val="19"/>
        </w:rPr>
        <w:t>（其他语言）</w:t>
      </w:r>
    </w:p>
    <w:p w14:paraId="7C20C07E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README </w:t>
      </w:r>
      <w:r>
        <w:rPr>
          <w:sz w:val="19"/>
        </w:rPr>
        <w:t>标准结构模板：简介</w:t>
      </w:r>
      <w:r>
        <w:rPr>
          <w:sz w:val="19"/>
        </w:rPr>
        <w:t>/</w:t>
      </w:r>
      <w:r>
        <w:rPr>
          <w:sz w:val="19"/>
        </w:rPr>
        <w:t>安装</w:t>
      </w:r>
      <w:r>
        <w:rPr>
          <w:sz w:val="19"/>
        </w:rPr>
        <w:t>/</w:t>
      </w:r>
      <w:r>
        <w:rPr>
          <w:sz w:val="19"/>
        </w:rPr>
        <w:t>快速开始</w:t>
      </w:r>
      <w:r>
        <w:rPr>
          <w:sz w:val="19"/>
        </w:rPr>
        <w:t>/API/</w:t>
      </w:r>
      <w:r>
        <w:rPr>
          <w:sz w:val="19"/>
        </w:rPr>
        <w:t>贡献</w:t>
      </w:r>
      <w:r>
        <w:rPr>
          <w:sz w:val="19"/>
        </w:rPr>
        <w:t>/</w:t>
      </w:r>
      <w:r>
        <w:rPr>
          <w:sz w:val="19"/>
        </w:rPr>
        <w:t>许可证</w:t>
      </w:r>
    </w:p>
    <w:p w14:paraId="0F858D60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API </w:t>
      </w:r>
      <w:r>
        <w:rPr>
          <w:sz w:val="19"/>
        </w:rPr>
        <w:t>文档生成：</w:t>
      </w:r>
      <w:r>
        <w:rPr>
          <w:sz w:val="19"/>
        </w:rPr>
        <w:t>TypeDoc / OpenAPI(Swagger)</w:t>
      </w:r>
    </w:p>
    <w:p w14:paraId="118D490F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开源附加：</w:t>
      </w:r>
      <w:r>
        <w:rPr>
          <w:sz w:val="19"/>
        </w:rPr>
        <w:t>CONTRIBUTING.md</w:t>
      </w:r>
      <w:r>
        <w:rPr>
          <w:sz w:val="19"/>
        </w:rPr>
        <w:t>、</w:t>
      </w:r>
      <w:r>
        <w:rPr>
          <w:sz w:val="19"/>
        </w:rPr>
        <w:t>CODE_OF_CONDUCT</w:t>
      </w:r>
      <w:r>
        <w:rPr>
          <w:sz w:val="19"/>
        </w:rPr>
        <w:t>、</w:t>
      </w:r>
      <w:r>
        <w:rPr>
          <w:sz w:val="19"/>
        </w:rPr>
        <w:t xml:space="preserve">LICENSE </w:t>
      </w:r>
      <w:r>
        <w:rPr>
          <w:sz w:val="19"/>
        </w:rPr>
        <w:t>说明</w:t>
      </w:r>
    </w:p>
    <w:p w14:paraId="74388C3A" w14:textId="77777777" w:rsidR="00137E29" w:rsidRDefault="00137E29">
      <w:pPr>
        <w:spacing w:after="0"/>
      </w:pPr>
    </w:p>
    <w:p w14:paraId="38688DB9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1E11C767" w14:textId="77777777" w:rsidR="00137E29" w:rsidRDefault="00897B90">
      <w:pPr>
        <w:pStyle w:val="a0"/>
        <w:spacing w:after="60"/>
        <w:ind w:left="312"/>
      </w:pPr>
      <w:r>
        <w:rPr>
          <w:b/>
          <w:color w:val="1F3864"/>
          <w:sz w:val="19"/>
        </w:rPr>
        <w:t xml:space="preserve">API </w:t>
      </w:r>
      <w:r>
        <w:rPr>
          <w:b/>
          <w:color w:val="1F3864"/>
          <w:sz w:val="19"/>
        </w:rPr>
        <w:t>文档可自动生成</w:t>
      </w:r>
      <w:r>
        <w:rPr>
          <w:sz w:val="19"/>
        </w:rPr>
        <w:t>：真实跑一次</w:t>
      </w:r>
      <w:r>
        <w:rPr>
          <w:sz w:val="19"/>
        </w:rPr>
        <w:t xml:space="preserve"> TypeDoc/OpenAPI </w:t>
      </w:r>
      <w:r>
        <w:rPr>
          <w:sz w:val="19"/>
        </w:rPr>
        <w:t>生成器，断言产物目录非空且文件数</w:t>
      </w:r>
      <w:r>
        <w:rPr>
          <w:sz w:val="19"/>
        </w:rPr>
        <w:t xml:space="preserve"> &gt; 0</w:t>
      </w:r>
      <w:r>
        <w:rPr>
          <w:sz w:val="19"/>
        </w:rPr>
        <w:t>（生成失败是最常见的</w:t>
      </w:r>
      <w:r>
        <w:rPr>
          <w:sz w:val="19"/>
        </w:rPr>
        <w:t>“</w:t>
      </w:r>
      <w:r>
        <w:rPr>
          <w:sz w:val="19"/>
        </w:rPr>
        <w:t>文档规范只写在纸上</w:t>
      </w:r>
      <w:r>
        <w:rPr>
          <w:sz w:val="19"/>
        </w:rPr>
        <w:t>”</w:t>
      </w:r>
      <w:r>
        <w:rPr>
          <w:sz w:val="19"/>
        </w:rPr>
        <w:t>）。</w:t>
      </w:r>
    </w:p>
    <w:p w14:paraId="2B1B820D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 xml:space="preserve">README </w:t>
      </w:r>
      <w:r>
        <w:rPr>
          <w:sz w:val="19"/>
        </w:rPr>
        <w:t>结构核验：按模板章节清单逐项检查目标</w:t>
      </w:r>
      <w:r>
        <w:rPr>
          <w:sz w:val="19"/>
        </w:rPr>
        <w:t xml:space="preserve"> README </w:t>
      </w:r>
      <w:r>
        <w:rPr>
          <w:sz w:val="19"/>
        </w:rPr>
        <w:t>是否存在对应标题，输出缺失章节列表。</w:t>
      </w:r>
    </w:p>
    <w:p w14:paraId="5958F913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注释反例扫描：用</w:t>
      </w:r>
      <w:r>
        <w:rPr>
          <w:sz w:val="19"/>
        </w:rPr>
        <w:t xml:space="preserve"> lint</w:t>
      </w:r>
      <w:r>
        <w:rPr>
          <w:sz w:val="19"/>
        </w:rPr>
        <w:t>（如</w:t>
      </w:r>
      <w:r>
        <w:rPr>
          <w:sz w:val="19"/>
        </w:rPr>
        <w:t xml:space="preserve"> eslint-plugin-jsdoc</w:t>
      </w:r>
      <w:r>
        <w:rPr>
          <w:sz w:val="19"/>
        </w:rPr>
        <w:t>）扫描代码库，统计缺失</w:t>
      </w:r>
      <w:r>
        <w:rPr>
          <w:sz w:val="19"/>
        </w:rPr>
        <w:t xml:space="preserve"> JSDoc </w:t>
      </w:r>
      <w:r>
        <w:rPr>
          <w:sz w:val="19"/>
        </w:rPr>
        <w:t>的公共导出数量。</w:t>
      </w:r>
    </w:p>
    <w:p w14:paraId="45582B43" w14:textId="77777777" w:rsidR="00137E29" w:rsidRDefault="00137E29">
      <w:pPr>
        <w:spacing w:after="0"/>
      </w:pPr>
    </w:p>
    <w:p w14:paraId="62808F9D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P4 </w:t>
      </w:r>
      <w:r>
        <w:rPr>
          <w:b/>
          <w:color w:val="595959"/>
          <w:sz w:val="19"/>
        </w:rPr>
        <w:t>验证命令（示例，按项目实际技术栈替换）</w:t>
      </w:r>
    </w:p>
    <w:p w14:paraId="791277E9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1) </w:t>
      </w:r>
      <w:r>
        <w:rPr>
          <w:rFonts w:ascii="Consolas" w:eastAsia="Consolas" w:hAnsi="Consolas"/>
          <w:color w:val="1F1F1F"/>
          <w:sz w:val="17"/>
        </w:rPr>
        <w:t>文档可生成</w:t>
      </w:r>
    </w:p>
    <w:p w14:paraId="548F2BD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npx typedoc --out docs/api src/index.ts ; (Get-ChildItem docs/api -Recurse -File).Count  # &gt; 0</w:t>
      </w:r>
    </w:p>
    <w:p w14:paraId="1391BD3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5915706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README </w:t>
      </w:r>
      <w:r>
        <w:rPr>
          <w:rFonts w:ascii="Consolas" w:eastAsia="Consolas" w:hAnsi="Consolas"/>
          <w:color w:val="1F1F1F"/>
          <w:sz w:val="17"/>
        </w:rPr>
        <w:t>章节齐备性</w:t>
      </w:r>
    </w:p>
    <w:p w14:paraId="2684FAF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python scripts\readme_section_check.py README.md</w:t>
      </w:r>
    </w:p>
    <w:p w14:paraId="569C219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3EC11AC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</w:t>
      </w:r>
      <w:r>
        <w:rPr>
          <w:rFonts w:ascii="Consolas" w:eastAsia="Consolas" w:hAnsi="Consolas"/>
          <w:color w:val="1F1F1F"/>
          <w:sz w:val="17"/>
        </w:rPr>
        <w:t>公共导出缺注释统计</w:t>
      </w:r>
    </w:p>
    <w:p w14:paraId="112D59B4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npx eslint src --format json &gt; reports\p4_jsdoc.json</w:t>
      </w:r>
    </w:p>
    <w:p w14:paraId="13D70936" w14:textId="77777777" w:rsidR="00137E29" w:rsidRDefault="00897B90">
      <w:pPr>
        <w:pStyle w:val="21"/>
      </w:pPr>
      <w:bookmarkStart w:id="39" w:name="_Toc240044370"/>
      <w:r>
        <w:t>P5</w:t>
      </w:r>
      <w:r>
        <w:t xml:space="preserve">　</w:t>
      </w:r>
      <w:r>
        <w:t xml:space="preserve">Code Review </w:t>
      </w:r>
      <w:r>
        <w:t>规范</w:t>
      </w:r>
      <w:bookmarkEnd w:id="39"/>
    </w:p>
    <w:p w14:paraId="3B8926A6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58EF991A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179C7377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680668CE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0D270929" w14:textId="77777777">
        <w:trPr>
          <w:jc w:val="center"/>
        </w:trPr>
        <w:tc>
          <w:tcPr>
            <w:tcW w:w="1701" w:type="dxa"/>
          </w:tcPr>
          <w:p w14:paraId="7AD1545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4B9E261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资深工程师</w:t>
            </w:r>
            <w:r>
              <w:rPr>
                <w:sz w:val="18"/>
              </w:rPr>
              <w:t xml:space="preserve"> / Tech Lead</w:t>
            </w:r>
          </w:p>
        </w:tc>
      </w:tr>
      <w:tr w:rsidR="00137E29" w14:paraId="695D2BB2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2D97191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18AABE8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需要一套可执行的</w:t>
            </w:r>
            <w:r>
              <w:rPr>
                <w:sz w:val="18"/>
              </w:rPr>
              <w:t xml:space="preserve"> CR </w:t>
            </w:r>
            <w:r>
              <w:rPr>
                <w:sz w:val="18"/>
              </w:rPr>
              <w:t>流程与审查清单，提升质量、加速合并。</w:t>
            </w:r>
          </w:p>
        </w:tc>
      </w:tr>
      <w:tr w:rsidR="00137E29" w14:paraId="02A1044A" w14:textId="77777777">
        <w:trPr>
          <w:jc w:val="center"/>
        </w:trPr>
        <w:tc>
          <w:tcPr>
            <w:tcW w:w="1701" w:type="dxa"/>
          </w:tcPr>
          <w:p w14:paraId="36622AE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6F148E3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P1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P3 </w:t>
            </w:r>
            <w:r>
              <w:rPr>
                <w:sz w:val="18"/>
              </w:rPr>
              <w:t>规范</w:t>
            </w:r>
          </w:p>
        </w:tc>
      </w:tr>
      <w:tr w:rsidR="00137E29" w14:paraId="537ABBA9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762E4DC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696B467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Markdown </w:t>
            </w:r>
            <w:r>
              <w:rPr>
                <w:sz w:val="18"/>
              </w:rPr>
              <w:t>规范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可复制的审查</w:t>
            </w:r>
            <w:r>
              <w:rPr>
                <w:sz w:val="18"/>
              </w:rPr>
              <w:t xml:space="preserve"> Checklist</w:t>
            </w:r>
          </w:p>
        </w:tc>
      </w:tr>
      <w:tr w:rsidR="00137E29" w14:paraId="3499955B" w14:textId="77777777">
        <w:trPr>
          <w:jc w:val="center"/>
        </w:trPr>
        <w:tc>
          <w:tcPr>
            <w:tcW w:w="1701" w:type="dxa"/>
          </w:tcPr>
          <w:p w14:paraId="267E355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52D0F02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区分小改动快速通道（如</w:t>
            </w:r>
            <w:r>
              <w:rPr>
                <w:sz w:val="18"/>
              </w:rPr>
              <w:t xml:space="preserve"> &lt;100 </w:t>
            </w:r>
            <w:r>
              <w:rPr>
                <w:sz w:val="18"/>
              </w:rPr>
              <w:t>行可简化）；清单可勾选。</w:t>
            </w:r>
          </w:p>
        </w:tc>
      </w:tr>
      <w:tr w:rsidR="00137E29" w14:paraId="4771B636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03039CB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3C9F544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有流程时序、分级评论约定、可勾选清单、时延</w:t>
            </w:r>
            <w:r>
              <w:rPr>
                <w:sz w:val="18"/>
              </w:rPr>
              <w:t xml:space="preserve"> SLA</w:t>
            </w:r>
            <w:r>
              <w:rPr>
                <w:sz w:val="18"/>
              </w:rPr>
              <w:t>。</w:t>
            </w:r>
          </w:p>
        </w:tc>
      </w:tr>
    </w:tbl>
    <w:p w14:paraId="706814D9" w14:textId="77777777" w:rsidR="00137E29" w:rsidRDefault="00137E29">
      <w:pPr>
        <w:spacing w:after="0"/>
      </w:pPr>
    </w:p>
    <w:p w14:paraId="63F4C3DD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400AD904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CR </w:t>
      </w:r>
      <w:r>
        <w:rPr>
          <w:sz w:val="19"/>
        </w:rPr>
        <w:t>流程：发起</w:t>
      </w:r>
      <w:r>
        <w:rPr>
          <w:sz w:val="19"/>
        </w:rPr>
        <w:t>→</w:t>
      </w:r>
      <w:r>
        <w:rPr>
          <w:sz w:val="19"/>
        </w:rPr>
        <w:t>指派</w:t>
      </w:r>
      <w:r>
        <w:rPr>
          <w:sz w:val="19"/>
        </w:rPr>
        <w:t>→</w:t>
      </w:r>
      <w:r>
        <w:rPr>
          <w:sz w:val="19"/>
        </w:rPr>
        <w:t>审查</w:t>
      </w:r>
      <w:r>
        <w:rPr>
          <w:sz w:val="19"/>
        </w:rPr>
        <w:t>→</w:t>
      </w:r>
      <w:r>
        <w:rPr>
          <w:sz w:val="19"/>
        </w:rPr>
        <w:t>修改</w:t>
      </w:r>
      <w:r>
        <w:rPr>
          <w:sz w:val="19"/>
        </w:rPr>
        <w:t>→</w:t>
      </w:r>
      <w:r>
        <w:rPr>
          <w:sz w:val="19"/>
        </w:rPr>
        <w:t>合并，角色与时延</w:t>
      </w:r>
      <w:r>
        <w:rPr>
          <w:sz w:val="19"/>
        </w:rPr>
        <w:t xml:space="preserve"> SLA</w:t>
      </w:r>
    </w:p>
    <w:p w14:paraId="7B343F39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审查清单：正确性</w:t>
      </w:r>
      <w:r>
        <w:rPr>
          <w:sz w:val="19"/>
        </w:rPr>
        <w:t>/</w:t>
      </w:r>
      <w:r>
        <w:rPr>
          <w:sz w:val="19"/>
        </w:rPr>
        <w:t>安全</w:t>
      </w:r>
      <w:r>
        <w:rPr>
          <w:sz w:val="19"/>
        </w:rPr>
        <w:t>/</w:t>
      </w:r>
      <w:r>
        <w:rPr>
          <w:sz w:val="19"/>
        </w:rPr>
        <w:t>性能</w:t>
      </w:r>
      <w:r>
        <w:rPr>
          <w:sz w:val="19"/>
        </w:rPr>
        <w:t>/</w:t>
      </w:r>
      <w:r>
        <w:rPr>
          <w:sz w:val="19"/>
        </w:rPr>
        <w:t>可读性</w:t>
      </w:r>
      <w:r>
        <w:rPr>
          <w:sz w:val="19"/>
        </w:rPr>
        <w:t>/</w:t>
      </w:r>
      <w:r>
        <w:rPr>
          <w:sz w:val="19"/>
        </w:rPr>
        <w:t>测试</w:t>
      </w:r>
      <w:r>
        <w:rPr>
          <w:sz w:val="19"/>
        </w:rPr>
        <w:t>/</w:t>
      </w:r>
      <w:r>
        <w:rPr>
          <w:sz w:val="19"/>
        </w:rPr>
        <w:t>规范符合度</w:t>
      </w:r>
    </w:p>
    <w:p w14:paraId="1E6A6692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评论分级：</w:t>
      </w:r>
      <w:r>
        <w:rPr>
          <w:sz w:val="19"/>
        </w:rPr>
        <w:t>blocker</w:t>
      </w:r>
      <w:r>
        <w:rPr>
          <w:sz w:val="19"/>
        </w:rPr>
        <w:t>（必须改）</w:t>
      </w:r>
      <w:r>
        <w:rPr>
          <w:sz w:val="19"/>
        </w:rPr>
        <w:t xml:space="preserve">/ </w:t>
      </w:r>
      <w:r>
        <w:rPr>
          <w:sz w:val="19"/>
        </w:rPr>
        <w:t>建议</w:t>
      </w:r>
      <w:r>
        <w:rPr>
          <w:sz w:val="19"/>
        </w:rPr>
        <w:t xml:space="preserve"> / nit</w:t>
      </w:r>
      <w:r>
        <w:rPr>
          <w:sz w:val="19"/>
        </w:rPr>
        <w:t>（可忽略），友好沟通</w:t>
      </w:r>
    </w:p>
    <w:p w14:paraId="72EDA210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合并策略：需几个</w:t>
      </w:r>
      <w:r>
        <w:rPr>
          <w:sz w:val="19"/>
        </w:rPr>
        <w:t xml:space="preserve"> approve</w:t>
      </w:r>
      <w:r>
        <w:rPr>
          <w:sz w:val="19"/>
        </w:rPr>
        <w:t>、</w:t>
      </w:r>
      <w:r>
        <w:rPr>
          <w:sz w:val="19"/>
        </w:rPr>
        <w:t xml:space="preserve">CI </w:t>
      </w:r>
      <w:r>
        <w:rPr>
          <w:sz w:val="19"/>
        </w:rPr>
        <w:t>绿灯、</w:t>
      </w:r>
      <w:r>
        <w:rPr>
          <w:sz w:val="19"/>
        </w:rPr>
        <w:t>squash/rebase</w:t>
      </w:r>
    </w:p>
    <w:p w14:paraId="216F3467" w14:textId="77777777" w:rsidR="00137E29" w:rsidRDefault="00897B90">
      <w:pPr>
        <w:pStyle w:val="a"/>
        <w:spacing w:after="60"/>
        <w:ind w:left="312"/>
      </w:pPr>
      <w:r>
        <w:rPr>
          <w:sz w:val="19"/>
        </w:rPr>
        <w:lastRenderedPageBreak/>
        <w:t>度量：</w:t>
      </w:r>
      <w:r>
        <w:rPr>
          <w:sz w:val="19"/>
        </w:rPr>
        <w:t xml:space="preserve">CR </w:t>
      </w:r>
      <w:r>
        <w:rPr>
          <w:sz w:val="19"/>
        </w:rPr>
        <w:t>响应时长、</w:t>
      </w:r>
      <w:r>
        <w:rPr>
          <w:sz w:val="19"/>
        </w:rPr>
        <w:t xml:space="preserve">revert </w:t>
      </w:r>
      <w:r>
        <w:rPr>
          <w:sz w:val="19"/>
        </w:rPr>
        <w:t>率</w:t>
      </w:r>
    </w:p>
    <w:p w14:paraId="423A1F2C" w14:textId="77777777" w:rsidR="00137E29" w:rsidRDefault="00137E29">
      <w:pPr>
        <w:spacing w:after="0"/>
      </w:pPr>
    </w:p>
    <w:p w14:paraId="4ACAA6F6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5B740C40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用</w:t>
      </w:r>
      <w:r>
        <w:rPr>
          <w:sz w:val="19"/>
        </w:rPr>
        <w:t xml:space="preserve"> Hermes </w:t>
      </w:r>
      <w:r>
        <w:rPr>
          <w:sz w:val="19"/>
        </w:rPr>
        <w:t>对</w:t>
      </w:r>
      <w:r>
        <w:rPr>
          <w:b/>
          <w:color w:val="1F3864"/>
          <w:sz w:val="19"/>
        </w:rPr>
        <w:t>现有</w:t>
      </w:r>
      <w:r>
        <w:rPr>
          <w:b/>
          <w:color w:val="1F3864"/>
          <w:sz w:val="19"/>
        </w:rPr>
        <w:t xml:space="preserve"> PR </w:t>
      </w:r>
      <w:r>
        <w:rPr>
          <w:b/>
          <w:color w:val="1F3864"/>
          <w:sz w:val="19"/>
        </w:rPr>
        <w:t>做一次回溯评审</w:t>
      </w:r>
      <w:r>
        <w:rPr>
          <w:sz w:val="19"/>
        </w:rPr>
        <w:t>：拉取最近</w:t>
      </w:r>
      <w:r>
        <w:rPr>
          <w:sz w:val="19"/>
        </w:rPr>
        <w:t xml:space="preserve"> N </w:t>
      </w:r>
      <w:r>
        <w:rPr>
          <w:sz w:val="19"/>
        </w:rPr>
        <w:t>个已合并</w:t>
      </w:r>
      <w:r>
        <w:rPr>
          <w:sz w:val="19"/>
        </w:rPr>
        <w:t xml:space="preserve"> PR</w:t>
      </w:r>
      <w:r>
        <w:rPr>
          <w:sz w:val="19"/>
        </w:rPr>
        <w:t>，检查是否满足规范（有描述、关联</w:t>
      </w:r>
      <w:r>
        <w:rPr>
          <w:sz w:val="19"/>
        </w:rPr>
        <w:t xml:space="preserve"> issue</w:t>
      </w:r>
      <w:r>
        <w:rPr>
          <w:sz w:val="19"/>
        </w:rPr>
        <w:t>、</w:t>
      </w:r>
      <w:r>
        <w:rPr>
          <w:sz w:val="19"/>
        </w:rPr>
        <w:t xml:space="preserve">CI </w:t>
      </w:r>
      <w:r>
        <w:rPr>
          <w:sz w:val="19"/>
        </w:rPr>
        <w:t>绿灯、</w:t>
      </w:r>
      <w:r>
        <w:rPr>
          <w:sz w:val="19"/>
        </w:rPr>
        <w:t xml:space="preserve">reviewer </w:t>
      </w:r>
      <w:r>
        <w:rPr>
          <w:sz w:val="19"/>
        </w:rPr>
        <w:t>数达标、</w:t>
      </w:r>
      <w:r>
        <w:rPr>
          <w:sz w:val="19"/>
        </w:rPr>
        <w:t xml:space="preserve">commit message </w:t>
      </w:r>
      <w:r>
        <w:rPr>
          <w:sz w:val="19"/>
        </w:rPr>
        <w:t>合规），输出符合率。</w:t>
      </w:r>
    </w:p>
    <w:p w14:paraId="0E06C7C6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检查分支保护规则是否配置（</w:t>
      </w:r>
      <w:r>
        <w:rPr>
          <w:rFonts w:ascii="Consolas" w:eastAsia="Consolas" w:hAnsi="Consolas"/>
          <w:color w:val="A31515"/>
          <w:sz w:val="18"/>
        </w:rPr>
        <w:t>gh api</w:t>
      </w:r>
      <w:r>
        <w:rPr>
          <w:sz w:val="19"/>
        </w:rPr>
        <w:t xml:space="preserve"> </w:t>
      </w:r>
      <w:r>
        <w:rPr>
          <w:sz w:val="19"/>
        </w:rPr>
        <w:t>读</w:t>
      </w:r>
      <w:r>
        <w:rPr>
          <w:sz w:val="19"/>
        </w:rPr>
        <w:t xml:space="preserve"> branch protection</w:t>
      </w:r>
      <w:r>
        <w:rPr>
          <w:sz w:val="19"/>
        </w:rPr>
        <w:t>），这是</w:t>
      </w:r>
      <w:r>
        <w:rPr>
          <w:sz w:val="19"/>
        </w:rPr>
        <w:t xml:space="preserve"> CR </w:t>
      </w:r>
      <w:r>
        <w:rPr>
          <w:sz w:val="19"/>
        </w:rPr>
        <w:t>规范能否被强制的技术前提。</w:t>
      </w:r>
    </w:p>
    <w:p w14:paraId="352AA636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度量真实数字：</w:t>
      </w:r>
      <w:r>
        <w:rPr>
          <w:sz w:val="19"/>
        </w:rPr>
        <w:t xml:space="preserve">CR </w:t>
      </w:r>
      <w:r>
        <w:rPr>
          <w:sz w:val="19"/>
        </w:rPr>
        <w:t>响应时长可从</w:t>
      </w:r>
      <w:r>
        <w:rPr>
          <w:sz w:val="19"/>
        </w:rPr>
        <w:t xml:space="preserve"> PR </w:t>
      </w:r>
      <w:r>
        <w:rPr>
          <w:sz w:val="19"/>
        </w:rPr>
        <w:t>的</w:t>
      </w:r>
      <w:r>
        <w:rPr>
          <w:sz w:val="19"/>
        </w:rPr>
        <w:t xml:space="preserve"> created→review </w:t>
      </w:r>
      <w:r>
        <w:rPr>
          <w:sz w:val="19"/>
        </w:rPr>
        <w:t>时间戳计算；</w:t>
      </w:r>
      <w:r>
        <w:rPr>
          <w:sz w:val="19"/>
        </w:rPr>
        <w:t xml:space="preserve">revert </w:t>
      </w:r>
      <w:r>
        <w:rPr>
          <w:sz w:val="19"/>
        </w:rPr>
        <w:t>率可从</w:t>
      </w:r>
      <w:r>
        <w:rPr>
          <w:sz w:val="19"/>
        </w:rPr>
        <w:t xml:space="preserve"> git </w:t>
      </w:r>
      <w:r>
        <w:rPr>
          <w:sz w:val="19"/>
        </w:rPr>
        <w:t>历史中</w:t>
      </w:r>
      <w:r>
        <w:rPr>
          <w:sz w:val="19"/>
        </w:rPr>
        <w:t xml:space="preserve"> revert </w:t>
      </w:r>
      <w:r>
        <w:rPr>
          <w:sz w:val="19"/>
        </w:rPr>
        <w:t>提交占比计算。</w:t>
      </w:r>
    </w:p>
    <w:p w14:paraId="403730B2" w14:textId="77777777" w:rsidR="00137E29" w:rsidRDefault="00137E29">
      <w:pPr>
        <w:spacing w:after="0"/>
      </w:pPr>
    </w:p>
    <w:p w14:paraId="2053F6A8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P5 </w:t>
      </w:r>
      <w:r>
        <w:rPr>
          <w:b/>
          <w:color w:val="595959"/>
          <w:sz w:val="19"/>
        </w:rPr>
        <w:t>验证命令（示例，按项目实际技术栈替换）</w:t>
      </w:r>
    </w:p>
    <w:p w14:paraId="502A4447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1) </w:t>
      </w:r>
      <w:r>
        <w:rPr>
          <w:rFonts w:ascii="Consolas" w:eastAsia="Consolas" w:hAnsi="Consolas"/>
          <w:color w:val="1F1F1F"/>
          <w:sz w:val="17"/>
        </w:rPr>
        <w:t>回溯最近</w:t>
      </w:r>
      <w:r>
        <w:rPr>
          <w:rFonts w:ascii="Consolas" w:eastAsia="Consolas" w:hAnsi="Consolas"/>
          <w:color w:val="1F1F1F"/>
          <w:sz w:val="17"/>
        </w:rPr>
        <w:t xml:space="preserve"> 10 </w:t>
      </w:r>
      <w:r>
        <w:rPr>
          <w:rFonts w:ascii="Consolas" w:eastAsia="Consolas" w:hAnsi="Consolas"/>
          <w:color w:val="1F1F1F"/>
          <w:sz w:val="17"/>
        </w:rPr>
        <w:t>个已合并</w:t>
      </w:r>
      <w:r>
        <w:rPr>
          <w:rFonts w:ascii="Consolas" w:eastAsia="Consolas" w:hAnsi="Consolas"/>
          <w:color w:val="1F1F1F"/>
          <w:sz w:val="17"/>
        </w:rPr>
        <w:t xml:space="preserve"> PR </w:t>
      </w:r>
      <w:r>
        <w:rPr>
          <w:rFonts w:ascii="Consolas" w:eastAsia="Consolas" w:hAnsi="Consolas"/>
          <w:color w:val="1F1F1F"/>
          <w:sz w:val="17"/>
        </w:rPr>
        <w:t>的规范符合率</w:t>
      </w:r>
    </w:p>
    <w:p w14:paraId="008A28F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gh pr list --state merged --limit 10 --json number,title,body,reviews,mergeCommit</w:t>
      </w:r>
    </w:p>
    <w:p w14:paraId="4F51748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02F023C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</w:t>
      </w:r>
      <w:r>
        <w:rPr>
          <w:rFonts w:ascii="Consolas" w:eastAsia="Consolas" w:hAnsi="Consolas"/>
          <w:color w:val="1F1F1F"/>
          <w:sz w:val="17"/>
        </w:rPr>
        <w:t>分支保护是否真的开启（</w:t>
      </w:r>
      <w:r>
        <w:rPr>
          <w:rFonts w:ascii="Consolas" w:eastAsia="Consolas" w:hAnsi="Consolas"/>
          <w:color w:val="1F1F1F"/>
          <w:sz w:val="17"/>
        </w:rPr>
        <w:t xml:space="preserve">CR </w:t>
      </w:r>
      <w:r>
        <w:rPr>
          <w:rFonts w:ascii="Consolas" w:eastAsia="Consolas" w:hAnsi="Consolas"/>
          <w:color w:val="1F1F1F"/>
          <w:sz w:val="17"/>
        </w:rPr>
        <w:t>能否被强制）</w:t>
      </w:r>
    </w:p>
    <w:p w14:paraId="519877B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gh api repos/{owner}/{repo}/branches/main/protection --jq '.required_pull_request_reviews'</w:t>
      </w:r>
    </w:p>
    <w:p w14:paraId="6135375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5199EF1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revert </w:t>
      </w:r>
      <w:r>
        <w:rPr>
          <w:rFonts w:ascii="Consolas" w:eastAsia="Consolas" w:hAnsi="Consolas"/>
          <w:color w:val="1F1F1F"/>
          <w:sz w:val="17"/>
        </w:rPr>
        <w:t>率（实测）</w:t>
      </w:r>
    </w:p>
    <w:p w14:paraId="1976D679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log --oneline -n 200 | Select-String -Pattern "^\w+ revert" | Measure-Object</w:t>
      </w:r>
    </w:p>
    <w:p w14:paraId="7F0E9680" w14:textId="77777777" w:rsidR="00137E29" w:rsidRDefault="00897B90">
      <w:pPr>
        <w:pStyle w:val="21"/>
      </w:pPr>
      <w:bookmarkStart w:id="40" w:name="_Toc240044371"/>
      <w:r>
        <w:t>P6</w:t>
      </w:r>
      <w:r>
        <w:t xml:space="preserve">　开源治理与发布规范</w:t>
      </w:r>
      <w:bookmarkEnd w:id="40"/>
    </w:p>
    <w:p w14:paraId="6DB0B5B1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43F81D36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2F37379F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745D8D06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7538266A" w14:textId="77777777">
        <w:trPr>
          <w:jc w:val="center"/>
        </w:trPr>
        <w:tc>
          <w:tcPr>
            <w:tcW w:w="1701" w:type="dxa"/>
          </w:tcPr>
          <w:p w14:paraId="2085682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38FA4BB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开源项目维护者</w:t>
            </w:r>
            <w:r>
              <w:rPr>
                <w:sz w:val="18"/>
              </w:rPr>
              <w:t xml:space="preserve"> / DevRel </w:t>
            </w:r>
            <w:r>
              <w:rPr>
                <w:sz w:val="18"/>
              </w:rPr>
              <w:t>工程师</w:t>
            </w:r>
          </w:p>
        </w:tc>
      </w:tr>
      <w:tr w:rsidR="00137E29" w14:paraId="6DEA7A26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0626966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1165153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开源项目需要治理规范：</w:t>
            </w:r>
            <w:r>
              <w:rPr>
                <w:sz w:val="18"/>
              </w:rPr>
              <w:t>LICENSE</w:t>
            </w:r>
            <w:r>
              <w:rPr>
                <w:sz w:val="18"/>
              </w:rPr>
              <w:t>、贡献指南、</w:t>
            </w:r>
            <w:r>
              <w:rPr>
                <w:sz w:val="18"/>
              </w:rPr>
              <w:t xml:space="preserve">Issue/PR </w:t>
            </w:r>
            <w:r>
              <w:rPr>
                <w:sz w:val="18"/>
              </w:rPr>
              <w:t>模板、版本与发布。</w:t>
            </w:r>
          </w:p>
        </w:tc>
      </w:tr>
      <w:tr w:rsidR="00137E29" w14:paraId="06745936" w14:textId="77777777">
        <w:trPr>
          <w:jc w:val="center"/>
        </w:trPr>
        <w:tc>
          <w:tcPr>
            <w:tcW w:w="1701" w:type="dxa"/>
          </w:tcPr>
          <w:p w14:paraId="575CE7F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223C82D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P2 </w:t>
            </w:r>
            <w:r>
              <w:rPr>
                <w:sz w:val="18"/>
              </w:rPr>
              <w:t>提交规范（配合自动发布）</w:t>
            </w:r>
          </w:p>
        </w:tc>
      </w:tr>
      <w:tr w:rsidR="00137E29" w14:paraId="0A013B38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388F1DB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65730E8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Markdown + </w:t>
            </w:r>
            <w:r>
              <w:rPr>
                <w:sz w:val="18"/>
              </w:rPr>
              <w:t>模板文件</w:t>
            </w:r>
            <w:r>
              <w:rPr>
                <w:sz w:val="18"/>
              </w:rPr>
              <w:t xml:space="preserve"> + GitHub Actions </w:t>
            </w:r>
            <w:r>
              <w:rPr>
                <w:sz w:val="18"/>
              </w:rPr>
              <w:t>发布工作流示例</w:t>
            </w:r>
          </w:p>
        </w:tc>
      </w:tr>
      <w:tr w:rsidR="00137E29" w14:paraId="30F5EE4B" w14:textId="77777777">
        <w:trPr>
          <w:jc w:val="center"/>
        </w:trPr>
        <w:tc>
          <w:tcPr>
            <w:tcW w:w="1701" w:type="dxa"/>
          </w:tcPr>
          <w:p w14:paraId="6C49959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5DFC3E7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许可证只给建议不给法律意见；发布工具为真实存在。</w:t>
            </w:r>
          </w:p>
        </w:tc>
      </w:tr>
      <w:tr w:rsidR="00137E29" w14:paraId="4B29CA31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65C3858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18E603B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LICENSE/</w:t>
            </w:r>
            <w:r>
              <w:rPr>
                <w:sz w:val="18"/>
              </w:rPr>
              <w:t>贡献指南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模板</w:t>
            </w:r>
            <w:r>
              <w:rPr>
                <w:sz w:val="18"/>
              </w:rPr>
              <w:t xml:space="preserve">/CHANGELOG </w:t>
            </w:r>
            <w:r>
              <w:rPr>
                <w:sz w:val="18"/>
              </w:rPr>
              <w:t>规范；可实现半自动发布。</w:t>
            </w:r>
          </w:p>
        </w:tc>
      </w:tr>
    </w:tbl>
    <w:p w14:paraId="1D3E888E" w14:textId="77777777" w:rsidR="00137E29" w:rsidRDefault="00137E29">
      <w:pPr>
        <w:spacing w:after="0"/>
      </w:pPr>
    </w:p>
    <w:p w14:paraId="03095F65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199D54D3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LICENSE </w:t>
      </w:r>
      <w:r>
        <w:rPr>
          <w:sz w:val="19"/>
        </w:rPr>
        <w:t>选择：</w:t>
      </w:r>
      <w:r>
        <w:rPr>
          <w:sz w:val="19"/>
        </w:rPr>
        <w:t xml:space="preserve">MIT / Apache-2.0 / GPL </w:t>
      </w:r>
      <w:r>
        <w:rPr>
          <w:sz w:val="19"/>
        </w:rPr>
        <w:t>的取舍（仅建议，非法律意见）</w:t>
      </w:r>
    </w:p>
    <w:p w14:paraId="43CBDFCC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CONTRIBUTING.md </w:t>
      </w:r>
      <w:r>
        <w:rPr>
          <w:sz w:val="19"/>
        </w:rPr>
        <w:t>与行为准则</w:t>
      </w:r>
      <w:r>
        <w:rPr>
          <w:sz w:val="19"/>
        </w:rPr>
        <w:t xml:space="preserve"> CODE_OF_CONDUCT</w:t>
      </w:r>
    </w:p>
    <w:p w14:paraId="7F5567FA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Issue/PR </w:t>
      </w:r>
      <w:r>
        <w:rPr>
          <w:sz w:val="19"/>
        </w:rPr>
        <w:t>模板：</w:t>
      </w:r>
      <w:r>
        <w:rPr>
          <w:sz w:val="19"/>
        </w:rPr>
        <w:t>bug report / feature request</w:t>
      </w:r>
    </w:p>
    <w:p w14:paraId="0A82DDFB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版本规范</w:t>
      </w:r>
      <w:r>
        <w:rPr>
          <w:sz w:val="19"/>
        </w:rPr>
        <w:t xml:space="preserve"> SemVer + CHANGELOG</w:t>
      </w:r>
      <w:r>
        <w:rPr>
          <w:sz w:val="19"/>
        </w:rPr>
        <w:t>（</w:t>
      </w:r>
      <w:r>
        <w:rPr>
          <w:sz w:val="19"/>
        </w:rPr>
        <w:t xml:space="preserve">Keep a Changelog </w:t>
      </w:r>
      <w:r>
        <w:rPr>
          <w:sz w:val="19"/>
        </w:rPr>
        <w:t>格式）</w:t>
      </w:r>
    </w:p>
    <w:p w14:paraId="598A98E9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自动发布：</w:t>
      </w:r>
      <w:r>
        <w:rPr>
          <w:sz w:val="19"/>
        </w:rPr>
        <w:t xml:space="preserve">semantic-release / Changesets + </w:t>
      </w:r>
      <w:r>
        <w:rPr>
          <w:sz w:val="19"/>
        </w:rPr>
        <w:t>徽章</w:t>
      </w:r>
    </w:p>
    <w:p w14:paraId="3518FB5C" w14:textId="77777777" w:rsidR="00137E29" w:rsidRDefault="00137E29">
      <w:pPr>
        <w:spacing w:after="0"/>
      </w:pPr>
    </w:p>
    <w:p w14:paraId="1A6FD4A9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4F3E21DF" w14:textId="77777777" w:rsidR="00137E29" w:rsidRDefault="00897B90">
      <w:pPr>
        <w:pStyle w:val="a0"/>
        <w:spacing w:after="60"/>
        <w:ind w:left="312"/>
      </w:pPr>
      <w:r>
        <w:rPr>
          <w:sz w:val="19"/>
        </w:rPr>
        <w:lastRenderedPageBreak/>
        <w:t>用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gh api</w:t>
      </w:r>
      <w:r>
        <w:rPr>
          <w:sz w:val="19"/>
        </w:rPr>
        <w:t xml:space="preserve"> </w:t>
      </w:r>
      <w:r>
        <w:rPr>
          <w:sz w:val="19"/>
        </w:rPr>
        <w:t>直接核对仓库治理文件是否</w:t>
      </w:r>
      <w:r>
        <w:rPr>
          <w:b/>
          <w:color w:val="1F3864"/>
          <w:sz w:val="19"/>
        </w:rPr>
        <w:t>真实存在且内容正确</w:t>
      </w:r>
      <w:r>
        <w:rPr>
          <w:sz w:val="19"/>
        </w:rPr>
        <w:t>：</w:t>
      </w:r>
      <w:r>
        <w:rPr>
          <w:sz w:val="19"/>
        </w:rPr>
        <w:t>LICENSE</w:t>
      </w:r>
      <w:r>
        <w:rPr>
          <w:sz w:val="19"/>
        </w:rPr>
        <w:t>（与</w:t>
      </w:r>
      <w:r>
        <w:rPr>
          <w:sz w:val="19"/>
        </w:rPr>
        <w:t xml:space="preserve"> package.json </w:t>
      </w:r>
      <w:r>
        <w:rPr>
          <w:sz w:val="19"/>
        </w:rPr>
        <w:t>中</w:t>
      </w:r>
      <w:r>
        <w:rPr>
          <w:sz w:val="19"/>
        </w:rPr>
        <w:t xml:space="preserve"> license </w:t>
      </w:r>
      <w:r>
        <w:rPr>
          <w:sz w:val="19"/>
        </w:rPr>
        <w:t>字段是否一致）、</w:t>
      </w:r>
      <w:r>
        <w:rPr>
          <w:sz w:val="19"/>
        </w:rPr>
        <w:t>CONTRIBUTING.md</w:t>
      </w:r>
      <w:r>
        <w:rPr>
          <w:sz w:val="19"/>
        </w:rPr>
        <w:t>、</w:t>
      </w:r>
      <w:r>
        <w:rPr>
          <w:rFonts w:ascii="Consolas" w:eastAsia="Consolas" w:hAnsi="Consolas"/>
          <w:color w:val="A31515"/>
          <w:sz w:val="18"/>
        </w:rPr>
        <w:t>.github/ISSUE_TEMPLATE/</w:t>
      </w:r>
      <w:r>
        <w:rPr>
          <w:sz w:val="19"/>
        </w:rPr>
        <w:t>、</w:t>
      </w:r>
      <w:r>
        <w:rPr>
          <w:rFonts w:ascii="Consolas" w:eastAsia="Consolas" w:hAnsi="Consolas"/>
          <w:color w:val="A31515"/>
          <w:sz w:val="18"/>
        </w:rPr>
        <w:t>.github/PULL_REQUEST_TEMPLATE.md</w:t>
      </w:r>
      <w:r>
        <w:rPr>
          <w:sz w:val="19"/>
        </w:rPr>
        <w:t>。</w:t>
      </w:r>
    </w:p>
    <w:p w14:paraId="1DA656FC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 xml:space="preserve">CHANGELOG </w:t>
      </w:r>
      <w:r>
        <w:rPr>
          <w:sz w:val="19"/>
        </w:rPr>
        <w:t>与</w:t>
      </w:r>
      <w:r>
        <w:rPr>
          <w:sz w:val="19"/>
        </w:rPr>
        <w:t xml:space="preserve"> Release </w:t>
      </w:r>
      <w:r>
        <w:rPr>
          <w:sz w:val="19"/>
        </w:rPr>
        <w:t>一致性核对：每个</w:t>
      </w:r>
      <w:r>
        <w:rPr>
          <w:sz w:val="19"/>
        </w:rPr>
        <w:t xml:space="preserve"> tag </w:t>
      </w:r>
      <w:r>
        <w:rPr>
          <w:sz w:val="19"/>
        </w:rPr>
        <w:t>是否在</w:t>
      </w:r>
      <w:r>
        <w:rPr>
          <w:sz w:val="19"/>
        </w:rPr>
        <w:t xml:space="preserve"> CHANGELOG </w:t>
      </w:r>
      <w:r>
        <w:rPr>
          <w:sz w:val="19"/>
        </w:rPr>
        <w:t>中有对应条目，</w:t>
      </w:r>
      <w:r>
        <w:rPr>
          <w:sz w:val="19"/>
        </w:rPr>
        <w:t xml:space="preserve">Release </w:t>
      </w:r>
      <w:r>
        <w:rPr>
          <w:sz w:val="19"/>
        </w:rPr>
        <w:t>的</w:t>
      </w:r>
      <w:r>
        <w:rPr>
          <w:sz w:val="19"/>
        </w:rPr>
        <w:t xml:space="preserve"> tag </w:t>
      </w:r>
      <w:r>
        <w:rPr>
          <w:sz w:val="19"/>
        </w:rPr>
        <w:t>是否指向</w:t>
      </w:r>
      <w:r>
        <w:rPr>
          <w:sz w:val="19"/>
        </w:rPr>
        <w:t xml:space="preserve"> main </w:t>
      </w:r>
      <w:r>
        <w:rPr>
          <w:sz w:val="19"/>
        </w:rPr>
        <w:t>的最新提交（这是最常见的翻车点）。</w:t>
      </w:r>
    </w:p>
    <w:p w14:paraId="1163B567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发布工作流存在性</w:t>
      </w:r>
      <w:r>
        <w:rPr>
          <w:sz w:val="19"/>
        </w:rPr>
        <w:t xml:space="preserve"> + </w:t>
      </w:r>
      <w:r>
        <w:rPr>
          <w:sz w:val="19"/>
        </w:rPr>
        <w:t>最近一次运行结果（</w:t>
      </w:r>
      <w:r>
        <w:rPr>
          <w:rFonts w:ascii="Consolas" w:eastAsia="Consolas" w:hAnsi="Consolas"/>
          <w:color w:val="A31515"/>
          <w:sz w:val="18"/>
        </w:rPr>
        <w:t>gh run list --workflow=release.yml</w:t>
      </w:r>
      <w:r>
        <w:rPr>
          <w:sz w:val="19"/>
        </w:rPr>
        <w:t>）。</w:t>
      </w:r>
    </w:p>
    <w:p w14:paraId="3932D835" w14:textId="77777777" w:rsidR="00137E29" w:rsidRDefault="00137E29">
      <w:pPr>
        <w:spacing w:after="0"/>
      </w:pPr>
    </w:p>
    <w:p w14:paraId="6E9D2E09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P6 </w:t>
      </w:r>
      <w:r>
        <w:rPr>
          <w:b/>
          <w:color w:val="595959"/>
          <w:sz w:val="19"/>
        </w:rPr>
        <w:t>验证命令（示例，按项目实际技术栈替换）</w:t>
      </w:r>
    </w:p>
    <w:p w14:paraId="1EFC05BC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1) </w:t>
      </w:r>
      <w:r>
        <w:rPr>
          <w:rFonts w:ascii="Consolas" w:eastAsia="Consolas" w:hAnsi="Consolas"/>
          <w:color w:val="1F1F1F"/>
          <w:sz w:val="17"/>
        </w:rPr>
        <w:t>治理文件在位（逐项</w:t>
      </w:r>
      <w:r>
        <w:rPr>
          <w:rFonts w:ascii="Consolas" w:eastAsia="Consolas" w:hAnsi="Consolas"/>
          <w:color w:val="1F1F1F"/>
          <w:sz w:val="17"/>
        </w:rPr>
        <w:t xml:space="preserve"> Test-Path</w:t>
      </w:r>
      <w:r>
        <w:rPr>
          <w:rFonts w:ascii="Consolas" w:eastAsia="Consolas" w:hAnsi="Consolas"/>
          <w:color w:val="1F1F1F"/>
          <w:sz w:val="17"/>
        </w:rPr>
        <w:t>）</w:t>
      </w:r>
    </w:p>
    <w:p w14:paraId="4574B78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foreach ($f in @('LICENSE','CONTRIBUTING.md','CODE_OF_CONDUCT.md',</w:t>
      </w:r>
    </w:p>
    <w:p w14:paraId="29B121F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                '.github/PULL_REQUEST_TEMPLATE.md')) { "$f =&gt; " + (Test-Path $f) }</w:t>
      </w:r>
    </w:p>
    <w:p w14:paraId="0B70C07F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7F9591B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CHANGELOG </w:t>
      </w:r>
      <w:r>
        <w:rPr>
          <w:rFonts w:ascii="Consolas" w:eastAsia="Consolas" w:hAnsi="Consolas"/>
          <w:color w:val="1F1F1F"/>
          <w:sz w:val="17"/>
        </w:rPr>
        <w:t>与</w:t>
      </w:r>
      <w:r>
        <w:rPr>
          <w:rFonts w:ascii="Consolas" w:eastAsia="Consolas" w:hAnsi="Consolas"/>
          <w:color w:val="1F1F1F"/>
          <w:sz w:val="17"/>
        </w:rPr>
        <w:t xml:space="preserve"> tag </w:t>
      </w:r>
      <w:r>
        <w:rPr>
          <w:rFonts w:ascii="Consolas" w:eastAsia="Consolas" w:hAnsi="Consolas"/>
          <w:color w:val="1F1F1F"/>
          <w:sz w:val="17"/>
        </w:rPr>
        <w:t>对齐</w:t>
      </w:r>
    </w:p>
    <w:p w14:paraId="2804018F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tag --list ; Select-String -Path CHANGELOG.md -Pattern "^## \[v"</w:t>
      </w:r>
    </w:p>
    <w:p w14:paraId="3CBC89F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805995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Release </w:t>
      </w:r>
      <w:r>
        <w:rPr>
          <w:rFonts w:ascii="Consolas" w:eastAsia="Consolas" w:hAnsi="Consolas"/>
          <w:color w:val="1F1F1F"/>
          <w:sz w:val="17"/>
        </w:rPr>
        <w:t>与最新提交是否同一提交（防</w:t>
      </w:r>
      <w:r>
        <w:rPr>
          <w:rFonts w:ascii="Consolas" w:eastAsia="Consolas" w:hAnsi="Consolas"/>
          <w:color w:val="1F1F1F"/>
          <w:sz w:val="17"/>
        </w:rPr>
        <w:t xml:space="preserve"> tag </w:t>
      </w:r>
      <w:r>
        <w:rPr>
          <w:rFonts w:ascii="Consolas" w:eastAsia="Consolas" w:hAnsi="Consolas"/>
          <w:color w:val="1F1F1F"/>
          <w:sz w:val="17"/>
        </w:rPr>
        <w:t>滞后）</w:t>
      </w:r>
    </w:p>
    <w:p w14:paraId="79D8FC9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ls-remote origin refs/tags/v1.0.0 refs/heads/main</w:t>
      </w:r>
    </w:p>
    <w:p w14:paraId="14601AF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45F6EFA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4) </w:t>
      </w:r>
      <w:r>
        <w:rPr>
          <w:rFonts w:ascii="Consolas" w:eastAsia="Consolas" w:hAnsi="Consolas"/>
          <w:color w:val="1F1F1F"/>
          <w:sz w:val="17"/>
        </w:rPr>
        <w:t>许可证一致性</w:t>
      </w:r>
    </w:p>
    <w:p w14:paraId="2D550B40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gh api repos/{owner}/{repo} --jq '.license.spdx_id' ; Select-String -Path package.json -Pattern '"license"' </w:t>
      </w:r>
    </w:p>
    <w:p w14:paraId="329D5C75" w14:textId="77777777" w:rsidR="00137E29" w:rsidRDefault="00897B90">
      <w:pPr>
        <w:pStyle w:val="21"/>
      </w:pPr>
      <w:bookmarkStart w:id="41" w:name="_Toc240044372"/>
      <w:r>
        <w:t>P7</w:t>
      </w:r>
      <w:r>
        <w:t xml:space="preserve">　测试策略与测试金字塔</w:t>
      </w:r>
      <w:bookmarkEnd w:id="41"/>
    </w:p>
    <w:p w14:paraId="59F0D5E9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38B9A7CD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074B2A95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69AD4EEC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7EE67E70" w14:textId="77777777">
        <w:trPr>
          <w:jc w:val="center"/>
        </w:trPr>
        <w:tc>
          <w:tcPr>
            <w:tcW w:w="1701" w:type="dxa"/>
          </w:tcPr>
          <w:p w14:paraId="456724C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20FC020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测试架构师</w:t>
            </w:r>
            <w:r>
              <w:rPr>
                <w:sz w:val="18"/>
              </w:rPr>
              <w:t xml:space="preserve"> / QA Lead</w:t>
            </w:r>
          </w:p>
        </w:tc>
      </w:tr>
      <w:tr w:rsidR="00137E29" w14:paraId="70B9E19B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6B8D7BD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2DD5736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为项目设计整体测试策略：分层、范围、工具、成本控制。</w:t>
            </w:r>
          </w:p>
        </w:tc>
      </w:tr>
      <w:tr w:rsidR="00137E29" w14:paraId="1BC7736C" w14:textId="77777777">
        <w:trPr>
          <w:jc w:val="center"/>
        </w:trPr>
        <w:tc>
          <w:tcPr>
            <w:tcW w:w="1701" w:type="dxa"/>
          </w:tcPr>
          <w:p w14:paraId="2610DC5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6FE0BD3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无</w:t>
            </w:r>
          </w:p>
        </w:tc>
      </w:tr>
      <w:tr w:rsidR="00137E29" w14:paraId="426B4207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DA3AFB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1B98727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Markdown </w:t>
            </w:r>
            <w:r>
              <w:rPr>
                <w:sz w:val="18"/>
              </w:rPr>
              <w:t>测试策略文档</w:t>
            </w:r>
          </w:p>
        </w:tc>
      </w:tr>
      <w:tr w:rsidR="00137E29" w14:paraId="1E2AA304" w14:textId="77777777">
        <w:trPr>
          <w:jc w:val="center"/>
        </w:trPr>
        <w:tc>
          <w:tcPr>
            <w:tcW w:w="1701" w:type="dxa"/>
          </w:tcPr>
          <w:p w14:paraId="27D0CC6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103D63C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比例是建议值可调整；工具为真实存在；强调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测行为不测实现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</w:tr>
      <w:tr w:rsidR="00137E29" w14:paraId="0077DFB7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64BC876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2FA24D2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分层清晰、各层有边界定义、工具选型有理由、命名组织规范可落地。</w:t>
            </w:r>
          </w:p>
        </w:tc>
      </w:tr>
    </w:tbl>
    <w:p w14:paraId="11CE2894" w14:textId="77777777" w:rsidR="00137E29" w:rsidRDefault="00137E29">
      <w:pPr>
        <w:spacing w:after="0"/>
      </w:pPr>
    </w:p>
    <w:p w14:paraId="2CF778FB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2CE8F18A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测试金字塔定义：单元</w:t>
      </w:r>
      <w:r>
        <w:rPr>
          <w:sz w:val="19"/>
        </w:rPr>
        <w:t>/</w:t>
      </w:r>
      <w:r>
        <w:rPr>
          <w:sz w:val="19"/>
        </w:rPr>
        <w:t>集成</w:t>
      </w:r>
      <w:r>
        <w:rPr>
          <w:sz w:val="19"/>
        </w:rPr>
        <w:t xml:space="preserve">/E2E </w:t>
      </w:r>
      <w:r>
        <w:rPr>
          <w:sz w:val="19"/>
        </w:rPr>
        <w:t>比例建议（如</w:t>
      </w:r>
      <w:r>
        <w:rPr>
          <w:sz w:val="19"/>
        </w:rPr>
        <w:t xml:space="preserve"> 70/20/10</w:t>
      </w:r>
      <w:r>
        <w:rPr>
          <w:sz w:val="19"/>
        </w:rPr>
        <w:t>）</w:t>
      </w:r>
    </w:p>
    <w:p w14:paraId="7F870DBD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各层职责边界：测什么</w:t>
      </w:r>
      <w:r>
        <w:rPr>
          <w:sz w:val="19"/>
        </w:rPr>
        <w:t xml:space="preserve"> / </w:t>
      </w:r>
      <w:r>
        <w:rPr>
          <w:sz w:val="19"/>
        </w:rPr>
        <w:t>不测什么</w:t>
      </w:r>
    </w:p>
    <w:p w14:paraId="7B27029B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工具选型：</w:t>
      </w:r>
      <w:r>
        <w:rPr>
          <w:sz w:val="19"/>
        </w:rPr>
        <w:t>Jest/Vitest</w:t>
      </w:r>
      <w:r>
        <w:rPr>
          <w:sz w:val="19"/>
        </w:rPr>
        <w:t>（单测）、</w:t>
      </w:r>
      <w:r>
        <w:rPr>
          <w:sz w:val="19"/>
        </w:rPr>
        <w:t>pytest</w:t>
      </w:r>
      <w:r>
        <w:rPr>
          <w:sz w:val="19"/>
        </w:rPr>
        <w:t>（如</w:t>
      </w:r>
      <w:r>
        <w:rPr>
          <w:sz w:val="19"/>
        </w:rPr>
        <w:t xml:space="preserve"> Python</w:t>
      </w:r>
      <w:r>
        <w:rPr>
          <w:sz w:val="19"/>
        </w:rPr>
        <w:t>）、</w:t>
      </w:r>
      <w:r>
        <w:rPr>
          <w:sz w:val="19"/>
        </w:rPr>
        <w:t>Playwright/Cypress</w:t>
      </w:r>
      <w:r>
        <w:rPr>
          <w:sz w:val="19"/>
        </w:rPr>
        <w:t>（</w:t>
      </w:r>
      <w:r>
        <w:rPr>
          <w:sz w:val="19"/>
        </w:rPr>
        <w:t>E2E</w:t>
      </w:r>
      <w:r>
        <w:rPr>
          <w:sz w:val="19"/>
        </w:rPr>
        <w:t>）</w:t>
      </w:r>
    </w:p>
    <w:p w14:paraId="229BEEF8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测试环境与数据策略：</w:t>
      </w:r>
      <w:r>
        <w:rPr>
          <w:sz w:val="19"/>
        </w:rPr>
        <w:t>fixture</w:t>
      </w:r>
      <w:r>
        <w:rPr>
          <w:sz w:val="19"/>
        </w:rPr>
        <w:t>、</w:t>
      </w:r>
      <w:r>
        <w:rPr>
          <w:sz w:val="19"/>
        </w:rPr>
        <w:t xml:space="preserve">mock </w:t>
      </w:r>
      <w:r>
        <w:rPr>
          <w:sz w:val="19"/>
        </w:rPr>
        <w:t>边界</w:t>
      </w:r>
    </w:p>
    <w:p w14:paraId="532B60E8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测试命名与目录组织规范</w:t>
      </w:r>
    </w:p>
    <w:p w14:paraId="423182B1" w14:textId="77777777" w:rsidR="00137E29" w:rsidRDefault="00137E29">
      <w:pPr>
        <w:spacing w:after="0"/>
      </w:pPr>
    </w:p>
    <w:p w14:paraId="006F950D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53B5B18B" w14:textId="77777777" w:rsidR="00137E29" w:rsidRDefault="00897B90">
      <w:pPr>
        <w:pStyle w:val="a0"/>
        <w:spacing w:after="60"/>
        <w:ind w:left="312"/>
      </w:pPr>
      <w:r>
        <w:rPr>
          <w:b/>
          <w:color w:val="1F3864"/>
          <w:sz w:val="19"/>
        </w:rPr>
        <w:t>实测分层比例</w:t>
      </w:r>
      <w:r>
        <w:rPr>
          <w:sz w:val="19"/>
        </w:rPr>
        <w:t>：分别统计单测</w:t>
      </w:r>
      <w:r>
        <w:rPr>
          <w:sz w:val="19"/>
        </w:rPr>
        <w:t>/</w:t>
      </w:r>
      <w:r>
        <w:rPr>
          <w:sz w:val="19"/>
        </w:rPr>
        <w:t>集成</w:t>
      </w:r>
      <w:r>
        <w:rPr>
          <w:sz w:val="19"/>
        </w:rPr>
        <w:t xml:space="preserve">/E2E </w:t>
      </w:r>
      <w:r>
        <w:rPr>
          <w:sz w:val="19"/>
        </w:rPr>
        <w:t>的用例数量与执行耗时，算出真实比例与金字塔偏差（很多项目实际是</w:t>
      </w:r>
      <w:r>
        <w:rPr>
          <w:sz w:val="19"/>
        </w:rPr>
        <w:t>“</w:t>
      </w:r>
      <w:r>
        <w:rPr>
          <w:sz w:val="19"/>
        </w:rPr>
        <w:t>倒金字塔</w:t>
      </w:r>
      <w:r>
        <w:rPr>
          <w:sz w:val="19"/>
        </w:rPr>
        <w:t>”</w:t>
      </w:r>
      <w:r>
        <w:rPr>
          <w:sz w:val="19"/>
        </w:rPr>
        <w:t>或</w:t>
      </w:r>
      <w:r>
        <w:rPr>
          <w:sz w:val="19"/>
        </w:rPr>
        <w:t>“</w:t>
      </w:r>
      <w:r>
        <w:rPr>
          <w:sz w:val="19"/>
        </w:rPr>
        <w:t>沙漏形</w:t>
      </w:r>
      <w:r>
        <w:rPr>
          <w:sz w:val="19"/>
        </w:rPr>
        <w:t>”</w:t>
      </w:r>
      <w:r>
        <w:rPr>
          <w:sz w:val="19"/>
        </w:rPr>
        <w:t>）。</w:t>
      </w:r>
    </w:p>
    <w:p w14:paraId="7C690692" w14:textId="77777777" w:rsidR="00137E29" w:rsidRDefault="00897B90">
      <w:pPr>
        <w:pStyle w:val="a0"/>
        <w:spacing w:after="60"/>
        <w:ind w:left="312"/>
      </w:pPr>
      <w:r>
        <w:rPr>
          <w:sz w:val="19"/>
        </w:rPr>
        <w:lastRenderedPageBreak/>
        <w:t>边界越界检查：扫描单测文件是否</w:t>
      </w:r>
      <w:r>
        <w:rPr>
          <w:sz w:val="19"/>
        </w:rPr>
        <w:t xml:space="preserve"> import </w:t>
      </w:r>
      <w:r>
        <w:rPr>
          <w:sz w:val="19"/>
        </w:rPr>
        <w:t>了数据库</w:t>
      </w:r>
      <w:r>
        <w:rPr>
          <w:sz w:val="19"/>
        </w:rPr>
        <w:t>/</w:t>
      </w:r>
      <w:r>
        <w:rPr>
          <w:sz w:val="19"/>
        </w:rPr>
        <w:t>网络客户端（单测里出现真实</w:t>
      </w:r>
      <w:r>
        <w:rPr>
          <w:sz w:val="19"/>
        </w:rPr>
        <w:t xml:space="preserve"> IO </w:t>
      </w:r>
      <w:r>
        <w:rPr>
          <w:sz w:val="19"/>
        </w:rPr>
        <w:t>即违反</w:t>
      </w:r>
      <w:r>
        <w:rPr>
          <w:sz w:val="19"/>
        </w:rPr>
        <w:t>“</w:t>
      </w:r>
      <w:r>
        <w:rPr>
          <w:sz w:val="19"/>
        </w:rPr>
        <w:t>测行为不测实现</w:t>
      </w:r>
      <w:r>
        <w:rPr>
          <w:sz w:val="19"/>
        </w:rPr>
        <w:t>”</w:t>
      </w:r>
      <w:r>
        <w:rPr>
          <w:sz w:val="19"/>
        </w:rPr>
        <w:t>的边界约定）。</w:t>
      </w:r>
    </w:p>
    <w:p w14:paraId="642E1BFA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工具选型核验：确认策略文档中选定的工具确实装在</w:t>
      </w:r>
      <w:r>
        <w:rPr>
          <w:sz w:val="19"/>
        </w:rPr>
        <w:t xml:space="preserve"> devDependencies / requirements </w:t>
      </w:r>
      <w:r>
        <w:rPr>
          <w:sz w:val="19"/>
        </w:rPr>
        <w:t>中，且能真实跑起来（不做纸面选型）。</w:t>
      </w:r>
    </w:p>
    <w:p w14:paraId="57F43949" w14:textId="77777777" w:rsidR="00137E29" w:rsidRDefault="00137E29">
      <w:pPr>
        <w:spacing w:after="0"/>
      </w:pPr>
    </w:p>
    <w:p w14:paraId="4F467BD6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P7 </w:t>
      </w:r>
      <w:r>
        <w:rPr>
          <w:b/>
          <w:color w:val="595959"/>
          <w:sz w:val="19"/>
        </w:rPr>
        <w:t>验证命令（示例，按项目实际技术栈替换）</w:t>
      </w:r>
    </w:p>
    <w:p w14:paraId="5E09A42C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1) </w:t>
      </w:r>
      <w:r>
        <w:rPr>
          <w:rFonts w:ascii="Consolas" w:eastAsia="Consolas" w:hAnsi="Consolas"/>
          <w:color w:val="1F1F1F"/>
          <w:sz w:val="17"/>
        </w:rPr>
        <w:t>三层用例数量与耗时</w:t>
      </w:r>
    </w:p>
    <w:p w14:paraId="32EC074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npx vitest list --json &gt; reports\p7_unit.json</w:t>
      </w:r>
    </w:p>
    <w:p w14:paraId="23DEDED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python -m pytest --collect-only -q | Select-Object -Last 3</w:t>
      </w:r>
    </w:p>
    <w:p w14:paraId="3818C27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8E9249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</w:t>
      </w:r>
      <w:r>
        <w:rPr>
          <w:rFonts w:ascii="Consolas" w:eastAsia="Consolas" w:hAnsi="Consolas"/>
          <w:color w:val="1F1F1F"/>
          <w:sz w:val="17"/>
        </w:rPr>
        <w:t>单测越界检查（单测中不应出现真实</w:t>
      </w:r>
      <w:r>
        <w:rPr>
          <w:rFonts w:ascii="Consolas" w:eastAsia="Consolas" w:hAnsi="Consolas"/>
          <w:color w:val="1F1F1F"/>
          <w:sz w:val="17"/>
        </w:rPr>
        <w:t xml:space="preserve"> DB/</w:t>
      </w:r>
      <w:r>
        <w:rPr>
          <w:rFonts w:ascii="Consolas" w:eastAsia="Consolas" w:hAnsi="Consolas"/>
          <w:color w:val="1F1F1F"/>
          <w:sz w:val="17"/>
        </w:rPr>
        <w:t>网络）</w:t>
      </w:r>
    </w:p>
    <w:p w14:paraId="132CF0F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Select-String -Path tests\unit\**\*.ts -Pattern "prisma|axios|fetch\(|pg\." </w:t>
      </w:r>
    </w:p>
    <w:p w14:paraId="3E25449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36C44CC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</w:t>
      </w:r>
      <w:r>
        <w:rPr>
          <w:rFonts w:ascii="Consolas" w:eastAsia="Consolas" w:hAnsi="Consolas"/>
          <w:color w:val="1F1F1F"/>
          <w:sz w:val="17"/>
        </w:rPr>
        <w:t>工具是否真实安装</w:t>
      </w:r>
    </w:p>
    <w:p w14:paraId="23C29A41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Get-Content package.json | Select-String -Pattern "vitest|playwright"</w:t>
      </w:r>
    </w:p>
    <w:p w14:paraId="7BA48447" w14:textId="77777777" w:rsidR="00137E29" w:rsidRDefault="00897B90">
      <w:pPr>
        <w:pStyle w:val="21"/>
      </w:pPr>
      <w:bookmarkStart w:id="42" w:name="_Toc240044373"/>
      <w:r>
        <w:t>P8</w:t>
      </w:r>
      <w:r>
        <w:t xml:space="preserve">　单元测试规范</w:t>
      </w:r>
      <w:bookmarkEnd w:id="42"/>
    </w:p>
    <w:p w14:paraId="7173A1BC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32656FC7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7C109291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22D3CCD3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29F40EC8" w14:textId="77777777">
        <w:trPr>
          <w:jc w:val="center"/>
        </w:trPr>
        <w:tc>
          <w:tcPr>
            <w:tcW w:w="1701" w:type="dxa"/>
          </w:tcPr>
          <w:p w14:paraId="787DF6D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13727B6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高级测试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开发工程师</w:t>
            </w:r>
          </w:p>
        </w:tc>
      </w:tr>
      <w:tr w:rsidR="00137E29" w14:paraId="1B6F6D12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12E7E0A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64A14F6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统一单元测试写法，保证可读、可维护、快速、确定。</w:t>
            </w:r>
          </w:p>
        </w:tc>
      </w:tr>
      <w:tr w:rsidR="00137E29" w14:paraId="402C0567" w14:textId="77777777">
        <w:trPr>
          <w:jc w:val="center"/>
        </w:trPr>
        <w:tc>
          <w:tcPr>
            <w:tcW w:w="1701" w:type="dxa"/>
          </w:tcPr>
          <w:p w14:paraId="1CB818C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5D9BE1A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P7 </w:t>
            </w:r>
            <w:r>
              <w:rPr>
                <w:sz w:val="18"/>
              </w:rPr>
              <w:t>策略</w:t>
            </w:r>
          </w:p>
        </w:tc>
      </w:tr>
      <w:tr w:rsidR="00137E29" w14:paraId="351BE399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73D81C6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44C783E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Markdown + </w:t>
            </w:r>
            <w:r>
              <w:rPr>
                <w:sz w:val="18"/>
              </w:rPr>
              <w:t>示例代码</w:t>
            </w:r>
          </w:p>
        </w:tc>
      </w:tr>
      <w:tr w:rsidR="00137E29" w14:paraId="2172A099" w14:textId="77777777">
        <w:trPr>
          <w:jc w:val="center"/>
        </w:trPr>
        <w:tc>
          <w:tcPr>
            <w:tcW w:w="1701" w:type="dxa"/>
          </w:tcPr>
          <w:p w14:paraId="09F744A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6E111C2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测试必须确定性（无时间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随机依赖）；示例基于</w:t>
            </w:r>
            <w:r>
              <w:rPr>
                <w:sz w:val="18"/>
              </w:rPr>
              <w:t xml:space="preserve"> Jest/Vitest</w:t>
            </w:r>
            <w:r>
              <w:rPr>
                <w:sz w:val="18"/>
              </w:rPr>
              <w:t>。</w:t>
            </w:r>
          </w:p>
        </w:tc>
      </w:tr>
      <w:tr w:rsidR="00137E29" w14:paraId="7BA7C038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587D48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06F18C8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有命名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结构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断言规范；有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边界；有边界值与异常用例要求；有反模式警示。</w:t>
            </w:r>
          </w:p>
        </w:tc>
      </w:tr>
    </w:tbl>
    <w:p w14:paraId="6D862D9C" w14:textId="77777777" w:rsidR="00137E29" w:rsidRDefault="00137E29">
      <w:pPr>
        <w:spacing w:after="0"/>
      </w:pPr>
    </w:p>
    <w:p w14:paraId="4F90B0E2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7CDEA7A3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命名约定：</w:t>
      </w:r>
      <w:r>
        <w:rPr>
          <w:sz w:val="19"/>
        </w:rPr>
        <w:t>describe/it</w:t>
      </w:r>
      <w:r>
        <w:rPr>
          <w:sz w:val="19"/>
        </w:rPr>
        <w:t>、</w:t>
      </w:r>
      <w:r>
        <w:rPr>
          <w:sz w:val="19"/>
        </w:rPr>
        <w:t>Given-When-Then</w:t>
      </w:r>
      <w:r>
        <w:rPr>
          <w:sz w:val="19"/>
        </w:rPr>
        <w:t>、测试描述语义</w:t>
      </w:r>
    </w:p>
    <w:p w14:paraId="04D21ABE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AAA</w:t>
      </w:r>
      <w:r>
        <w:rPr>
          <w:sz w:val="19"/>
        </w:rPr>
        <w:t>（</w:t>
      </w:r>
      <w:r>
        <w:rPr>
          <w:sz w:val="19"/>
        </w:rPr>
        <w:t>Arrange-Act-Assert</w:t>
      </w:r>
      <w:r>
        <w:rPr>
          <w:sz w:val="19"/>
        </w:rPr>
        <w:t>）结构</w:t>
      </w:r>
    </w:p>
    <w:p w14:paraId="0B58AEB0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断言与匹配器使用规范</w:t>
      </w:r>
    </w:p>
    <w:p w14:paraId="64324A3C" w14:textId="77777777" w:rsidR="00137E29" w:rsidRDefault="00897B90">
      <w:pPr>
        <w:pStyle w:val="a"/>
        <w:spacing w:after="60"/>
        <w:ind w:left="312"/>
      </w:pPr>
      <w:r>
        <w:rPr>
          <w:sz w:val="19"/>
        </w:rPr>
        <w:t xml:space="preserve">Mock/Stub </w:t>
      </w:r>
      <w:r>
        <w:rPr>
          <w:sz w:val="19"/>
        </w:rPr>
        <w:t>边界：何时</w:t>
      </w:r>
      <w:r>
        <w:rPr>
          <w:sz w:val="19"/>
        </w:rPr>
        <w:t xml:space="preserve"> mock</w:t>
      </w:r>
      <w:r>
        <w:rPr>
          <w:sz w:val="19"/>
        </w:rPr>
        <w:t>、避免过度</w:t>
      </w:r>
      <w:r>
        <w:rPr>
          <w:sz w:val="19"/>
        </w:rPr>
        <w:t xml:space="preserve"> mock</w:t>
      </w:r>
    </w:p>
    <w:p w14:paraId="7856D7C1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边界值</w:t>
      </w:r>
      <w:r>
        <w:rPr>
          <w:sz w:val="19"/>
        </w:rPr>
        <w:t xml:space="preserve"> / </w:t>
      </w:r>
      <w:r>
        <w:rPr>
          <w:sz w:val="19"/>
        </w:rPr>
        <w:t>异常路径用例要求</w:t>
      </w:r>
    </w:p>
    <w:p w14:paraId="369FFFE6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快照测试的使用与滥用约束</w:t>
      </w:r>
    </w:p>
    <w:p w14:paraId="3328ECE7" w14:textId="77777777" w:rsidR="00137E29" w:rsidRDefault="00137E29">
      <w:pPr>
        <w:spacing w:after="0"/>
      </w:pPr>
    </w:p>
    <w:p w14:paraId="4415254C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7A44A41B" w14:textId="77777777" w:rsidR="00137E29" w:rsidRDefault="00897B90">
      <w:pPr>
        <w:pStyle w:val="a0"/>
        <w:spacing w:after="60"/>
        <w:ind w:left="312"/>
      </w:pPr>
      <w:r>
        <w:rPr>
          <w:b/>
          <w:color w:val="1F3864"/>
          <w:sz w:val="19"/>
        </w:rPr>
        <w:t>确定性核验（硬指标）</w:t>
      </w:r>
      <w:r>
        <w:rPr>
          <w:sz w:val="19"/>
        </w:rPr>
        <w:t>：把同一套单测连续跑</w:t>
      </w:r>
      <w:r>
        <w:rPr>
          <w:sz w:val="19"/>
        </w:rPr>
        <w:t xml:space="preserve"> N </w:t>
      </w:r>
      <w:r>
        <w:rPr>
          <w:sz w:val="19"/>
        </w:rPr>
        <w:t>次（如</w:t>
      </w:r>
      <w:r>
        <w:rPr>
          <w:sz w:val="19"/>
        </w:rPr>
        <w:t xml:space="preserve"> 5 </w:t>
      </w:r>
      <w:r>
        <w:rPr>
          <w:sz w:val="19"/>
        </w:rPr>
        <w:t>次），全绿且结果一致才算通过；出现任何一次</w:t>
      </w:r>
      <w:r>
        <w:rPr>
          <w:sz w:val="19"/>
        </w:rPr>
        <w:t xml:space="preserve"> flaky </w:t>
      </w:r>
      <w:r>
        <w:rPr>
          <w:sz w:val="19"/>
        </w:rPr>
        <w:t>即判不通过并记录用例名。</w:t>
      </w:r>
    </w:p>
    <w:p w14:paraId="3658954C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时间</w:t>
      </w:r>
      <w:r>
        <w:rPr>
          <w:sz w:val="19"/>
        </w:rPr>
        <w:t>/</w:t>
      </w:r>
      <w:r>
        <w:rPr>
          <w:sz w:val="19"/>
        </w:rPr>
        <w:t>随机依赖扫描：</w:t>
      </w:r>
      <w:r>
        <w:rPr>
          <w:sz w:val="19"/>
        </w:rPr>
        <w:t xml:space="preserve">grep </w:t>
      </w:r>
      <w:r>
        <w:rPr>
          <w:rFonts w:ascii="Consolas" w:eastAsia="Consolas" w:hAnsi="Consolas"/>
          <w:color w:val="A31515"/>
          <w:sz w:val="18"/>
        </w:rPr>
        <w:t>Date.now(</w:t>
      </w:r>
      <w:r>
        <w:rPr>
          <w:sz w:val="19"/>
        </w:rPr>
        <w:t>、</w:t>
      </w:r>
      <w:r>
        <w:rPr>
          <w:rFonts w:ascii="Consolas" w:eastAsia="Consolas" w:hAnsi="Consolas"/>
          <w:color w:val="A31515"/>
          <w:sz w:val="18"/>
        </w:rPr>
        <w:t>new Date()</w:t>
      </w:r>
      <w:r>
        <w:rPr>
          <w:sz w:val="19"/>
        </w:rPr>
        <w:t>、</w:t>
      </w:r>
      <w:r>
        <w:rPr>
          <w:rFonts w:ascii="Consolas" w:eastAsia="Consolas" w:hAnsi="Consolas"/>
          <w:color w:val="A31515"/>
          <w:sz w:val="18"/>
        </w:rPr>
        <w:t>Math.random()</w:t>
      </w:r>
      <w:r>
        <w:rPr>
          <w:sz w:val="19"/>
        </w:rPr>
        <w:t>、</w:t>
      </w:r>
      <w:r>
        <w:rPr>
          <w:rFonts w:ascii="Consolas" w:eastAsia="Consolas" w:hAnsi="Consolas"/>
          <w:color w:val="A31515"/>
          <w:sz w:val="18"/>
        </w:rPr>
        <w:t>setTimeout(</w:t>
      </w:r>
      <w:r>
        <w:rPr>
          <w:sz w:val="19"/>
        </w:rPr>
        <w:t xml:space="preserve"> </w:t>
      </w:r>
      <w:r>
        <w:rPr>
          <w:sz w:val="19"/>
        </w:rPr>
        <w:t>在单测中的出现，未使用假时钟即列为风险项。</w:t>
      </w:r>
    </w:p>
    <w:p w14:paraId="7F645740" w14:textId="77777777" w:rsidR="00137E29" w:rsidRDefault="00897B90">
      <w:pPr>
        <w:pStyle w:val="a0"/>
        <w:spacing w:after="60"/>
        <w:ind w:left="312"/>
      </w:pPr>
      <w:r>
        <w:rPr>
          <w:sz w:val="19"/>
        </w:rPr>
        <w:lastRenderedPageBreak/>
        <w:t>反模式扫描：统计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toBeTruthy()</w:t>
      </w:r>
      <w:r>
        <w:rPr>
          <w:sz w:val="19"/>
        </w:rPr>
        <w:t xml:space="preserve"> </w:t>
      </w:r>
      <w:r>
        <w:rPr>
          <w:sz w:val="19"/>
        </w:rPr>
        <w:t>这类弱断言占比（弱断言过多说明断言不规范）。</w:t>
      </w:r>
    </w:p>
    <w:p w14:paraId="47743FDD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覆盖边界值：检查测试文件是否包含空</w:t>
      </w:r>
      <w:r>
        <w:rPr>
          <w:sz w:val="19"/>
        </w:rPr>
        <w:t>/</w:t>
      </w:r>
      <w:r>
        <w:rPr>
          <w:sz w:val="19"/>
        </w:rPr>
        <w:t>边界</w:t>
      </w:r>
      <w:r>
        <w:rPr>
          <w:sz w:val="19"/>
        </w:rPr>
        <w:t>/</w:t>
      </w:r>
      <w:r>
        <w:rPr>
          <w:sz w:val="19"/>
        </w:rPr>
        <w:t>异常路径的显式用例名。</w:t>
      </w:r>
    </w:p>
    <w:p w14:paraId="51C2E6D0" w14:textId="77777777" w:rsidR="00137E29" w:rsidRDefault="00137E29">
      <w:pPr>
        <w:spacing w:after="0"/>
      </w:pPr>
    </w:p>
    <w:p w14:paraId="3D1D981F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P8 </w:t>
      </w:r>
      <w:r>
        <w:rPr>
          <w:b/>
          <w:color w:val="595959"/>
          <w:sz w:val="19"/>
        </w:rPr>
        <w:t>验证命令（示例，按项目实际技术栈替换）</w:t>
      </w:r>
    </w:p>
    <w:p w14:paraId="3361BFF2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1) </w:t>
      </w:r>
      <w:r>
        <w:rPr>
          <w:rFonts w:ascii="Consolas" w:eastAsia="Consolas" w:hAnsi="Consolas"/>
          <w:color w:val="1F1F1F"/>
          <w:sz w:val="17"/>
        </w:rPr>
        <w:t>连跑</w:t>
      </w:r>
      <w:r>
        <w:rPr>
          <w:rFonts w:ascii="Consolas" w:eastAsia="Consolas" w:hAnsi="Consolas"/>
          <w:color w:val="1F1F1F"/>
          <w:sz w:val="17"/>
        </w:rPr>
        <w:t xml:space="preserve"> 5 </w:t>
      </w:r>
      <w:r>
        <w:rPr>
          <w:rFonts w:ascii="Consolas" w:eastAsia="Consolas" w:hAnsi="Consolas"/>
          <w:color w:val="1F1F1F"/>
          <w:sz w:val="17"/>
        </w:rPr>
        <w:t>次验确定性</w:t>
      </w:r>
    </w:p>
    <w:p w14:paraId="480D62D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1..5 | ForEach-Object { npx vitest run --reporter=dot 2&gt;&amp;1 | Select-String "Tests" }</w:t>
      </w:r>
    </w:p>
    <w:p w14:paraId="4496516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55BD170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</w:t>
      </w:r>
      <w:r>
        <w:rPr>
          <w:rFonts w:ascii="Consolas" w:eastAsia="Consolas" w:hAnsi="Consolas"/>
          <w:color w:val="1F1F1F"/>
          <w:sz w:val="17"/>
        </w:rPr>
        <w:t>时间</w:t>
      </w:r>
      <w:r>
        <w:rPr>
          <w:rFonts w:ascii="Consolas" w:eastAsia="Consolas" w:hAnsi="Consolas"/>
          <w:color w:val="1F1F1F"/>
          <w:sz w:val="17"/>
        </w:rPr>
        <w:t>/</w:t>
      </w:r>
      <w:r>
        <w:rPr>
          <w:rFonts w:ascii="Consolas" w:eastAsia="Consolas" w:hAnsi="Consolas"/>
          <w:color w:val="1F1F1F"/>
          <w:sz w:val="17"/>
        </w:rPr>
        <w:t>随机依赖</w:t>
      </w:r>
    </w:p>
    <w:p w14:paraId="5229867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Select-String -Path tests\unit\**\*.ts -Pattern "Date\.now\(|Math\.random\(|setTimeout\("</w:t>
      </w:r>
    </w:p>
    <w:p w14:paraId="1E18670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9359C0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</w:t>
      </w:r>
      <w:r>
        <w:rPr>
          <w:rFonts w:ascii="Consolas" w:eastAsia="Consolas" w:hAnsi="Consolas"/>
          <w:color w:val="1F1F1F"/>
          <w:sz w:val="17"/>
        </w:rPr>
        <w:t>弱断言占比</w:t>
      </w:r>
    </w:p>
    <w:p w14:paraId="08AEED78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python scripts\weak_assert_scan.py tests\unit</w:t>
      </w:r>
    </w:p>
    <w:p w14:paraId="39D8C7EC" w14:textId="77777777" w:rsidR="00137E29" w:rsidRDefault="00897B90">
      <w:pPr>
        <w:pStyle w:val="21"/>
      </w:pPr>
      <w:bookmarkStart w:id="43" w:name="_Toc240044374"/>
      <w:r>
        <w:t>P9</w:t>
      </w:r>
      <w:r>
        <w:t xml:space="preserve">　集成测试规范</w:t>
      </w:r>
      <w:bookmarkEnd w:id="43"/>
    </w:p>
    <w:p w14:paraId="4C7A6C78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40CD34A8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0FA0193B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0BF4938D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5356CB09" w14:textId="77777777">
        <w:trPr>
          <w:jc w:val="center"/>
        </w:trPr>
        <w:tc>
          <w:tcPr>
            <w:tcW w:w="1701" w:type="dxa"/>
          </w:tcPr>
          <w:p w14:paraId="1B69DFD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47BDB1B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测试工程师</w:t>
            </w:r>
          </w:p>
        </w:tc>
      </w:tr>
      <w:tr w:rsidR="00137E29" w14:paraId="36BFBE35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3B7FC2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04511C8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规范跨模块、跨服务、与真实依赖（</w:t>
            </w:r>
            <w:r>
              <w:rPr>
                <w:sz w:val="18"/>
              </w:rPr>
              <w:t>DB</w:t>
            </w:r>
            <w:r>
              <w:rPr>
                <w:sz w:val="18"/>
              </w:rPr>
              <w:t>、消息队列、外部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）的集成测试。</w:t>
            </w:r>
          </w:p>
        </w:tc>
      </w:tr>
      <w:tr w:rsidR="00137E29" w14:paraId="3502AE77" w14:textId="77777777">
        <w:trPr>
          <w:jc w:val="center"/>
        </w:trPr>
        <w:tc>
          <w:tcPr>
            <w:tcW w:w="1701" w:type="dxa"/>
          </w:tcPr>
          <w:p w14:paraId="74F0D15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559AF70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P7 </w:t>
            </w:r>
            <w:r>
              <w:rPr>
                <w:sz w:val="18"/>
              </w:rPr>
              <w:t>策略</w:t>
            </w:r>
          </w:p>
        </w:tc>
      </w:tr>
      <w:tr w:rsidR="00137E29" w14:paraId="0CAA4126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2EBE18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6E389B4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Markdown + </w:t>
            </w:r>
            <w:r>
              <w:rPr>
                <w:sz w:val="18"/>
              </w:rPr>
              <w:t>示例</w:t>
            </w:r>
          </w:p>
        </w:tc>
      </w:tr>
      <w:tr w:rsidR="00137E29" w14:paraId="63FAC9FF" w14:textId="77777777">
        <w:trPr>
          <w:jc w:val="center"/>
        </w:trPr>
        <w:tc>
          <w:tcPr>
            <w:tcW w:w="1701" w:type="dxa"/>
          </w:tcPr>
          <w:p w14:paraId="7A920B9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4FD2C5C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推荐</w:t>
            </w:r>
            <w:r>
              <w:rPr>
                <w:sz w:val="18"/>
              </w:rPr>
              <w:t xml:space="preserve"> testcontainers </w:t>
            </w:r>
            <w:r>
              <w:rPr>
                <w:sz w:val="18"/>
              </w:rPr>
              <w:t>等真实工具；强调防</w:t>
            </w:r>
            <w:r>
              <w:rPr>
                <w:sz w:val="18"/>
              </w:rPr>
              <w:t xml:space="preserve"> flaky</w:t>
            </w:r>
            <w:r>
              <w:rPr>
                <w:sz w:val="18"/>
              </w:rPr>
              <w:t>。</w:t>
            </w:r>
          </w:p>
        </w:tc>
      </w:tr>
      <w:tr w:rsidR="00137E29" w14:paraId="7D45FA76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27241FE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2FE8490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有范围界定、替身策略、数据隔离方案、防</w:t>
            </w:r>
            <w:r>
              <w:rPr>
                <w:sz w:val="18"/>
              </w:rPr>
              <w:t xml:space="preserve"> flaky </w:t>
            </w:r>
            <w:r>
              <w:rPr>
                <w:sz w:val="18"/>
              </w:rPr>
              <w:t>准则。</w:t>
            </w:r>
          </w:p>
        </w:tc>
      </w:tr>
    </w:tbl>
    <w:p w14:paraId="00A6832C" w14:textId="77777777" w:rsidR="00137E29" w:rsidRDefault="00137E29">
      <w:pPr>
        <w:spacing w:after="0"/>
      </w:pPr>
    </w:p>
    <w:p w14:paraId="0F02DDAB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7BFEA2D0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集成测试范围：模块间接口、</w:t>
      </w:r>
      <w:r>
        <w:rPr>
          <w:sz w:val="19"/>
        </w:rPr>
        <w:t>DB</w:t>
      </w:r>
      <w:r>
        <w:rPr>
          <w:sz w:val="19"/>
        </w:rPr>
        <w:t>、缓存、外部服务</w:t>
      </w:r>
    </w:p>
    <w:p w14:paraId="72B90C05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测试替身策略：</w:t>
      </w:r>
      <w:r>
        <w:rPr>
          <w:sz w:val="19"/>
        </w:rPr>
        <w:t>testcontainers / fake / stub</w:t>
      </w:r>
    </w:p>
    <w:p w14:paraId="400F0730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数据隔离与清理：每测试独立、事务回滚、</w:t>
      </w:r>
      <w:r>
        <w:rPr>
          <w:sz w:val="19"/>
        </w:rPr>
        <w:t xml:space="preserve">schema </w:t>
      </w:r>
      <w:r>
        <w:rPr>
          <w:sz w:val="19"/>
        </w:rPr>
        <w:t>迁移</w:t>
      </w:r>
    </w:p>
    <w:p w14:paraId="1B93A185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异步与并发测试注意事项</w:t>
      </w:r>
    </w:p>
    <w:p w14:paraId="09A82012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稳定性：防</w:t>
      </w:r>
      <w:r>
        <w:rPr>
          <w:sz w:val="19"/>
        </w:rPr>
        <w:t xml:space="preserve"> flaky</w:t>
      </w:r>
      <w:r>
        <w:rPr>
          <w:sz w:val="19"/>
        </w:rPr>
        <w:t>（重试、超时、等待策略）</w:t>
      </w:r>
    </w:p>
    <w:p w14:paraId="11E30139" w14:textId="77777777" w:rsidR="00137E29" w:rsidRDefault="00137E29">
      <w:pPr>
        <w:spacing w:after="0"/>
      </w:pPr>
    </w:p>
    <w:p w14:paraId="4CB2A167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7BE6C102" w14:textId="77777777" w:rsidR="00137E29" w:rsidRDefault="00897B90">
      <w:pPr>
        <w:pStyle w:val="a0"/>
        <w:spacing w:after="60"/>
        <w:ind w:left="312"/>
      </w:pPr>
      <w:r>
        <w:rPr>
          <w:b/>
          <w:color w:val="1F3864"/>
          <w:sz w:val="19"/>
        </w:rPr>
        <w:t>数据隔离核验</w:t>
      </w:r>
      <w:r>
        <w:rPr>
          <w:sz w:val="19"/>
        </w:rPr>
        <w:t>：并行执行集成测试（如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--shard</w:t>
      </w:r>
      <w:r>
        <w:rPr>
          <w:sz w:val="19"/>
        </w:rPr>
        <w:t xml:space="preserve"> </w:t>
      </w:r>
      <w:r>
        <w:rPr>
          <w:sz w:val="19"/>
        </w:rPr>
        <w:t>或多进程），若出现互相干扰即说明隔离不到位；同时检查测试后数据库是否有残留数据。</w:t>
      </w:r>
    </w:p>
    <w:p w14:paraId="5E876CB3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不依赖</w:t>
      </w:r>
      <w:r>
        <w:rPr>
          <w:sz w:val="19"/>
        </w:rPr>
        <w:t>“</w:t>
      </w:r>
      <w:r>
        <w:rPr>
          <w:sz w:val="19"/>
        </w:rPr>
        <w:t>手动准备好环境</w:t>
      </w:r>
      <w:r>
        <w:rPr>
          <w:sz w:val="19"/>
        </w:rPr>
        <w:t>”</w:t>
      </w:r>
      <w:r>
        <w:rPr>
          <w:sz w:val="19"/>
        </w:rPr>
        <w:t>：在一台干净环境里从零跑集成测试，断言能被自动拉起（</w:t>
      </w:r>
      <w:r>
        <w:rPr>
          <w:sz w:val="19"/>
        </w:rPr>
        <w:t xml:space="preserve">testcontainers </w:t>
      </w:r>
      <w:r>
        <w:rPr>
          <w:sz w:val="19"/>
        </w:rPr>
        <w:t>起容器成功）而不是连不上库。</w:t>
      </w:r>
    </w:p>
    <w:p w14:paraId="0C61FC5A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防</w:t>
      </w:r>
      <w:r>
        <w:rPr>
          <w:sz w:val="19"/>
        </w:rPr>
        <w:t xml:space="preserve"> flaky </w:t>
      </w:r>
      <w:r>
        <w:rPr>
          <w:sz w:val="19"/>
        </w:rPr>
        <w:t>措施核验：检查是否存在无上限重试、固定</w:t>
      </w:r>
      <w:r>
        <w:rPr>
          <w:sz w:val="19"/>
        </w:rPr>
        <w:t xml:space="preserve"> sleep </w:t>
      </w:r>
      <w:r>
        <w:rPr>
          <w:sz w:val="19"/>
        </w:rPr>
        <w:t>等反模式；连续跑</w:t>
      </w:r>
      <w:r>
        <w:rPr>
          <w:sz w:val="19"/>
        </w:rPr>
        <w:t xml:space="preserve"> 3 </w:t>
      </w:r>
      <w:r>
        <w:rPr>
          <w:sz w:val="19"/>
        </w:rPr>
        <w:t>次验证稳定性。</w:t>
      </w:r>
    </w:p>
    <w:p w14:paraId="261ABCB3" w14:textId="77777777" w:rsidR="00137E29" w:rsidRDefault="00137E29">
      <w:pPr>
        <w:spacing w:after="0"/>
      </w:pPr>
    </w:p>
    <w:p w14:paraId="6AC5D4C0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P9 </w:t>
      </w:r>
      <w:r>
        <w:rPr>
          <w:b/>
          <w:color w:val="595959"/>
          <w:sz w:val="19"/>
        </w:rPr>
        <w:t>验证命令（示例，按项目实际技术栈替换）</w:t>
      </w:r>
    </w:p>
    <w:p w14:paraId="427FACA8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lastRenderedPageBreak/>
        <w:t xml:space="preserve"># 1) </w:t>
      </w:r>
      <w:r>
        <w:rPr>
          <w:rFonts w:ascii="Consolas" w:eastAsia="Consolas" w:hAnsi="Consolas"/>
          <w:color w:val="1F1F1F"/>
          <w:sz w:val="17"/>
        </w:rPr>
        <w:t>并隔离性（并行跑两次，结果应一致）</w:t>
      </w:r>
    </w:p>
    <w:p w14:paraId="370F79E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python -m pytest tests/integration -q -n 4</w:t>
      </w:r>
    </w:p>
    <w:p w14:paraId="67C3863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python -m pytest tests/integration -q -n 4</w:t>
      </w:r>
    </w:p>
    <w:p w14:paraId="53004E1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4DC069A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</w:t>
      </w:r>
      <w:r>
        <w:rPr>
          <w:rFonts w:ascii="Consolas" w:eastAsia="Consolas" w:hAnsi="Consolas"/>
          <w:color w:val="1F1F1F"/>
          <w:sz w:val="17"/>
        </w:rPr>
        <w:t>残留数据检查</w:t>
      </w:r>
    </w:p>
    <w:p w14:paraId="69A0EB7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python -m pytest tests/integration -q ; python scripts\db_row_count.py   # </w:t>
      </w:r>
      <w:r>
        <w:rPr>
          <w:rFonts w:ascii="Consolas" w:eastAsia="Consolas" w:hAnsi="Consolas"/>
          <w:color w:val="1F1F1F"/>
          <w:sz w:val="17"/>
        </w:rPr>
        <w:t>期望回到基线</w:t>
      </w:r>
    </w:p>
    <w:p w14:paraId="5D7684A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6CCED7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</w:t>
      </w:r>
      <w:r>
        <w:rPr>
          <w:rFonts w:ascii="Consolas" w:eastAsia="Consolas" w:hAnsi="Consolas"/>
          <w:color w:val="1F1F1F"/>
          <w:sz w:val="17"/>
        </w:rPr>
        <w:t>反模式扫描</w:t>
      </w:r>
    </w:p>
    <w:p w14:paraId="1EBFABEE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Select-String -Path tests\integration\**\*.py -Pattern "time\.sleep\(|retries=" </w:t>
      </w:r>
    </w:p>
    <w:p w14:paraId="3A3382EE" w14:textId="77777777" w:rsidR="00137E29" w:rsidRDefault="00897B90">
      <w:pPr>
        <w:pStyle w:val="21"/>
      </w:pPr>
      <w:bookmarkStart w:id="44" w:name="_Toc240044375"/>
      <w:r>
        <w:t>P10</w:t>
      </w:r>
      <w:r>
        <w:t xml:space="preserve">　</w:t>
      </w:r>
      <w:r>
        <w:t xml:space="preserve">E2E </w:t>
      </w:r>
      <w:r>
        <w:t>测试规范</w:t>
      </w:r>
      <w:bookmarkEnd w:id="44"/>
    </w:p>
    <w:p w14:paraId="6532CA83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03E52C29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688FEC90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74733C82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4EE3F0D5" w14:textId="77777777">
        <w:trPr>
          <w:jc w:val="center"/>
        </w:trPr>
        <w:tc>
          <w:tcPr>
            <w:tcW w:w="1701" w:type="dxa"/>
          </w:tcPr>
          <w:p w14:paraId="09DBC7C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4F8C27E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QA / </w:t>
            </w:r>
            <w:r>
              <w:rPr>
                <w:sz w:val="18"/>
              </w:rPr>
              <w:t>自动化测试工程师</w:t>
            </w:r>
          </w:p>
        </w:tc>
      </w:tr>
      <w:tr w:rsidR="00137E29" w14:paraId="624B6CAC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199AF76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6911934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规范端到端测试（用户视角），覆盖关键用户路径。</w:t>
            </w:r>
          </w:p>
        </w:tc>
      </w:tr>
      <w:tr w:rsidR="00137E29" w14:paraId="758BAE22" w14:textId="77777777">
        <w:trPr>
          <w:jc w:val="center"/>
        </w:trPr>
        <w:tc>
          <w:tcPr>
            <w:tcW w:w="1701" w:type="dxa"/>
          </w:tcPr>
          <w:p w14:paraId="0294DB9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23B86F1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P7 </w:t>
            </w:r>
            <w:r>
              <w:rPr>
                <w:sz w:val="18"/>
              </w:rPr>
              <w:t>策略</w:t>
            </w:r>
          </w:p>
        </w:tc>
      </w:tr>
      <w:tr w:rsidR="00137E29" w14:paraId="50D82115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0AA4563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5D8BA22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Markdown + </w:t>
            </w:r>
            <w:r>
              <w:rPr>
                <w:sz w:val="18"/>
              </w:rPr>
              <w:t>示例用例</w:t>
            </w:r>
          </w:p>
        </w:tc>
      </w:tr>
      <w:tr w:rsidR="00137E29" w14:paraId="330C764B" w14:textId="77777777">
        <w:trPr>
          <w:jc w:val="center"/>
        </w:trPr>
        <w:tc>
          <w:tcPr>
            <w:tcW w:w="1701" w:type="dxa"/>
          </w:tcPr>
          <w:p w14:paraId="0E7A12F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7C35B27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强调可维护性与防</w:t>
            </w:r>
            <w:r>
              <w:rPr>
                <w:sz w:val="18"/>
              </w:rPr>
              <w:t xml:space="preserve"> flaky</w:t>
            </w:r>
            <w:r>
              <w:rPr>
                <w:sz w:val="18"/>
              </w:rPr>
              <w:t>；选择器用稳定策略。</w:t>
            </w:r>
          </w:p>
        </w:tc>
      </w:tr>
      <w:tr w:rsidR="00137E29" w14:paraId="315FA1ED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0022E6D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55FEF73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有用例选取原则、稳定选择器规范、等待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重试策略、报告机制。</w:t>
            </w:r>
          </w:p>
        </w:tc>
      </w:tr>
    </w:tbl>
    <w:p w14:paraId="3CD3BCE4" w14:textId="77777777" w:rsidR="00137E29" w:rsidRDefault="00137E29">
      <w:pPr>
        <w:spacing w:after="0"/>
      </w:pPr>
    </w:p>
    <w:p w14:paraId="22024EB9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4D92C528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工具选型：</w:t>
      </w:r>
      <w:r>
        <w:rPr>
          <w:sz w:val="19"/>
        </w:rPr>
        <w:t>Playwright / Cypress</w:t>
      </w:r>
    </w:p>
    <w:p w14:paraId="12A260FB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用例选取原则：关键路径</w:t>
      </w:r>
      <w:r>
        <w:rPr>
          <w:sz w:val="19"/>
        </w:rPr>
        <w:t xml:space="preserve"> smoke</w:t>
      </w:r>
      <w:r>
        <w:rPr>
          <w:sz w:val="19"/>
        </w:rPr>
        <w:t>、核心业务</w:t>
      </w:r>
      <w:r>
        <w:rPr>
          <w:sz w:val="19"/>
        </w:rPr>
        <w:t xml:space="preserve"> flow</w:t>
      </w:r>
      <w:r>
        <w:rPr>
          <w:sz w:val="19"/>
        </w:rPr>
        <w:t>，避免穷举</w:t>
      </w:r>
    </w:p>
    <w:p w14:paraId="7A6F41AA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选择器规范：</w:t>
      </w:r>
      <w:r>
        <w:rPr>
          <w:sz w:val="19"/>
        </w:rPr>
        <w:t xml:space="preserve">data-testid </w:t>
      </w:r>
      <w:r>
        <w:rPr>
          <w:sz w:val="19"/>
        </w:rPr>
        <w:t>优先，避免脆弱</w:t>
      </w:r>
      <w:r>
        <w:rPr>
          <w:sz w:val="19"/>
        </w:rPr>
        <w:t xml:space="preserve"> XPath</w:t>
      </w:r>
    </w:p>
    <w:p w14:paraId="193717B6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等待与重试策略：</w:t>
      </w:r>
      <w:r>
        <w:rPr>
          <w:sz w:val="19"/>
        </w:rPr>
        <w:t>auto-wait</w:t>
      </w:r>
      <w:r>
        <w:rPr>
          <w:sz w:val="19"/>
        </w:rPr>
        <w:t>、避免</w:t>
      </w:r>
      <w:r>
        <w:rPr>
          <w:sz w:val="19"/>
        </w:rPr>
        <w:t xml:space="preserve"> sleep</w:t>
      </w:r>
    </w:p>
    <w:p w14:paraId="71956BD1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环境与数据准备、并行执行、报告与截图</w:t>
      </w:r>
    </w:p>
    <w:p w14:paraId="0C5634CE" w14:textId="77777777" w:rsidR="00137E29" w:rsidRDefault="00137E29">
      <w:pPr>
        <w:spacing w:after="0"/>
      </w:pPr>
    </w:p>
    <w:p w14:paraId="62346A52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0FDFC16E" w14:textId="77777777" w:rsidR="00137E29" w:rsidRDefault="00897B90">
      <w:pPr>
        <w:pStyle w:val="a0"/>
        <w:spacing w:after="60"/>
        <w:ind w:left="312"/>
      </w:pPr>
      <w:r>
        <w:rPr>
          <w:b/>
          <w:color w:val="1F3864"/>
          <w:sz w:val="19"/>
        </w:rPr>
        <w:t>选择器稳定性扫描</w:t>
      </w:r>
      <w:r>
        <w:rPr>
          <w:sz w:val="19"/>
        </w:rPr>
        <w:t>：统计</w:t>
      </w:r>
      <w:r>
        <w:rPr>
          <w:sz w:val="19"/>
        </w:rPr>
        <w:t xml:space="preserve"> E2E </w:t>
      </w:r>
      <w:r>
        <w:rPr>
          <w:sz w:val="19"/>
        </w:rPr>
        <w:t>用例中</w:t>
      </w:r>
      <w:r>
        <w:rPr>
          <w:sz w:val="19"/>
        </w:rPr>
        <w:t xml:space="preserve"> XPath / CSS </w:t>
      </w:r>
      <w:r>
        <w:rPr>
          <w:sz w:val="19"/>
        </w:rPr>
        <w:t>结构选择器（</w:t>
      </w:r>
      <w:r>
        <w:rPr>
          <w:rFonts w:ascii="Consolas" w:eastAsia="Consolas" w:hAnsi="Consolas"/>
          <w:color w:val="A31515"/>
          <w:sz w:val="18"/>
        </w:rPr>
        <w:t>div &gt; div:nth-child</w:t>
      </w:r>
      <w:r>
        <w:rPr>
          <w:sz w:val="19"/>
        </w:rPr>
        <w:t>）与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data-testid</w:t>
      </w:r>
      <w:r>
        <w:rPr>
          <w:sz w:val="19"/>
        </w:rPr>
        <w:t xml:space="preserve"> </w:t>
      </w:r>
      <w:r>
        <w:rPr>
          <w:sz w:val="19"/>
        </w:rPr>
        <w:t>的比例，结构选择器占比过高即判可维护性风险。</w:t>
      </w:r>
    </w:p>
    <w:p w14:paraId="160C532F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 xml:space="preserve">flaky </w:t>
      </w:r>
      <w:r>
        <w:rPr>
          <w:sz w:val="19"/>
        </w:rPr>
        <w:t>实测：把</w:t>
      </w:r>
      <w:r>
        <w:rPr>
          <w:sz w:val="19"/>
        </w:rPr>
        <w:t xml:space="preserve"> E2E </w:t>
      </w:r>
      <w:r>
        <w:rPr>
          <w:sz w:val="19"/>
        </w:rPr>
        <w:t>套件连续跑</w:t>
      </w:r>
      <w:r>
        <w:rPr>
          <w:sz w:val="19"/>
        </w:rPr>
        <w:t xml:space="preserve"> 3 </w:t>
      </w:r>
      <w:r>
        <w:rPr>
          <w:sz w:val="19"/>
        </w:rPr>
        <w:t>次（</w:t>
      </w:r>
      <w:r>
        <w:rPr>
          <w:sz w:val="19"/>
        </w:rPr>
        <w:t xml:space="preserve">Playwright </w:t>
      </w:r>
      <w:r>
        <w:rPr>
          <w:sz w:val="19"/>
        </w:rPr>
        <w:t>可用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--repeat-each=3</w:t>
      </w:r>
      <w:r>
        <w:rPr>
          <w:sz w:val="19"/>
        </w:rPr>
        <w:t>），统计不稳定用例名与失败率。</w:t>
      </w:r>
    </w:p>
    <w:p w14:paraId="71DFEAB8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产物核验：跑完后确认报告与截图</w:t>
      </w:r>
      <w:r>
        <w:rPr>
          <w:sz w:val="19"/>
        </w:rPr>
        <w:t xml:space="preserve">/trace </w:t>
      </w:r>
      <w:r>
        <w:rPr>
          <w:sz w:val="19"/>
        </w:rPr>
        <w:t>文件真实生成（失败时没有</w:t>
      </w:r>
      <w:r>
        <w:rPr>
          <w:sz w:val="19"/>
        </w:rPr>
        <w:t xml:space="preserve"> trace/chunk </w:t>
      </w:r>
      <w:r>
        <w:rPr>
          <w:sz w:val="19"/>
        </w:rPr>
        <w:t>会让排查成本极高）。</w:t>
      </w:r>
    </w:p>
    <w:p w14:paraId="363C7AF9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大陆网络注意：</w:t>
      </w:r>
      <w:r>
        <w:rPr>
          <w:sz w:val="19"/>
        </w:rPr>
        <w:t xml:space="preserve">Playwright </w:t>
      </w:r>
      <w:r>
        <w:rPr>
          <w:sz w:val="19"/>
        </w:rPr>
        <w:t>浏览器官方</w:t>
      </w:r>
      <w:r>
        <w:rPr>
          <w:sz w:val="19"/>
        </w:rPr>
        <w:t xml:space="preserve"> CDN </w:t>
      </w:r>
      <w:r>
        <w:rPr>
          <w:sz w:val="19"/>
        </w:rPr>
        <w:t>卡顿，用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PLAYWRIGHT_DOWNLOAD_HOST=https://cdn.npmmirror.com/binaries/playwright</w:t>
      </w:r>
      <w:r>
        <w:rPr>
          <w:sz w:val="19"/>
        </w:rPr>
        <w:t xml:space="preserve"> </w:t>
      </w:r>
      <w:r>
        <w:rPr>
          <w:sz w:val="19"/>
        </w:rPr>
        <w:t>或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channel: 'msedge'</w:t>
      </w:r>
      <w:r>
        <w:rPr>
          <w:sz w:val="19"/>
        </w:rPr>
        <w:t xml:space="preserve"> </w:t>
      </w:r>
      <w:r>
        <w:rPr>
          <w:sz w:val="19"/>
        </w:rPr>
        <w:t>复用系统</w:t>
      </w:r>
      <w:r>
        <w:rPr>
          <w:sz w:val="19"/>
        </w:rPr>
        <w:t xml:space="preserve"> Edge </w:t>
      </w:r>
      <w:r>
        <w:rPr>
          <w:sz w:val="19"/>
        </w:rPr>
        <w:t>免下载。</w:t>
      </w:r>
    </w:p>
    <w:p w14:paraId="49466C1C" w14:textId="77777777" w:rsidR="00137E29" w:rsidRDefault="00137E29">
      <w:pPr>
        <w:spacing w:after="0"/>
      </w:pPr>
    </w:p>
    <w:p w14:paraId="2DAE5D38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P10 </w:t>
      </w:r>
      <w:r>
        <w:rPr>
          <w:b/>
          <w:color w:val="595959"/>
          <w:sz w:val="19"/>
        </w:rPr>
        <w:t>验证命令（示例，按项目实际技术栈替换）</w:t>
      </w:r>
    </w:p>
    <w:p w14:paraId="153AE82A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1) </w:t>
      </w:r>
      <w:r>
        <w:rPr>
          <w:rFonts w:ascii="Consolas" w:eastAsia="Consolas" w:hAnsi="Consolas"/>
          <w:color w:val="1F1F1F"/>
          <w:sz w:val="17"/>
        </w:rPr>
        <w:t>选择器稳定性</w:t>
      </w:r>
    </w:p>
    <w:p w14:paraId="0FE95D4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python scripts\selector_audit.py e2e\   # </w:t>
      </w:r>
      <w:r>
        <w:rPr>
          <w:rFonts w:ascii="Consolas" w:eastAsia="Consolas" w:hAnsi="Consolas"/>
          <w:color w:val="1F1F1F"/>
          <w:sz w:val="17"/>
        </w:rPr>
        <w:t>输出</w:t>
      </w:r>
      <w:r>
        <w:rPr>
          <w:rFonts w:ascii="Consolas" w:eastAsia="Consolas" w:hAnsi="Consolas"/>
          <w:color w:val="1F1F1F"/>
          <w:sz w:val="17"/>
        </w:rPr>
        <w:t xml:space="preserve"> data-testid </w:t>
      </w:r>
      <w:r>
        <w:rPr>
          <w:rFonts w:ascii="Consolas" w:eastAsia="Consolas" w:hAnsi="Consolas"/>
          <w:color w:val="1F1F1F"/>
          <w:sz w:val="17"/>
        </w:rPr>
        <w:t>占比与脆弱选择器清单</w:t>
      </w:r>
    </w:p>
    <w:p w14:paraId="06ACA50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2844639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lastRenderedPageBreak/>
        <w:t xml:space="preserve"># 2) </w:t>
      </w:r>
      <w:r>
        <w:rPr>
          <w:rFonts w:ascii="Consolas" w:eastAsia="Consolas" w:hAnsi="Consolas"/>
          <w:color w:val="1F1F1F"/>
          <w:sz w:val="17"/>
        </w:rPr>
        <w:t>连续</w:t>
      </w:r>
      <w:r>
        <w:rPr>
          <w:rFonts w:ascii="Consolas" w:eastAsia="Consolas" w:hAnsi="Consolas"/>
          <w:color w:val="1F1F1F"/>
          <w:sz w:val="17"/>
        </w:rPr>
        <w:t xml:space="preserve"> 3 </w:t>
      </w:r>
      <w:r>
        <w:rPr>
          <w:rFonts w:ascii="Consolas" w:eastAsia="Consolas" w:hAnsi="Consolas"/>
          <w:color w:val="1F1F1F"/>
          <w:sz w:val="17"/>
        </w:rPr>
        <w:t>次验</w:t>
      </w:r>
      <w:r>
        <w:rPr>
          <w:rFonts w:ascii="Consolas" w:eastAsia="Consolas" w:hAnsi="Consolas"/>
          <w:color w:val="1F1F1F"/>
          <w:sz w:val="17"/>
        </w:rPr>
        <w:t xml:space="preserve"> flaky</w:t>
      </w:r>
    </w:p>
    <w:p w14:paraId="62ACCA4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npx playwright test --repeat-each=3 --reporter=line</w:t>
      </w:r>
    </w:p>
    <w:p w14:paraId="19D9EC4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58492BE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</w:t>
      </w:r>
      <w:r>
        <w:rPr>
          <w:rFonts w:ascii="Consolas" w:eastAsia="Consolas" w:hAnsi="Consolas"/>
          <w:color w:val="1F1F1F"/>
          <w:sz w:val="17"/>
        </w:rPr>
        <w:t>报告与</w:t>
      </w:r>
      <w:r>
        <w:rPr>
          <w:rFonts w:ascii="Consolas" w:eastAsia="Consolas" w:hAnsi="Consolas"/>
          <w:color w:val="1F1F1F"/>
          <w:sz w:val="17"/>
        </w:rPr>
        <w:t xml:space="preserve"> trace </w:t>
      </w:r>
      <w:r>
        <w:rPr>
          <w:rFonts w:ascii="Consolas" w:eastAsia="Consolas" w:hAnsi="Consolas"/>
          <w:color w:val="1F1F1F"/>
          <w:sz w:val="17"/>
        </w:rPr>
        <w:t>真实产出</w:t>
      </w:r>
    </w:p>
    <w:p w14:paraId="0A259F1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(Get-ChildItem playwright-report -Recurse -File).Count</w:t>
      </w:r>
    </w:p>
    <w:p w14:paraId="605550AE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(Get-ChildItem test-results -Recurse -File -Filter *.zip).Count   # trace </w:t>
      </w:r>
      <w:r>
        <w:rPr>
          <w:rFonts w:ascii="Consolas" w:eastAsia="Consolas" w:hAnsi="Consolas"/>
          <w:color w:val="1F1F1F"/>
          <w:sz w:val="17"/>
        </w:rPr>
        <w:t>包</w:t>
      </w:r>
    </w:p>
    <w:p w14:paraId="440511CE" w14:textId="77777777" w:rsidR="00137E29" w:rsidRDefault="00897B90">
      <w:pPr>
        <w:pStyle w:val="21"/>
      </w:pPr>
      <w:bookmarkStart w:id="45" w:name="_Toc240044376"/>
      <w:r>
        <w:t>P11</w:t>
      </w:r>
      <w:r>
        <w:t xml:space="preserve">　</w:t>
      </w:r>
      <w:r>
        <w:t xml:space="preserve">CI/CD </w:t>
      </w:r>
      <w:r>
        <w:t>流水线与质量门禁</w:t>
      </w:r>
      <w:bookmarkEnd w:id="45"/>
    </w:p>
    <w:p w14:paraId="1188E993" w14:textId="77777777" w:rsidR="00137E29" w:rsidRDefault="00897B90">
      <w:pPr>
        <w:spacing w:after="60"/>
      </w:pPr>
      <w:r>
        <w:rPr>
          <w:b/>
          <w:color w:val="1F3864"/>
        </w:rPr>
        <w:t>规范定义（</w:t>
      </w:r>
      <w:r>
        <w:rPr>
          <w:b/>
          <w:color w:val="1F3864"/>
        </w:rPr>
        <w:t>Role / Context / Task</w:t>
      </w:r>
      <w:r>
        <w:rPr>
          <w:b/>
          <w:color w:val="1F3864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137E29" w14:paraId="36602A86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4C7568CB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483" w:type="dxa"/>
            <w:shd w:val="clear" w:color="auto" w:fill="1F3864"/>
          </w:tcPr>
          <w:p w14:paraId="4F421D05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内容</w:t>
            </w:r>
          </w:p>
        </w:tc>
      </w:tr>
      <w:tr w:rsidR="00137E29" w14:paraId="4BE60E2C" w14:textId="77777777">
        <w:trPr>
          <w:jc w:val="center"/>
        </w:trPr>
        <w:tc>
          <w:tcPr>
            <w:tcW w:w="1701" w:type="dxa"/>
          </w:tcPr>
          <w:p w14:paraId="224C2B2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7483" w:type="dxa"/>
          </w:tcPr>
          <w:p w14:paraId="5F1F394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DevOps / CI </w:t>
            </w:r>
            <w:r>
              <w:rPr>
                <w:sz w:val="18"/>
              </w:rPr>
              <w:t>工程师</w:t>
            </w:r>
          </w:p>
        </w:tc>
      </w:tr>
      <w:tr w:rsidR="00137E29" w14:paraId="7429BADE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53BA879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Context</w:t>
            </w:r>
          </w:p>
        </w:tc>
        <w:tc>
          <w:tcPr>
            <w:tcW w:w="7483" w:type="dxa"/>
            <w:shd w:val="clear" w:color="auto" w:fill="EDF2F9"/>
          </w:tcPr>
          <w:p w14:paraId="35F0DBB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lint</w:t>
            </w:r>
            <w:r>
              <w:rPr>
                <w:sz w:val="18"/>
              </w:rPr>
              <w:t>、测试、覆盖率、构建、发布串成</w:t>
            </w:r>
            <w:r>
              <w:rPr>
                <w:sz w:val="18"/>
              </w:rPr>
              <w:t xml:space="preserve"> CI </w:t>
            </w:r>
            <w:r>
              <w:rPr>
                <w:sz w:val="18"/>
              </w:rPr>
              <w:t>流水线，设置质量门禁。</w:t>
            </w:r>
          </w:p>
        </w:tc>
      </w:tr>
      <w:tr w:rsidR="00137E29" w14:paraId="6804BE92" w14:textId="77777777">
        <w:trPr>
          <w:jc w:val="center"/>
        </w:trPr>
        <w:tc>
          <w:tcPr>
            <w:tcW w:w="1701" w:type="dxa"/>
          </w:tcPr>
          <w:p w14:paraId="7FF2CA1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7483" w:type="dxa"/>
          </w:tcPr>
          <w:p w14:paraId="204090E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P3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P8–P10</w:t>
            </w:r>
          </w:p>
        </w:tc>
      </w:tr>
      <w:tr w:rsidR="00137E29" w14:paraId="7F25AE4C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190FC52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Output Format</w:t>
            </w:r>
          </w:p>
        </w:tc>
        <w:tc>
          <w:tcPr>
            <w:tcW w:w="7483" w:type="dxa"/>
            <w:shd w:val="clear" w:color="auto" w:fill="EDF2F9"/>
          </w:tcPr>
          <w:p w14:paraId="0D0B220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流水线</w:t>
            </w:r>
            <w:r>
              <w:rPr>
                <w:sz w:val="18"/>
              </w:rPr>
              <w:t xml:space="preserve"> YAML </w:t>
            </w:r>
            <w:r>
              <w:rPr>
                <w:sz w:val="18"/>
              </w:rPr>
              <w:t>示例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说明文档</w:t>
            </w:r>
          </w:p>
        </w:tc>
      </w:tr>
      <w:tr w:rsidR="00137E29" w14:paraId="7B4C86D7" w14:textId="77777777">
        <w:trPr>
          <w:jc w:val="center"/>
        </w:trPr>
        <w:tc>
          <w:tcPr>
            <w:tcW w:w="1701" w:type="dxa"/>
          </w:tcPr>
          <w:p w14:paraId="639CA38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Constraints</w:t>
            </w:r>
          </w:p>
        </w:tc>
        <w:tc>
          <w:tcPr>
            <w:tcW w:w="7483" w:type="dxa"/>
          </w:tcPr>
          <w:p w14:paraId="0B3B418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GitHub Actions </w:t>
            </w:r>
            <w:r>
              <w:rPr>
                <w:sz w:val="18"/>
              </w:rPr>
              <w:t>为例（注明可迁移</w:t>
            </w:r>
            <w:r>
              <w:rPr>
                <w:sz w:val="18"/>
              </w:rPr>
              <w:t xml:space="preserve"> GitLab CI/Jenkins</w:t>
            </w:r>
            <w:r>
              <w:rPr>
                <w:sz w:val="18"/>
              </w:rPr>
              <w:t>）；门禁阈值给建议值（全局</w:t>
            </w:r>
            <w:r>
              <w:rPr>
                <w:sz w:val="18"/>
              </w:rPr>
              <w:t xml:space="preserve"> 80%</w:t>
            </w:r>
            <w:r>
              <w:rPr>
                <w:sz w:val="18"/>
              </w:rPr>
              <w:t>、增量</w:t>
            </w:r>
            <w:r>
              <w:rPr>
                <w:sz w:val="18"/>
              </w:rPr>
              <w:t xml:space="preserve"> ≥90%</w:t>
            </w:r>
            <w:r>
              <w:rPr>
                <w:sz w:val="18"/>
              </w:rPr>
              <w:t>）。</w:t>
            </w:r>
          </w:p>
        </w:tc>
      </w:tr>
      <w:tr w:rsidR="00137E29" w14:paraId="3C3CCBA5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1DDE0E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w="7483" w:type="dxa"/>
            <w:shd w:val="clear" w:color="auto" w:fill="EDF2F9"/>
          </w:tcPr>
          <w:p w14:paraId="780A3FC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阶段完整、有缓存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并行、有覆盖率门禁、有失败通知、能阻断不合规合并。</w:t>
            </w:r>
          </w:p>
        </w:tc>
      </w:tr>
    </w:tbl>
    <w:p w14:paraId="035D4E97" w14:textId="77777777" w:rsidR="00137E29" w:rsidRDefault="00137E29">
      <w:pPr>
        <w:spacing w:after="0"/>
      </w:pPr>
    </w:p>
    <w:p w14:paraId="2D9C9B92" w14:textId="77777777" w:rsidR="00137E29" w:rsidRDefault="00897B90">
      <w:pPr>
        <w:spacing w:after="60"/>
      </w:pPr>
      <w:r>
        <w:rPr>
          <w:b/>
          <w:color w:val="1F3864"/>
        </w:rPr>
        <w:t xml:space="preserve">Task </w:t>
      </w:r>
      <w:r>
        <w:rPr>
          <w:b/>
          <w:color w:val="1F3864"/>
        </w:rPr>
        <w:t>要点</w:t>
      </w:r>
    </w:p>
    <w:p w14:paraId="6C090A07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流水线阶段：</w:t>
      </w:r>
      <w:r>
        <w:rPr>
          <w:sz w:val="19"/>
        </w:rPr>
        <w:t>checkout→install→lint→unit→integration→e2e→build→deploy</w:t>
      </w:r>
    </w:p>
    <w:p w14:paraId="31D28E27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缓存与并行加速策略</w:t>
      </w:r>
    </w:p>
    <w:p w14:paraId="75A43F50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覆盖率门禁：阈值、增量覆盖率、</w:t>
      </w:r>
      <w:r>
        <w:rPr>
          <w:sz w:val="19"/>
        </w:rPr>
        <w:t xml:space="preserve">Codecov </w:t>
      </w:r>
      <w:r>
        <w:rPr>
          <w:sz w:val="19"/>
        </w:rPr>
        <w:t>报告</w:t>
      </w:r>
    </w:p>
    <w:p w14:paraId="391DD567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失败处理与通知</w:t>
      </w:r>
    </w:p>
    <w:p w14:paraId="48909547" w14:textId="77777777" w:rsidR="00137E29" w:rsidRDefault="00897B90">
      <w:pPr>
        <w:pStyle w:val="a"/>
        <w:spacing w:after="60"/>
        <w:ind w:left="312"/>
      </w:pPr>
      <w:r>
        <w:rPr>
          <w:sz w:val="19"/>
        </w:rPr>
        <w:t>发布流水线（配合</w:t>
      </w:r>
      <w:r>
        <w:rPr>
          <w:sz w:val="19"/>
        </w:rPr>
        <w:t xml:space="preserve"> P6 </w:t>
      </w:r>
      <w:r>
        <w:rPr>
          <w:sz w:val="19"/>
        </w:rPr>
        <w:t>自动发布）</w:t>
      </w:r>
    </w:p>
    <w:p w14:paraId="6DBB9BDB" w14:textId="77777777" w:rsidR="00137E29" w:rsidRDefault="00137E29">
      <w:pPr>
        <w:spacing w:after="0"/>
      </w:pPr>
    </w:p>
    <w:p w14:paraId="5157234F" w14:textId="77777777" w:rsidR="00137E29" w:rsidRDefault="00897B90">
      <w:pPr>
        <w:spacing w:after="60"/>
      </w:pPr>
      <w:r>
        <w:rPr>
          <w:b/>
          <w:color w:val="1F3864"/>
        </w:rPr>
        <w:t xml:space="preserve">Hermes </w:t>
      </w:r>
      <w:r>
        <w:rPr>
          <w:b/>
          <w:color w:val="1F3864"/>
        </w:rPr>
        <w:t>执行层：怎么跑、怎么验证</w:t>
      </w:r>
    </w:p>
    <w:p w14:paraId="16F26631" w14:textId="77777777" w:rsidR="00137E29" w:rsidRDefault="00897B90">
      <w:pPr>
        <w:pStyle w:val="a0"/>
        <w:spacing w:after="60"/>
        <w:ind w:left="312"/>
      </w:pPr>
      <w:r>
        <w:rPr>
          <w:b/>
          <w:color w:val="1F3864"/>
          <w:sz w:val="19"/>
        </w:rPr>
        <w:t>门禁有效性验证（最关键）</w:t>
      </w:r>
      <w:r>
        <w:rPr>
          <w:sz w:val="19"/>
        </w:rPr>
        <w:t>：故意引入不合规改动（</w:t>
      </w:r>
      <w:r>
        <w:rPr>
          <w:sz w:val="19"/>
        </w:rPr>
        <w:t xml:space="preserve">lint error / </w:t>
      </w:r>
      <w:r>
        <w:rPr>
          <w:sz w:val="19"/>
        </w:rPr>
        <w:t>失败测试</w:t>
      </w:r>
      <w:r>
        <w:rPr>
          <w:sz w:val="19"/>
        </w:rPr>
        <w:t xml:space="preserve"> / </w:t>
      </w:r>
      <w:r>
        <w:rPr>
          <w:sz w:val="19"/>
        </w:rPr>
        <w:t>覆盖率下降），推分支跑</w:t>
      </w:r>
      <w:r>
        <w:rPr>
          <w:sz w:val="19"/>
        </w:rPr>
        <w:t xml:space="preserve"> CI</w:t>
      </w:r>
      <w:r>
        <w:rPr>
          <w:sz w:val="19"/>
        </w:rPr>
        <w:t>，断言流水线必须失败、且后续阶段未执行。门禁</w:t>
      </w:r>
      <w:r>
        <w:rPr>
          <w:sz w:val="19"/>
        </w:rPr>
        <w:t>“</w:t>
      </w:r>
      <w:r>
        <w:rPr>
          <w:sz w:val="19"/>
        </w:rPr>
        <w:t>只写在</w:t>
      </w:r>
      <w:r>
        <w:rPr>
          <w:sz w:val="19"/>
        </w:rPr>
        <w:t xml:space="preserve"> YAML </w:t>
      </w:r>
      <w:r>
        <w:rPr>
          <w:sz w:val="19"/>
        </w:rPr>
        <w:t>里但不会真的</w:t>
      </w:r>
      <w:r>
        <w:rPr>
          <w:sz w:val="19"/>
        </w:rPr>
        <w:t xml:space="preserve"> fail”</w:t>
      </w:r>
      <w:r>
        <w:rPr>
          <w:sz w:val="19"/>
        </w:rPr>
        <w:t>是最常见的假门禁。</w:t>
      </w:r>
    </w:p>
    <w:p w14:paraId="6C472D21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阶段完整性核验：读</w:t>
      </w:r>
      <w:r>
        <w:rPr>
          <w:sz w:val="19"/>
        </w:rPr>
        <w:t xml:space="preserve"> workflow YAML</w:t>
      </w:r>
      <w:r>
        <w:rPr>
          <w:sz w:val="19"/>
        </w:rPr>
        <w:t>，逐项检查约定的</w:t>
      </w:r>
      <w:r>
        <w:rPr>
          <w:sz w:val="19"/>
        </w:rPr>
        <w:t xml:space="preserve"> 8 </w:t>
      </w:r>
      <w:r>
        <w:rPr>
          <w:sz w:val="19"/>
        </w:rPr>
        <w:t>个阶段是否存在、顺序是否正确、是否有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needs</w:t>
      </w:r>
      <w:r>
        <w:rPr>
          <w:sz w:val="19"/>
        </w:rPr>
        <w:t xml:space="preserve"> </w:t>
      </w:r>
      <w:r>
        <w:rPr>
          <w:sz w:val="19"/>
        </w:rPr>
        <w:t>依赖。</w:t>
      </w:r>
    </w:p>
    <w:p w14:paraId="019B4833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缓存与并行：检查是否配置</w:t>
      </w:r>
      <w:r>
        <w:rPr>
          <w:sz w:val="19"/>
        </w:rPr>
        <w:t xml:space="preserve"> </w:t>
      </w:r>
      <w:r>
        <w:rPr>
          <w:rFonts w:ascii="Consolas" w:eastAsia="Consolas" w:hAnsi="Consolas"/>
          <w:color w:val="A31515"/>
          <w:sz w:val="18"/>
        </w:rPr>
        <w:t>actions/cache</w:t>
      </w:r>
      <w:r>
        <w:rPr>
          <w:sz w:val="19"/>
        </w:rPr>
        <w:t xml:space="preserve">/setup-node </w:t>
      </w:r>
      <w:r>
        <w:rPr>
          <w:sz w:val="19"/>
        </w:rPr>
        <w:t>的</w:t>
      </w:r>
      <w:r>
        <w:rPr>
          <w:sz w:val="19"/>
        </w:rPr>
        <w:t xml:space="preserve"> cache</w:t>
      </w:r>
      <w:r>
        <w:rPr>
          <w:sz w:val="19"/>
        </w:rPr>
        <w:t>，以及矩阵或拆分</w:t>
      </w:r>
      <w:r>
        <w:rPr>
          <w:sz w:val="19"/>
        </w:rPr>
        <w:t xml:space="preserve"> job </w:t>
      </w:r>
      <w:r>
        <w:rPr>
          <w:sz w:val="19"/>
        </w:rPr>
        <w:t>的并行；用最近一次</w:t>
      </w:r>
      <w:r>
        <w:rPr>
          <w:sz w:val="19"/>
        </w:rPr>
        <w:t xml:space="preserve"> run </w:t>
      </w:r>
      <w:r>
        <w:rPr>
          <w:sz w:val="19"/>
        </w:rPr>
        <w:t>的真实时长做对比证据。</w:t>
      </w:r>
    </w:p>
    <w:p w14:paraId="3D2D6DB9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覆盖率门禁：检查阈值配置（全局</w:t>
      </w:r>
      <w:r>
        <w:rPr>
          <w:sz w:val="19"/>
        </w:rPr>
        <w:t xml:space="preserve"> 80%</w:t>
      </w:r>
      <w:r>
        <w:rPr>
          <w:sz w:val="19"/>
        </w:rPr>
        <w:t>、增量</w:t>
      </w:r>
      <w:r>
        <w:rPr>
          <w:sz w:val="19"/>
        </w:rPr>
        <w:t xml:space="preserve"> ≥90%</w:t>
      </w:r>
      <w:r>
        <w:rPr>
          <w:sz w:val="19"/>
        </w:rPr>
        <w:t>）并确认</w:t>
      </w:r>
      <w:r>
        <w:rPr>
          <w:sz w:val="19"/>
        </w:rPr>
        <w:t xml:space="preserve"> CI </w:t>
      </w:r>
      <w:r>
        <w:rPr>
          <w:sz w:val="19"/>
        </w:rPr>
        <w:t>中确实会读取该配置（阈值配了但没接上同样无效）。</w:t>
      </w:r>
    </w:p>
    <w:p w14:paraId="12D71798" w14:textId="77777777" w:rsidR="00137E29" w:rsidRDefault="00897B90">
      <w:pPr>
        <w:pStyle w:val="a0"/>
        <w:spacing w:after="60"/>
        <w:ind w:left="312"/>
      </w:pPr>
      <w:r>
        <w:rPr>
          <w:sz w:val="19"/>
        </w:rPr>
        <w:t>通知：检查失败通知渠道（</w:t>
      </w:r>
      <w:r>
        <w:rPr>
          <w:sz w:val="19"/>
        </w:rPr>
        <w:t xml:space="preserve">Actions </w:t>
      </w:r>
      <w:r>
        <w:rPr>
          <w:sz w:val="19"/>
        </w:rPr>
        <w:t>默认邮件</w:t>
      </w:r>
      <w:r>
        <w:rPr>
          <w:sz w:val="19"/>
        </w:rPr>
        <w:t xml:space="preserve"> / Slack webhook / </w:t>
      </w:r>
      <w:r>
        <w:rPr>
          <w:rFonts w:ascii="Consolas" w:eastAsia="Consolas" w:hAnsi="Consolas"/>
          <w:color w:val="A31515"/>
          <w:sz w:val="18"/>
        </w:rPr>
        <w:t>if: failure()</w:t>
      </w:r>
      <w:r>
        <w:rPr>
          <w:sz w:val="19"/>
        </w:rPr>
        <w:t xml:space="preserve"> </w:t>
      </w:r>
      <w:r>
        <w:rPr>
          <w:sz w:val="19"/>
        </w:rPr>
        <w:t>步骤）是否真实存在且可触达。</w:t>
      </w:r>
    </w:p>
    <w:p w14:paraId="60B0E8CD" w14:textId="77777777" w:rsidR="00137E29" w:rsidRDefault="00137E29">
      <w:pPr>
        <w:spacing w:after="0"/>
      </w:pPr>
    </w:p>
    <w:p w14:paraId="7DDFDE5B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P11 </w:t>
      </w:r>
      <w:r>
        <w:rPr>
          <w:b/>
          <w:color w:val="595959"/>
          <w:sz w:val="19"/>
        </w:rPr>
        <w:t>验证命令（示例，按项目实际技术栈替换）</w:t>
      </w:r>
    </w:p>
    <w:p w14:paraId="106239C1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lastRenderedPageBreak/>
        <w:t xml:space="preserve"># 1) </w:t>
      </w:r>
      <w:r>
        <w:rPr>
          <w:rFonts w:ascii="Consolas" w:eastAsia="Consolas" w:hAnsi="Consolas"/>
          <w:color w:val="1F1F1F"/>
          <w:sz w:val="17"/>
        </w:rPr>
        <w:t>阶段完整性与顺序</w:t>
      </w:r>
    </w:p>
    <w:p w14:paraId="234E5BC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Select-String -Path .github\workflows\ci.yml -Pattern "^\s{2}\w+:|needs:|uses: actions/cache"</w:t>
      </w:r>
    </w:p>
    <w:p w14:paraId="1023EA1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4CD927F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2) </w:t>
      </w:r>
      <w:r>
        <w:rPr>
          <w:rFonts w:ascii="Consolas" w:eastAsia="Consolas" w:hAnsi="Consolas"/>
          <w:color w:val="1F1F1F"/>
          <w:sz w:val="17"/>
        </w:rPr>
        <w:t>门禁真的会</w:t>
      </w:r>
      <w:r>
        <w:rPr>
          <w:rFonts w:ascii="Consolas" w:eastAsia="Consolas" w:hAnsi="Consolas"/>
          <w:color w:val="1F1F1F"/>
          <w:sz w:val="17"/>
        </w:rPr>
        <w:t xml:space="preserve"> fail</w:t>
      </w:r>
      <w:r>
        <w:rPr>
          <w:rFonts w:ascii="Consolas" w:eastAsia="Consolas" w:hAnsi="Consolas"/>
          <w:color w:val="1F1F1F"/>
          <w:sz w:val="17"/>
        </w:rPr>
        <w:t>（推一个注定失败的改动）</w:t>
      </w:r>
    </w:p>
    <w:p w14:paraId="41DDEE0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checkout -b ci/gate-test ; "const x:any=1" | Out-File -Append src\index.ts</w:t>
      </w:r>
    </w:p>
    <w:p w14:paraId="7A00E265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git commit -am "test: gate should fail" ; git push origin ci/gate-test</w:t>
      </w:r>
    </w:p>
    <w:p w14:paraId="0EFA3FD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gh run watch    # </w:t>
      </w:r>
      <w:r>
        <w:rPr>
          <w:rFonts w:ascii="Consolas" w:eastAsia="Consolas" w:hAnsi="Consolas"/>
          <w:color w:val="1F1F1F"/>
          <w:sz w:val="17"/>
        </w:rPr>
        <w:t>期望：</w:t>
      </w:r>
      <w:r>
        <w:rPr>
          <w:rFonts w:ascii="Consolas" w:eastAsia="Consolas" w:hAnsi="Consolas"/>
          <w:color w:val="1F1F1F"/>
          <w:sz w:val="17"/>
        </w:rPr>
        <w:t xml:space="preserve">lint job </w:t>
      </w:r>
      <w:r>
        <w:rPr>
          <w:rFonts w:ascii="Consolas" w:eastAsia="Consolas" w:hAnsi="Consolas"/>
          <w:color w:val="1F1F1F"/>
          <w:sz w:val="17"/>
        </w:rPr>
        <w:t>失败；</w:t>
      </w:r>
      <w:r>
        <w:rPr>
          <w:rFonts w:ascii="Consolas" w:eastAsia="Consolas" w:hAnsi="Consolas"/>
          <w:color w:val="1F1F1F"/>
          <w:sz w:val="17"/>
        </w:rPr>
        <w:t xml:space="preserve">unit/e2e </w:t>
      </w:r>
      <w:r>
        <w:rPr>
          <w:rFonts w:ascii="Consolas" w:eastAsia="Consolas" w:hAnsi="Consolas"/>
          <w:color w:val="1F1F1F"/>
          <w:sz w:val="17"/>
        </w:rPr>
        <w:t>未执行</w:t>
      </w:r>
    </w:p>
    <w:p w14:paraId="316F09F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0BDE4F2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3) </w:t>
      </w:r>
      <w:r>
        <w:rPr>
          <w:rFonts w:ascii="Consolas" w:eastAsia="Consolas" w:hAnsi="Consolas"/>
          <w:color w:val="1F1F1F"/>
          <w:sz w:val="17"/>
        </w:rPr>
        <w:t>最近运行的阶段耗时（缓存效果证据）</w:t>
      </w:r>
    </w:p>
    <w:p w14:paraId="6A8F5FC2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gh run list --limit 5 --json databaseId,conclusion,createdAt,updatedAt</w:t>
      </w:r>
    </w:p>
    <w:p w14:paraId="1959987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 </w:t>
      </w:r>
    </w:p>
    <w:p w14:paraId="1D3A611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# 4) </w:t>
      </w:r>
      <w:r>
        <w:rPr>
          <w:rFonts w:ascii="Consolas" w:eastAsia="Consolas" w:hAnsi="Consolas"/>
          <w:color w:val="1F1F1F"/>
          <w:sz w:val="17"/>
        </w:rPr>
        <w:t>覆盖率门禁配置是否接上</w:t>
      </w:r>
    </w:p>
    <w:p w14:paraId="63ABD672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Select-String -Path .github\workflows\*.yml -Pattern "coverage|codecov|80|90" </w:t>
      </w:r>
    </w:p>
    <w:p w14:paraId="524EAF80" w14:textId="77777777" w:rsidR="00137E29" w:rsidRDefault="00897B90">
      <w:pPr>
        <w:pStyle w:val="21"/>
      </w:pPr>
      <w:bookmarkStart w:id="46" w:name="_Toc240044377"/>
      <w:r>
        <w:t xml:space="preserve">4.12 </w:t>
      </w:r>
      <w:r>
        <w:t>阶段三的产出：验证报告应包含什么</w:t>
      </w:r>
      <w:bookmarkEnd w:id="4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762"/>
        <w:gridCol w:w="2835"/>
      </w:tblGrid>
      <w:tr w:rsidR="00137E29" w14:paraId="21BE24D6" w14:textId="77777777">
        <w:trPr>
          <w:tblHeader/>
          <w:jc w:val="center"/>
        </w:trPr>
        <w:tc>
          <w:tcPr>
            <w:tcW w:w="1587" w:type="dxa"/>
            <w:shd w:val="clear" w:color="auto" w:fill="1F3864"/>
          </w:tcPr>
          <w:p w14:paraId="2FAFA468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w="4762" w:type="dxa"/>
            <w:shd w:val="clear" w:color="auto" w:fill="1F3864"/>
          </w:tcPr>
          <w:p w14:paraId="0042FAA2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必含内容</w:t>
            </w:r>
          </w:p>
        </w:tc>
        <w:tc>
          <w:tcPr>
            <w:tcW w:w="2835" w:type="dxa"/>
            <w:shd w:val="clear" w:color="auto" w:fill="1F3864"/>
          </w:tcPr>
          <w:p w14:paraId="2495CBF4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证据形式</w:t>
            </w:r>
          </w:p>
        </w:tc>
      </w:tr>
      <w:tr w:rsidR="00137E29" w14:paraId="026CA72C" w14:textId="77777777">
        <w:trPr>
          <w:jc w:val="center"/>
        </w:trPr>
        <w:tc>
          <w:tcPr>
            <w:tcW w:w="1587" w:type="dxa"/>
          </w:tcPr>
          <w:p w14:paraId="1697FBC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P1–P6 </w:t>
            </w:r>
            <w:r>
              <w:rPr>
                <w:sz w:val="18"/>
              </w:rPr>
              <w:t>规范审计</w:t>
            </w:r>
          </w:p>
        </w:tc>
        <w:tc>
          <w:tcPr>
            <w:tcW w:w="4762" w:type="dxa"/>
          </w:tcPr>
          <w:p w14:paraId="5FA22F6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每项规范的健全性评级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可映射率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缺口清单</w:t>
            </w:r>
          </w:p>
        </w:tc>
        <w:tc>
          <w:tcPr>
            <w:tcW w:w="2835" w:type="dxa"/>
          </w:tcPr>
          <w:p w14:paraId="6C01217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命令输出截图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文本、统计数字</w:t>
            </w:r>
          </w:p>
        </w:tc>
      </w:tr>
      <w:tr w:rsidR="00137E29" w14:paraId="33A5453F" w14:textId="77777777">
        <w:trPr>
          <w:jc w:val="center"/>
        </w:trPr>
        <w:tc>
          <w:tcPr>
            <w:tcW w:w="1587" w:type="dxa"/>
            <w:shd w:val="clear" w:color="auto" w:fill="EDF2F9"/>
          </w:tcPr>
          <w:p w14:paraId="1D56029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P7–P10 </w:t>
            </w:r>
            <w:r>
              <w:rPr>
                <w:sz w:val="18"/>
              </w:rPr>
              <w:t>测试审计</w:t>
            </w:r>
          </w:p>
        </w:tc>
        <w:tc>
          <w:tcPr>
            <w:tcW w:w="4762" w:type="dxa"/>
            <w:shd w:val="clear" w:color="auto" w:fill="EDF2F9"/>
          </w:tcPr>
          <w:p w14:paraId="07AE899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三层用例数量与耗时、真实分层比例、越界项、</w:t>
            </w:r>
          </w:p>
          <w:p w14:paraId="4DE146D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flaky </w:t>
            </w:r>
            <w:r>
              <w:rPr>
                <w:sz w:val="18"/>
              </w:rPr>
              <w:t>复现记录</w:t>
            </w:r>
          </w:p>
        </w:tc>
        <w:tc>
          <w:tcPr>
            <w:tcW w:w="2835" w:type="dxa"/>
            <w:shd w:val="clear" w:color="auto" w:fill="EDF2F9"/>
          </w:tcPr>
          <w:p w14:paraId="5666750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连续多次运行的通过率数字</w:t>
            </w:r>
          </w:p>
        </w:tc>
      </w:tr>
      <w:tr w:rsidR="00137E29" w14:paraId="75E380B3" w14:textId="77777777">
        <w:trPr>
          <w:jc w:val="center"/>
        </w:trPr>
        <w:tc>
          <w:tcPr>
            <w:tcW w:w="1587" w:type="dxa"/>
          </w:tcPr>
          <w:p w14:paraId="665E4D5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P11 </w:t>
            </w:r>
            <w:r>
              <w:rPr>
                <w:sz w:val="18"/>
              </w:rPr>
              <w:t>门禁审计</w:t>
            </w:r>
          </w:p>
        </w:tc>
        <w:tc>
          <w:tcPr>
            <w:tcW w:w="4762" w:type="dxa"/>
          </w:tcPr>
          <w:p w14:paraId="4AC9D91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阶段完整性、门禁是否真的能</w:t>
            </w:r>
            <w:r>
              <w:rPr>
                <w:sz w:val="18"/>
              </w:rPr>
              <w:t xml:space="preserve"> fail</w:t>
            </w:r>
            <w:r>
              <w:rPr>
                <w:sz w:val="18"/>
              </w:rPr>
              <w:t>、</w:t>
            </w:r>
          </w:p>
          <w:p w14:paraId="3C9978E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缓存命中与耗时对比</w:t>
            </w:r>
          </w:p>
        </w:tc>
        <w:tc>
          <w:tcPr>
            <w:tcW w:w="2835" w:type="dxa"/>
          </w:tcPr>
          <w:p w14:paraId="66C02F4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CI </w:t>
            </w:r>
            <w:r>
              <w:rPr>
                <w:sz w:val="18"/>
              </w:rPr>
              <w:t>运行链接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失败</w:t>
            </w:r>
            <w:r>
              <w:rPr>
                <w:sz w:val="18"/>
              </w:rPr>
              <w:t xml:space="preserve"> run </w:t>
            </w:r>
            <w:r>
              <w:rPr>
                <w:sz w:val="18"/>
              </w:rPr>
              <w:t>的阶段截图</w:t>
            </w:r>
          </w:p>
        </w:tc>
      </w:tr>
      <w:tr w:rsidR="00137E29" w14:paraId="6D51DEFF" w14:textId="77777777">
        <w:trPr>
          <w:jc w:val="center"/>
        </w:trPr>
        <w:tc>
          <w:tcPr>
            <w:tcW w:w="1587" w:type="dxa"/>
            <w:shd w:val="clear" w:color="auto" w:fill="EDF2F9"/>
          </w:tcPr>
          <w:p w14:paraId="33CD4A2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合规性结论</w:t>
            </w:r>
          </w:p>
        </w:tc>
        <w:tc>
          <w:tcPr>
            <w:tcW w:w="4762" w:type="dxa"/>
            <w:shd w:val="clear" w:color="auto" w:fill="EDF2F9"/>
          </w:tcPr>
          <w:p w14:paraId="65A2FFE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逐项</w:t>
            </w:r>
            <w:r>
              <w:rPr>
                <w:sz w:val="18"/>
              </w:rPr>
              <w:t xml:space="preserve"> PASS / PARTIAL / FAIL </w:t>
            </w:r>
            <w:r>
              <w:rPr>
                <w:sz w:val="18"/>
              </w:rPr>
              <w:t>评级与理由</w:t>
            </w:r>
          </w:p>
        </w:tc>
        <w:tc>
          <w:tcPr>
            <w:tcW w:w="2835" w:type="dxa"/>
            <w:shd w:val="clear" w:color="auto" w:fill="EDF2F9"/>
          </w:tcPr>
          <w:p w14:paraId="3940282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评级表（必须带判定依据）</w:t>
            </w:r>
          </w:p>
        </w:tc>
      </w:tr>
      <w:tr w:rsidR="00137E29" w14:paraId="02BADACF" w14:textId="77777777">
        <w:trPr>
          <w:jc w:val="center"/>
        </w:trPr>
        <w:tc>
          <w:tcPr>
            <w:tcW w:w="1587" w:type="dxa"/>
          </w:tcPr>
          <w:p w14:paraId="78E4D39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改进项</w:t>
            </w:r>
          </w:p>
        </w:tc>
        <w:tc>
          <w:tcPr>
            <w:tcW w:w="4762" w:type="dxa"/>
          </w:tcPr>
          <w:p w14:paraId="7D9765A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按优先级排序的整改清单（含负责人与验收方式）</w:t>
            </w:r>
          </w:p>
        </w:tc>
        <w:tc>
          <w:tcPr>
            <w:tcW w:w="2835" w:type="dxa"/>
          </w:tcPr>
          <w:p w14:paraId="3424CC3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可勾选任务清单</w:t>
            </w:r>
          </w:p>
        </w:tc>
      </w:tr>
      <w:tr w:rsidR="00137E29" w14:paraId="014E2114" w14:textId="77777777">
        <w:trPr>
          <w:jc w:val="center"/>
        </w:trPr>
        <w:tc>
          <w:tcPr>
            <w:tcW w:w="1587" w:type="dxa"/>
            <w:shd w:val="clear" w:color="auto" w:fill="EDF2F9"/>
          </w:tcPr>
          <w:p w14:paraId="5568EA9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诚实声明</w:t>
            </w:r>
          </w:p>
        </w:tc>
        <w:tc>
          <w:tcPr>
            <w:tcW w:w="4762" w:type="dxa"/>
            <w:shd w:val="clear" w:color="auto" w:fill="EDF2F9"/>
          </w:tcPr>
          <w:p w14:paraId="34FCE0A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未验证项、样本不足项、受限项（如无沙箱环境）</w:t>
            </w:r>
          </w:p>
        </w:tc>
        <w:tc>
          <w:tcPr>
            <w:tcW w:w="2835" w:type="dxa"/>
            <w:shd w:val="clear" w:color="auto" w:fill="EDF2F9"/>
          </w:tcPr>
          <w:p w14:paraId="644334D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明确写出，不得用推断充数</w:t>
            </w:r>
          </w:p>
        </w:tc>
      </w:tr>
    </w:tbl>
    <w:p w14:paraId="2D57A601" w14:textId="77777777" w:rsidR="00137E29" w:rsidRDefault="00897B90">
      <w:pPr>
        <w:pBdr>
          <w:left w:val="single" w:sz="18" w:space="6" w:color="E8A33D"/>
        </w:pBdr>
        <w:shd w:val="clear" w:color="auto" w:fill="FFF7E6"/>
        <w:spacing w:before="100" w:after="140"/>
        <w:ind w:left="113"/>
      </w:pPr>
      <w:r>
        <w:rPr>
          <w:b/>
          <w:color w:val="9C6500"/>
          <w:sz w:val="20"/>
        </w:rPr>
        <w:t xml:space="preserve">铁律　</w:t>
      </w:r>
      <w:r>
        <w:rPr>
          <w:color w:val="5A4200"/>
          <w:sz w:val="20"/>
        </w:rPr>
        <w:t>验证报告的铁律：</w:t>
      </w:r>
      <w:r>
        <w:rPr>
          <w:b/>
          <w:color w:val="1F3864"/>
          <w:sz w:val="20"/>
        </w:rPr>
        <w:t>每一项结论都要有可复现的命令或可核对的文件作为依据</w:t>
      </w:r>
      <w:r>
        <w:rPr>
          <w:color w:val="5A4200"/>
          <w:sz w:val="20"/>
        </w:rPr>
        <w:t>。无证据时如实写</w:t>
      </w:r>
      <w:r>
        <w:rPr>
          <w:color w:val="5A4200"/>
          <w:sz w:val="20"/>
        </w:rPr>
        <w:t>“</w:t>
      </w:r>
      <w:r>
        <w:rPr>
          <w:color w:val="5A4200"/>
          <w:sz w:val="20"/>
        </w:rPr>
        <w:t>未验证</w:t>
      </w:r>
      <w:r>
        <w:rPr>
          <w:color w:val="5A4200"/>
          <w:sz w:val="20"/>
        </w:rPr>
        <w:t>”</w:t>
      </w:r>
      <w:r>
        <w:rPr>
          <w:color w:val="5A4200"/>
          <w:sz w:val="20"/>
        </w:rPr>
        <w:t>，绝不编造数字充数。</w:t>
      </w:r>
    </w:p>
    <w:p w14:paraId="16882E83" w14:textId="77777777" w:rsidR="00137E29" w:rsidRDefault="00897B90">
      <w:r>
        <w:br w:type="page"/>
      </w:r>
    </w:p>
    <w:p w14:paraId="016D14C6" w14:textId="77777777" w:rsidR="00137E29" w:rsidRDefault="00897B90">
      <w:pPr>
        <w:pStyle w:val="1"/>
      </w:pPr>
      <w:bookmarkStart w:id="47" w:name="_Toc240044378"/>
      <w:r>
        <w:lastRenderedPageBreak/>
        <w:t>第五章　风险提示</w:t>
      </w:r>
      <w:bookmarkEnd w:id="47"/>
    </w:p>
    <w:p w14:paraId="50C29C19" w14:textId="77777777" w:rsidR="00137E29" w:rsidRDefault="00897B90">
      <w:pPr>
        <w:pStyle w:val="21"/>
      </w:pPr>
      <w:bookmarkStart w:id="48" w:name="_Toc240044379"/>
      <w:r>
        <w:t xml:space="preserve">5.1 </w:t>
      </w:r>
      <w:r>
        <w:t>六大风险与对策</w:t>
      </w:r>
      <w:bookmarkEnd w:id="4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1587"/>
        <w:gridCol w:w="850"/>
        <w:gridCol w:w="2835"/>
        <w:gridCol w:w="3402"/>
      </w:tblGrid>
      <w:tr w:rsidR="00137E29" w14:paraId="11AB717C" w14:textId="77777777">
        <w:trPr>
          <w:tblHeader/>
          <w:jc w:val="center"/>
        </w:trPr>
        <w:tc>
          <w:tcPr>
            <w:tcW w:w="510" w:type="dxa"/>
            <w:shd w:val="clear" w:color="auto" w:fill="1F3864"/>
          </w:tcPr>
          <w:p w14:paraId="54EB5B10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w="1587" w:type="dxa"/>
            <w:shd w:val="clear" w:color="auto" w:fill="1F3864"/>
          </w:tcPr>
          <w:p w14:paraId="641158B1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w="850" w:type="dxa"/>
            <w:shd w:val="clear" w:color="auto" w:fill="1F3864"/>
          </w:tcPr>
          <w:p w14:paraId="08845D04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严重度</w:t>
            </w:r>
          </w:p>
        </w:tc>
        <w:tc>
          <w:tcPr>
            <w:tcW w:w="2835" w:type="dxa"/>
            <w:shd w:val="clear" w:color="auto" w:fill="1F3864"/>
          </w:tcPr>
          <w:p w14:paraId="58F10658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具体表现</w:t>
            </w:r>
          </w:p>
        </w:tc>
        <w:tc>
          <w:tcPr>
            <w:tcW w:w="3402" w:type="dxa"/>
            <w:shd w:val="clear" w:color="auto" w:fill="1F3864"/>
          </w:tcPr>
          <w:p w14:paraId="318D3809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7"/>
              </w:rPr>
              <w:t>对策</w:t>
            </w:r>
          </w:p>
        </w:tc>
      </w:tr>
      <w:tr w:rsidR="00137E29" w14:paraId="06A00E60" w14:textId="77777777">
        <w:trPr>
          <w:jc w:val="center"/>
        </w:trPr>
        <w:tc>
          <w:tcPr>
            <w:tcW w:w="510" w:type="dxa"/>
          </w:tcPr>
          <w:p w14:paraId="792D6F1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R1</w:t>
            </w:r>
          </w:p>
        </w:tc>
        <w:tc>
          <w:tcPr>
            <w:tcW w:w="1587" w:type="dxa"/>
          </w:tcPr>
          <w:p w14:paraId="5F0AFB40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规范过重风险</w:t>
            </w:r>
          </w:p>
        </w:tc>
        <w:tc>
          <w:tcPr>
            <w:tcW w:w="850" w:type="dxa"/>
          </w:tcPr>
          <w:p w14:paraId="4355ADE0" w14:textId="77777777" w:rsidR="00137E29" w:rsidRDefault="00897B90">
            <w:pPr>
              <w:spacing w:before="20" w:after="20" w:line="276" w:lineRule="auto"/>
            </w:pPr>
            <w:r>
              <w:rPr>
                <w:b/>
                <w:color w:val="1F3864"/>
                <w:sz w:val="17"/>
              </w:rPr>
              <w:t>最高</w:t>
            </w:r>
          </w:p>
        </w:tc>
        <w:tc>
          <w:tcPr>
            <w:tcW w:w="2835" w:type="dxa"/>
          </w:tcPr>
          <w:p w14:paraId="48FC4C3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规范条目过多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官僚化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开发者绕过流程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效率反降</w:t>
            </w:r>
          </w:p>
        </w:tc>
        <w:tc>
          <w:tcPr>
            <w:tcW w:w="3402" w:type="dxa"/>
          </w:tcPr>
          <w:p w14:paraId="120555D1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优先纳入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可自动校验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的规则（</w:t>
            </w:r>
            <w:r>
              <w:rPr>
                <w:sz w:val="17"/>
              </w:rPr>
              <w:t>lint/</w:t>
            </w:r>
            <w:r>
              <w:rPr>
                <w:sz w:val="17"/>
              </w:rPr>
              <w:t>测试</w:t>
            </w:r>
            <w:r>
              <w:rPr>
                <w:sz w:val="17"/>
              </w:rPr>
              <w:t xml:space="preserve">/CI </w:t>
            </w:r>
            <w:r>
              <w:rPr>
                <w:sz w:val="17"/>
              </w:rPr>
              <w:t>能判定的）；</w:t>
            </w:r>
          </w:p>
          <w:p w14:paraId="71B9F95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人工规则精简为少数核心项；先落地再扩充</w:t>
            </w:r>
          </w:p>
        </w:tc>
      </w:tr>
      <w:tr w:rsidR="00137E29" w14:paraId="62ED280F" w14:textId="77777777">
        <w:trPr>
          <w:jc w:val="center"/>
        </w:trPr>
        <w:tc>
          <w:tcPr>
            <w:tcW w:w="510" w:type="dxa"/>
            <w:shd w:val="clear" w:color="auto" w:fill="EDF2F9"/>
          </w:tcPr>
          <w:p w14:paraId="4554252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R2</w:t>
            </w:r>
          </w:p>
        </w:tc>
        <w:tc>
          <w:tcPr>
            <w:tcW w:w="1587" w:type="dxa"/>
            <w:shd w:val="clear" w:color="auto" w:fill="EDF2F9"/>
          </w:tcPr>
          <w:p w14:paraId="482256C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工具版本时效</w:t>
            </w:r>
          </w:p>
        </w:tc>
        <w:tc>
          <w:tcPr>
            <w:tcW w:w="850" w:type="dxa"/>
            <w:shd w:val="clear" w:color="auto" w:fill="EDF2F9"/>
          </w:tcPr>
          <w:p w14:paraId="68681C08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2835" w:type="dxa"/>
            <w:shd w:val="clear" w:color="auto" w:fill="EDF2F9"/>
          </w:tcPr>
          <w:p w14:paraId="7D0855E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把版本号写死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配置在半年后全面过期，</w:t>
            </w:r>
          </w:p>
          <w:p w14:paraId="43D3F6C0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照抄即报错</w:t>
            </w:r>
          </w:p>
        </w:tc>
        <w:tc>
          <w:tcPr>
            <w:tcW w:w="3402" w:type="dxa"/>
            <w:shd w:val="clear" w:color="auto" w:fill="EDF2F9"/>
          </w:tcPr>
          <w:p w14:paraId="35AE056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不写死版本号，引用官方文档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以最新稳定版为准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；</w:t>
            </w:r>
          </w:p>
          <w:p w14:paraId="70114E1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配置只保留结构性内容；本文档即按此原则编写</w:t>
            </w:r>
          </w:p>
        </w:tc>
      </w:tr>
      <w:tr w:rsidR="00137E29" w14:paraId="434A7855" w14:textId="77777777">
        <w:trPr>
          <w:jc w:val="center"/>
        </w:trPr>
        <w:tc>
          <w:tcPr>
            <w:tcW w:w="510" w:type="dxa"/>
          </w:tcPr>
          <w:p w14:paraId="3F26BCB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R3</w:t>
            </w:r>
          </w:p>
        </w:tc>
        <w:tc>
          <w:tcPr>
            <w:tcW w:w="1587" w:type="dxa"/>
          </w:tcPr>
          <w:p w14:paraId="4C22763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测试反模式</w:t>
            </w:r>
          </w:p>
        </w:tc>
        <w:tc>
          <w:tcPr>
            <w:tcW w:w="850" w:type="dxa"/>
          </w:tcPr>
          <w:p w14:paraId="611E35F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2835" w:type="dxa"/>
          </w:tcPr>
          <w:p w14:paraId="5F08DC4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100% </w:t>
            </w:r>
            <w:r>
              <w:rPr>
                <w:sz w:val="17"/>
              </w:rPr>
              <w:t>覆盖率目标陷阱、快照滥用、</w:t>
            </w:r>
          </w:p>
          <w:p w14:paraId="71F6AB2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flaky </w:t>
            </w:r>
            <w:r>
              <w:rPr>
                <w:sz w:val="17"/>
              </w:rPr>
              <w:t>测试腐蚀测试信心</w:t>
            </w:r>
          </w:p>
        </w:tc>
        <w:tc>
          <w:tcPr>
            <w:tcW w:w="3402" w:type="dxa"/>
          </w:tcPr>
          <w:p w14:paraId="1F11464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覆盖率看增量而非绝对；快照仅用于稳定结构；</w:t>
            </w:r>
          </w:p>
          <w:p w14:paraId="74C1A100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P8/P9/P10 </w:t>
            </w:r>
            <w:r>
              <w:rPr>
                <w:sz w:val="17"/>
              </w:rPr>
              <w:t>中对三类反模式明确警示并给出检测手段</w:t>
            </w:r>
          </w:p>
        </w:tc>
      </w:tr>
      <w:tr w:rsidR="00137E29" w14:paraId="6EEBD8F8" w14:textId="77777777">
        <w:trPr>
          <w:jc w:val="center"/>
        </w:trPr>
        <w:tc>
          <w:tcPr>
            <w:tcW w:w="510" w:type="dxa"/>
            <w:shd w:val="clear" w:color="auto" w:fill="EDF2F9"/>
          </w:tcPr>
          <w:p w14:paraId="1AF72E1F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R4</w:t>
            </w:r>
          </w:p>
        </w:tc>
        <w:tc>
          <w:tcPr>
            <w:tcW w:w="1587" w:type="dxa"/>
            <w:shd w:val="clear" w:color="auto" w:fill="EDF2F9"/>
          </w:tcPr>
          <w:p w14:paraId="17B11B8E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多语言项目不一致</w:t>
            </w:r>
          </w:p>
        </w:tc>
        <w:tc>
          <w:tcPr>
            <w:tcW w:w="850" w:type="dxa"/>
            <w:shd w:val="clear" w:color="auto" w:fill="EDF2F9"/>
          </w:tcPr>
          <w:p w14:paraId="007AC43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2835" w:type="dxa"/>
            <w:shd w:val="clear" w:color="auto" w:fill="EDF2F9"/>
          </w:tcPr>
          <w:p w14:paraId="00C66393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同一团队多语言时强行套一套规范，</w:t>
            </w:r>
          </w:p>
          <w:p w14:paraId="55E6BFF7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Java </w:t>
            </w:r>
            <w:r>
              <w:rPr>
                <w:sz w:val="17"/>
              </w:rPr>
              <w:t>项目抄</w:t>
            </w:r>
            <w:r>
              <w:rPr>
                <w:sz w:val="17"/>
              </w:rPr>
              <w:t xml:space="preserve"> TS </w:t>
            </w:r>
            <w:r>
              <w:rPr>
                <w:sz w:val="17"/>
              </w:rPr>
              <w:t>规则</w:t>
            </w:r>
          </w:p>
        </w:tc>
        <w:tc>
          <w:tcPr>
            <w:tcW w:w="3402" w:type="dxa"/>
            <w:shd w:val="clear" w:color="auto" w:fill="EDF2F9"/>
          </w:tcPr>
          <w:p w14:paraId="105F499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规范分层：通用层（命名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提交</w:t>
            </w:r>
            <w:r>
              <w:rPr>
                <w:sz w:val="17"/>
              </w:rPr>
              <w:t>/CR/</w:t>
            </w:r>
            <w:r>
              <w:rPr>
                <w:sz w:val="17"/>
              </w:rPr>
              <w:t>测试原则）</w:t>
            </w:r>
          </w:p>
          <w:p w14:paraId="32973C2A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>语言适配层（工具链、语法约束）</w:t>
            </w:r>
          </w:p>
        </w:tc>
      </w:tr>
      <w:tr w:rsidR="00137E29" w14:paraId="77B5521D" w14:textId="77777777">
        <w:trPr>
          <w:jc w:val="center"/>
        </w:trPr>
        <w:tc>
          <w:tcPr>
            <w:tcW w:w="510" w:type="dxa"/>
          </w:tcPr>
          <w:p w14:paraId="68EF876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R5</w:t>
            </w:r>
          </w:p>
        </w:tc>
        <w:tc>
          <w:tcPr>
            <w:tcW w:w="1587" w:type="dxa"/>
          </w:tcPr>
          <w:p w14:paraId="482A1DB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开源与内部侧重点不同</w:t>
            </w:r>
          </w:p>
        </w:tc>
        <w:tc>
          <w:tcPr>
            <w:tcW w:w="850" w:type="dxa"/>
          </w:tcPr>
          <w:p w14:paraId="12C297CD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2835" w:type="dxa"/>
          </w:tcPr>
          <w:p w14:paraId="4E464E4A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把内部效率优先的规范套到开源项目，</w:t>
            </w:r>
          </w:p>
          <w:p w14:paraId="7A365D46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贡献门槛过高、无人敢提</w:t>
            </w:r>
            <w:r>
              <w:rPr>
                <w:sz w:val="17"/>
              </w:rPr>
              <w:t xml:space="preserve"> PR</w:t>
            </w:r>
          </w:p>
        </w:tc>
        <w:tc>
          <w:tcPr>
            <w:tcW w:w="3402" w:type="dxa"/>
          </w:tcPr>
          <w:p w14:paraId="12A531F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内部重效率与</w:t>
            </w:r>
            <w:r>
              <w:rPr>
                <w:sz w:val="17"/>
              </w:rPr>
              <w:t xml:space="preserve"> CR</w:t>
            </w:r>
            <w:r>
              <w:rPr>
                <w:sz w:val="17"/>
              </w:rPr>
              <w:t>；开源重贡献门槛、许可证、</w:t>
            </w:r>
          </w:p>
          <w:p w14:paraId="667A2A4A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发布可追溯。两套模板分开维护，勿混用</w:t>
            </w:r>
          </w:p>
        </w:tc>
      </w:tr>
      <w:tr w:rsidR="00137E29" w14:paraId="5EC50CE8" w14:textId="77777777">
        <w:trPr>
          <w:jc w:val="center"/>
        </w:trPr>
        <w:tc>
          <w:tcPr>
            <w:tcW w:w="510" w:type="dxa"/>
            <w:shd w:val="clear" w:color="auto" w:fill="EDF2F9"/>
          </w:tcPr>
          <w:p w14:paraId="021C1EB2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R6</w:t>
            </w:r>
          </w:p>
        </w:tc>
        <w:tc>
          <w:tcPr>
            <w:tcW w:w="1587" w:type="dxa"/>
            <w:shd w:val="clear" w:color="auto" w:fill="EDF2F9"/>
          </w:tcPr>
          <w:p w14:paraId="0BD2456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门禁过严阻塞交付</w:t>
            </w:r>
          </w:p>
        </w:tc>
        <w:tc>
          <w:tcPr>
            <w:tcW w:w="850" w:type="dxa"/>
            <w:shd w:val="clear" w:color="auto" w:fill="EDF2F9"/>
          </w:tcPr>
          <w:p w14:paraId="1CBCE60C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2835" w:type="dxa"/>
            <w:shd w:val="clear" w:color="auto" w:fill="EDF2F9"/>
          </w:tcPr>
          <w:p w14:paraId="15D2273B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覆盖率阈值一开始就设</w:t>
            </w:r>
            <w:r>
              <w:rPr>
                <w:sz w:val="17"/>
              </w:rPr>
              <w:t xml:space="preserve"> 90%</w:t>
            </w:r>
            <w:r>
              <w:rPr>
                <w:sz w:val="17"/>
              </w:rPr>
              <w:t>，</w:t>
            </w:r>
          </w:p>
          <w:p w14:paraId="3A37B49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导致所有</w:t>
            </w:r>
            <w:r>
              <w:rPr>
                <w:sz w:val="17"/>
              </w:rPr>
              <w:t xml:space="preserve"> PR </w:t>
            </w:r>
            <w:r>
              <w:rPr>
                <w:sz w:val="17"/>
              </w:rPr>
              <w:t>卡住、团队开始绕过</w:t>
            </w:r>
            <w:r>
              <w:rPr>
                <w:sz w:val="17"/>
              </w:rPr>
              <w:t xml:space="preserve"> CI</w:t>
            </w:r>
          </w:p>
        </w:tc>
        <w:tc>
          <w:tcPr>
            <w:tcW w:w="3402" w:type="dxa"/>
            <w:shd w:val="clear" w:color="auto" w:fill="EDF2F9"/>
          </w:tcPr>
          <w:p w14:paraId="06182F95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初期以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增量覆盖率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为主（新增代码</w:t>
            </w:r>
            <w:r>
              <w:rPr>
                <w:sz w:val="17"/>
              </w:rPr>
              <w:t xml:space="preserve"> ≥90%</w:t>
            </w:r>
            <w:r>
              <w:rPr>
                <w:sz w:val="17"/>
              </w:rPr>
              <w:t>）、</w:t>
            </w:r>
          </w:p>
          <w:p w14:paraId="68E628C4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全局为辅（如</w:t>
            </w:r>
            <w:r>
              <w:rPr>
                <w:sz w:val="17"/>
              </w:rPr>
              <w:t xml:space="preserve"> 80%</w:t>
            </w:r>
            <w:r>
              <w:rPr>
                <w:sz w:val="17"/>
              </w:rPr>
              <w:t>），渐进提升；</w:t>
            </w:r>
          </w:p>
          <w:p w14:paraId="60B6C589" w14:textId="77777777" w:rsidR="00137E29" w:rsidRDefault="00897B90">
            <w:pPr>
              <w:spacing w:before="20" w:after="20" w:line="276" w:lineRule="auto"/>
            </w:pPr>
            <w:r>
              <w:rPr>
                <w:sz w:val="17"/>
              </w:rPr>
              <w:t>给核心链路留豁免清单并标注原因</w:t>
            </w:r>
          </w:p>
        </w:tc>
      </w:tr>
    </w:tbl>
    <w:p w14:paraId="488D0EF3" w14:textId="77777777" w:rsidR="00137E29" w:rsidRDefault="00897B90">
      <w:pPr>
        <w:pStyle w:val="21"/>
      </w:pPr>
      <w:bookmarkStart w:id="49" w:name="_Toc240044380"/>
      <w:r>
        <w:t xml:space="preserve">5.2 AI </w:t>
      </w:r>
      <w:r>
        <w:t>编码本身的风险（容易被忽略）</w:t>
      </w:r>
      <w:bookmarkEnd w:id="4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515"/>
        <w:gridCol w:w="4082"/>
      </w:tblGrid>
      <w:tr w:rsidR="00137E29" w14:paraId="0218DB97" w14:textId="77777777">
        <w:trPr>
          <w:tblHeader/>
          <w:jc w:val="center"/>
        </w:trPr>
        <w:tc>
          <w:tcPr>
            <w:tcW w:w="1587" w:type="dxa"/>
            <w:shd w:val="clear" w:color="auto" w:fill="1F3864"/>
          </w:tcPr>
          <w:p w14:paraId="668364FB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w="3515" w:type="dxa"/>
            <w:shd w:val="clear" w:color="auto" w:fill="1F3864"/>
          </w:tcPr>
          <w:p w14:paraId="59C5CFD1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w="4082" w:type="dxa"/>
            <w:shd w:val="clear" w:color="auto" w:fill="1F3864"/>
          </w:tcPr>
          <w:p w14:paraId="14C26E94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对策</w:t>
            </w:r>
          </w:p>
        </w:tc>
      </w:tr>
      <w:tr w:rsidR="00137E29" w14:paraId="21902483" w14:textId="77777777">
        <w:trPr>
          <w:jc w:val="center"/>
        </w:trPr>
        <w:tc>
          <w:tcPr>
            <w:tcW w:w="1587" w:type="dxa"/>
          </w:tcPr>
          <w:p w14:paraId="0EACEFB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臆造</w:t>
            </w:r>
            <w:r>
              <w:rPr>
                <w:sz w:val="18"/>
              </w:rPr>
              <w:t xml:space="preserve"> API / </w:t>
            </w:r>
            <w:r>
              <w:rPr>
                <w:sz w:val="18"/>
              </w:rPr>
              <w:t>库版本</w:t>
            </w:r>
          </w:p>
        </w:tc>
        <w:tc>
          <w:tcPr>
            <w:tcW w:w="3515" w:type="dxa"/>
          </w:tcPr>
          <w:p w14:paraId="1B74503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编出不存在的函数名、参数、配置项，</w:t>
            </w:r>
          </w:p>
          <w:p w14:paraId="5836229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且语气非常笃定</w:t>
            </w:r>
          </w:p>
        </w:tc>
        <w:tc>
          <w:tcPr>
            <w:tcW w:w="4082" w:type="dxa"/>
          </w:tcPr>
          <w:p w14:paraId="2FD93E0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要求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不臆造，不确定就标【需确认】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；</w:t>
            </w:r>
          </w:p>
          <w:p w14:paraId="3C2CE66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执行后必须真实跑一次（编译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测试）而非通读代码</w:t>
            </w:r>
          </w:p>
        </w:tc>
      </w:tr>
      <w:tr w:rsidR="00137E29" w14:paraId="6FA08CEF" w14:textId="77777777">
        <w:trPr>
          <w:jc w:val="center"/>
        </w:trPr>
        <w:tc>
          <w:tcPr>
            <w:tcW w:w="1587" w:type="dxa"/>
            <w:shd w:val="clear" w:color="auto" w:fill="EDF2F9"/>
          </w:tcPr>
          <w:p w14:paraId="31D56B5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静默失败</w:t>
            </w:r>
          </w:p>
        </w:tc>
        <w:tc>
          <w:tcPr>
            <w:tcW w:w="3515" w:type="dxa"/>
            <w:shd w:val="clear" w:color="auto" w:fill="EDF2F9"/>
          </w:tcPr>
          <w:p w14:paraId="6382BEF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抓取返回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条不报错、</w:t>
            </w:r>
          </w:p>
          <w:p w14:paraId="29E500F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迁移改了字段但没改调用方</w:t>
            </w:r>
          </w:p>
        </w:tc>
        <w:tc>
          <w:tcPr>
            <w:tcW w:w="4082" w:type="dxa"/>
            <w:shd w:val="clear" w:color="auto" w:fill="EDF2F9"/>
          </w:tcPr>
          <w:p w14:paraId="5161F70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为每个环节设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非空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非零断言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；</w:t>
            </w:r>
          </w:p>
          <w:p w14:paraId="364E29A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关键路径加心跳与告警</w:t>
            </w:r>
          </w:p>
        </w:tc>
      </w:tr>
      <w:tr w:rsidR="00137E29" w14:paraId="734464F8" w14:textId="77777777">
        <w:trPr>
          <w:jc w:val="center"/>
        </w:trPr>
        <w:tc>
          <w:tcPr>
            <w:tcW w:w="1587" w:type="dxa"/>
          </w:tcPr>
          <w:p w14:paraId="7D4B9F8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权限过大</w:t>
            </w:r>
          </w:p>
        </w:tc>
        <w:tc>
          <w:tcPr>
            <w:tcW w:w="3515" w:type="dxa"/>
          </w:tcPr>
          <w:p w14:paraId="59344E91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--dangerously-skip-permissions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用于日常开发，</w:t>
            </w:r>
          </w:p>
          <w:p w14:paraId="46B6FDF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误删文件或外传内容</w:t>
            </w:r>
          </w:p>
        </w:tc>
        <w:tc>
          <w:tcPr>
            <w:tcW w:w="4082" w:type="dxa"/>
          </w:tcPr>
          <w:p w14:paraId="753AF9F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默认模式逐步确认；沙箱环境才用跳过权限；</w:t>
            </w:r>
          </w:p>
          <w:p w14:paraId="7295AE1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敏感文件加入忽略清单</w:t>
            </w:r>
          </w:p>
        </w:tc>
      </w:tr>
      <w:tr w:rsidR="00137E29" w14:paraId="51846F5A" w14:textId="77777777">
        <w:trPr>
          <w:jc w:val="center"/>
        </w:trPr>
        <w:tc>
          <w:tcPr>
            <w:tcW w:w="1587" w:type="dxa"/>
            <w:shd w:val="clear" w:color="auto" w:fill="EDF2F9"/>
          </w:tcPr>
          <w:p w14:paraId="21E27C5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密钥泄漏</w:t>
            </w:r>
          </w:p>
        </w:tc>
        <w:tc>
          <w:tcPr>
            <w:tcW w:w="3515" w:type="dxa"/>
            <w:shd w:val="clear" w:color="auto" w:fill="EDF2F9"/>
          </w:tcPr>
          <w:p w14:paraId="08C93EB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写进代码、日志或提交信息</w:t>
            </w:r>
          </w:p>
        </w:tc>
        <w:tc>
          <w:tcPr>
            <w:tcW w:w="4082" w:type="dxa"/>
            <w:shd w:val="clear" w:color="auto" w:fill="EDF2F9"/>
          </w:tcPr>
          <w:p w14:paraId="2B77F14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密钥只走环境变量；提交前用</w:t>
            </w:r>
            <w:r>
              <w:rPr>
                <w:sz w:val="18"/>
              </w:rPr>
              <w:t xml:space="preserve"> gitleaks </w:t>
            </w:r>
            <w:r>
              <w:rPr>
                <w:sz w:val="18"/>
              </w:rPr>
              <w:t>之类工具扫描；</w:t>
            </w:r>
          </w:p>
          <w:p w14:paraId="336F57B4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CI </w:t>
            </w:r>
            <w:r>
              <w:rPr>
                <w:sz w:val="18"/>
              </w:rPr>
              <w:t>中加</w:t>
            </w:r>
            <w:r>
              <w:rPr>
                <w:sz w:val="18"/>
              </w:rPr>
              <w:t xml:space="preserve"> secret scanning</w:t>
            </w:r>
          </w:p>
        </w:tc>
      </w:tr>
      <w:tr w:rsidR="00137E29" w14:paraId="3B042118" w14:textId="77777777">
        <w:trPr>
          <w:jc w:val="center"/>
        </w:trPr>
        <w:tc>
          <w:tcPr>
            <w:tcW w:w="1587" w:type="dxa"/>
          </w:tcPr>
          <w:p w14:paraId="60B0BD2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上下文漂移</w:t>
            </w:r>
          </w:p>
        </w:tc>
        <w:tc>
          <w:tcPr>
            <w:tcW w:w="3515" w:type="dxa"/>
          </w:tcPr>
          <w:p w14:paraId="7755DC8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长会话中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逐渐偏离最初的约束</w:t>
            </w:r>
          </w:p>
        </w:tc>
        <w:tc>
          <w:tcPr>
            <w:tcW w:w="4082" w:type="dxa"/>
          </w:tcPr>
          <w:p w14:paraId="33FB2DC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每完成一个子任务就开新会话喂新</w:t>
            </w:r>
            <w:r>
              <w:rPr>
                <w:sz w:val="18"/>
              </w:rPr>
              <w:t xml:space="preserve"> Prompt</w:t>
            </w:r>
            <w:r>
              <w:rPr>
                <w:sz w:val="18"/>
              </w:rPr>
              <w:t>；</w:t>
            </w:r>
          </w:p>
          <w:p w14:paraId="4618A87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把约束写进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17"/>
              </w:rPr>
              <w:t>CLAUDE.md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等项目级常驻文件</w:t>
            </w:r>
          </w:p>
        </w:tc>
      </w:tr>
      <w:tr w:rsidR="00137E29" w14:paraId="67B57948" w14:textId="77777777">
        <w:trPr>
          <w:jc w:val="center"/>
        </w:trPr>
        <w:tc>
          <w:tcPr>
            <w:tcW w:w="1587" w:type="dxa"/>
            <w:shd w:val="clear" w:color="auto" w:fill="EDF2F9"/>
          </w:tcPr>
          <w:p w14:paraId="2876683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>无审查合并</w:t>
            </w:r>
          </w:p>
        </w:tc>
        <w:tc>
          <w:tcPr>
            <w:tcW w:w="3515" w:type="dxa"/>
            <w:shd w:val="clear" w:color="auto" w:fill="EDF2F9"/>
          </w:tcPr>
          <w:p w14:paraId="6188DF4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说完成就直接合并，无人复核</w:t>
            </w:r>
            <w:r>
              <w:rPr>
                <w:sz w:val="18"/>
              </w:rPr>
              <w:t xml:space="preserve"> diff</w:t>
            </w:r>
          </w:p>
        </w:tc>
        <w:tc>
          <w:tcPr>
            <w:tcW w:w="4082" w:type="dxa"/>
            <w:shd w:val="clear" w:color="auto" w:fill="EDF2F9"/>
          </w:tcPr>
          <w:p w14:paraId="5AEB2DD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合并前必看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17"/>
              </w:rPr>
              <w:t>git diff --stat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关键文件</w:t>
            </w:r>
            <w:r>
              <w:rPr>
                <w:sz w:val="18"/>
              </w:rPr>
              <w:t xml:space="preserve"> diff</w:t>
            </w:r>
            <w:r>
              <w:rPr>
                <w:sz w:val="18"/>
              </w:rPr>
              <w:t>；</w:t>
            </w:r>
          </w:p>
          <w:p w14:paraId="0B4B6D8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CR </w:t>
            </w:r>
            <w:r>
              <w:rPr>
                <w:sz w:val="18"/>
              </w:rPr>
              <w:t>规范（</w:t>
            </w:r>
            <w:r>
              <w:rPr>
                <w:sz w:val="18"/>
              </w:rPr>
              <w:t>P5</w:t>
            </w:r>
            <w:r>
              <w:rPr>
                <w:sz w:val="18"/>
              </w:rPr>
              <w:t>）强制至少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approve</w:t>
            </w:r>
          </w:p>
        </w:tc>
      </w:tr>
    </w:tbl>
    <w:p w14:paraId="37FAA390" w14:textId="77777777" w:rsidR="00137E29" w:rsidRDefault="00897B90">
      <w:pPr>
        <w:pStyle w:val="21"/>
      </w:pPr>
      <w:bookmarkStart w:id="50" w:name="_Toc240044381"/>
      <w:r>
        <w:t xml:space="preserve">5.3 </w:t>
      </w:r>
      <w:r>
        <w:t>上线前检查清单</w:t>
      </w:r>
      <w:bookmarkEnd w:id="50"/>
    </w:p>
    <w:p w14:paraId="25618E13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sz w:val="20"/>
        </w:rPr>
        <w:t>每条</w:t>
      </w:r>
      <w:r>
        <w:rPr>
          <w:sz w:val="20"/>
        </w:rPr>
        <w:t xml:space="preserve"> Prompt </w:t>
      </w:r>
      <w:r>
        <w:rPr>
          <w:sz w:val="20"/>
        </w:rPr>
        <w:t>的七要素是否齐备（</w:t>
      </w:r>
      <w:r>
        <w:rPr>
          <w:sz w:val="20"/>
        </w:rPr>
        <w:t>Role/Context/Task/Constraints/Input/Format/Acceptance</w:t>
      </w:r>
      <w:r>
        <w:rPr>
          <w:sz w:val="20"/>
        </w:rPr>
        <w:t>）？</w:t>
      </w:r>
    </w:p>
    <w:p w14:paraId="2A9442AC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sz w:val="20"/>
        </w:rPr>
        <w:t>每个子任务的验收标准是否可以用</w:t>
      </w:r>
      <w:r>
        <w:rPr>
          <w:b/>
          <w:color w:val="1F3864"/>
          <w:sz w:val="20"/>
        </w:rPr>
        <w:t>一条命令或一个数字</w:t>
      </w:r>
      <w:r>
        <w:rPr>
          <w:sz w:val="20"/>
        </w:rPr>
        <w:t>判定？</w:t>
      </w:r>
    </w:p>
    <w:p w14:paraId="14CE9D2C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sz w:val="20"/>
        </w:rPr>
        <w:t xml:space="preserve">AI </w:t>
      </w:r>
      <w:r>
        <w:rPr>
          <w:sz w:val="20"/>
        </w:rPr>
        <w:t>是否真实跑过测试</w:t>
      </w:r>
      <w:r>
        <w:rPr>
          <w:sz w:val="20"/>
        </w:rPr>
        <w:t>/</w:t>
      </w:r>
      <w:r>
        <w:rPr>
          <w:sz w:val="20"/>
        </w:rPr>
        <w:t>编译（而不是只在文字里声称通过）？</w:t>
      </w:r>
    </w:p>
    <w:p w14:paraId="55706EE9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rFonts w:ascii="Consolas" w:eastAsia="Consolas" w:hAnsi="Consolas"/>
          <w:color w:val="A31515"/>
          <w:sz w:val="19"/>
        </w:rPr>
        <w:t>git diff --stat</w:t>
      </w:r>
      <w:r>
        <w:rPr>
          <w:sz w:val="20"/>
        </w:rPr>
        <w:t xml:space="preserve"> </w:t>
      </w:r>
      <w:r>
        <w:rPr>
          <w:sz w:val="20"/>
        </w:rPr>
        <w:t>的改动范围是否与任务边界一致（有没有动不该动的文件）？</w:t>
      </w:r>
    </w:p>
    <w:p w14:paraId="555BB6E3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sz w:val="20"/>
        </w:rPr>
        <w:t>是否有新增依赖？新增依赖是否已在</w:t>
      </w:r>
      <w:r>
        <w:rPr>
          <w:sz w:val="20"/>
        </w:rPr>
        <w:t xml:space="preserve"> CHANGELOG/</w:t>
      </w:r>
      <w:r>
        <w:rPr>
          <w:sz w:val="20"/>
        </w:rPr>
        <w:t>文档中说明？</w:t>
      </w:r>
    </w:p>
    <w:p w14:paraId="3A83FEED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sz w:val="20"/>
        </w:rPr>
        <w:t>是否有任何密钥、</w:t>
      </w:r>
      <w:r>
        <w:rPr>
          <w:sz w:val="20"/>
        </w:rPr>
        <w:t>token</w:t>
      </w:r>
      <w:r>
        <w:rPr>
          <w:sz w:val="20"/>
        </w:rPr>
        <w:t>、内网地址被写入代码或提交信息？</w:t>
      </w:r>
    </w:p>
    <w:p w14:paraId="74D7A97A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sz w:val="20"/>
        </w:rPr>
        <w:t xml:space="preserve">P1–P11 </w:t>
      </w:r>
      <w:r>
        <w:rPr>
          <w:sz w:val="20"/>
        </w:rPr>
        <w:t>中哪些项已</w:t>
      </w:r>
      <w:r>
        <w:rPr>
          <w:sz w:val="20"/>
        </w:rPr>
        <w:t xml:space="preserve"> PASS</w:t>
      </w:r>
      <w:r>
        <w:rPr>
          <w:sz w:val="20"/>
        </w:rPr>
        <w:t>、哪些是</w:t>
      </w:r>
      <w:r>
        <w:rPr>
          <w:sz w:val="20"/>
        </w:rPr>
        <w:t xml:space="preserve"> PARTIAL</w:t>
      </w:r>
      <w:r>
        <w:rPr>
          <w:sz w:val="20"/>
        </w:rPr>
        <w:t>、哪些明确未验证？未验证项是否已在报告中如实标注？</w:t>
      </w:r>
    </w:p>
    <w:p w14:paraId="108DB64B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sz w:val="20"/>
        </w:rPr>
        <w:t xml:space="preserve">CI </w:t>
      </w:r>
      <w:r>
        <w:rPr>
          <w:sz w:val="20"/>
        </w:rPr>
        <w:t>门禁是否验证过</w:t>
      </w:r>
      <w:r>
        <w:rPr>
          <w:sz w:val="20"/>
        </w:rPr>
        <w:t>“</w:t>
      </w:r>
      <w:r>
        <w:rPr>
          <w:sz w:val="20"/>
        </w:rPr>
        <w:t>真的会失败</w:t>
      </w:r>
      <w:r>
        <w:rPr>
          <w:sz w:val="20"/>
        </w:rPr>
        <w:t>”</w:t>
      </w:r>
      <w:r>
        <w:rPr>
          <w:sz w:val="20"/>
        </w:rPr>
        <w:t>（而不是只存在于</w:t>
      </w:r>
      <w:r>
        <w:rPr>
          <w:sz w:val="20"/>
        </w:rPr>
        <w:t xml:space="preserve"> YAML </w:t>
      </w:r>
      <w:r>
        <w:rPr>
          <w:sz w:val="20"/>
        </w:rPr>
        <w:t>里）？</w:t>
      </w:r>
    </w:p>
    <w:p w14:paraId="27971039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sz w:val="20"/>
        </w:rPr>
        <w:t>回滚方案是否存在（能否一条命令</w:t>
      </w:r>
      <w:r>
        <w:rPr>
          <w:sz w:val="20"/>
        </w:rPr>
        <w:t xml:space="preserve"> revert </w:t>
      </w:r>
      <w:r>
        <w:rPr>
          <w:sz w:val="20"/>
        </w:rPr>
        <w:t>到上一个可用版本）？</w:t>
      </w:r>
    </w:p>
    <w:p w14:paraId="69561E4A" w14:textId="77777777" w:rsidR="00137E29" w:rsidRDefault="00897B90">
      <w:pPr>
        <w:spacing w:after="60"/>
        <w:ind w:left="283"/>
      </w:pPr>
      <w:r>
        <w:rPr>
          <w:color w:val="2E5496"/>
          <w:sz w:val="22"/>
        </w:rPr>
        <w:t>☐</w:t>
      </w:r>
      <w:r>
        <w:rPr>
          <w:color w:val="2E5496"/>
          <w:sz w:val="22"/>
        </w:rPr>
        <w:t xml:space="preserve">  </w:t>
      </w:r>
      <w:r>
        <w:rPr>
          <w:sz w:val="20"/>
        </w:rPr>
        <w:t xml:space="preserve">README / CHANGELOG </w:t>
      </w:r>
      <w:r>
        <w:rPr>
          <w:sz w:val="20"/>
        </w:rPr>
        <w:t>是否已同步更新，新人能否照着文档独立跑通？</w:t>
      </w:r>
    </w:p>
    <w:p w14:paraId="27D4F6F1" w14:textId="77777777" w:rsidR="00137E29" w:rsidRDefault="00897B90">
      <w:r>
        <w:br w:type="page"/>
      </w:r>
    </w:p>
    <w:p w14:paraId="30125145" w14:textId="77777777" w:rsidR="00137E29" w:rsidRDefault="00897B90">
      <w:pPr>
        <w:pStyle w:val="1"/>
      </w:pPr>
      <w:bookmarkStart w:id="51" w:name="_Toc240044382"/>
      <w:r>
        <w:lastRenderedPageBreak/>
        <w:t>附录</w:t>
      </w:r>
      <w:bookmarkEnd w:id="51"/>
    </w:p>
    <w:p w14:paraId="49C4961D" w14:textId="77777777" w:rsidR="00137E29" w:rsidRDefault="00897B90">
      <w:pPr>
        <w:pStyle w:val="21"/>
      </w:pPr>
      <w:bookmarkStart w:id="52" w:name="_Toc240044383"/>
      <w:r>
        <w:t>附录</w:t>
      </w:r>
      <w:r>
        <w:t xml:space="preserve"> A</w:t>
      </w:r>
      <w:r>
        <w:t xml:space="preserve">　</w:t>
      </w:r>
      <w:r>
        <w:t xml:space="preserve">Prompt </w:t>
      </w:r>
      <w:r>
        <w:t>七要素速查卡</w:t>
      </w:r>
      <w:bookmarkEnd w:id="52"/>
    </w:p>
    <w:p w14:paraId="15BFAC68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>复制到每条</w:t>
      </w:r>
      <w:r>
        <w:rPr>
          <w:b/>
          <w:color w:val="595959"/>
          <w:sz w:val="19"/>
        </w:rPr>
        <w:t xml:space="preserve"> Prompt </w:t>
      </w:r>
      <w:r>
        <w:rPr>
          <w:b/>
          <w:color w:val="595959"/>
          <w:sz w:val="19"/>
        </w:rPr>
        <w:t>里，逐项填满</w:t>
      </w:r>
    </w:p>
    <w:p w14:paraId="7545CB66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Role</w:t>
      </w:r>
      <w:r>
        <w:rPr>
          <w:rFonts w:ascii="Consolas" w:eastAsia="Consolas" w:hAnsi="Consolas"/>
          <w:color w:val="1F1F1F"/>
          <w:sz w:val="17"/>
        </w:rPr>
        <w:t>】</w:t>
      </w:r>
      <w:r>
        <w:rPr>
          <w:rFonts w:ascii="Consolas" w:eastAsia="Consolas" w:hAnsi="Consolas"/>
          <w:color w:val="1F1F1F"/>
          <w:sz w:val="17"/>
        </w:rPr>
        <w:t xml:space="preserve">       </w:t>
      </w:r>
      <w:r>
        <w:rPr>
          <w:rFonts w:ascii="Consolas" w:eastAsia="Consolas" w:hAnsi="Consolas"/>
          <w:color w:val="1F1F1F"/>
          <w:sz w:val="17"/>
        </w:rPr>
        <w:t>你是谁：一句话说清执行者的专业身份</w:t>
      </w:r>
    </w:p>
    <w:p w14:paraId="1198FC0C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Context</w:t>
      </w:r>
      <w:r>
        <w:rPr>
          <w:rFonts w:ascii="Consolas" w:eastAsia="Consolas" w:hAnsi="Consolas"/>
          <w:color w:val="1F1F1F"/>
          <w:sz w:val="17"/>
        </w:rPr>
        <w:t>】</w:t>
      </w:r>
      <w:r>
        <w:rPr>
          <w:rFonts w:ascii="Consolas" w:eastAsia="Consolas" w:hAnsi="Consolas"/>
          <w:color w:val="1F1F1F"/>
          <w:sz w:val="17"/>
        </w:rPr>
        <w:t xml:space="preserve">    </w:t>
      </w:r>
      <w:r>
        <w:rPr>
          <w:rFonts w:ascii="Consolas" w:eastAsia="Consolas" w:hAnsi="Consolas"/>
          <w:color w:val="1F1F1F"/>
          <w:sz w:val="17"/>
        </w:rPr>
        <w:t>为什么做：项目现状</w:t>
      </w:r>
      <w:r>
        <w:rPr>
          <w:rFonts w:ascii="Consolas" w:eastAsia="Consolas" w:hAnsi="Consolas"/>
          <w:color w:val="1F1F1F"/>
          <w:sz w:val="17"/>
        </w:rPr>
        <w:t xml:space="preserve"> + </w:t>
      </w:r>
      <w:r>
        <w:rPr>
          <w:rFonts w:ascii="Consolas" w:eastAsia="Consolas" w:hAnsi="Consolas"/>
          <w:color w:val="1F1F1F"/>
          <w:sz w:val="17"/>
        </w:rPr>
        <w:t>技术栈</w:t>
      </w:r>
      <w:r>
        <w:rPr>
          <w:rFonts w:ascii="Consolas" w:eastAsia="Consolas" w:hAnsi="Consolas"/>
          <w:color w:val="1F1F1F"/>
          <w:sz w:val="17"/>
        </w:rPr>
        <w:t xml:space="preserve"> + </w:t>
      </w:r>
      <w:r>
        <w:rPr>
          <w:rFonts w:ascii="Consolas" w:eastAsia="Consolas" w:hAnsi="Consolas"/>
          <w:color w:val="1F1F1F"/>
          <w:sz w:val="17"/>
        </w:rPr>
        <w:t>本任务在链路中的位置</w:t>
      </w:r>
    </w:p>
    <w:p w14:paraId="350A12BB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Task</w:t>
      </w:r>
      <w:r>
        <w:rPr>
          <w:rFonts w:ascii="Consolas" w:eastAsia="Consolas" w:hAnsi="Consolas"/>
          <w:color w:val="1F1F1F"/>
          <w:sz w:val="17"/>
        </w:rPr>
        <w:t>】</w:t>
      </w:r>
      <w:r>
        <w:rPr>
          <w:rFonts w:ascii="Consolas" w:eastAsia="Consolas" w:hAnsi="Consolas"/>
          <w:color w:val="1F1F1F"/>
          <w:sz w:val="17"/>
        </w:rPr>
        <w:t xml:space="preserve">       </w:t>
      </w:r>
      <w:r>
        <w:rPr>
          <w:rFonts w:ascii="Consolas" w:eastAsia="Consolas" w:hAnsi="Consolas"/>
          <w:color w:val="1F1F1F"/>
          <w:sz w:val="17"/>
        </w:rPr>
        <w:t>做什么：只写一件事，动词开头，可数可判定</w:t>
      </w:r>
    </w:p>
    <w:p w14:paraId="5E7D5684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Constraints</w:t>
      </w:r>
      <w:r>
        <w:rPr>
          <w:rFonts w:ascii="Consolas" w:eastAsia="Consolas" w:hAnsi="Consolas"/>
          <w:color w:val="1F1F1F"/>
          <w:sz w:val="17"/>
        </w:rPr>
        <w:t>】不做什么：依赖限制</w:t>
      </w:r>
      <w:r>
        <w:rPr>
          <w:rFonts w:ascii="Consolas" w:eastAsia="Consolas" w:hAnsi="Consolas"/>
          <w:color w:val="1F1F1F"/>
          <w:sz w:val="17"/>
        </w:rPr>
        <w:t xml:space="preserve"> / </w:t>
      </w:r>
      <w:r>
        <w:rPr>
          <w:rFonts w:ascii="Consolas" w:eastAsia="Consolas" w:hAnsi="Consolas"/>
          <w:color w:val="1F1F1F"/>
          <w:sz w:val="17"/>
        </w:rPr>
        <w:t>不可改动的文件</w:t>
      </w:r>
      <w:r>
        <w:rPr>
          <w:rFonts w:ascii="Consolas" w:eastAsia="Consolas" w:hAnsi="Consolas"/>
          <w:color w:val="1F1F1F"/>
          <w:sz w:val="17"/>
        </w:rPr>
        <w:t xml:space="preserve"> / </w:t>
      </w:r>
      <w:r>
        <w:rPr>
          <w:rFonts w:ascii="Consolas" w:eastAsia="Consolas" w:hAnsi="Consolas"/>
          <w:color w:val="1F1F1F"/>
          <w:sz w:val="17"/>
        </w:rPr>
        <w:t>兼容性</w:t>
      </w:r>
      <w:r>
        <w:rPr>
          <w:rFonts w:ascii="Consolas" w:eastAsia="Consolas" w:hAnsi="Consolas"/>
          <w:color w:val="1F1F1F"/>
          <w:sz w:val="17"/>
        </w:rPr>
        <w:t xml:space="preserve"> / </w:t>
      </w:r>
      <w:r>
        <w:rPr>
          <w:rFonts w:ascii="Consolas" w:eastAsia="Consolas" w:hAnsi="Consolas"/>
          <w:color w:val="1F1F1F"/>
          <w:sz w:val="17"/>
        </w:rPr>
        <w:t>语言与风格约定</w:t>
      </w:r>
    </w:p>
    <w:p w14:paraId="096CE3D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Input</w:t>
      </w:r>
      <w:r>
        <w:rPr>
          <w:rFonts w:ascii="Consolas" w:eastAsia="Consolas" w:hAnsi="Consolas"/>
          <w:color w:val="1F1F1F"/>
          <w:sz w:val="17"/>
        </w:rPr>
        <w:t>】</w:t>
      </w:r>
      <w:r>
        <w:rPr>
          <w:rFonts w:ascii="Consolas" w:eastAsia="Consolas" w:hAnsi="Consolas"/>
          <w:color w:val="1F1F1F"/>
          <w:sz w:val="17"/>
        </w:rPr>
        <w:t xml:space="preserve">      </w:t>
      </w:r>
      <w:r>
        <w:rPr>
          <w:rFonts w:ascii="Consolas" w:eastAsia="Consolas" w:hAnsi="Consolas"/>
          <w:color w:val="1F1F1F"/>
          <w:sz w:val="17"/>
        </w:rPr>
        <w:t>从哪来：确切文件路径</w:t>
      </w:r>
      <w:r>
        <w:rPr>
          <w:rFonts w:ascii="Consolas" w:eastAsia="Consolas" w:hAnsi="Consolas"/>
          <w:color w:val="1F1F1F"/>
          <w:sz w:val="17"/>
        </w:rPr>
        <w:t xml:space="preserve"> + </w:t>
      </w:r>
      <w:r>
        <w:rPr>
          <w:rFonts w:ascii="Consolas" w:eastAsia="Consolas" w:hAnsi="Consolas"/>
          <w:color w:val="1F1F1F"/>
          <w:sz w:val="17"/>
        </w:rPr>
        <w:t>数据结构字段名（要求先读文件再动手）</w:t>
      </w:r>
    </w:p>
    <w:p w14:paraId="316D797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Format</w:t>
      </w:r>
      <w:r>
        <w:rPr>
          <w:rFonts w:ascii="Consolas" w:eastAsia="Consolas" w:hAnsi="Consolas"/>
          <w:color w:val="1F1F1F"/>
          <w:sz w:val="17"/>
        </w:rPr>
        <w:t>】</w:t>
      </w:r>
      <w:r>
        <w:rPr>
          <w:rFonts w:ascii="Consolas" w:eastAsia="Consolas" w:hAnsi="Consolas"/>
          <w:color w:val="1F1F1F"/>
          <w:sz w:val="17"/>
        </w:rPr>
        <w:t xml:space="preserve">     </w:t>
      </w:r>
      <w:r>
        <w:rPr>
          <w:rFonts w:ascii="Consolas" w:eastAsia="Consolas" w:hAnsi="Consolas"/>
          <w:color w:val="1F1F1F"/>
          <w:sz w:val="17"/>
        </w:rPr>
        <w:t>交什么：完整文件</w:t>
      </w:r>
      <w:r>
        <w:rPr>
          <w:rFonts w:ascii="Consolas" w:eastAsia="Consolas" w:hAnsi="Consolas"/>
          <w:color w:val="1F1F1F"/>
          <w:sz w:val="17"/>
        </w:rPr>
        <w:t xml:space="preserve"> / diff / JSON / </w:t>
      </w:r>
      <w:r>
        <w:rPr>
          <w:rFonts w:ascii="Consolas" w:eastAsia="Consolas" w:hAnsi="Consolas"/>
          <w:color w:val="1F1F1F"/>
          <w:sz w:val="17"/>
        </w:rPr>
        <w:t>表格，以及附带的简短说明</w:t>
      </w:r>
    </w:p>
    <w:p w14:paraId="4FD8785B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【</w:t>
      </w:r>
      <w:r>
        <w:rPr>
          <w:rFonts w:ascii="Consolas" w:eastAsia="Consolas" w:hAnsi="Consolas"/>
          <w:color w:val="1F1F1F"/>
          <w:sz w:val="17"/>
        </w:rPr>
        <w:t>Acceptance</w:t>
      </w:r>
      <w:r>
        <w:rPr>
          <w:rFonts w:ascii="Consolas" w:eastAsia="Consolas" w:hAnsi="Consolas"/>
          <w:color w:val="1F1F1F"/>
          <w:sz w:val="17"/>
        </w:rPr>
        <w:t>】</w:t>
      </w:r>
      <w:r>
        <w:rPr>
          <w:rFonts w:ascii="Consolas" w:eastAsia="Consolas" w:hAnsi="Consolas"/>
          <w:color w:val="1F1F1F"/>
          <w:sz w:val="17"/>
        </w:rPr>
        <w:t xml:space="preserve"> </w:t>
      </w:r>
      <w:r>
        <w:rPr>
          <w:rFonts w:ascii="Consolas" w:eastAsia="Consolas" w:hAnsi="Consolas"/>
          <w:color w:val="1F1F1F"/>
          <w:sz w:val="17"/>
        </w:rPr>
        <w:t>怎样算完：可用命令或数字判定的条件，写清必测用例清单</w:t>
      </w:r>
    </w:p>
    <w:p w14:paraId="3E8E1D84" w14:textId="77777777" w:rsidR="00137E29" w:rsidRDefault="00897B90">
      <w:pPr>
        <w:pStyle w:val="21"/>
      </w:pPr>
      <w:bookmarkStart w:id="53" w:name="_Toc240044384"/>
      <w:r>
        <w:t>附录</w:t>
      </w:r>
      <w:r>
        <w:t xml:space="preserve"> B</w:t>
      </w:r>
      <w:r>
        <w:t xml:space="preserve">　</w:t>
      </w:r>
      <w:r>
        <w:t xml:space="preserve">Hermes </w:t>
      </w:r>
      <w:r>
        <w:t>阶段三验证命令清单（速查）</w:t>
      </w:r>
      <w:bookmarkEnd w:id="5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948"/>
      </w:tblGrid>
      <w:tr w:rsidR="00137E29" w14:paraId="76BCA7FA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6D0F1E5A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检查目的</w:t>
            </w:r>
          </w:p>
        </w:tc>
        <w:tc>
          <w:tcPr>
            <w:tcW w:w="4535" w:type="dxa"/>
            <w:shd w:val="clear" w:color="auto" w:fill="1F3864"/>
          </w:tcPr>
          <w:p w14:paraId="780C54E2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w="2948" w:type="dxa"/>
            <w:shd w:val="clear" w:color="auto" w:fill="1F3864"/>
          </w:tcPr>
          <w:p w14:paraId="0C215B6A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期望结果</w:t>
            </w:r>
          </w:p>
        </w:tc>
      </w:tr>
      <w:tr w:rsidR="00137E29" w14:paraId="19E6DEFA" w14:textId="77777777">
        <w:trPr>
          <w:jc w:val="center"/>
        </w:trPr>
        <w:tc>
          <w:tcPr>
            <w:tcW w:w="1701" w:type="dxa"/>
          </w:tcPr>
          <w:p w14:paraId="3E85240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环境与认证</w:t>
            </w:r>
          </w:p>
        </w:tc>
        <w:tc>
          <w:tcPr>
            <w:tcW w:w="4535" w:type="dxa"/>
          </w:tcPr>
          <w:p w14:paraId="14C4AE83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claude --version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A31515"/>
                <w:sz w:val="17"/>
              </w:rPr>
              <w:t>claude auth status</w:t>
            </w:r>
          </w:p>
        </w:tc>
        <w:tc>
          <w:tcPr>
            <w:tcW w:w="2948" w:type="dxa"/>
          </w:tcPr>
          <w:p w14:paraId="58679C5F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输出版本号；</w:t>
            </w:r>
            <w:r>
              <w:rPr>
                <w:sz w:val="18"/>
              </w:rPr>
              <w:t>loggedIn: true</w:t>
            </w:r>
          </w:p>
        </w:tc>
      </w:tr>
      <w:tr w:rsidR="00137E29" w14:paraId="6A2C8F21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904D6F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改动范围审计</w:t>
            </w:r>
          </w:p>
        </w:tc>
        <w:tc>
          <w:tcPr>
            <w:tcW w:w="4535" w:type="dxa"/>
            <w:shd w:val="clear" w:color="auto" w:fill="EDF2F9"/>
          </w:tcPr>
          <w:p w14:paraId="59B799C5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git diff --stat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A31515"/>
                <w:sz w:val="17"/>
              </w:rPr>
              <w:t>git status --short</w:t>
            </w:r>
          </w:p>
        </w:tc>
        <w:tc>
          <w:tcPr>
            <w:tcW w:w="2948" w:type="dxa"/>
            <w:shd w:val="clear" w:color="auto" w:fill="EDF2F9"/>
          </w:tcPr>
          <w:p w14:paraId="739304D0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改动文件与任务边界一致；无意外文件</w:t>
            </w:r>
          </w:p>
        </w:tc>
      </w:tr>
      <w:tr w:rsidR="00137E29" w14:paraId="415C2600" w14:textId="77777777">
        <w:trPr>
          <w:jc w:val="center"/>
        </w:trPr>
        <w:tc>
          <w:tcPr>
            <w:tcW w:w="1701" w:type="dxa"/>
          </w:tcPr>
          <w:p w14:paraId="4A7BD0A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提交规范</w:t>
            </w:r>
          </w:p>
        </w:tc>
        <w:tc>
          <w:tcPr>
            <w:tcW w:w="4535" w:type="dxa"/>
          </w:tcPr>
          <w:p w14:paraId="0B00BDE9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npx commitlint --from HEAD~20</w:t>
            </w:r>
          </w:p>
        </w:tc>
        <w:tc>
          <w:tcPr>
            <w:tcW w:w="2948" w:type="dxa"/>
          </w:tcPr>
          <w:p w14:paraId="3682574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通过率</w:t>
            </w:r>
            <w:r>
              <w:rPr>
                <w:sz w:val="18"/>
              </w:rPr>
              <w:t xml:space="preserve"> 100%</w:t>
            </w:r>
            <w:r>
              <w:rPr>
                <w:sz w:val="18"/>
              </w:rPr>
              <w:t>（或列明例外）</w:t>
            </w:r>
          </w:p>
        </w:tc>
      </w:tr>
      <w:tr w:rsidR="00137E29" w14:paraId="4C8D047F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072A9F9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单测确定性</w:t>
            </w:r>
          </w:p>
        </w:tc>
        <w:tc>
          <w:tcPr>
            <w:tcW w:w="4535" w:type="dxa"/>
            <w:shd w:val="clear" w:color="auto" w:fill="EDF2F9"/>
          </w:tcPr>
          <w:p w14:paraId="0939830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单测连跑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次</w:t>
            </w:r>
          </w:p>
        </w:tc>
        <w:tc>
          <w:tcPr>
            <w:tcW w:w="2948" w:type="dxa"/>
            <w:shd w:val="clear" w:color="auto" w:fill="EDF2F9"/>
          </w:tcPr>
          <w:p w14:paraId="7E638FB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5/5 </w:t>
            </w:r>
            <w:r>
              <w:rPr>
                <w:sz w:val="18"/>
              </w:rPr>
              <w:t>全绿且结果一致</w:t>
            </w:r>
          </w:p>
        </w:tc>
      </w:tr>
      <w:tr w:rsidR="00137E29" w14:paraId="3A979DE8" w14:textId="77777777">
        <w:trPr>
          <w:jc w:val="center"/>
        </w:trPr>
        <w:tc>
          <w:tcPr>
            <w:tcW w:w="1701" w:type="dxa"/>
          </w:tcPr>
          <w:p w14:paraId="58F24BC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E2E flaky</w:t>
            </w:r>
          </w:p>
        </w:tc>
        <w:tc>
          <w:tcPr>
            <w:tcW w:w="4535" w:type="dxa"/>
          </w:tcPr>
          <w:p w14:paraId="62523B14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npx playwright test --repeat-each=3</w:t>
            </w:r>
          </w:p>
        </w:tc>
        <w:tc>
          <w:tcPr>
            <w:tcW w:w="2948" w:type="dxa"/>
          </w:tcPr>
          <w:p w14:paraId="07B15F0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无不稳定用例</w:t>
            </w:r>
          </w:p>
        </w:tc>
      </w:tr>
      <w:tr w:rsidR="00137E29" w14:paraId="15058360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6591AB9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PDF/</w:t>
            </w:r>
            <w:r>
              <w:rPr>
                <w:sz w:val="18"/>
              </w:rPr>
              <w:t>文档产物</w:t>
            </w:r>
          </w:p>
        </w:tc>
        <w:tc>
          <w:tcPr>
            <w:tcW w:w="4535" w:type="dxa"/>
            <w:shd w:val="clear" w:color="auto" w:fill="EDF2F9"/>
          </w:tcPr>
          <w:p w14:paraId="20719A2D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pymupdf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打开并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17"/>
              </w:rPr>
              <w:t>page.get_text()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搜关键词</w:t>
            </w:r>
          </w:p>
        </w:tc>
        <w:tc>
          <w:tcPr>
            <w:tcW w:w="2948" w:type="dxa"/>
            <w:shd w:val="clear" w:color="auto" w:fill="EDF2F9"/>
          </w:tcPr>
          <w:p w14:paraId="413478A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中文可被抽出（证明非方块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非图片化）</w:t>
            </w:r>
          </w:p>
        </w:tc>
      </w:tr>
      <w:tr w:rsidR="00137E29" w14:paraId="3FA1FB56" w14:textId="77777777">
        <w:trPr>
          <w:jc w:val="center"/>
        </w:trPr>
        <w:tc>
          <w:tcPr>
            <w:tcW w:w="1701" w:type="dxa"/>
          </w:tcPr>
          <w:p w14:paraId="0F8DB22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CI </w:t>
            </w:r>
            <w:r>
              <w:rPr>
                <w:sz w:val="18"/>
              </w:rPr>
              <w:t>门禁有效性</w:t>
            </w:r>
          </w:p>
        </w:tc>
        <w:tc>
          <w:tcPr>
            <w:tcW w:w="4535" w:type="dxa"/>
          </w:tcPr>
          <w:p w14:paraId="49F81F1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推一个注定失败的改动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eastAsia="Consolas" w:hAnsi="Consolas"/>
                <w:color w:val="A31515"/>
                <w:sz w:val="17"/>
              </w:rPr>
              <w:t>gh run watch</w:t>
            </w:r>
          </w:p>
        </w:tc>
        <w:tc>
          <w:tcPr>
            <w:tcW w:w="2948" w:type="dxa"/>
          </w:tcPr>
          <w:p w14:paraId="4ECD938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流水线失败，后续阶段未执行</w:t>
            </w:r>
          </w:p>
        </w:tc>
      </w:tr>
      <w:tr w:rsidR="00137E29" w14:paraId="33F966DE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433E2CA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Release </w:t>
            </w:r>
            <w:r>
              <w:rPr>
                <w:sz w:val="18"/>
              </w:rPr>
              <w:t>对齐</w:t>
            </w:r>
          </w:p>
        </w:tc>
        <w:tc>
          <w:tcPr>
            <w:tcW w:w="4535" w:type="dxa"/>
            <w:shd w:val="clear" w:color="auto" w:fill="EDF2F9"/>
          </w:tcPr>
          <w:p w14:paraId="15904357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git ls-remote origin refs/tags/vX refs/heads/main</w:t>
            </w:r>
          </w:p>
        </w:tc>
        <w:tc>
          <w:tcPr>
            <w:tcW w:w="2948" w:type="dxa"/>
            <w:shd w:val="clear" w:color="auto" w:fill="EDF2F9"/>
          </w:tcPr>
          <w:p w14:paraId="5A741FE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tag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main </w:t>
            </w:r>
            <w:r>
              <w:rPr>
                <w:sz w:val="18"/>
              </w:rPr>
              <w:t>指向同一提交</w:t>
            </w:r>
          </w:p>
        </w:tc>
      </w:tr>
      <w:tr w:rsidR="00137E29" w14:paraId="03F55AAC" w14:textId="77777777">
        <w:trPr>
          <w:jc w:val="center"/>
        </w:trPr>
        <w:tc>
          <w:tcPr>
            <w:tcW w:w="1701" w:type="dxa"/>
          </w:tcPr>
          <w:p w14:paraId="01EC2D17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远程与本地同步</w:t>
            </w:r>
          </w:p>
        </w:tc>
        <w:tc>
          <w:tcPr>
            <w:tcW w:w="4535" w:type="dxa"/>
          </w:tcPr>
          <w:p w14:paraId="5C8A880C" w14:textId="77777777" w:rsidR="00137E29" w:rsidRDefault="00897B90">
            <w:pPr>
              <w:spacing w:before="20" w:after="20" w:line="276" w:lineRule="auto"/>
            </w:pPr>
            <w:r>
              <w:rPr>
                <w:rFonts w:ascii="Consolas" w:eastAsia="Consolas" w:hAnsi="Consolas"/>
                <w:color w:val="A31515"/>
                <w:sz w:val="17"/>
              </w:rPr>
              <w:t>gh api repos/o/r/git/trees/main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与本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17"/>
              </w:rPr>
              <w:t>git ls-files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对比</w:t>
            </w:r>
          </w:p>
        </w:tc>
        <w:tc>
          <w:tcPr>
            <w:tcW w:w="2948" w:type="dxa"/>
          </w:tcPr>
          <w:p w14:paraId="4992132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条目数一致</w:t>
            </w:r>
          </w:p>
        </w:tc>
      </w:tr>
    </w:tbl>
    <w:p w14:paraId="76A41EFF" w14:textId="77777777" w:rsidR="00137E29" w:rsidRDefault="00897B90">
      <w:pPr>
        <w:pStyle w:val="21"/>
      </w:pPr>
      <w:bookmarkStart w:id="54" w:name="_Toc240044385"/>
      <w:r>
        <w:t>附录</w:t>
      </w:r>
      <w:r>
        <w:t xml:space="preserve"> C</w:t>
      </w:r>
      <w:r>
        <w:t xml:space="preserve">　目录结构与术语表</w:t>
      </w:r>
      <w:bookmarkEnd w:id="54"/>
    </w:p>
    <w:p w14:paraId="1146046A" w14:textId="77777777" w:rsidR="00137E29" w:rsidRDefault="00897B90">
      <w:r>
        <w:t>推荐的项目目录结构（把任务档案与验收产物一并纳管）：</w:t>
      </w:r>
      <w:r>
        <w:t>推荐的项目目录结构（把任务档案与验收产物一并纳管）：</w:t>
      </w:r>
    </w:p>
    <w:p w14:paraId="46242003" w14:textId="77777777" w:rsidR="00137E29" w:rsidRDefault="00897B90">
      <w:pPr>
        <w:spacing w:before="120" w:after="40"/>
      </w:pPr>
      <w:r>
        <w:rPr>
          <w:b/>
          <w:color w:val="595959"/>
          <w:sz w:val="19"/>
        </w:rPr>
        <w:t>▸</w:t>
      </w:r>
      <w:r>
        <w:rPr>
          <w:b/>
          <w:color w:val="595959"/>
          <w:sz w:val="19"/>
        </w:rPr>
        <w:t xml:space="preserve"> </w:t>
      </w:r>
      <w:r>
        <w:rPr>
          <w:b/>
          <w:color w:val="595959"/>
          <w:sz w:val="19"/>
        </w:rPr>
        <w:t>推荐目录结构</w:t>
      </w:r>
    </w:p>
    <w:p w14:paraId="72ECF432" w14:textId="77777777" w:rsidR="00137E29" w:rsidRDefault="00897B90">
      <w:pPr>
        <w:shd w:val="clear" w:color="auto" w:fill="F5F5F5"/>
        <w:spacing w:before="120"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project/</w:t>
      </w:r>
    </w:p>
    <w:p w14:paraId="07610B9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├─ tasks/                    # </w:t>
      </w:r>
      <w:r>
        <w:rPr>
          <w:rFonts w:ascii="Consolas" w:eastAsia="Consolas" w:hAnsi="Consolas"/>
          <w:color w:val="1F1F1F"/>
          <w:sz w:val="17"/>
        </w:rPr>
        <w:t>阶段</w:t>
      </w:r>
      <w:r>
        <w:rPr>
          <w:rFonts w:ascii="Consolas" w:eastAsia="Consolas" w:hAnsi="Consolas"/>
          <w:color w:val="1F1F1F"/>
          <w:sz w:val="17"/>
        </w:rPr>
        <w:t xml:space="preserve">① </w:t>
      </w:r>
      <w:r>
        <w:rPr>
          <w:rFonts w:ascii="Consolas" w:eastAsia="Consolas" w:hAnsi="Consolas"/>
          <w:color w:val="1F1F1F"/>
          <w:sz w:val="17"/>
        </w:rPr>
        <w:t>产出：任务卡与</w:t>
      </w:r>
      <w:r>
        <w:rPr>
          <w:rFonts w:ascii="Consolas" w:eastAsia="Consolas" w:hAnsi="Consolas"/>
          <w:color w:val="1F1F1F"/>
          <w:sz w:val="17"/>
        </w:rPr>
        <w:t xml:space="preserve"> Prompt </w:t>
      </w:r>
      <w:r>
        <w:rPr>
          <w:rFonts w:ascii="Consolas" w:eastAsia="Consolas" w:hAnsi="Consolas"/>
          <w:color w:val="1F1F1F"/>
          <w:sz w:val="17"/>
        </w:rPr>
        <w:t>档案</w:t>
      </w:r>
    </w:p>
    <w:p w14:paraId="31066936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│   ├─ T-01-data-model.md</w:t>
      </w:r>
    </w:p>
    <w:p w14:paraId="5DFF0FC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│   ├─ T-03-dedup.md</w:t>
      </w:r>
    </w:p>
    <w:p w14:paraId="1D0D83B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│   └─ README.md             # </w:t>
      </w:r>
      <w:r>
        <w:rPr>
          <w:rFonts w:ascii="Consolas" w:eastAsia="Consolas" w:hAnsi="Consolas"/>
          <w:color w:val="1F1F1F"/>
          <w:sz w:val="17"/>
        </w:rPr>
        <w:t>任务总表与依赖</w:t>
      </w:r>
      <w:r>
        <w:rPr>
          <w:rFonts w:ascii="Consolas" w:eastAsia="Consolas" w:hAnsi="Consolas"/>
          <w:color w:val="1F1F1F"/>
          <w:sz w:val="17"/>
        </w:rPr>
        <w:t xml:space="preserve"> DAG</w:t>
      </w:r>
    </w:p>
    <w:p w14:paraId="2A81BF78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├─ docs/</w:t>
      </w:r>
    </w:p>
    <w:p w14:paraId="4E9B31D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│   ├─ CODING_STANDARD.md    # P1</w:t>
      </w:r>
    </w:p>
    <w:p w14:paraId="32D3D761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│   ├─ GIT_WORKFLOW.md       # P2</w:t>
      </w:r>
    </w:p>
    <w:p w14:paraId="03FA68A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│   ├─ DOC_STANDARD.md       # P4</w:t>
      </w:r>
    </w:p>
    <w:p w14:paraId="388D7BED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│   ├─ CODE_REVIEW.md        # P5</w:t>
      </w:r>
    </w:p>
    <w:p w14:paraId="26D801D9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│   ├─ TEST_STRATEGY.md      # P7</w:t>
      </w:r>
    </w:p>
    <w:p w14:paraId="47CBB800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lastRenderedPageBreak/>
        <w:t>│   └─ AI-Vibe-Coding-</w:t>
      </w:r>
      <w:r>
        <w:rPr>
          <w:rFonts w:ascii="Consolas" w:eastAsia="Consolas" w:hAnsi="Consolas"/>
          <w:color w:val="1F1F1F"/>
          <w:sz w:val="17"/>
        </w:rPr>
        <w:t>使用指南</w:t>
      </w:r>
      <w:r>
        <w:rPr>
          <w:rFonts w:ascii="Consolas" w:eastAsia="Consolas" w:hAnsi="Consolas"/>
          <w:color w:val="1F1F1F"/>
          <w:sz w:val="17"/>
        </w:rPr>
        <w:t xml:space="preserve">.docx   # </w:t>
      </w:r>
      <w:r>
        <w:rPr>
          <w:rFonts w:ascii="Consolas" w:eastAsia="Consolas" w:hAnsi="Consolas"/>
          <w:color w:val="1F1F1F"/>
          <w:sz w:val="17"/>
        </w:rPr>
        <w:t>本文档</w:t>
      </w:r>
    </w:p>
    <w:p w14:paraId="6D5EAD7E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 xml:space="preserve">├─ reports/                  # </w:t>
      </w:r>
      <w:r>
        <w:rPr>
          <w:rFonts w:ascii="Consolas" w:eastAsia="Consolas" w:hAnsi="Consolas"/>
          <w:color w:val="1F1F1F"/>
          <w:sz w:val="17"/>
        </w:rPr>
        <w:t>阶段</w:t>
      </w:r>
      <w:r>
        <w:rPr>
          <w:rFonts w:ascii="Consolas" w:eastAsia="Consolas" w:hAnsi="Consolas"/>
          <w:color w:val="1F1F1F"/>
          <w:sz w:val="17"/>
        </w:rPr>
        <w:t xml:space="preserve">③ </w:t>
      </w:r>
      <w:r>
        <w:rPr>
          <w:rFonts w:ascii="Consolas" w:eastAsia="Consolas" w:hAnsi="Consolas"/>
          <w:color w:val="1F1F1F"/>
          <w:sz w:val="17"/>
        </w:rPr>
        <w:t>产出：验证证据与审计报告</w:t>
      </w:r>
    </w:p>
    <w:p w14:paraId="64329E4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│   ├─ p1_mapping.json</w:t>
      </w:r>
    </w:p>
    <w:p w14:paraId="04EEEC07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│   └─ AUDIT_REPORT.md</w:t>
      </w:r>
    </w:p>
    <w:p w14:paraId="5CE1810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├─ src/  tests/  e2e/</w:t>
      </w:r>
    </w:p>
    <w:p w14:paraId="522034D3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├─ .github/workflows/        # P11</w:t>
      </w:r>
    </w:p>
    <w:p w14:paraId="3897547A" w14:textId="77777777" w:rsidR="00137E29" w:rsidRDefault="00897B90">
      <w:pPr>
        <w:shd w:val="clear" w:color="auto" w:fill="F5F5F5"/>
        <w:spacing w:after="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├─ CHANGELOG.md              # P2 / P6</w:t>
      </w:r>
    </w:p>
    <w:p w14:paraId="20908D49" w14:textId="77777777" w:rsidR="00137E29" w:rsidRDefault="00897B90">
      <w:pPr>
        <w:shd w:val="clear" w:color="auto" w:fill="F5F5F5"/>
        <w:spacing w:after="120" w:line="254" w:lineRule="auto"/>
        <w:ind w:left="142"/>
      </w:pPr>
      <w:r>
        <w:rPr>
          <w:rFonts w:ascii="Consolas" w:eastAsia="Consolas" w:hAnsi="Consolas"/>
          <w:color w:val="1F1F1F"/>
          <w:sz w:val="17"/>
        </w:rPr>
        <w:t>└─ README.md</w:t>
      </w:r>
    </w:p>
    <w:p w14:paraId="6488EF80" w14:textId="77777777" w:rsidR="00137E29" w:rsidRDefault="00137E29">
      <w:pPr>
        <w:spacing w:after="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137E29" w14:paraId="024F26AB" w14:textId="77777777">
        <w:trPr>
          <w:tblHeader/>
          <w:jc w:val="center"/>
        </w:trPr>
        <w:tc>
          <w:tcPr>
            <w:tcW w:w="2381" w:type="dxa"/>
            <w:shd w:val="clear" w:color="auto" w:fill="1F3864"/>
          </w:tcPr>
          <w:p w14:paraId="7458F45D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6803" w:type="dxa"/>
            <w:shd w:val="clear" w:color="auto" w:fill="1F3864"/>
          </w:tcPr>
          <w:p w14:paraId="13A37F16" w14:textId="77777777" w:rsidR="00137E29" w:rsidRDefault="00897B90">
            <w:pPr>
              <w:spacing w:before="20" w:after="20"/>
            </w:pPr>
            <w:r>
              <w:rPr>
                <w:rFonts w:eastAsia="微软雅黑"/>
                <w:b/>
                <w:color w:val="FFFFFF"/>
                <w:sz w:val="18"/>
              </w:rPr>
              <w:t>含义</w:t>
            </w:r>
          </w:p>
        </w:tc>
      </w:tr>
      <w:tr w:rsidR="00137E29" w14:paraId="76404A4C" w14:textId="77777777">
        <w:trPr>
          <w:jc w:val="center"/>
        </w:trPr>
        <w:tc>
          <w:tcPr>
            <w:tcW w:w="2381" w:type="dxa"/>
          </w:tcPr>
          <w:p w14:paraId="318B200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Vibe-Coding</w:t>
            </w:r>
          </w:p>
        </w:tc>
        <w:tc>
          <w:tcPr>
            <w:tcW w:w="6803" w:type="dxa"/>
          </w:tcPr>
          <w:p w14:paraId="41585EF9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以对话驱动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生成代码的开发方式；本指南把它工程化、流程化</w:t>
            </w:r>
          </w:p>
        </w:tc>
      </w:tr>
      <w:tr w:rsidR="00137E29" w14:paraId="1AFADC9B" w14:textId="77777777">
        <w:trPr>
          <w:jc w:val="center"/>
        </w:trPr>
        <w:tc>
          <w:tcPr>
            <w:tcW w:w="2381" w:type="dxa"/>
            <w:shd w:val="clear" w:color="auto" w:fill="EDF2F9"/>
          </w:tcPr>
          <w:p w14:paraId="1B6F4FA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任务卡</w:t>
            </w:r>
            <w:r>
              <w:rPr>
                <w:sz w:val="18"/>
              </w:rPr>
              <w:t xml:space="preserve"> / Prompt </w:t>
            </w:r>
            <w:r>
              <w:rPr>
                <w:sz w:val="18"/>
              </w:rPr>
              <w:t>套件</w:t>
            </w:r>
          </w:p>
        </w:tc>
        <w:tc>
          <w:tcPr>
            <w:tcW w:w="6803" w:type="dxa"/>
            <w:shd w:val="clear" w:color="auto" w:fill="EDF2F9"/>
          </w:tcPr>
          <w:p w14:paraId="184E9D7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产出的结构化任务描述，每条含七要素，可直接投喂执行层</w:t>
            </w:r>
            <w:r>
              <w:rPr>
                <w:sz w:val="18"/>
              </w:rPr>
              <w:t xml:space="preserve"> AI</w:t>
            </w:r>
          </w:p>
        </w:tc>
      </w:tr>
      <w:tr w:rsidR="00137E29" w14:paraId="579A420C" w14:textId="77777777">
        <w:trPr>
          <w:jc w:val="center"/>
        </w:trPr>
        <w:tc>
          <w:tcPr>
            <w:tcW w:w="2381" w:type="dxa"/>
          </w:tcPr>
          <w:p w14:paraId="24EDF702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Code Architect </w:t>
            </w:r>
            <w:r>
              <w:rPr>
                <w:sz w:val="18"/>
              </w:rPr>
              <w:t>角色</w:t>
            </w:r>
          </w:p>
        </w:tc>
        <w:tc>
          <w:tcPr>
            <w:tcW w:w="6803" w:type="dxa"/>
          </w:tcPr>
          <w:p w14:paraId="5829D341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Chatbox </w:t>
            </w:r>
            <w:r>
              <w:rPr>
                <w:sz w:val="18"/>
              </w:rPr>
              <w:t>中的「代码架构师」人格设定，负责复述、追问、拆解、排序、生成</w:t>
            </w:r>
            <w:r>
              <w:rPr>
                <w:sz w:val="18"/>
              </w:rPr>
              <w:t xml:space="preserve"> Prompt</w:t>
            </w:r>
          </w:p>
        </w:tc>
      </w:tr>
      <w:tr w:rsidR="00137E29" w14:paraId="14E61D9A" w14:textId="77777777">
        <w:trPr>
          <w:jc w:val="center"/>
        </w:trPr>
        <w:tc>
          <w:tcPr>
            <w:tcW w:w="2381" w:type="dxa"/>
            <w:shd w:val="clear" w:color="auto" w:fill="EDF2F9"/>
          </w:tcPr>
          <w:p w14:paraId="53E4B39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验收标准（</w:t>
            </w:r>
            <w:r>
              <w:rPr>
                <w:sz w:val="18"/>
              </w:rPr>
              <w:t>Acceptance Criteria</w:t>
            </w:r>
            <w:r>
              <w:rPr>
                <w:sz w:val="18"/>
              </w:rPr>
              <w:t>）</w:t>
            </w:r>
          </w:p>
        </w:tc>
        <w:tc>
          <w:tcPr>
            <w:tcW w:w="6803" w:type="dxa"/>
            <w:shd w:val="clear" w:color="auto" w:fill="EDF2F9"/>
          </w:tcPr>
          <w:p w14:paraId="07CB14B5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可用命令行或数字判定的完成条件；不可判定的标准视为不合格</w:t>
            </w:r>
          </w:p>
        </w:tc>
      </w:tr>
      <w:tr w:rsidR="00137E29" w14:paraId="02C968FE" w14:textId="77777777">
        <w:trPr>
          <w:jc w:val="center"/>
        </w:trPr>
        <w:tc>
          <w:tcPr>
            <w:tcW w:w="2381" w:type="dxa"/>
          </w:tcPr>
          <w:p w14:paraId="5B0A591D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质量门禁（</w:t>
            </w:r>
            <w:r>
              <w:rPr>
                <w:sz w:val="18"/>
              </w:rPr>
              <w:t>Quality Gate</w:t>
            </w:r>
            <w:r>
              <w:rPr>
                <w:sz w:val="18"/>
              </w:rPr>
              <w:t>）</w:t>
            </w:r>
          </w:p>
        </w:tc>
        <w:tc>
          <w:tcPr>
            <w:tcW w:w="6803" w:type="dxa"/>
          </w:tcPr>
          <w:p w14:paraId="370981E8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CI </w:t>
            </w:r>
            <w:r>
              <w:rPr>
                <w:sz w:val="18"/>
              </w:rPr>
              <w:t>中能真实阻断不合规合并的检查点；只写在</w:t>
            </w:r>
            <w:r>
              <w:rPr>
                <w:sz w:val="18"/>
              </w:rPr>
              <w:t xml:space="preserve"> YAML </w:t>
            </w:r>
            <w:r>
              <w:rPr>
                <w:sz w:val="18"/>
              </w:rPr>
              <w:t>里而不生效的称为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假门禁</w:t>
            </w:r>
            <w:r>
              <w:rPr>
                <w:sz w:val="18"/>
              </w:rPr>
              <w:t>”</w:t>
            </w:r>
          </w:p>
        </w:tc>
      </w:tr>
      <w:tr w:rsidR="00137E29" w14:paraId="1CB62122" w14:textId="77777777">
        <w:trPr>
          <w:jc w:val="center"/>
        </w:trPr>
        <w:tc>
          <w:tcPr>
            <w:tcW w:w="2381" w:type="dxa"/>
            <w:shd w:val="clear" w:color="auto" w:fill="EDF2F9"/>
          </w:tcPr>
          <w:p w14:paraId="03CD853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测试金字塔</w:t>
            </w:r>
          </w:p>
        </w:tc>
        <w:tc>
          <w:tcPr>
            <w:tcW w:w="6803" w:type="dxa"/>
            <w:shd w:val="clear" w:color="auto" w:fill="EDF2F9"/>
          </w:tcPr>
          <w:p w14:paraId="7E7D01AC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单测</w:t>
            </w:r>
            <w:r>
              <w:rPr>
                <w:sz w:val="18"/>
              </w:rPr>
              <w:t xml:space="preserve"> : </w:t>
            </w:r>
            <w:r>
              <w:rPr>
                <w:sz w:val="18"/>
              </w:rPr>
              <w:t>集成</w:t>
            </w:r>
            <w:r>
              <w:rPr>
                <w:sz w:val="18"/>
              </w:rPr>
              <w:t xml:space="preserve"> : E2E </w:t>
            </w:r>
            <w:r>
              <w:rPr>
                <w:sz w:val="18"/>
              </w:rPr>
              <w:t>的建议比例（约</w:t>
            </w:r>
            <w:r>
              <w:rPr>
                <w:sz w:val="18"/>
              </w:rPr>
              <w:t xml:space="preserve"> 70/20/10</w:t>
            </w:r>
            <w:r>
              <w:rPr>
                <w:sz w:val="18"/>
              </w:rPr>
              <w:t>），越底层越多、越快、越便宜</w:t>
            </w:r>
          </w:p>
        </w:tc>
      </w:tr>
      <w:tr w:rsidR="00137E29" w14:paraId="600D3F4C" w14:textId="77777777">
        <w:trPr>
          <w:jc w:val="center"/>
        </w:trPr>
        <w:tc>
          <w:tcPr>
            <w:tcW w:w="2381" w:type="dxa"/>
          </w:tcPr>
          <w:p w14:paraId="1221D113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flaky </w:t>
            </w:r>
            <w:r>
              <w:rPr>
                <w:sz w:val="18"/>
              </w:rPr>
              <w:t>测试</w:t>
            </w:r>
          </w:p>
        </w:tc>
        <w:tc>
          <w:tcPr>
            <w:tcW w:w="6803" w:type="dxa"/>
          </w:tcPr>
          <w:p w14:paraId="365E7076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同一代码反复运行结果不稳定的测试；会腐蚀团队对测试的信任，必须定位或隔离</w:t>
            </w:r>
          </w:p>
        </w:tc>
      </w:tr>
      <w:tr w:rsidR="00137E29" w14:paraId="6627510D" w14:textId="77777777">
        <w:trPr>
          <w:jc w:val="center"/>
        </w:trPr>
        <w:tc>
          <w:tcPr>
            <w:tcW w:w="2381" w:type="dxa"/>
            <w:shd w:val="clear" w:color="auto" w:fill="EDF2F9"/>
          </w:tcPr>
          <w:p w14:paraId="77423E0B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 xml:space="preserve">PARTIAL / FAIL </w:t>
            </w:r>
            <w:r>
              <w:rPr>
                <w:sz w:val="18"/>
              </w:rPr>
              <w:t>评级</w:t>
            </w:r>
          </w:p>
        </w:tc>
        <w:tc>
          <w:tcPr>
            <w:tcW w:w="6803" w:type="dxa"/>
            <w:shd w:val="clear" w:color="auto" w:fill="EDF2F9"/>
          </w:tcPr>
          <w:p w14:paraId="43531A5E" w14:textId="77777777" w:rsidR="00137E29" w:rsidRDefault="00897B90">
            <w:pPr>
              <w:spacing w:before="20" w:after="20" w:line="276" w:lineRule="auto"/>
            </w:pPr>
            <w:r>
              <w:rPr>
                <w:sz w:val="18"/>
              </w:rPr>
              <w:t>验证报告中用于标记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部分满足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不满足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的结论等级，必须附判定依据</w:t>
            </w:r>
          </w:p>
        </w:tc>
      </w:tr>
    </w:tbl>
    <w:p w14:paraId="0D5D55D0" w14:textId="77777777" w:rsidR="00137E29" w:rsidRDefault="00137E29">
      <w:pPr>
        <w:spacing w:after="0"/>
      </w:pPr>
    </w:p>
    <w:p w14:paraId="50B1CA3A" w14:textId="77777777" w:rsidR="00137E29" w:rsidRDefault="00897B90">
      <w:pPr>
        <w:spacing w:before="240"/>
        <w:jc w:val="center"/>
      </w:pPr>
      <w:r>
        <w:rPr>
          <w:b/>
          <w:color w:val="595959"/>
          <w:sz w:val="22"/>
        </w:rPr>
        <w:t xml:space="preserve">— </w:t>
      </w:r>
      <w:r>
        <w:rPr>
          <w:b/>
          <w:color w:val="595959"/>
          <w:sz w:val="22"/>
        </w:rPr>
        <w:t>全文完</w:t>
      </w:r>
      <w:r>
        <w:rPr>
          <w:b/>
          <w:color w:val="595959"/>
          <w:sz w:val="22"/>
        </w:rPr>
        <w:t xml:space="preserve"> —</w:t>
      </w:r>
    </w:p>
    <w:p w14:paraId="4FA7FFB7" w14:textId="77777777" w:rsidR="00137E29" w:rsidRDefault="00897B90">
      <w:pPr>
        <w:jc w:val="center"/>
      </w:pPr>
      <w:r>
        <w:rPr>
          <w:color w:val="A6A6A6"/>
          <w:sz w:val="18"/>
        </w:rPr>
        <w:t>MIT License · Copyright (c) 2026 Misaka4396</w:t>
      </w:r>
    </w:p>
    <w:sectPr w:rsidR="00137E29" w:rsidSect="00034616">
      <w:headerReference w:type="default" r:id="rId8"/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877D" w14:textId="77777777" w:rsidR="00897B90" w:rsidRDefault="00897B90">
      <w:pPr>
        <w:spacing w:after="0" w:line="240" w:lineRule="auto"/>
      </w:pPr>
      <w:r>
        <w:separator/>
      </w:r>
    </w:p>
  </w:endnote>
  <w:endnote w:type="continuationSeparator" w:id="0">
    <w:p w14:paraId="02F45E82" w14:textId="77777777" w:rsidR="00897B90" w:rsidRDefault="0089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0845E" w14:textId="77777777" w:rsidR="00137E29" w:rsidRDefault="00897B90">
    <w:pPr>
      <w:pStyle w:val="a7"/>
      <w:jc w:val="center"/>
    </w:pPr>
    <w:r>
      <w:rPr>
        <w:color w:val="595959"/>
        <w:sz w:val="17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595959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B9B84" w14:textId="77777777" w:rsidR="00897B90" w:rsidRDefault="00897B90">
      <w:pPr>
        <w:spacing w:after="0" w:line="240" w:lineRule="auto"/>
      </w:pPr>
      <w:r>
        <w:separator/>
      </w:r>
    </w:p>
  </w:footnote>
  <w:footnote w:type="continuationSeparator" w:id="0">
    <w:p w14:paraId="04AB164A" w14:textId="77777777" w:rsidR="00897B90" w:rsidRDefault="00897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8CE7" w14:textId="77777777" w:rsidR="00137E29" w:rsidRDefault="00897B90">
    <w:pPr>
      <w:pStyle w:val="a5"/>
      <w:jc w:val="right"/>
    </w:pPr>
    <w:r>
      <w:rPr>
        <w:color w:val="A6A6A6"/>
        <w:sz w:val="17"/>
      </w:rPr>
      <w:t xml:space="preserve">AI Vibe-Coding </w:t>
    </w:r>
    <w:r>
      <w:rPr>
        <w:color w:val="A6A6A6"/>
        <w:sz w:val="17"/>
      </w:rPr>
      <w:t xml:space="preserve">使用指南　</w:t>
    </w:r>
    <w:r>
      <w:rPr>
        <w:color w:val="A6A6A6"/>
        <w:sz w:val="17"/>
      </w:rPr>
      <w:t>|</w:t>
    </w:r>
    <w:r>
      <w:rPr>
        <w:color w:val="A6A6A6"/>
        <w:sz w:val="17"/>
      </w:rPr>
      <w:t xml:space="preserve">　</w:t>
    </w:r>
    <w:r>
      <w:rPr>
        <w:color w:val="A6A6A6"/>
        <w:sz w:val="17"/>
      </w:rPr>
      <w:t>Chatbox × Claude Code × Hermes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296639">
    <w:abstractNumId w:val="8"/>
  </w:num>
  <w:num w:numId="2" w16cid:durableId="1657411943">
    <w:abstractNumId w:val="6"/>
  </w:num>
  <w:num w:numId="3" w16cid:durableId="2081127192">
    <w:abstractNumId w:val="5"/>
  </w:num>
  <w:num w:numId="4" w16cid:durableId="2114475271">
    <w:abstractNumId w:val="4"/>
  </w:num>
  <w:num w:numId="5" w16cid:durableId="1469321750">
    <w:abstractNumId w:val="7"/>
  </w:num>
  <w:num w:numId="6" w16cid:durableId="967933370">
    <w:abstractNumId w:val="3"/>
  </w:num>
  <w:num w:numId="7" w16cid:durableId="1726686234">
    <w:abstractNumId w:val="2"/>
  </w:num>
  <w:num w:numId="8" w16cid:durableId="1603954840">
    <w:abstractNumId w:val="1"/>
  </w:num>
  <w:num w:numId="9" w16cid:durableId="30470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E29"/>
    <w:rsid w:val="0015074B"/>
    <w:rsid w:val="0029639D"/>
    <w:rsid w:val="00326F90"/>
    <w:rsid w:val="007D21F8"/>
    <w:rsid w:val="00897B90"/>
    <w:rsid w:val="00AA1D8D"/>
    <w:rsid w:val="00B47730"/>
    <w:rsid w:val="00CB0664"/>
    <w:rsid w:val="00F41A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76530F"/>
  <w14:defaultImageDpi w14:val="300"/>
  <w15:docId w15:val="{181F9298-DEE1-4F0E-8868-3DC1F667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8" w:lineRule="auto"/>
    </w:pPr>
    <w:rPr>
      <w:rFonts w:ascii="Calibri" w:eastAsia="等线" w:hAnsi="Calibri"/>
      <w:color w:val="26262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9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7B7B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F41A63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F41A63"/>
  </w:style>
  <w:style w:type="paragraph" w:styleId="TOC3">
    <w:name w:val="toc 3"/>
    <w:basedOn w:val="a1"/>
    <w:next w:val="a1"/>
    <w:autoRedefine/>
    <w:uiPriority w:val="39"/>
    <w:unhideWhenUsed/>
    <w:rsid w:val="00F41A63"/>
    <w:pPr>
      <w:ind w:leftChars="400" w:left="840"/>
    </w:pPr>
  </w:style>
  <w:style w:type="character" w:styleId="aff9">
    <w:name w:val="Hyperlink"/>
    <w:basedOn w:val="a2"/>
    <w:uiPriority w:val="99"/>
    <w:unhideWhenUsed/>
    <w:rsid w:val="00F41A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17994</Words>
  <Characters>30334</Characters>
  <Application>Microsoft Office Word</Application>
  <DocSecurity>0</DocSecurity>
  <Lines>1712</Lines>
  <Paragraphs>1430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centaury 欣特莱雅</cp:lastModifiedBy>
  <cp:revision>2</cp:revision>
  <dcterms:created xsi:type="dcterms:W3CDTF">2013-12-23T23:15:00Z</dcterms:created>
  <dcterms:modified xsi:type="dcterms:W3CDTF">2026-09-11T10:38:00Z</dcterms:modified>
  <cp:category/>
</cp:coreProperties>
</file>