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9F" w:rsidRDefault="0083724F" w:rsidP="0083724F">
      <w:pPr>
        <w:pStyle w:val="1"/>
      </w:pPr>
      <w:r>
        <w:rPr>
          <w:rFonts w:hint="eastAsia"/>
        </w:rPr>
        <w:t>CSS Basic Summary</w:t>
      </w:r>
    </w:p>
    <w:p w:rsidR="008C73E0" w:rsidRDefault="00437DA3" w:rsidP="008C73E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126365</wp:posOffset>
                </wp:positionV>
                <wp:extent cx="25400" cy="107950"/>
                <wp:effectExtent l="57150" t="0" r="698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30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48.5pt;margin-top:9.95pt;width:2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145415</wp:posOffset>
                </wp:positionV>
                <wp:extent cx="25400" cy="107950"/>
                <wp:effectExtent l="57150" t="0" r="6985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33729" id="直接箭头连接符 2" o:spid="_x0000_s1026" type="#_x0000_t32" style="position:absolute;left:0;text-align:left;margin-left:119pt;margin-top:11.45pt;width:2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158115</wp:posOffset>
                </wp:positionV>
                <wp:extent cx="342900" cy="69850"/>
                <wp:effectExtent l="38100" t="0" r="19050" b="825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5265E" id="直接箭头连接符 1" o:spid="_x0000_s1026" type="#_x0000_t32" style="position:absolute;left:0;text-align:left;margin-left:60.5pt;margin-top:12.45pt;width:27pt;height: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基本元素：</w:t>
      </w:r>
      <w:r w:rsidR="008C73E0">
        <w:rPr>
          <w:rFonts w:hint="eastAsia"/>
        </w:rPr>
        <w:t>场所、属性、样式</w:t>
      </w:r>
      <w:r>
        <w:rPr>
          <w:rFonts w:hint="eastAsia"/>
        </w:rPr>
        <w:t>。</w:t>
      </w:r>
    </w:p>
    <w:p w:rsidR="00437DA3" w:rsidRDefault="00437DA3" w:rsidP="00437DA3">
      <w:pPr>
        <w:pStyle w:val="a3"/>
        <w:ind w:left="530" w:firstLineChars="0" w:firstLine="0"/>
      </w:pPr>
      <w:proofErr w:type="spellStart"/>
      <w:r>
        <w:t>Son</w:t>
      </w:r>
      <w:r w:rsidRPr="00437DA3">
        <w:rPr>
          <w:b/>
          <w:color w:val="FF0000"/>
        </w:rPr>
        <w:t>.</w:t>
      </w:r>
      <w:r>
        <w:t>father</w:t>
      </w:r>
      <w:proofErr w:type="spellEnd"/>
      <w:r w:rsidRPr="00437DA3">
        <w:rPr>
          <w:b/>
          <w:color w:val="FF0000"/>
        </w:rPr>
        <w:t>{</w:t>
      </w:r>
      <w:r>
        <w:t>styleName1</w:t>
      </w:r>
      <w:proofErr w:type="gramStart"/>
      <w:r w:rsidRPr="00437DA3">
        <w:rPr>
          <w:b/>
          <w:color w:val="FF0000"/>
        </w:rPr>
        <w:t>:</w:t>
      </w:r>
      <w:r>
        <w:rPr>
          <w:b/>
          <w:color w:val="FF0000"/>
        </w:rPr>
        <w:t>”</w:t>
      </w:r>
      <w:r>
        <w:t>style</w:t>
      </w:r>
      <w:proofErr w:type="gramEnd"/>
      <w:r w:rsidRPr="00437DA3">
        <w:rPr>
          <w:b/>
          <w:color w:val="FF0000"/>
        </w:rPr>
        <w:t>”;</w:t>
      </w:r>
    </w:p>
    <w:p w:rsidR="00437DA3" w:rsidRPr="00437DA3" w:rsidRDefault="00437DA3" w:rsidP="00437DA3">
      <w:pPr>
        <w:pStyle w:val="a3"/>
        <w:ind w:left="530" w:firstLineChars="0" w:firstLine="0"/>
        <w:rPr>
          <w:rFonts w:hint="eastAsia"/>
          <w:b/>
          <w:color w:val="FF0000"/>
        </w:rPr>
      </w:pPr>
      <w:r w:rsidRPr="00437DA3">
        <w:rPr>
          <w:b/>
          <w:color w:val="FF0000"/>
        </w:rPr>
        <w:t>}</w:t>
      </w:r>
      <w:bookmarkStart w:id="0" w:name="_GoBack"/>
      <w:bookmarkEnd w:id="0"/>
    </w:p>
    <w:p w:rsidR="008C73E0" w:rsidRDefault="00437DA3" w:rsidP="00437DA3">
      <w:pPr>
        <w:pStyle w:val="a3"/>
        <w:ind w:left="530" w:firstLineChars="0" w:firstLine="0"/>
      </w:pPr>
      <w:r>
        <w:rPr>
          <w:rFonts w:hint="eastAsia"/>
        </w:rPr>
        <w:t>.操作符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大括号</w:t>
      </w:r>
    </w:p>
    <w:p w:rsidR="00437DA3" w:rsidRDefault="00437DA3" w:rsidP="00437DA3">
      <w:pPr>
        <w:pStyle w:val="a3"/>
        <w:ind w:left="530" w:firstLineChars="0" w:firstLine="0"/>
        <w:rPr>
          <w:rFonts w:hint="eastAsia"/>
        </w:rPr>
      </w:pPr>
      <w:r>
        <w:rPr>
          <w:rFonts w:hint="eastAsia"/>
        </w:rPr>
        <w:t>冒号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引号</w:t>
      </w:r>
    </w:p>
    <w:p w:rsidR="00437DA3" w:rsidRPr="008C73E0" w:rsidRDefault="00437DA3" w:rsidP="00437DA3">
      <w:pPr>
        <w:pStyle w:val="a3"/>
        <w:ind w:left="530" w:firstLineChars="0" w:firstLine="0"/>
        <w:rPr>
          <w:rFonts w:hint="eastAsia"/>
        </w:rPr>
      </w:pPr>
      <w:r>
        <w:rPr>
          <w:rFonts w:hint="eastAsia"/>
        </w:rPr>
        <w:t>分号</w:t>
      </w:r>
    </w:p>
    <w:sectPr w:rsidR="00437DA3" w:rsidRPr="008C7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72E6"/>
    <w:multiLevelType w:val="hybridMultilevel"/>
    <w:tmpl w:val="EC0C2AF6"/>
    <w:lvl w:ilvl="0" w:tplc="6730111E">
      <w:start w:val="1"/>
      <w:numFmt w:val="japaneseCounting"/>
      <w:lvlText w:val="%1、"/>
      <w:lvlJc w:val="left"/>
      <w:pPr>
        <w:ind w:left="5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4F"/>
    <w:rsid w:val="00437DA3"/>
    <w:rsid w:val="00467B9F"/>
    <w:rsid w:val="0083724F"/>
    <w:rsid w:val="008C73E0"/>
    <w:rsid w:val="009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1F07"/>
  <w15:chartTrackingRefBased/>
  <w15:docId w15:val="{17476B43-F15B-46E5-8529-CEFA340D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2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7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赵博涵</dc:creator>
  <cp:keywords/>
  <dc:description/>
  <cp:lastModifiedBy>赵博涵</cp:lastModifiedBy>
  <cp:revision>3</cp:revision>
  <dcterms:created xsi:type="dcterms:W3CDTF">2017-11-05T05:44:00Z</dcterms:created>
  <dcterms:modified xsi:type="dcterms:W3CDTF">2017-11-15T02:36:00Z</dcterms:modified>
</cp:coreProperties>
</file>