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932ED" w14:textId="519B432A" w:rsidR="005545F5" w:rsidRPr="00D73F6F" w:rsidRDefault="00E06659" w:rsidP="00D73F6F">
      <w:pPr>
        <w:jc w:val="center"/>
        <w:rPr>
          <w:b/>
          <w:bCs/>
          <w:sz w:val="36"/>
          <w:szCs w:val="40"/>
        </w:rPr>
      </w:pPr>
      <w:r w:rsidRPr="00D73F6F">
        <w:rPr>
          <w:rFonts w:hint="eastAsia"/>
          <w:b/>
          <w:bCs/>
          <w:sz w:val="36"/>
          <w:szCs w:val="40"/>
        </w:rPr>
        <w:t>编译原理实验一实验报告</w:t>
      </w:r>
    </w:p>
    <w:p w14:paraId="4C6C72CE" w14:textId="4A36CACD" w:rsidR="00E06659" w:rsidRDefault="008C4821" w:rsidP="00D73F6F">
      <w:pPr>
        <w:jc w:val="center"/>
      </w:pPr>
      <w:r>
        <w:rPr>
          <w:rFonts w:hint="eastAsia"/>
        </w:rPr>
        <w:t>计科</w:t>
      </w:r>
      <w:r w:rsidR="006E68E4">
        <w:t xml:space="preserve"> </w:t>
      </w:r>
      <w:r w:rsidR="006E68E4">
        <w:rPr>
          <w:rFonts w:hint="eastAsia"/>
        </w:rPr>
        <w:t>Misaka</w:t>
      </w:r>
      <w:r w:rsidR="006E68E4">
        <w:t>CJQ</w:t>
      </w:r>
    </w:p>
    <w:p w14:paraId="07A143AB" w14:textId="77777777" w:rsidR="008C4821" w:rsidRDefault="008C4821" w:rsidP="008C4821">
      <w:pPr>
        <w:numPr>
          <w:ilvl w:val="0"/>
          <w:numId w:val="1"/>
        </w:numPr>
        <w:rPr>
          <w:b/>
          <w:bCs/>
          <w:sz w:val="24"/>
        </w:rPr>
      </w:pPr>
      <w:r>
        <w:rPr>
          <w:rFonts w:hint="eastAsia"/>
          <w:b/>
          <w:bCs/>
          <w:sz w:val="24"/>
        </w:rPr>
        <w:t>实验目的</w:t>
      </w:r>
    </w:p>
    <w:p w14:paraId="2F1DBC49" w14:textId="5672BF79" w:rsidR="008C4821" w:rsidRDefault="008C4821" w:rsidP="008C4821">
      <w:pPr>
        <w:ind w:firstLine="420"/>
      </w:pPr>
      <w:r>
        <w:rPr>
          <w:rFonts w:hint="eastAsia"/>
        </w:rPr>
        <w:t>学习和掌握词法分析程序手工构造状态图及其代码实现方法。</w:t>
      </w:r>
    </w:p>
    <w:p w14:paraId="22CD00DB" w14:textId="67472089" w:rsidR="008C4821" w:rsidRDefault="008C4821" w:rsidP="008C4821">
      <w:pPr>
        <w:numPr>
          <w:ilvl w:val="0"/>
          <w:numId w:val="1"/>
        </w:numPr>
        <w:rPr>
          <w:b/>
          <w:bCs/>
          <w:sz w:val="24"/>
        </w:rPr>
      </w:pPr>
      <w:r>
        <w:rPr>
          <w:rFonts w:hint="eastAsia"/>
          <w:b/>
          <w:bCs/>
          <w:sz w:val="24"/>
        </w:rPr>
        <w:t>实验任务</w:t>
      </w:r>
    </w:p>
    <w:p w14:paraId="471693EB" w14:textId="77777777" w:rsidR="008C4821" w:rsidRDefault="008C4821" w:rsidP="008C4821">
      <w:pPr>
        <w:numPr>
          <w:ilvl w:val="0"/>
          <w:numId w:val="2"/>
        </w:numPr>
      </w:pPr>
      <w:r>
        <w:rPr>
          <w:rFonts w:hint="eastAsia"/>
        </w:rPr>
        <w:t>阅读已有编译器的经典词法分析源程序；</w:t>
      </w:r>
    </w:p>
    <w:p w14:paraId="2EB8183D" w14:textId="76F78BA3" w:rsidR="008C4821" w:rsidRPr="008C4821" w:rsidRDefault="008C4821" w:rsidP="008C4821">
      <w:pPr>
        <w:numPr>
          <w:ilvl w:val="0"/>
          <w:numId w:val="2"/>
        </w:numPr>
      </w:pPr>
      <w:r>
        <w:rPr>
          <w:rFonts w:hint="eastAsia"/>
        </w:rPr>
        <w:t>用C或</w:t>
      </w:r>
      <w:r>
        <w:t>C++</w:t>
      </w:r>
      <w:r>
        <w:rPr>
          <w:rFonts w:hint="eastAsia"/>
        </w:rPr>
        <w:t>语言编写一门语言的词法分析器。</w:t>
      </w:r>
    </w:p>
    <w:p w14:paraId="70534FCB" w14:textId="15D0D11C" w:rsidR="008C4821" w:rsidRDefault="008C4821" w:rsidP="008C4821">
      <w:pPr>
        <w:numPr>
          <w:ilvl w:val="0"/>
          <w:numId w:val="1"/>
        </w:numPr>
        <w:rPr>
          <w:b/>
          <w:bCs/>
          <w:sz w:val="24"/>
        </w:rPr>
      </w:pPr>
      <w:r>
        <w:rPr>
          <w:rFonts w:hint="eastAsia"/>
          <w:b/>
          <w:bCs/>
          <w:sz w:val="24"/>
        </w:rPr>
        <w:t>实验内容</w:t>
      </w:r>
    </w:p>
    <w:p w14:paraId="06F2D546" w14:textId="723A13F0" w:rsidR="008C4821" w:rsidRDefault="008C4821" w:rsidP="008C4821">
      <w:pPr>
        <w:pStyle w:val="a7"/>
        <w:numPr>
          <w:ilvl w:val="0"/>
          <w:numId w:val="3"/>
        </w:numPr>
        <w:ind w:firstLineChars="0"/>
        <w:rPr>
          <w:sz w:val="24"/>
        </w:rPr>
      </w:pPr>
      <w:r w:rsidRPr="008C4821">
        <w:rPr>
          <w:sz w:val="24"/>
        </w:rPr>
        <w:t>TINY</w:t>
      </w:r>
      <w:r w:rsidRPr="008C4821">
        <w:rPr>
          <w:rFonts w:hint="eastAsia"/>
          <w:sz w:val="24"/>
        </w:rPr>
        <w:t>编译器词法分析程序的阅读</w:t>
      </w:r>
    </w:p>
    <w:p w14:paraId="391BE549" w14:textId="5AD2DB6D" w:rsidR="008C4821" w:rsidRPr="008C4821" w:rsidRDefault="008C4821" w:rsidP="008C4821">
      <w:pPr>
        <w:pStyle w:val="a7"/>
        <w:ind w:left="360" w:firstLineChars="0" w:firstLine="0"/>
        <w:rPr>
          <w:sz w:val="22"/>
          <w:szCs w:val="21"/>
        </w:rPr>
      </w:pPr>
      <w:r w:rsidRPr="008C4821">
        <w:rPr>
          <w:rFonts w:hint="eastAsia"/>
          <w:sz w:val="22"/>
          <w:szCs w:val="21"/>
        </w:rPr>
        <w:t>分析器关键部分说明：</w:t>
      </w:r>
    </w:p>
    <w:p w14:paraId="6638C973" w14:textId="5556F658" w:rsidR="008C4821" w:rsidRPr="008C4821" w:rsidRDefault="008C4821" w:rsidP="008C4821">
      <w:pPr>
        <w:pStyle w:val="a7"/>
        <w:ind w:left="360" w:firstLineChars="0" w:firstLine="0"/>
        <w:rPr>
          <w:sz w:val="22"/>
          <w:szCs w:val="21"/>
        </w:rPr>
      </w:pPr>
      <w:r w:rsidRPr="008C4821">
        <w:rPr>
          <w:noProof/>
          <w:sz w:val="20"/>
          <w:szCs w:val="21"/>
        </w:rPr>
        <w:drawing>
          <wp:inline distT="0" distB="0" distL="0" distR="0" wp14:anchorId="52EC3B40" wp14:editId="0D8367B4">
            <wp:extent cx="3705225" cy="14569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9629" cy="1497983"/>
                    </a:xfrm>
                    <a:prstGeom prst="rect">
                      <a:avLst/>
                    </a:prstGeom>
                  </pic:spPr>
                </pic:pic>
              </a:graphicData>
            </a:graphic>
          </wp:inline>
        </w:drawing>
      </w:r>
    </w:p>
    <w:p w14:paraId="04358230" w14:textId="613D381D" w:rsidR="008C4821" w:rsidRDefault="008C4821" w:rsidP="008C4821">
      <w:pPr>
        <w:pStyle w:val="a7"/>
        <w:ind w:left="360" w:firstLineChars="0" w:firstLine="0"/>
        <w:rPr>
          <w:sz w:val="22"/>
          <w:szCs w:val="21"/>
        </w:rPr>
      </w:pPr>
      <w:r w:rsidRPr="008C4821">
        <w:rPr>
          <w:rFonts w:hint="eastAsia"/>
          <w:sz w:val="22"/>
          <w:szCs w:val="21"/>
        </w:rPr>
        <w:t>在global.</w:t>
      </w:r>
      <w:r w:rsidRPr="008C4821">
        <w:rPr>
          <w:sz w:val="22"/>
          <w:szCs w:val="21"/>
        </w:rPr>
        <w:t>h</w:t>
      </w:r>
      <w:r w:rsidRPr="008C4821">
        <w:rPr>
          <w:rFonts w:hint="eastAsia"/>
          <w:sz w:val="22"/>
          <w:szCs w:val="21"/>
        </w:rPr>
        <w:t>文件中定义了T</w:t>
      </w:r>
      <w:r w:rsidRPr="008C4821">
        <w:rPr>
          <w:sz w:val="22"/>
          <w:szCs w:val="21"/>
        </w:rPr>
        <w:t>INY</w:t>
      </w:r>
      <w:r w:rsidRPr="008C4821">
        <w:rPr>
          <w:rFonts w:hint="eastAsia"/>
          <w:sz w:val="22"/>
          <w:szCs w:val="21"/>
        </w:rPr>
        <w:t>语言中的词法单元类型，其中包括保留的文件终止和错误</w:t>
      </w:r>
      <w:r>
        <w:rPr>
          <w:rFonts w:hint="eastAsia"/>
          <w:sz w:val="22"/>
          <w:szCs w:val="21"/>
        </w:rPr>
        <w:t>的枚举，保留字的枚举，多字符的枚举I</w:t>
      </w:r>
      <w:r>
        <w:rPr>
          <w:sz w:val="22"/>
          <w:szCs w:val="21"/>
        </w:rPr>
        <w:t>D</w:t>
      </w:r>
      <w:r>
        <w:rPr>
          <w:rFonts w:hint="eastAsia"/>
          <w:sz w:val="22"/>
          <w:szCs w:val="21"/>
        </w:rPr>
        <w:t>和数字，以及其他的特殊符号如赋值号:</w:t>
      </w:r>
      <w:r>
        <w:rPr>
          <w:sz w:val="22"/>
          <w:szCs w:val="21"/>
        </w:rPr>
        <w:t>=</w:t>
      </w:r>
      <w:r>
        <w:rPr>
          <w:rFonts w:hint="eastAsia"/>
          <w:sz w:val="22"/>
          <w:szCs w:val="21"/>
        </w:rPr>
        <w:t>，等于号=等。</w:t>
      </w:r>
    </w:p>
    <w:p w14:paraId="049EA7C0" w14:textId="5D075A9E" w:rsidR="008C4821" w:rsidRDefault="00C75D99" w:rsidP="008C4821">
      <w:pPr>
        <w:pStyle w:val="a7"/>
        <w:ind w:left="360" w:firstLineChars="0" w:firstLine="0"/>
        <w:rPr>
          <w:sz w:val="22"/>
          <w:szCs w:val="21"/>
        </w:rPr>
      </w:pPr>
      <w:r>
        <w:rPr>
          <w:noProof/>
        </w:rPr>
        <w:drawing>
          <wp:inline distT="0" distB="0" distL="0" distR="0" wp14:anchorId="0DE545C3" wp14:editId="1CF2386E">
            <wp:extent cx="3920549" cy="351472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204" cy="3552964"/>
                    </a:xfrm>
                    <a:prstGeom prst="rect">
                      <a:avLst/>
                    </a:prstGeom>
                  </pic:spPr>
                </pic:pic>
              </a:graphicData>
            </a:graphic>
          </wp:inline>
        </w:drawing>
      </w:r>
    </w:p>
    <w:p w14:paraId="7E2C4885" w14:textId="10AF8310" w:rsidR="00C75D99" w:rsidRDefault="00C75D99" w:rsidP="008C4821">
      <w:pPr>
        <w:pStyle w:val="a7"/>
        <w:ind w:left="360" w:firstLineChars="0" w:firstLine="0"/>
        <w:rPr>
          <w:sz w:val="22"/>
          <w:szCs w:val="21"/>
        </w:rPr>
      </w:pPr>
      <w:r>
        <w:rPr>
          <w:rFonts w:hint="eastAsia"/>
          <w:sz w:val="22"/>
          <w:szCs w:val="21"/>
        </w:rPr>
        <w:lastRenderedPageBreak/>
        <w:t>在文件scan.</w:t>
      </w:r>
      <w:r>
        <w:rPr>
          <w:sz w:val="22"/>
          <w:szCs w:val="21"/>
        </w:rPr>
        <w:t>c</w:t>
      </w:r>
      <w:r>
        <w:rPr>
          <w:rFonts w:hint="eastAsia"/>
          <w:sz w:val="22"/>
          <w:szCs w:val="21"/>
        </w:rPr>
        <w:t>中定义的函数get</w:t>
      </w:r>
      <w:r>
        <w:rPr>
          <w:sz w:val="22"/>
          <w:szCs w:val="21"/>
        </w:rPr>
        <w:t>T</w:t>
      </w:r>
      <w:r>
        <w:rPr>
          <w:rFonts w:hint="eastAsia"/>
          <w:sz w:val="22"/>
          <w:szCs w:val="21"/>
        </w:rPr>
        <w:t>oken为词法分析程序的核心部分。在这一部分函数在未到达终态的每一轮循环中读入一个字符，并使用一个switch语句判断当前的状态并根据当前状态的不同来对输入字符进行不同的处理。在每一轮到达D</w:t>
      </w:r>
      <w:r>
        <w:rPr>
          <w:sz w:val="22"/>
          <w:szCs w:val="21"/>
        </w:rPr>
        <w:t>ONE</w:t>
      </w:r>
      <w:r>
        <w:rPr>
          <w:rFonts w:hint="eastAsia"/>
          <w:sz w:val="22"/>
          <w:szCs w:val="21"/>
        </w:rPr>
        <w:t>状态后会将读取的词素和词法单元的类型保存下来，从而实现词法分析操作。</w:t>
      </w:r>
    </w:p>
    <w:p w14:paraId="3843C891" w14:textId="16487266" w:rsidR="00C75D99" w:rsidRDefault="00C75D99" w:rsidP="008C4821">
      <w:pPr>
        <w:pStyle w:val="a7"/>
        <w:ind w:left="360" w:firstLineChars="0" w:firstLine="0"/>
        <w:rPr>
          <w:sz w:val="22"/>
          <w:szCs w:val="21"/>
        </w:rPr>
      </w:pPr>
      <w:r>
        <w:rPr>
          <w:noProof/>
        </w:rPr>
        <w:drawing>
          <wp:inline distT="0" distB="0" distL="0" distR="0" wp14:anchorId="7EB422D7" wp14:editId="5FA97D2E">
            <wp:extent cx="4961905" cy="9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1905" cy="933333"/>
                    </a:xfrm>
                    <a:prstGeom prst="rect">
                      <a:avLst/>
                    </a:prstGeom>
                  </pic:spPr>
                </pic:pic>
              </a:graphicData>
            </a:graphic>
          </wp:inline>
        </w:drawing>
      </w:r>
    </w:p>
    <w:p w14:paraId="74597A62" w14:textId="53CB48B8" w:rsidR="00C75D99" w:rsidRPr="008C4821" w:rsidRDefault="00C75D99" w:rsidP="008C4821">
      <w:pPr>
        <w:pStyle w:val="a7"/>
        <w:ind w:left="360" w:firstLineChars="0" w:firstLine="0"/>
        <w:rPr>
          <w:sz w:val="22"/>
          <w:szCs w:val="21"/>
        </w:rPr>
      </w:pPr>
      <w:r>
        <w:rPr>
          <w:rFonts w:hint="eastAsia"/>
          <w:sz w:val="22"/>
          <w:szCs w:val="21"/>
        </w:rPr>
        <w:t>在scan</w:t>
      </w:r>
      <w:r>
        <w:rPr>
          <w:sz w:val="22"/>
          <w:szCs w:val="21"/>
        </w:rPr>
        <w:t>.c</w:t>
      </w:r>
      <w:r>
        <w:rPr>
          <w:rFonts w:hint="eastAsia"/>
          <w:sz w:val="22"/>
          <w:szCs w:val="21"/>
        </w:rPr>
        <w:t>文件中定义的</w:t>
      </w:r>
      <w:r>
        <w:rPr>
          <w:sz w:val="22"/>
          <w:szCs w:val="21"/>
        </w:rPr>
        <w:t>6</w:t>
      </w:r>
      <w:r>
        <w:rPr>
          <w:rFonts w:hint="eastAsia"/>
          <w:sz w:val="22"/>
          <w:szCs w:val="21"/>
        </w:rPr>
        <w:t>种状态枚举，便于在get</w:t>
      </w:r>
      <w:r>
        <w:rPr>
          <w:sz w:val="22"/>
          <w:szCs w:val="21"/>
        </w:rPr>
        <w:t>T</w:t>
      </w:r>
      <w:r>
        <w:rPr>
          <w:rFonts w:hint="eastAsia"/>
          <w:sz w:val="22"/>
          <w:szCs w:val="21"/>
        </w:rPr>
        <w:t>oken词法分析函数当中进行状态的转换，提高可读性。</w:t>
      </w:r>
    </w:p>
    <w:p w14:paraId="4C30DE4E" w14:textId="3E9DAFA2" w:rsidR="008C4821" w:rsidRDefault="008C4821" w:rsidP="008C4821">
      <w:pPr>
        <w:pStyle w:val="a7"/>
        <w:numPr>
          <w:ilvl w:val="0"/>
          <w:numId w:val="3"/>
        </w:numPr>
        <w:ind w:firstLineChars="0"/>
        <w:rPr>
          <w:sz w:val="24"/>
        </w:rPr>
      </w:pPr>
      <w:r>
        <w:rPr>
          <w:rFonts w:hint="eastAsia"/>
          <w:sz w:val="24"/>
        </w:rPr>
        <w:t>编写T</w:t>
      </w:r>
      <w:r>
        <w:rPr>
          <w:sz w:val="24"/>
        </w:rPr>
        <w:t>INY</w:t>
      </w:r>
      <w:r>
        <w:rPr>
          <w:rFonts w:hint="eastAsia"/>
          <w:sz w:val="24"/>
        </w:rPr>
        <w:t>语言语法分析器</w:t>
      </w:r>
    </w:p>
    <w:p w14:paraId="4267BC62" w14:textId="500CF00C" w:rsidR="00323274" w:rsidRPr="00323274" w:rsidRDefault="00323274" w:rsidP="00323274">
      <w:pPr>
        <w:pStyle w:val="a7"/>
        <w:ind w:left="360" w:firstLineChars="0" w:firstLine="0"/>
        <w:rPr>
          <w:sz w:val="22"/>
          <w:szCs w:val="21"/>
        </w:rPr>
      </w:pPr>
      <w:r w:rsidRPr="00323274">
        <w:rPr>
          <w:rFonts w:hint="eastAsia"/>
          <w:sz w:val="22"/>
          <w:szCs w:val="21"/>
        </w:rPr>
        <w:t>这一次的语法分析器选择T</w:t>
      </w:r>
      <w:r w:rsidRPr="00323274">
        <w:rPr>
          <w:sz w:val="22"/>
          <w:szCs w:val="21"/>
        </w:rPr>
        <w:t>INY</w:t>
      </w:r>
      <w:r w:rsidRPr="00323274">
        <w:rPr>
          <w:rFonts w:hint="eastAsia"/>
          <w:sz w:val="22"/>
          <w:szCs w:val="21"/>
        </w:rPr>
        <w:t>语言来进行实现。T</w:t>
      </w:r>
      <w:r w:rsidRPr="00323274">
        <w:rPr>
          <w:sz w:val="22"/>
          <w:szCs w:val="21"/>
        </w:rPr>
        <w:t>INY</w:t>
      </w:r>
      <w:r w:rsidRPr="00323274">
        <w:rPr>
          <w:rFonts w:hint="eastAsia"/>
          <w:sz w:val="22"/>
          <w:szCs w:val="21"/>
        </w:rPr>
        <w:t>语言的定义和词法分析D</w:t>
      </w:r>
      <w:r w:rsidRPr="00323274">
        <w:rPr>
          <w:sz w:val="22"/>
          <w:szCs w:val="21"/>
        </w:rPr>
        <w:t>FA</w:t>
      </w:r>
      <w:r w:rsidRPr="00323274">
        <w:rPr>
          <w:rFonts w:hint="eastAsia"/>
          <w:sz w:val="22"/>
          <w:szCs w:val="21"/>
        </w:rPr>
        <w:t>如下：</w:t>
      </w:r>
    </w:p>
    <w:p w14:paraId="1B61E650" w14:textId="01B2969C" w:rsidR="00323274" w:rsidRDefault="00323274" w:rsidP="00323274">
      <w:pPr>
        <w:pStyle w:val="a7"/>
        <w:ind w:left="360" w:firstLineChars="0" w:firstLine="0"/>
        <w:rPr>
          <w:sz w:val="24"/>
        </w:rPr>
      </w:pPr>
      <w:r>
        <w:rPr>
          <w:noProof/>
        </w:rPr>
        <w:drawing>
          <wp:inline distT="0" distB="0" distL="0" distR="0" wp14:anchorId="3C41C6B8" wp14:editId="547AAFAE">
            <wp:extent cx="5634085" cy="24860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951" cy="2488172"/>
                    </a:xfrm>
                    <a:prstGeom prst="rect">
                      <a:avLst/>
                    </a:prstGeom>
                  </pic:spPr>
                </pic:pic>
              </a:graphicData>
            </a:graphic>
          </wp:inline>
        </w:drawing>
      </w:r>
    </w:p>
    <w:p w14:paraId="3B487D78" w14:textId="61877852" w:rsidR="00323274" w:rsidRDefault="00323274" w:rsidP="00323274">
      <w:pPr>
        <w:pStyle w:val="a7"/>
        <w:ind w:left="360" w:firstLineChars="0" w:firstLine="0"/>
        <w:rPr>
          <w:sz w:val="24"/>
        </w:rPr>
      </w:pPr>
      <w:r>
        <w:rPr>
          <w:noProof/>
        </w:rPr>
        <w:drawing>
          <wp:inline distT="0" distB="0" distL="0" distR="0" wp14:anchorId="1C0BF01C" wp14:editId="688CA50A">
            <wp:extent cx="5381503"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435" cy="3156671"/>
                    </a:xfrm>
                    <a:prstGeom prst="rect">
                      <a:avLst/>
                    </a:prstGeom>
                  </pic:spPr>
                </pic:pic>
              </a:graphicData>
            </a:graphic>
          </wp:inline>
        </w:drawing>
      </w:r>
    </w:p>
    <w:p w14:paraId="251FD149" w14:textId="766ECAB9" w:rsidR="00323274" w:rsidRPr="00293581" w:rsidRDefault="00293581" w:rsidP="00323274">
      <w:pPr>
        <w:pStyle w:val="a7"/>
        <w:ind w:left="360" w:firstLineChars="0" w:firstLine="0"/>
        <w:rPr>
          <w:sz w:val="22"/>
          <w:szCs w:val="21"/>
        </w:rPr>
      </w:pPr>
      <w:r w:rsidRPr="00293581">
        <w:rPr>
          <w:rFonts w:hint="eastAsia"/>
          <w:sz w:val="22"/>
          <w:szCs w:val="21"/>
        </w:rPr>
        <w:lastRenderedPageBreak/>
        <w:t>词法单元和D</w:t>
      </w:r>
      <w:r w:rsidRPr="00293581">
        <w:rPr>
          <w:sz w:val="22"/>
          <w:szCs w:val="21"/>
        </w:rPr>
        <w:t>FA</w:t>
      </w:r>
      <w:r w:rsidRPr="00293581">
        <w:rPr>
          <w:rFonts w:hint="eastAsia"/>
          <w:sz w:val="22"/>
          <w:szCs w:val="21"/>
        </w:rPr>
        <w:t>状态枚举定义：</w:t>
      </w:r>
    </w:p>
    <w:p w14:paraId="13642142" w14:textId="19ABFBAE" w:rsidR="00293581" w:rsidRDefault="00293581" w:rsidP="00323274">
      <w:pPr>
        <w:pStyle w:val="a7"/>
        <w:ind w:left="360" w:firstLineChars="0" w:firstLine="0"/>
        <w:rPr>
          <w:sz w:val="24"/>
        </w:rPr>
      </w:pPr>
      <w:r>
        <w:rPr>
          <w:noProof/>
        </w:rPr>
        <w:drawing>
          <wp:inline distT="0" distB="0" distL="0" distR="0" wp14:anchorId="1E4A8856" wp14:editId="35E7D390">
            <wp:extent cx="5274310" cy="30130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13075"/>
                    </a:xfrm>
                    <a:prstGeom prst="rect">
                      <a:avLst/>
                    </a:prstGeom>
                  </pic:spPr>
                </pic:pic>
              </a:graphicData>
            </a:graphic>
          </wp:inline>
        </w:drawing>
      </w:r>
    </w:p>
    <w:p w14:paraId="75E2F6CF" w14:textId="0D5EE5C7" w:rsidR="00293581" w:rsidRPr="00293581" w:rsidRDefault="00293581" w:rsidP="00323274">
      <w:pPr>
        <w:pStyle w:val="a7"/>
        <w:ind w:left="360" w:firstLineChars="0" w:firstLine="0"/>
        <w:rPr>
          <w:sz w:val="22"/>
          <w:szCs w:val="21"/>
        </w:rPr>
      </w:pPr>
      <w:r w:rsidRPr="00293581">
        <w:rPr>
          <w:rFonts w:hint="eastAsia"/>
          <w:sz w:val="22"/>
          <w:szCs w:val="21"/>
        </w:rPr>
        <w:t>通过一个表以及reserve</w:t>
      </w:r>
      <w:r w:rsidRPr="00293581">
        <w:rPr>
          <w:sz w:val="22"/>
          <w:szCs w:val="21"/>
        </w:rPr>
        <w:t>C</w:t>
      </w:r>
      <w:r w:rsidRPr="00293581">
        <w:rPr>
          <w:rFonts w:hint="eastAsia"/>
          <w:sz w:val="22"/>
          <w:szCs w:val="21"/>
        </w:rPr>
        <w:t>heck函数来进行保留字的检查</w:t>
      </w:r>
      <w:r>
        <w:rPr>
          <w:rFonts w:hint="eastAsia"/>
          <w:sz w:val="22"/>
          <w:szCs w:val="21"/>
        </w:rPr>
        <w:t>，如果确认是保留字则返回对应的保留字词法单元类型，否则通过检查默认返回I</w:t>
      </w:r>
      <w:r>
        <w:rPr>
          <w:sz w:val="22"/>
          <w:szCs w:val="21"/>
        </w:rPr>
        <w:t>D</w:t>
      </w:r>
      <w:r>
        <w:rPr>
          <w:rFonts w:hint="eastAsia"/>
          <w:sz w:val="22"/>
          <w:szCs w:val="21"/>
        </w:rPr>
        <w:t>。</w:t>
      </w:r>
    </w:p>
    <w:p w14:paraId="5D89AB67" w14:textId="60C61F66" w:rsidR="00293581" w:rsidRDefault="00293581" w:rsidP="00323274">
      <w:pPr>
        <w:pStyle w:val="a7"/>
        <w:ind w:left="360" w:firstLineChars="0" w:firstLine="0"/>
        <w:rPr>
          <w:sz w:val="24"/>
        </w:rPr>
      </w:pPr>
      <w:r>
        <w:rPr>
          <w:noProof/>
        </w:rPr>
        <w:drawing>
          <wp:inline distT="0" distB="0" distL="0" distR="0" wp14:anchorId="24FC2030" wp14:editId="3275631E">
            <wp:extent cx="5274310" cy="3784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84600"/>
                    </a:xfrm>
                    <a:prstGeom prst="rect">
                      <a:avLst/>
                    </a:prstGeom>
                  </pic:spPr>
                </pic:pic>
              </a:graphicData>
            </a:graphic>
          </wp:inline>
        </w:drawing>
      </w:r>
    </w:p>
    <w:p w14:paraId="2BAF7841" w14:textId="4D949212" w:rsidR="006A4B09" w:rsidRDefault="006A4B09" w:rsidP="00323274">
      <w:pPr>
        <w:pStyle w:val="a7"/>
        <w:ind w:left="360" w:firstLineChars="0" w:firstLine="0"/>
        <w:rPr>
          <w:sz w:val="22"/>
          <w:szCs w:val="21"/>
        </w:rPr>
      </w:pPr>
      <w:r w:rsidRPr="006A4B09">
        <w:rPr>
          <w:rFonts w:hint="eastAsia"/>
          <w:sz w:val="22"/>
          <w:szCs w:val="21"/>
        </w:rPr>
        <w:t>词法分析程序的核心部分get</w:t>
      </w:r>
      <w:r w:rsidRPr="006A4B09">
        <w:rPr>
          <w:sz w:val="22"/>
          <w:szCs w:val="21"/>
        </w:rPr>
        <w:t>T</w:t>
      </w:r>
      <w:r w:rsidRPr="006A4B09">
        <w:rPr>
          <w:rFonts w:hint="eastAsia"/>
          <w:sz w:val="22"/>
          <w:szCs w:val="21"/>
        </w:rPr>
        <w:t>oken函数读入一个string字符串temp，这个字符串包含了输入的所有代码，含有换行符。</w:t>
      </w:r>
      <w:r>
        <w:rPr>
          <w:rFonts w:hint="eastAsia"/>
          <w:sz w:val="22"/>
          <w:szCs w:val="21"/>
        </w:rPr>
        <w:t>通过一个定义的数组下下标temp</w:t>
      </w:r>
      <w:r>
        <w:rPr>
          <w:sz w:val="22"/>
          <w:szCs w:val="21"/>
        </w:rPr>
        <w:t>I</w:t>
      </w:r>
      <w:r>
        <w:rPr>
          <w:rFonts w:hint="eastAsia"/>
          <w:sz w:val="22"/>
          <w:szCs w:val="21"/>
        </w:rPr>
        <w:t>ndex来对其进行遍历，从而实现get</w:t>
      </w:r>
      <w:r>
        <w:rPr>
          <w:sz w:val="22"/>
          <w:szCs w:val="21"/>
        </w:rPr>
        <w:t>N</w:t>
      </w:r>
      <w:r>
        <w:rPr>
          <w:rFonts w:hint="eastAsia"/>
          <w:sz w:val="22"/>
          <w:szCs w:val="21"/>
        </w:rPr>
        <w:t>ext</w:t>
      </w:r>
      <w:r>
        <w:rPr>
          <w:sz w:val="22"/>
          <w:szCs w:val="21"/>
        </w:rPr>
        <w:t>C</w:t>
      </w:r>
      <w:r>
        <w:rPr>
          <w:rFonts w:hint="eastAsia"/>
          <w:sz w:val="22"/>
          <w:szCs w:val="21"/>
        </w:rPr>
        <w:t>har的操作。再部分状态当中读取的字符需要回退，这种情况下直接将下标-</w:t>
      </w:r>
      <w:r>
        <w:rPr>
          <w:sz w:val="22"/>
          <w:szCs w:val="21"/>
        </w:rPr>
        <w:t>1</w:t>
      </w:r>
      <w:r>
        <w:rPr>
          <w:rFonts w:hint="eastAsia"/>
          <w:sz w:val="22"/>
          <w:szCs w:val="21"/>
        </w:rPr>
        <w:t>即可。剩下的部分则是和示例的词法分析程序一样使用一个</w:t>
      </w:r>
    </w:p>
    <w:p w14:paraId="57B48944" w14:textId="226013A0" w:rsidR="006A4B09" w:rsidRPr="006A4B09" w:rsidRDefault="006A4B09" w:rsidP="00323274">
      <w:pPr>
        <w:pStyle w:val="a7"/>
        <w:ind w:left="360" w:firstLineChars="0" w:firstLine="0"/>
        <w:rPr>
          <w:sz w:val="22"/>
          <w:szCs w:val="21"/>
        </w:rPr>
      </w:pPr>
      <w:r>
        <w:rPr>
          <w:rFonts w:hint="eastAsia"/>
          <w:sz w:val="22"/>
          <w:szCs w:val="21"/>
        </w:rPr>
        <w:lastRenderedPageBreak/>
        <w:t>switch语句来对不同的状态实现不同的处理和转换，以及对词素和词法单元的判断和保存。</w:t>
      </w:r>
    </w:p>
    <w:p w14:paraId="554C4F2E" w14:textId="087734D0" w:rsidR="006A4B09" w:rsidRDefault="006A4B09" w:rsidP="00323274">
      <w:pPr>
        <w:pStyle w:val="a7"/>
        <w:ind w:left="360" w:firstLineChars="0" w:firstLine="0"/>
        <w:rPr>
          <w:sz w:val="24"/>
        </w:rPr>
      </w:pPr>
      <w:r>
        <w:rPr>
          <w:noProof/>
        </w:rPr>
        <w:drawing>
          <wp:inline distT="0" distB="0" distL="0" distR="0" wp14:anchorId="05063172" wp14:editId="50BB7E78">
            <wp:extent cx="5274310" cy="38392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39210"/>
                    </a:xfrm>
                    <a:prstGeom prst="rect">
                      <a:avLst/>
                    </a:prstGeom>
                  </pic:spPr>
                </pic:pic>
              </a:graphicData>
            </a:graphic>
          </wp:inline>
        </w:drawing>
      </w:r>
    </w:p>
    <w:p w14:paraId="6031C762" w14:textId="40634823" w:rsidR="00CC53A4" w:rsidRDefault="00CC53A4" w:rsidP="00CC53A4">
      <w:pPr>
        <w:pStyle w:val="a7"/>
        <w:numPr>
          <w:ilvl w:val="0"/>
          <w:numId w:val="3"/>
        </w:numPr>
        <w:ind w:firstLineChars="0"/>
        <w:rPr>
          <w:sz w:val="24"/>
        </w:rPr>
      </w:pPr>
      <w:r>
        <w:rPr>
          <w:rFonts w:hint="eastAsia"/>
          <w:sz w:val="24"/>
        </w:rPr>
        <w:t>样例输出</w:t>
      </w:r>
    </w:p>
    <w:p w14:paraId="31590D62" w14:textId="7853B8CF" w:rsidR="00CC53A4" w:rsidRDefault="00CC53A4" w:rsidP="00CC53A4">
      <w:pPr>
        <w:pStyle w:val="a7"/>
        <w:ind w:left="360" w:firstLineChars="0" w:firstLine="0"/>
        <w:rPr>
          <w:sz w:val="24"/>
        </w:rPr>
      </w:pPr>
      <w:r>
        <w:rPr>
          <w:rFonts w:hint="eastAsia"/>
          <w:sz w:val="24"/>
        </w:rPr>
        <w:t>样例程序1：</w:t>
      </w:r>
      <w:r>
        <w:rPr>
          <w:noProof/>
        </w:rPr>
        <w:drawing>
          <wp:inline distT="0" distB="0" distL="0" distR="0" wp14:anchorId="6BC0FACB" wp14:editId="4F083198">
            <wp:extent cx="3160166" cy="214075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2" cy="2161559"/>
                    </a:xfrm>
                    <a:prstGeom prst="rect">
                      <a:avLst/>
                    </a:prstGeom>
                  </pic:spPr>
                </pic:pic>
              </a:graphicData>
            </a:graphic>
          </wp:inline>
        </w:drawing>
      </w:r>
    </w:p>
    <w:p w14:paraId="6D0E5E40" w14:textId="21E5BDC3" w:rsidR="00CC53A4" w:rsidRDefault="00CC53A4" w:rsidP="00CC53A4">
      <w:pPr>
        <w:pStyle w:val="a7"/>
        <w:ind w:left="360" w:firstLineChars="0" w:firstLine="0"/>
        <w:rPr>
          <w:sz w:val="24"/>
        </w:rPr>
      </w:pPr>
      <w:r>
        <w:rPr>
          <w:rFonts w:hint="eastAsia"/>
          <w:sz w:val="24"/>
        </w:rPr>
        <w:t>输出：</w:t>
      </w:r>
    </w:p>
    <w:p w14:paraId="05ADB77D" w14:textId="0586A50E" w:rsidR="00CC53A4" w:rsidRDefault="00CC53A4" w:rsidP="00CC53A4">
      <w:pPr>
        <w:pStyle w:val="a7"/>
        <w:ind w:left="360" w:firstLineChars="0" w:firstLine="0"/>
        <w:rPr>
          <w:sz w:val="24"/>
        </w:rPr>
      </w:pPr>
      <w:r>
        <w:rPr>
          <w:rFonts w:hint="eastAsia"/>
          <w:sz w:val="24"/>
        </w:rPr>
        <w:t>逐行地输出了对以上T</w:t>
      </w:r>
      <w:r>
        <w:rPr>
          <w:sz w:val="24"/>
        </w:rPr>
        <w:t>INY</w:t>
      </w:r>
      <w:r>
        <w:rPr>
          <w:rFonts w:hint="eastAsia"/>
          <w:sz w:val="24"/>
        </w:rPr>
        <w:t>语言样例文件的词法分析，逐个输出词法单元。</w:t>
      </w:r>
    </w:p>
    <w:p w14:paraId="6F3D36DA" w14:textId="1976D0AC" w:rsidR="00CC53A4" w:rsidRDefault="00CC53A4" w:rsidP="00CC53A4">
      <w:pPr>
        <w:pStyle w:val="a7"/>
        <w:ind w:left="360" w:firstLineChars="0" w:firstLine="0"/>
        <w:rPr>
          <w:noProof/>
        </w:rPr>
      </w:pPr>
      <w:r>
        <w:rPr>
          <w:noProof/>
        </w:rPr>
        <w:lastRenderedPageBreak/>
        <w:drawing>
          <wp:inline distT="0" distB="0" distL="0" distR="0" wp14:anchorId="32F14EF3" wp14:editId="3FADC67A">
            <wp:extent cx="2645546" cy="444032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2838" cy="4536486"/>
                    </a:xfrm>
                    <a:prstGeom prst="rect">
                      <a:avLst/>
                    </a:prstGeom>
                  </pic:spPr>
                </pic:pic>
              </a:graphicData>
            </a:graphic>
          </wp:inline>
        </w:drawing>
      </w:r>
      <w:r w:rsidRPr="00CC53A4">
        <w:rPr>
          <w:noProof/>
        </w:rPr>
        <w:t xml:space="preserve"> </w:t>
      </w:r>
      <w:r>
        <w:rPr>
          <w:noProof/>
        </w:rPr>
        <w:drawing>
          <wp:inline distT="0" distB="0" distL="0" distR="0" wp14:anchorId="51815500" wp14:editId="2EFE95D9">
            <wp:extent cx="2194560" cy="24439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3312" cy="2509370"/>
                    </a:xfrm>
                    <a:prstGeom prst="rect">
                      <a:avLst/>
                    </a:prstGeom>
                  </pic:spPr>
                </pic:pic>
              </a:graphicData>
            </a:graphic>
          </wp:inline>
        </w:drawing>
      </w:r>
    </w:p>
    <w:p w14:paraId="7E300E01" w14:textId="5AA70775" w:rsidR="00CC53A4" w:rsidRDefault="00CC53A4" w:rsidP="00CC53A4">
      <w:pPr>
        <w:pStyle w:val="a7"/>
        <w:ind w:left="360" w:firstLineChars="0" w:firstLine="0"/>
        <w:rPr>
          <w:noProof/>
        </w:rPr>
      </w:pPr>
      <w:r>
        <w:rPr>
          <w:rFonts w:hint="eastAsia"/>
          <w:noProof/>
        </w:rPr>
        <w:t>样例程序2：</w:t>
      </w:r>
      <w:r>
        <w:rPr>
          <w:noProof/>
        </w:rPr>
        <w:drawing>
          <wp:inline distT="0" distB="0" distL="0" distR="0" wp14:anchorId="63A37C10" wp14:editId="647D6BAF">
            <wp:extent cx="2165299" cy="2972139"/>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4214" cy="3149090"/>
                    </a:xfrm>
                    <a:prstGeom prst="rect">
                      <a:avLst/>
                    </a:prstGeom>
                  </pic:spPr>
                </pic:pic>
              </a:graphicData>
            </a:graphic>
          </wp:inline>
        </w:drawing>
      </w:r>
    </w:p>
    <w:p w14:paraId="54D5F2AA" w14:textId="367FFE67" w:rsidR="00CC53A4" w:rsidRDefault="00CC53A4" w:rsidP="00CC53A4">
      <w:pPr>
        <w:pStyle w:val="a7"/>
        <w:ind w:left="360" w:firstLineChars="0" w:firstLine="0"/>
        <w:rPr>
          <w:noProof/>
        </w:rPr>
      </w:pPr>
      <w:r>
        <w:rPr>
          <w:rFonts w:hint="eastAsia"/>
          <w:noProof/>
        </w:rPr>
        <w:lastRenderedPageBreak/>
        <w:t>输出：</w:t>
      </w:r>
      <w:r>
        <w:rPr>
          <w:noProof/>
        </w:rPr>
        <w:drawing>
          <wp:inline distT="0" distB="0" distL="0" distR="0" wp14:anchorId="73C17198" wp14:editId="13DA7B5A">
            <wp:extent cx="1955027" cy="4140404"/>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791" cy="4292388"/>
                    </a:xfrm>
                    <a:prstGeom prst="rect">
                      <a:avLst/>
                    </a:prstGeom>
                  </pic:spPr>
                </pic:pic>
              </a:graphicData>
            </a:graphic>
          </wp:inline>
        </w:drawing>
      </w:r>
      <w:r w:rsidRPr="00CC53A4">
        <w:rPr>
          <w:noProof/>
        </w:rPr>
        <w:t xml:space="preserve"> </w:t>
      </w:r>
      <w:r>
        <w:rPr>
          <w:noProof/>
        </w:rPr>
        <w:drawing>
          <wp:inline distT="0" distB="0" distL="0" distR="0" wp14:anchorId="5B3C590C" wp14:editId="4A474AA9">
            <wp:extent cx="2261615" cy="4952391"/>
            <wp:effectExtent l="0" t="0" r="571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5315" cy="4982391"/>
                    </a:xfrm>
                    <a:prstGeom prst="rect">
                      <a:avLst/>
                    </a:prstGeom>
                  </pic:spPr>
                </pic:pic>
              </a:graphicData>
            </a:graphic>
          </wp:inline>
        </w:drawing>
      </w:r>
    </w:p>
    <w:p w14:paraId="3BA263B6" w14:textId="273C9F67" w:rsidR="00CC53A4" w:rsidRDefault="00CC53A4" w:rsidP="00CC53A4">
      <w:pPr>
        <w:pStyle w:val="a7"/>
        <w:ind w:left="360" w:firstLineChars="0" w:firstLine="0"/>
        <w:rPr>
          <w:sz w:val="24"/>
        </w:rPr>
      </w:pPr>
      <w:r w:rsidRPr="00A23355">
        <w:rPr>
          <w:rFonts w:hint="eastAsia"/>
          <w:sz w:val="22"/>
          <w:szCs w:val="21"/>
        </w:rPr>
        <w:t>样例程序3：</w:t>
      </w:r>
      <w:r>
        <w:rPr>
          <w:noProof/>
        </w:rPr>
        <w:drawing>
          <wp:inline distT="0" distB="0" distL="0" distR="0" wp14:anchorId="5BBC0C55" wp14:editId="5E0B600B">
            <wp:extent cx="2882188" cy="1940174"/>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4359" cy="1955099"/>
                    </a:xfrm>
                    <a:prstGeom prst="rect">
                      <a:avLst/>
                    </a:prstGeom>
                  </pic:spPr>
                </pic:pic>
              </a:graphicData>
            </a:graphic>
          </wp:inline>
        </w:drawing>
      </w:r>
    </w:p>
    <w:p w14:paraId="77EBF2B1" w14:textId="3BBD481D" w:rsidR="00CC53A4" w:rsidRPr="00A23355" w:rsidRDefault="00CC53A4" w:rsidP="00CC53A4">
      <w:pPr>
        <w:pStyle w:val="a7"/>
        <w:ind w:left="360" w:firstLineChars="0" w:firstLine="0"/>
        <w:rPr>
          <w:noProof/>
          <w:sz w:val="20"/>
          <w:szCs w:val="21"/>
        </w:rPr>
      </w:pPr>
      <w:r w:rsidRPr="00A23355">
        <w:rPr>
          <w:rFonts w:hint="eastAsia"/>
          <w:sz w:val="22"/>
          <w:szCs w:val="21"/>
        </w:rPr>
        <w:t>在样例程序1的基础上加入一些非法字符形成认为的词法错误，</w:t>
      </w:r>
      <w:r w:rsidR="00A23355" w:rsidRPr="00A23355">
        <w:rPr>
          <w:rFonts w:hint="eastAsia"/>
          <w:sz w:val="22"/>
          <w:szCs w:val="21"/>
        </w:rPr>
        <w:t>在第9行插入@符号，在第1</w:t>
      </w:r>
      <w:r w:rsidR="00A23355" w:rsidRPr="00A23355">
        <w:rPr>
          <w:sz w:val="22"/>
          <w:szCs w:val="21"/>
        </w:rPr>
        <w:t>2</w:t>
      </w:r>
      <w:r w:rsidR="00A23355" w:rsidRPr="00A23355">
        <w:rPr>
          <w:rFonts w:hint="eastAsia"/>
          <w:sz w:val="22"/>
          <w:szCs w:val="21"/>
        </w:rPr>
        <w:t>行插入$和#</w:t>
      </w:r>
      <w:r w:rsidR="00A23355" w:rsidRPr="00A23355">
        <w:rPr>
          <w:rFonts w:hint="eastAsia"/>
          <w:noProof/>
          <w:sz w:val="20"/>
          <w:szCs w:val="21"/>
        </w:rPr>
        <w:t>号。</w:t>
      </w:r>
    </w:p>
    <w:p w14:paraId="67844F82" w14:textId="0A08A49F" w:rsidR="00A23355" w:rsidRDefault="00A23355" w:rsidP="00CC53A4">
      <w:pPr>
        <w:pStyle w:val="a7"/>
        <w:ind w:left="360" w:firstLineChars="0" w:firstLine="0"/>
        <w:rPr>
          <w:noProof/>
        </w:rPr>
      </w:pPr>
      <w:r>
        <w:rPr>
          <w:rFonts w:hint="eastAsia"/>
          <w:noProof/>
        </w:rPr>
        <w:t>输出：</w:t>
      </w:r>
    </w:p>
    <w:p w14:paraId="08A01266" w14:textId="6B016C56" w:rsidR="00A23355" w:rsidRPr="00413CBA" w:rsidRDefault="009622C6" w:rsidP="00CC53A4">
      <w:pPr>
        <w:pStyle w:val="a7"/>
        <w:ind w:left="360" w:firstLineChars="0" w:firstLine="0"/>
        <w:rPr>
          <w:sz w:val="22"/>
          <w:szCs w:val="21"/>
        </w:rPr>
      </w:pPr>
      <w:r w:rsidRPr="00413CBA">
        <w:rPr>
          <w:rFonts w:hint="eastAsia"/>
          <w:sz w:val="22"/>
          <w:szCs w:val="21"/>
        </w:rPr>
        <w:t>输出大体上与样例程序1一致，唯一有区别的是插入了非法字符的两行：</w:t>
      </w:r>
    </w:p>
    <w:p w14:paraId="30A61CC0" w14:textId="13DC709F" w:rsidR="009622C6" w:rsidRDefault="009622C6" w:rsidP="00CC53A4">
      <w:pPr>
        <w:pStyle w:val="a7"/>
        <w:ind w:left="360" w:firstLineChars="0" w:firstLine="0"/>
        <w:rPr>
          <w:noProof/>
        </w:rPr>
      </w:pPr>
      <w:r>
        <w:rPr>
          <w:noProof/>
        </w:rPr>
        <w:lastRenderedPageBreak/>
        <w:drawing>
          <wp:inline distT="0" distB="0" distL="0" distR="0" wp14:anchorId="5C7A9D22" wp14:editId="55BDD193">
            <wp:extent cx="1675180" cy="1596348"/>
            <wp:effectExtent l="0" t="0" r="127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4060" cy="1604810"/>
                    </a:xfrm>
                    <a:prstGeom prst="rect">
                      <a:avLst/>
                    </a:prstGeom>
                  </pic:spPr>
                </pic:pic>
              </a:graphicData>
            </a:graphic>
          </wp:inline>
        </w:drawing>
      </w:r>
      <w:r w:rsidRPr="009622C6">
        <w:rPr>
          <w:noProof/>
        </w:rPr>
        <w:t xml:space="preserve"> </w:t>
      </w:r>
      <w:r>
        <w:rPr>
          <w:noProof/>
        </w:rPr>
        <w:drawing>
          <wp:inline distT="0" distB="0" distL="0" distR="0" wp14:anchorId="6A919735" wp14:editId="64B1CB98">
            <wp:extent cx="3262579" cy="1175963"/>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9381" cy="1192832"/>
                    </a:xfrm>
                    <a:prstGeom prst="rect">
                      <a:avLst/>
                    </a:prstGeom>
                  </pic:spPr>
                </pic:pic>
              </a:graphicData>
            </a:graphic>
          </wp:inline>
        </w:drawing>
      </w:r>
    </w:p>
    <w:p w14:paraId="0AD9348B" w14:textId="1F0CED07" w:rsidR="009622C6" w:rsidRPr="008C4821" w:rsidRDefault="009622C6" w:rsidP="00CC53A4">
      <w:pPr>
        <w:pStyle w:val="a7"/>
        <w:ind w:left="360" w:firstLineChars="0" w:firstLine="0"/>
        <w:rPr>
          <w:sz w:val="24"/>
        </w:rPr>
      </w:pPr>
      <w:r>
        <w:rPr>
          <w:rFonts w:hint="eastAsia"/>
          <w:noProof/>
        </w:rPr>
        <w:t>两行的词法分析均在非法字符位置检测到了错误并将其标记为E</w:t>
      </w:r>
      <w:r>
        <w:rPr>
          <w:noProof/>
        </w:rPr>
        <w:t>RROR</w:t>
      </w:r>
      <w:r>
        <w:rPr>
          <w:rFonts w:hint="eastAsia"/>
          <w:noProof/>
        </w:rPr>
        <w:t>。其中被非法字符分割的保留字成为了两个id，因此也证明词法分析程序的正确性。</w:t>
      </w:r>
    </w:p>
    <w:p w14:paraId="6BAFBFC5" w14:textId="505CDE81" w:rsidR="008C4821" w:rsidRDefault="008C4821" w:rsidP="008C4821">
      <w:pPr>
        <w:numPr>
          <w:ilvl w:val="0"/>
          <w:numId w:val="1"/>
        </w:numPr>
        <w:rPr>
          <w:b/>
          <w:bCs/>
          <w:sz w:val="24"/>
        </w:rPr>
      </w:pPr>
      <w:r>
        <w:rPr>
          <w:rFonts w:hint="eastAsia"/>
          <w:b/>
          <w:bCs/>
          <w:sz w:val="24"/>
        </w:rPr>
        <w:t>实验总结</w:t>
      </w:r>
    </w:p>
    <w:p w14:paraId="736CFD8C" w14:textId="409BCF01" w:rsidR="008C4821" w:rsidRPr="008C4821" w:rsidRDefault="0043238B">
      <w:r>
        <w:rPr>
          <w:rFonts w:hint="eastAsia"/>
        </w:rPr>
        <w:t>这一次实验的难点主要在于理解词法分析器的核心程序get</w:t>
      </w:r>
      <w:r>
        <w:t>T</w:t>
      </w:r>
      <w:r>
        <w:rPr>
          <w:rFonts w:hint="eastAsia"/>
        </w:rPr>
        <w:t>oken函数，并要能学会通过switch语句来进行状态的转换和处理，从而实现T</w:t>
      </w:r>
      <w:r>
        <w:t>INY</w:t>
      </w:r>
      <w:r>
        <w:rPr>
          <w:rFonts w:hint="eastAsia"/>
        </w:rPr>
        <w:t>语言词法分析D</w:t>
      </w:r>
      <w:r>
        <w:t>FA</w:t>
      </w:r>
      <w:r>
        <w:rPr>
          <w:rFonts w:hint="eastAsia"/>
        </w:rPr>
        <w:t>。总之通过这一次实验我收获很多。</w:t>
      </w:r>
    </w:p>
    <w:sectPr w:rsidR="008C4821" w:rsidRPr="008C48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CCC17" w14:textId="77777777" w:rsidR="00A93FA4" w:rsidRDefault="00A93FA4" w:rsidP="00E06659">
      <w:r>
        <w:separator/>
      </w:r>
    </w:p>
  </w:endnote>
  <w:endnote w:type="continuationSeparator" w:id="0">
    <w:p w14:paraId="233D52EC" w14:textId="77777777" w:rsidR="00A93FA4" w:rsidRDefault="00A93FA4" w:rsidP="00E0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99601" w14:textId="77777777" w:rsidR="00A93FA4" w:rsidRDefault="00A93FA4" w:rsidP="00E06659">
      <w:r>
        <w:separator/>
      </w:r>
    </w:p>
  </w:footnote>
  <w:footnote w:type="continuationSeparator" w:id="0">
    <w:p w14:paraId="1F603B23" w14:textId="77777777" w:rsidR="00A93FA4" w:rsidRDefault="00A93FA4" w:rsidP="00E06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D273D"/>
    <w:multiLevelType w:val="hybridMultilevel"/>
    <w:tmpl w:val="FBBC14D6"/>
    <w:lvl w:ilvl="0" w:tplc="AB06B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45E2FE"/>
    <w:multiLevelType w:val="singleLevel"/>
    <w:tmpl w:val="5945E2FE"/>
    <w:lvl w:ilvl="0">
      <w:start w:val="1"/>
      <w:numFmt w:val="decimal"/>
      <w:suff w:val="nothing"/>
      <w:lvlText w:val="（%1）"/>
      <w:lvlJc w:val="left"/>
    </w:lvl>
  </w:abstractNum>
  <w:abstractNum w:abstractNumId="2" w15:restartNumberingAfterBreak="0">
    <w:nsid w:val="5945E435"/>
    <w:multiLevelType w:val="singleLevel"/>
    <w:tmpl w:val="5945E435"/>
    <w:lvl w:ilvl="0">
      <w:start w:val="1"/>
      <w:numFmt w:val="chineseCounting"/>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75"/>
    <w:rsid w:val="00293581"/>
    <w:rsid w:val="00323274"/>
    <w:rsid w:val="00413CBA"/>
    <w:rsid w:val="0043238B"/>
    <w:rsid w:val="004E79E7"/>
    <w:rsid w:val="005545F5"/>
    <w:rsid w:val="006A4B09"/>
    <w:rsid w:val="006E68E4"/>
    <w:rsid w:val="00720275"/>
    <w:rsid w:val="008C4821"/>
    <w:rsid w:val="009622C6"/>
    <w:rsid w:val="00A23355"/>
    <w:rsid w:val="00A93FA4"/>
    <w:rsid w:val="00C75D99"/>
    <w:rsid w:val="00CC53A4"/>
    <w:rsid w:val="00D73F6F"/>
    <w:rsid w:val="00D93969"/>
    <w:rsid w:val="00E06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60EDD"/>
  <w15:chartTrackingRefBased/>
  <w15:docId w15:val="{22FA3B6D-5735-42DE-BF64-89DB28B0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6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6659"/>
    <w:rPr>
      <w:sz w:val="18"/>
      <w:szCs w:val="18"/>
    </w:rPr>
  </w:style>
  <w:style w:type="paragraph" w:styleId="a5">
    <w:name w:val="footer"/>
    <w:basedOn w:val="a"/>
    <w:link w:val="a6"/>
    <w:uiPriority w:val="99"/>
    <w:unhideWhenUsed/>
    <w:rsid w:val="00E06659"/>
    <w:pPr>
      <w:tabs>
        <w:tab w:val="center" w:pos="4153"/>
        <w:tab w:val="right" w:pos="8306"/>
      </w:tabs>
      <w:snapToGrid w:val="0"/>
      <w:jc w:val="left"/>
    </w:pPr>
    <w:rPr>
      <w:sz w:val="18"/>
      <w:szCs w:val="18"/>
    </w:rPr>
  </w:style>
  <w:style w:type="character" w:customStyle="1" w:styleId="a6">
    <w:name w:val="页脚 字符"/>
    <w:basedOn w:val="a0"/>
    <w:link w:val="a5"/>
    <w:uiPriority w:val="99"/>
    <w:rsid w:val="00E06659"/>
    <w:rPr>
      <w:sz w:val="18"/>
      <w:szCs w:val="18"/>
    </w:rPr>
  </w:style>
  <w:style w:type="paragraph" w:styleId="a7">
    <w:name w:val="List Paragraph"/>
    <w:basedOn w:val="a"/>
    <w:uiPriority w:val="34"/>
    <w:qFormat/>
    <w:rsid w:val="008C48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FA0D9-FB4C-4E9C-9B5D-DEB8EBDA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Done</dc:creator>
  <cp:keywords/>
  <dc:description/>
  <cp:lastModifiedBy>Shadow Done</cp:lastModifiedBy>
  <cp:revision>11</cp:revision>
  <dcterms:created xsi:type="dcterms:W3CDTF">2020-11-13T14:11:00Z</dcterms:created>
  <dcterms:modified xsi:type="dcterms:W3CDTF">2021-04-05T08:26:00Z</dcterms:modified>
</cp:coreProperties>
</file>