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5"/>
        <w:gridCol w:w="7008"/>
      </w:tblGrid>
      <w:tr w:rsidR="00A0704A" w:rsidRPr="0065123A" w14:paraId="7DCAD605" w14:textId="77777777" w:rsidTr="00455530">
        <w:trPr>
          <w:trHeight w:val="708"/>
          <w:jc w:val="center"/>
        </w:trPr>
        <w:tc>
          <w:tcPr>
            <w:tcW w:w="9433" w:type="dxa"/>
            <w:gridSpan w:val="2"/>
            <w:vAlign w:val="center"/>
          </w:tcPr>
          <w:p w14:paraId="0016C89F" w14:textId="020EE1AB" w:rsidR="00A0704A" w:rsidRPr="005C2F4E" w:rsidRDefault="00A0704A" w:rsidP="00DF3A2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5C2F4E">
              <w:rPr>
                <w:rFonts w:ascii="Arial" w:eastAsia="Times New Roman" w:hAnsi="Arial" w:cs="Arial"/>
                <w:b/>
                <w:bCs/>
              </w:rPr>
              <w:t>Assignment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#</w:t>
            </w:r>
            <w:r w:rsidRPr="005C2F4E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</w:rPr>
              <w:t>1</w:t>
            </w:r>
          </w:p>
          <w:p w14:paraId="051B2799" w14:textId="77777777" w:rsidR="00A0704A" w:rsidRPr="0065123A" w:rsidRDefault="00A0704A" w:rsidP="00DF3A2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C2F4E">
              <w:rPr>
                <w:rFonts w:ascii="Arial" w:eastAsia="Times New Roman" w:hAnsi="Arial" w:cs="Arial"/>
              </w:rPr>
              <w:t>Software Requirement Engineering</w:t>
            </w:r>
          </w:p>
        </w:tc>
      </w:tr>
      <w:tr w:rsidR="00A0704A" w:rsidRPr="0065123A" w14:paraId="57378535" w14:textId="77777777" w:rsidTr="00455530">
        <w:trPr>
          <w:trHeight w:val="763"/>
          <w:jc w:val="center"/>
        </w:trPr>
        <w:tc>
          <w:tcPr>
            <w:tcW w:w="2425" w:type="dxa"/>
            <w:vAlign w:val="center"/>
          </w:tcPr>
          <w:p w14:paraId="69818993" w14:textId="77777777" w:rsidR="00A0704A" w:rsidRPr="00322853" w:rsidRDefault="00A0704A" w:rsidP="00DF3A20">
            <w:pPr>
              <w:rPr>
                <w:rFonts w:ascii="Arial" w:eastAsia="Times New Roman" w:hAnsi="Arial" w:cs="Arial"/>
                <w:u w:val="single"/>
              </w:rPr>
            </w:pPr>
            <w:r w:rsidRPr="00322853">
              <w:rPr>
                <w:rFonts w:ascii="Arial" w:eastAsia="Times New Roman" w:hAnsi="Arial" w:cs="Arial"/>
              </w:rPr>
              <w:t xml:space="preserve">Student Name </w:t>
            </w:r>
          </w:p>
        </w:tc>
        <w:tc>
          <w:tcPr>
            <w:tcW w:w="7008" w:type="dxa"/>
            <w:vAlign w:val="center"/>
          </w:tcPr>
          <w:p w14:paraId="2987BBAC" w14:textId="77777777" w:rsidR="00A0704A" w:rsidRPr="006D5FBD" w:rsidRDefault="00A0704A" w:rsidP="00DF3A20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6D5FBD">
              <w:rPr>
                <w:rFonts w:ascii="Arial" w:eastAsia="Times New Roman" w:hAnsi="Arial" w:cs="Arial"/>
                <w:b/>
                <w:bCs/>
              </w:rPr>
              <w:t>Qasim</w:t>
            </w:r>
            <w:proofErr w:type="spellEnd"/>
            <w:r w:rsidRPr="006D5FBD">
              <w:rPr>
                <w:rFonts w:ascii="Arial" w:eastAsia="Times New Roman" w:hAnsi="Arial" w:cs="Arial"/>
                <w:b/>
                <w:bCs/>
              </w:rPr>
              <w:t xml:space="preserve"> Ali</w:t>
            </w:r>
          </w:p>
        </w:tc>
      </w:tr>
      <w:tr w:rsidR="00A0704A" w:rsidRPr="0065123A" w14:paraId="3A6694D9" w14:textId="77777777" w:rsidTr="00455530">
        <w:trPr>
          <w:trHeight w:val="708"/>
          <w:jc w:val="center"/>
        </w:trPr>
        <w:tc>
          <w:tcPr>
            <w:tcW w:w="2425" w:type="dxa"/>
            <w:vAlign w:val="center"/>
          </w:tcPr>
          <w:p w14:paraId="07FE2649" w14:textId="77777777" w:rsidR="00A0704A" w:rsidRPr="00322853" w:rsidRDefault="00A0704A" w:rsidP="00DF3A20">
            <w:pPr>
              <w:rPr>
                <w:rFonts w:ascii="Arial" w:eastAsia="Times New Roman" w:hAnsi="Arial" w:cs="Arial"/>
              </w:rPr>
            </w:pPr>
            <w:r w:rsidRPr="00322853">
              <w:rPr>
                <w:rFonts w:ascii="Arial" w:eastAsia="Times New Roman" w:hAnsi="Arial" w:cs="Arial"/>
              </w:rPr>
              <w:t>Registration No</w:t>
            </w:r>
          </w:p>
        </w:tc>
        <w:tc>
          <w:tcPr>
            <w:tcW w:w="7008" w:type="dxa"/>
            <w:vAlign w:val="center"/>
          </w:tcPr>
          <w:p w14:paraId="3C0F84CE" w14:textId="232498A0" w:rsidR="00A0704A" w:rsidRPr="005C2F4E" w:rsidRDefault="00A0704A" w:rsidP="00DF3A20">
            <w:pPr>
              <w:rPr>
                <w:rFonts w:ascii="Arial" w:eastAsia="Times New Roman" w:hAnsi="Arial" w:cs="Arial"/>
                <w:u w:val="single"/>
              </w:rPr>
            </w:pPr>
            <w:r w:rsidRPr="005C2F4E">
              <w:rPr>
                <w:rFonts w:ascii="Arial" w:eastAsia="Times New Roman" w:hAnsi="Arial" w:cs="Arial"/>
              </w:rPr>
              <w:t>MSCS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–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6D5FBD">
              <w:rPr>
                <w:rFonts w:ascii="Arial" w:eastAsia="Times New Roman" w:hAnsi="Arial" w:cs="Arial"/>
                <w:b/>
                <w:bCs/>
              </w:rPr>
              <w:t>3483</w:t>
            </w:r>
          </w:p>
        </w:tc>
      </w:tr>
      <w:tr w:rsidR="00A0704A" w:rsidRPr="0065123A" w14:paraId="06E12281" w14:textId="77777777" w:rsidTr="00455530">
        <w:trPr>
          <w:trHeight w:val="708"/>
          <w:jc w:val="center"/>
        </w:trPr>
        <w:tc>
          <w:tcPr>
            <w:tcW w:w="2425" w:type="dxa"/>
            <w:vAlign w:val="center"/>
          </w:tcPr>
          <w:p w14:paraId="0C6923A6" w14:textId="77777777" w:rsidR="00A0704A" w:rsidRPr="00322853" w:rsidRDefault="00A0704A" w:rsidP="00DF3A20">
            <w:pPr>
              <w:rPr>
                <w:rFonts w:ascii="Arial" w:eastAsia="Times New Roman" w:hAnsi="Arial" w:cs="Arial"/>
              </w:rPr>
            </w:pPr>
            <w:r w:rsidRPr="00322853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7008" w:type="dxa"/>
            <w:vAlign w:val="center"/>
          </w:tcPr>
          <w:p w14:paraId="3889507A" w14:textId="77777777" w:rsidR="00A0704A" w:rsidRPr="005C2F4E" w:rsidRDefault="00A0704A" w:rsidP="00DF3A20">
            <w:pPr>
              <w:rPr>
                <w:rFonts w:ascii="Arial" w:eastAsia="Times New Roman" w:hAnsi="Arial" w:cs="Arial"/>
                <w:u w:val="single"/>
              </w:rPr>
            </w:pPr>
            <w:r w:rsidRPr="005C2F4E">
              <w:rPr>
                <w:rFonts w:ascii="Arial" w:eastAsia="Times New Roman" w:hAnsi="Arial" w:cs="Arial"/>
              </w:rPr>
              <w:t>21 Nov 2019</w:t>
            </w:r>
          </w:p>
        </w:tc>
      </w:tr>
      <w:tr w:rsidR="00A0704A" w:rsidRPr="0065123A" w14:paraId="7A40C405" w14:textId="77777777" w:rsidTr="00455530">
        <w:trPr>
          <w:trHeight w:val="708"/>
          <w:jc w:val="center"/>
        </w:trPr>
        <w:tc>
          <w:tcPr>
            <w:tcW w:w="2425" w:type="dxa"/>
            <w:vAlign w:val="center"/>
          </w:tcPr>
          <w:p w14:paraId="05F55B99" w14:textId="77777777" w:rsidR="00A0704A" w:rsidRPr="00322853" w:rsidRDefault="00A0704A" w:rsidP="00DF3A20">
            <w:pPr>
              <w:rPr>
                <w:rFonts w:ascii="Arial" w:eastAsia="Times New Roman" w:hAnsi="Arial" w:cs="Arial"/>
                <w:u w:val="single"/>
              </w:rPr>
            </w:pPr>
            <w:r>
              <w:rPr>
                <w:rFonts w:ascii="Arial" w:eastAsia="Times New Roman" w:hAnsi="Arial" w:cs="Arial"/>
              </w:rPr>
              <w:t>Assignment</w:t>
            </w:r>
          </w:p>
        </w:tc>
        <w:tc>
          <w:tcPr>
            <w:tcW w:w="7008" w:type="dxa"/>
            <w:vAlign w:val="center"/>
          </w:tcPr>
          <w:p w14:paraId="29B6785F" w14:textId="77777777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</w:rPr>
            </w:pPr>
            <w:r w:rsidRPr="00A0704A">
              <w:rPr>
                <w:rFonts w:ascii="Arial" w:eastAsia="Times New Roman" w:hAnsi="Arial" w:cs="Arial"/>
              </w:rPr>
              <w:t>Choose a software project by your own for an organization in Islamabad.</w:t>
            </w:r>
          </w:p>
          <w:p w14:paraId="521E018F" w14:textId="1A5BD672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</w:rPr>
            </w:pPr>
            <w:r w:rsidRPr="00A0704A">
              <w:rPr>
                <w:rFonts w:ascii="Arial" w:eastAsia="Times New Roman" w:hAnsi="Arial" w:cs="Arial"/>
              </w:rPr>
              <w:t>Identify all stakeholders. Make a list of all the stake holders along with their role and responsibilities.</w:t>
            </w:r>
          </w:p>
          <w:p w14:paraId="6B1BBA92" w14:textId="4FC4E498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Pr="00A0704A">
              <w:rPr>
                <w:rFonts w:ascii="Arial" w:eastAsia="Times New Roman" w:hAnsi="Arial" w:cs="Arial"/>
              </w:rPr>
              <w:t>ilter primary users from the stakeholder list along with their role and responsibilities</w:t>
            </w:r>
          </w:p>
          <w:p w14:paraId="7A8CAB49" w14:textId="7A57E3C9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</w:rPr>
            </w:pPr>
            <w:r w:rsidRPr="00A0704A">
              <w:rPr>
                <w:rFonts w:ascii="Arial" w:eastAsia="Times New Roman" w:hAnsi="Arial" w:cs="Arial"/>
              </w:rPr>
              <w:t>Identify all potential sources for requirements other than the stakeholders.</w:t>
            </w:r>
          </w:p>
          <w:p w14:paraId="01940935" w14:textId="0141C970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Make a </w:t>
            </w:r>
            <w:r w:rsidRPr="00A0704A">
              <w:rPr>
                <w:rFonts w:ascii="Arial" w:eastAsia="Times New Roman" w:hAnsi="Arial" w:cs="Arial"/>
              </w:rPr>
              <w:t>complete list.</w:t>
            </w:r>
          </w:p>
          <w:p w14:paraId="30C7C0EB" w14:textId="7F4CCF53" w:rsidR="00A0704A" w:rsidRPr="00A0704A" w:rsidRDefault="00A0704A" w:rsidP="00A0704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rPr>
                <w:rFonts w:ascii="Arial" w:eastAsia="Times New Roman" w:hAnsi="Arial" w:cs="Arial"/>
                <w:u w:val="single"/>
              </w:rPr>
            </w:pPr>
            <w:r w:rsidRPr="00A0704A">
              <w:rPr>
                <w:rFonts w:ascii="Arial" w:eastAsia="Times New Roman" w:hAnsi="Arial" w:cs="Arial"/>
              </w:rPr>
              <w:t>Define the system boundary and context of the system. Draw a context diagram of the system by using DFD patterns.</w:t>
            </w:r>
          </w:p>
        </w:tc>
      </w:tr>
      <w:bookmarkEnd w:id="0"/>
    </w:tbl>
    <w:p w14:paraId="35680436" w14:textId="58B4D850" w:rsidR="00F72CD0" w:rsidRDefault="00F72CD0">
      <w:pPr>
        <w:rPr>
          <w:rFonts w:ascii="Arial" w:hAnsi="Arial" w:cs="Arial"/>
        </w:rPr>
      </w:pPr>
    </w:p>
    <w:p w14:paraId="2DF2603C" w14:textId="71AFA1C8" w:rsidR="00A0704A" w:rsidRDefault="00A0704A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br w:type="page"/>
      </w:r>
    </w:p>
    <w:p w14:paraId="79DE5B2E" w14:textId="77777777" w:rsidR="00F72CD0" w:rsidRDefault="00F72CD0" w:rsidP="00F72CD0">
      <w:pPr>
        <w:jc w:val="center"/>
        <w:rPr>
          <w:rFonts w:ascii="Arial" w:hAnsi="Arial" w:cs="Arial"/>
          <w:sz w:val="20"/>
          <w:u w:val="single"/>
        </w:rPr>
      </w:pPr>
    </w:p>
    <w:p w14:paraId="0DA0569F" w14:textId="7CD422A0" w:rsidR="00F72CD0" w:rsidRPr="002166A7" w:rsidRDefault="00F72CD0" w:rsidP="002166A7">
      <w:pPr>
        <w:shd w:val="clear" w:color="auto" w:fill="DEEAF6" w:themeFill="accent5" w:themeFillTint="33"/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  <w:r w:rsidRPr="00AC037B">
        <w:rPr>
          <w:rFonts w:ascii="Arial" w:hAnsi="Arial" w:cs="Arial"/>
          <w:b/>
          <w:sz w:val="20"/>
          <w:u w:val="single"/>
        </w:rPr>
        <w:t>IT PROJECT PROPOSAL</w:t>
      </w:r>
    </w:p>
    <w:p w14:paraId="7164107E" w14:textId="77777777" w:rsidR="00F72CD0" w:rsidRPr="002665A7" w:rsidRDefault="00F72CD0" w:rsidP="002166A7">
      <w:pPr>
        <w:shd w:val="clear" w:color="auto" w:fill="DEEAF6" w:themeFill="accent5" w:themeFillTint="33"/>
        <w:spacing w:line="360" w:lineRule="auto"/>
        <w:jc w:val="center"/>
        <w:rPr>
          <w:rFonts w:ascii="Arial" w:hAnsi="Arial" w:cs="Arial"/>
          <w:b/>
          <w:u w:val="single"/>
        </w:rPr>
      </w:pPr>
      <w:r w:rsidRPr="002665A7">
        <w:rPr>
          <w:rFonts w:ascii="Arial" w:hAnsi="Arial" w:cs="Arial"/>
          <w:b/>
          <w:u w:val="single"/>
        </w:rPr>
        <w:t>TEACHER PORTAL FOR ABASYN UNIVERSITY</w:t>
      </w:r>
    </w:p>
    <w:p w14:paraId="46E9D8A2" w14:textId="72D57421" w:rsidR="00F72CD0" w:rsidRDefault="00F72CD0" w:rsidP="00F72CD0">
      <w:pPr>
        <w:jc w:val="center"/>
        <w:rPr>
          <w:rFonts w:ascii="Arial" w:hAnsi="Arial" w:cs="Arial"/>
        </w:rPr>
      </w:pPr>
    </w:p>
    <w:p w14:paraId="01D5197E" w14:textId="43A58FB1" w:rsidR="00FC7DFF" w:rsidRDefault="00FC7DFF" w:rsidP="00FC7DFF">
      <w:pPr>
        <w:shd w:val="clear" w:color="auto" w:fill="DEEAF6" w:themeFill="accent5" w:themeFillTint="33"/>
        <w:jc w:val="center"/>
        <w:rPr>
          <w:rFonts w:ascii="Arial" w:hAnsi="Arial" w:cs="Arial"/>
        </w:rPr>
      </w:pPr>
      <w:r>
        <w:rPr>
          <w:rFonts w:ascii="Arial" w:hAnsi="Arial" w:cs="Arial"/>
        </w:rPr>
        <w:t>Screen Shot</w:t>
      </w:r>
    </w:p>
    <w:p w14:paraId="4CB09223" w14:textId="41864B6C" w:rsidR="00F72CD0" w:rsidRDefault="00F72CD0" w:rsidP="00F72CD0">
      <w:pPr>
        <w:jc w:val="center"/>
        <w:rPr>
          <w:rFonts w:ascii="Arial" w:hAnsi="Arial" w:cs="Arial"/>
        </w:rPr>
      </w:pPr>
      <w:r w:rsidRPr="00F72CD0">
        <w:rPr>
          <w:rFonts w:ascii="Arial" w:hAnsi="Arial" w:cs="Arial"/>
          <w:noProof/>
        </w:rPr>
        <w:drawing>
          <wp:inline distT="0" distB="0" distL="0" distR="0" wp14:anchorId="7F607244" wp14:editId="320CA120">
            <wp:extent cx="5017334" cy="2743200"/>
            <wp:effectExtent l="114300" t="101600" r="11366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 cr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994" cy="274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84B12" w14:textId="311871F8" w:rsidR="00FC7DFF" w:rsidRDefault="00C55C0B" w:rsidP="00FC7DFF">
      <w:pPr>
        <w:jc w:val="center"/>
        <w:rPr>
          <w:rFonts w:ascii="Arial" w:hAnsi="Arial" w:cs="Arial"/>
        </w:rPr>
      </w:pPr>
      <w:hyperlink r:id="rId9" w:history="1">
        <w:r w:rsidR="00FC7DFF" w:rsidRPr="00311874">
          <w:rPr>
            <w:rStyle w:val="Hyperlink"/>
            <w:rFonts w:ascii="Arial" w:hAnsi="Arial" w:cs="Arial"/>
          </w:rPr>
          <w:t>https://abasyn.herokuapp.com</w:t>
        </w:r>
      </w:hyperlink>
    </w:p>
    <w:p w14:paraId="190CD327" w14:textId="59FDCABB" w:rsidR="004B6EBA" w:rsidRDefault="004B6EBA" w:rsidP="00F72CD0">
      <w:pPr>
        <w:jc w:val="center"/>
        <w:rPr>
          <w:rFonts w:ascii="Arial" w:hAnsi="Arial" w:cs="Arial"/>
        </w:rPr>
      </w:pPr>
    </w:p>
    <w:p w14:paraId="78574B6F" w14:textId="41872EAB" w:rsidR="004B6EBA" w:rsidRDefault="004B6EBA" w:rsidP="004B6EBA">
      <w:pPr>
        <w:shd w:val="clear" w:color="auto" w:fill="DEEAF6" w:themeFill="accent5" w:themeFillTint="33"/>
        <w:jc w:val="center"/>
        <w:rPr>
          <w:rFonts w:ascii="Arial" w:hAnsi="Arial" w:cs="Arial"/>
        </w:rPr>
      </w:pPr>
      <w:r>
        <w:rPr>
          <w:rFonts w:ascii="Arial" w:hAnsi="Arial" w:cs="Arial"/>
        </w:rPr>
        <w:t>Abst</w:t>
      </w:r>
      <w:r w:rsidR="00285716">
        <w:rPr>
          <w:rFonts w:ascii="Arial" w:hAnsi="Arial" w:cs="Arial"/>
        </w:rPr>
        <w:t>r</w:t>
      </w:r>
      <w:r>
        <w:rPr>
          <w:rFonts w:ascii="Arial" w:hAnsi="Arial" w:cs="Arial"/>
        </w:rPr>
        <w:t>act</w:t>
      </w:r>
    </w:p>
    <w:p w14:paraId="414E5643" w14:textId="77777777" w:rsidR="004B6EBA" w:rsidRDefault="004B6EBA" w:rsidP="00F72CD0">
      <w:pPr>
        <w:jc w:val="center"/>
        <w:rPr>
          <w:rFonts w:ascii="Arial" w:hAnsi="Arial" w:cs="Arial"/>
        </w:rPr>
      </w:pPr>
    </w:p>
    <w:p w14:paraId="18431542" w14:textId="7DD2A25C" w:rsidR="00F72CD0" w:rsidRPr="0035387A" w:rsidRDefault="00C55C0B" w:rsidP="002166A7">
      <w:pPr>
        <w:spacing w:line="360" w:lineRule="auto"/>
        <w:ind w:left="1701" w:right="1813"/>
        <w:jc w:val="center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alias w:val="Abstract"/>
          <w:tag w:val=""/>
          <w:id w:val="1265265308"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B6EBA" w:rsidRPr="0035387A">
            <w:rPr>
              <w:rFonts w:ascii="Arial" w:hAnsi="Arial" w:cs="Arial"/>
              <w:color w:val="000000" w:themeColor="text1"/>
            </w:rPr>
            <w:t xml:space="preserve">This project is a personal initiative to reduce the gap between teachers and students at </w:t>
          </w:r>
          <w:proofErr w:type="spellStart"/>
          <w:r w:rsidR="004B6EBA" w:rsidRPr="0035387A">
            <w:rPr>
              <w:rFonts w:ascii="Arial" w:hAnsi="Arial" w:cs="Arial"/>
              <w:color w:val="000000" w:themeColor="text1"/>
            </w:rPr>
            <w:t>Abasyn</w:t>
          </w:r>
          <w:proofErr w:type="spellEnd"/>
          <w:r w:rsidR="004B6EBA" w:rsidRPr="0035387A">
            <w:rPr>
              <w:rFonts w:ascii="Arial" w:hAnsi="Arial" w:cs="Arial"/>
              <w:color w:val="000000" w:themeColor="text1"/>
            </w:rPr>
            <w:t xml:space="preserve"> University. It has proven beneficial to currently enrolled students at MCSC Fall 2019.</w:t>
          </w:r>
        </w:sdtContent>
      </w:sdt>
    </w:p>
    <w:p w14:paraId="099DDFE8" w14:textId="77777777" w:rsidR="00F72CD0" w:rsidRDefault="00F72CD0" w:rsidP="00F72C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818FD0" w14:textId="46740C4F" w:rsidR="004B6EBA" w:rsidRDefault="004B6EBA" w:rsidP="004B6EBA">
      <w:pPr>
        <w:shd w:val="clear" w:color="auto" w:fill="DEEAF6" w:themeFill="accent5" w:themeFillTint="33"/>
        <w:jc w:val="center"/>
        <w:rPr>
          <w:rFonts w:ascii="Arial" w:hAnsi="Arial" w:cs="Arial"/>
        </w:rPr>
      </w:pPr>
      <w:r>
        <w:rPr>
          <w:rFonts w:ascii="Arial" w:hAnsi="Arial" w:cs="Arial"/>
        </w:rPr>
        <w:t>Proposal By</w:t>
      </w:r>
    </w:p>
    <w:p w14:paraId="762C144A" w14:textId="77777777" w:rsidR="004B6EBA" w:rsidRDefault="004B6EBA" w:rsidP="004B6EBA">
      <w:pPr>
        <w:jc w:val="center"/>
        <w:rPr>
          <w:rFonts w:ascii="Arial" w:hAnsi="Arial" w:cs="Arial"/>
        </w:rPr>
      </w:pPr>
    </w:p>
    <w:p w14:paraId="5839B44C" w14:textId="526B370F" w:rsidR="004B6EBA" w:rsidRPr="0035387A" w:rsidRDefault="004B6EBA" w:rsidP="0035387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35387A">
        <w:rPr>
          <w:rFonts w:ascii="Arial" w:hAnsi="Arial" w:cs="Arial"/>
        </w:rPr>
        <w:t>Qasim</w:t>
      </w:r>
      <w:proofErr w:type="spellEnd"/>
      <w:r w:rsidRPr="0035387A">
        <w:rPr>
          <w:rFonts w:ascii="Arial" w:hAnsi="Arial" w:cs="Arial"/>
        </w:rPr>
        <w:t xml:space="preserve"> Ali</w:t>
      </w:r>
    </w:p>
    <w:p w14:paraId="696A0CC6" w14:textId="77777777" w:rsidR="004B6EBA" w:rsidRPr="0035387A" w:rsidRDefault="004B6EBA" w:rsidP="0035387A">
      <w:pPr>
        <w:spacing w:line="360" w:lineRule="auto"/>
        <w:jc w:val="center"/>
        <w:rPr>
          <w:rFonts w:ascii="Arial" w:hAnsi="Arial" w:cs="Arial"/>
        </w:rPr>
      </w:pPr>
      <w:r w:rsidRPr="0035387A">
        <w:rPr>
          <w:rFonts w:ascii="Arial" w:hAnsi="Arial" w:cs="Arial"/>
        </w:rPr>
        <w:t xml:space="preserve">Student at </w:t>
      </w:r>
      <w:proofErr w:type="spellStart"/>
      <w:r w:rsidRPr="0035387A">
        <w:rPr>
          <w:rFonts w:ascii="Arial" w:hAnsi="Arial" w:cs="Arial"/>
        </w:rPr>
        <w:t>Abasyn</w:t>
      </w:r>
      <w:proofErr w:type="spellEnd"/>
      <w:r w:rsidRPr="0035387A">
        <w:rPr>
          <w:rFonts w:ascii="Arial" w:hAnsi="Arial" w:cs="Arial"/>
        </w:rPr>
        <w:t xml:space="preserve"> University</w:t>
      </w:r>
    </w:p>
    <w:p w14:paraId="59647F58" w14:textId="41186021" w:rsidR="004B6EBA" w:rsidRPr="0035387A" w:rsidRDefault="004B6EBA" w:rsidP="0035387A">
      <w:pPr>
        <w:spacing w:line="360" w:lineRule="auto"/>
        <w:jc w:val="center"/>
        <w:rPr>
          <w:rFonts w:ascii="Arial" w:hAnsi="Arial" w:cs="Arial"/>
        </w:rPr>
      </w:pPr>
      <w:r w:rsidRPr="0035387A">
        <w:rPr>
          <w:rFonts w:ascii="Arial" w:hAnsi="Arial" w:cs="Arial"/>
        </w:rPr>
        <w:t xml:space="preserve">Course </w:t>
      </w:r>
      <w:r w:rsidR="00FC7DFF" w:rsidRPr="0035387A">
        <w:rPr>
          <w:rFonts w:ascii="Arial" w:hAnsi="Arial" w:cs="Arial"/>
        </w:rPr>
        <w:t xml:space="preserve">– </w:t>
      </w:r>
      <w:r w:rsidRPr="0035387A">
        <w:rPr>
          <w:rFonts w:ascii="Arial" w:hAnsi="Arial" w:cs="Arial"/>
        </w:rPr>
        <w:t>MCSC Fall 2019</w:t>
      </w:r>
    </w:p>
    <w:p w14:paraId="504E8847" w14:textId="40B1EADF" w:rsidR="00FC7DFF" w:rsidRDefault="004B6EBA" w:rsidP="0035387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35387A">
        <w:rPr>
          <w:rFonts w:ascii="Arial" w:hAnsi="Arial" w:cs="Arial"/>
        </w:rPr>
        <w:t>Regn</w:t>
      </w:r>
      <w:proofErr w:type="spellEnd"/>
      <w:r w:rsidRPr="0035387A">
        <w:rPr>
          <w:rFonts w:ascii="Arial" w:hAnsi="Arial" w:cs="Arial"/>
        </w:rPr>
        <w:t xml:space="preserve"> No </w:t>
      </w:r>
      <w:r w:rsidR="00FC7DFF" w:rsidRPr="0035387A">
        <w:rPr>
          <w:rFonts w:ascii="Arial" w:hAnsi="Arial" w:cs="Arial"/>
        </w:rPr>
        <w:t>–</w:t>
      </w:r>
      <w:r w:rsidRPr="0035387A">
        <w:rPr>
          <w:rFonts w:ascii="Arial" w:hAnsi="Arial" w:cs="Arial"/>
        </w:rPr>
        <w:t xml:space="preserve"> 3483</w:t>
      </w:r>
    </w:p>
    <w:p w14:paraId="048C3732" w14:textId="122E25E6" w:rsidR="002E5A52" w:rsidRDefault="002E5A52" w:rsidP="0035387A">
      <w:pPr>
        <w:spacing w:line="360" w:lineRule="auto"/>
        <w:jc w:val="center"/>
        <w:rPr>
          <w:rFonts w:ascii="Arial" w:hAnsi="Arial" w:cs="Arial"/>
        </w:rPr>
      </w:pPr>
    </w:p>
    <w:p w14:paraId="0F70ACE5" w14:textId="7FE7C0AF" w:rsidR="002E5A52" w:rsidRDefault="002E5A52" w:rsidP="002E5A52">
      <w:pPr>
        <w:shd w:val="clear" w:color="auto" w:fill="DEEAF6" w:themeFill="accent5" w:themeFillTint="33"/>
        <w:jc w:val="center"/>
        <w:rPr>
          <w:rFonts w:ascii="Arial" w:hAnsi="Arial" w:cs="Arial"/>
        </w:rPr>
      </w:pPr>
      <w:r>
        <w:rPr>
          <w:rFonts w:ascii="Arial" w:hAnsi="Arial" w:cs="Arial"/>
        </w:rPr>
        <w:t>Proposal Length</w:t>
      </w:r>
    </w:p>
    <w:p w14:paraId="74FAB21E" w14:textId="77777777" w:rsidR="002E5A52" w:rsidRDefault="002E5A52" w:rsidP="0035387A">
      <w:pPr>
        <w:spacing w:line="360" w:lineRule="auto"/>
        <w:jc w:val="center"/>
        <w:rPr>
          <w:rFonts w:ascii="Arial" w:hAnsi="Arial" w:cs="Arial"/>
        </w:rPr>
      </w:pPr>
    </w:p>
    <w:p w14:paraId="78D80564" w14:textId="68F40899" w:rsidR="002E5A52" w:rsidRDefault="002E5A52" w:rsidP="0035387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 x Pages</w:t>
      </w:r>
    </w:p>
    <w:p w14:paraId="7068CDC1" w14:textId="77777777" w:rsidR="00FC7DFF" w:rsidRDefault="00FC7DFF" w:rsidP="004B6EBA">
      <w:pPr>
        <w:spacing w:line="276" w:lineRule="auto"/>
        <w:jc w:val="center"/>
        <w:rPr>
          <w:rFonts w:ascii="Arial" w:hAnsi="Arial" w:cs="Arial"/>
        </w:rPr>
      </w:pPr>
    </w:p>
    <w:p w14:paraId="4315532E" w14:textId="77777777" w:rsidR="00FC7DFF" w:rsidRDefault="00FC7DFF" w:rsidP="004B6EBA">
      <w:pPr>
        <w:spacing w:line="276" w:lineRule="auto"/>
        <w:jc w:val="center"/>
        <w:rPr>
          <w:rFonts w:ascii="Arial" w:hAnsi="Arial" w:cs="Arial"/>
        </w:rPr>
      </w:pPr>
    </w:p>
    <w:p w14:paraId="26D99E92" w14:textId="3D7B7120" w:rsidR="00F72CD0" w:rsidRDefault="00F72CD0" w:rsidP="004B6EB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8C746E" w14:textId="0BC5F6BC" w:rsidR="00101501" w:rsidRPr="002665A7" w:rsidRDefault="00D17959" w:rsidP="00147C27">
      <w:pPr>
        <w:jc w:val="center"/>
        <w:rPr>
          <w:rFonts w:ascii="Arial" w:hAnsi="Arial" w:cs="Arial"/>
          <w:sz w:val="20"/>
          <w:u w:val="single"/>
        </w:rPr>
      </w:pPr>
      <w:r w:rsidRPr="002665A7">
        <w:rPr>
          <w:rFonts w:ascii="Arial" w:hAnsi="Arial" w:cs="Arial"/>
          <w:sz w:val="20"/>
          <w:u w:val="single"/>
        </w:rPr>
        <w:lastRenderedPageBreak/>
        <w:t xml:space="preserve">IT PROJECT PROPOSAL </w:t>
      </w:r>
    </w:p>
    <w:p w14:paraId="045B47E7" w14:textId="094C326B" w:rsidR="00D17959" w:rsidRPr="002665A7" w:rsidRDefault="008709A7" w:rsidP="00147C27">
      <w:pPr>
        <w:jc w:val="center"/>
        <w:rPr>
          <w:rFonts w:ascii="Arial" w:hAnsi="Arial" w:cs="Arial"/>
          <w:b/>
          <w:u w:val="single"/>
        </w:rPr>
      </w:pPr>
      <w:r w:rsidRPr="002665A7">
        <w:rPr>
          <w:rFonts w:ascii="Arial" w:hAnsi="Arial" w:cs="Arial"/>
          <w:b/>
          <w:u w:val="single"/>
        </w:rPr>
        <w:t xml:space="preserve">TEACHER </w:t>
      </w:r>
      <w:r w:rsidR="00D17959" w:rsidRPr="002665A7">
        <w:rPr>
          <w:rFonts w:ascii="Arial" w:hAnsi="Arial" w:cs="Arial"/>
          <w:b/>
          <w:u w:val="single"/>
        </w:rPr>
        <w:t>PORTAL FOR ABASYN UNIVERSITY</w:t>
      </w:r>
    </w:p>
    <w:p w14:paraId="3CE21547" w14:textId="77777777" w:rsidR="00D17959" w:rsidRPr="002665A7" w:rsidRDefault="00D17959">
      <w:pPr>
        <w:rPr>
          <w:rFonts w:ascii="Arial" w:hAnsi="Arial" w:cs="Arial"/>
        </w:rPr>
      </w:pPr>
    </w:p>
    <w:tbl>
      <w:tblPr>
        <w:tblStyle w:val="TableGrid"/>
        <w:tblW w:w="1050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14"/>
        <w:gridCol w:w="7390"/>
      </w:tblGrid>
      <w:tr w:rsidR="00D17959" w:rsidRPr="002665A7" w14:paraId="6FCE619A" w14:textId="77777777" w:rsidTr="002208E8">
        <w:trPr>
          <w:trHeight w:val="3579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48571825" w14:textId="77777777" w:rsidR="00D17959" w:rsidRPr="002665A7" w:rsidRDefault="00D17959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Summary of proposal</w:t>
            </w:r>
          </w:p>
        </w:tc>
        <w:tc>
          <w:tcPr>
            <w:tcW w:w="7390" w:type="dxa"/>
          </w:tcPr>
          <w:p w14:paraId="50462BBE" w14:textId="77777777" w:rsidR="00147C27" w:rsidRPr="002665A7" w:rsidRDefault="00D17959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Dear Sir, </w:t>
            </w:r>
          </w:p>
          <w:p w14:paraId="2F08EBDF" w14:textId="77777777" w:rsidR="00147C27" w:rsidRPr="002665A7" w:rsidRDefault="00147C27">
            <w:pPr>
              <w:rPr>
                <w:rFonts w:ascii="Arial" w:hAnsi="Arial" w:cs="Arial"/>
              </w:rPr>
            </w:pPr>
          </w:p>
          <w:p w14:paraId="7942CE6E" w14:textId="69AEB32C" w:rsidR="003B492E" w:rsidRDefault="00D17959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I have created a teacher’s portal that helps teachers and students stay better coordinated about the course in progress. It also helps students in timely submitting their assignments and staying prepared for upcoming quizzes. I have introduced this project to my class fellows </w:t>
            </w:r>
            <w:r w:rsidR="003B492E">
              <w:rPr>
                <w:rFonts w:ascii="Arial" w:hAnsi="Arial" w:cs="Arial"/>
              </w:rPr>
              <w:t>and they liked the concept</w:t>
            </w:r>
            <w:r w:rsidRPr="002665A7">
              <w:rPr>
                <w:rFonts w:ascii="Arial" w:hAnsi="Arial" w:cs="Arial"/>
              </w:rPr>
              <w:t xml:space="preserve">. </w:t>
            </w:r>
            <w:r w:rsidR="003B492E">
              <w:rPr>
                <w:rFonts w:ascii="Arial" w:hAnsi="Arial" w:cs="Arial"/>
              </w:rPr>
              <w:t xml:space="preserve">They are also using it (I have embedded google analytics in the project). Presently this project is live and can be inspected by visiting the link </w:t>
            </w:r>
            <w:proofErr w:type="gramStart"/>
            <w:r w:rsidR="003B492E">
              <w:rPr>
                <w:rFonts w:ascii="Arial" w:hAnsi="Arial" w:cs="Arial"/>
              </w:rPr>
              <w:t>below:-</w:t>
            </w:r>
            <w:proofErr w:type="gramEnd"/>
          </w:p>
          <w:p w14:paraId="6E1C97EB" w14:textId="77777777" w:rsidR="003B492E" w:rsidRDefault="003B492E">
            <w:pPr>
              <w:rPr>
                <w:rFonts w:ascii="Arial" w:hAnsi="Arial" w:cs="Arial"/>
              </w:rPr>
            </w:pPr>
          </w:p>
          <w:p w14:paraId="2D4C8524" w14:textId="0977319C" w:rsidR="00F70CE4" w:rsidRDefault="00C55C0B" w:rsidP="00BB1CC2">
            <w:pPr>
              <w:jc w:val="center"/>
              <w:rPr>
                <w:rFonts w:ascii="Arial" w:hAnsi="Arial" w:cs="Arial"/>
              </w:rPr>
            </w:pPr>
            <w:hyperlink r:id="rId10" w:history="1">
              <w:r w:rsidR="00BB1CC2" w:rsidRPr="00311874">
                <w:rPr>
                  <w:rStyle w:val="Hyperlink"/>
                  <w:rFonts w:ascii="Arial" w:hAnsi="Arial" w:cs="Arial"/>
                </w:rPr>
                <w:t>https://abasyn.herokuapp.com</w:t>
              </w:r>
            </w:hyperlink>
          </w:p>
          <w:p w14:paraId="213E11E2" w14:textId="77777777" w:rsidR="00BB1CC2" w:rsidRPr="002665A7" w:rsidRDefault="00BB1CC2">
            <w:pPr>
              <w:rPr>
                <w:rFonts w:ascii="Arial" w:hAnsi="Arial" w:cs="Arial"/>
              </w:rPr>
            </w:pPr>
          </w:p>
          <w:p w14:paraId="6B9C8CB1" w14:textId="60D83ABA" w:rsidR="00D17959" w:rsidRPr="002665A7" w:rsidRDefault="0012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believe t</w:t>
            </w:r>
            <w:r w:rsidR="00D17959" w:rsidRPr="002665A7">
              <w:rPr>
                <w:rFonts w:ascii="Arial" w:hAnsi="Arial" w:cs="Arial"/>
              </w:rPr>
              <w:t xml:space="preserve">his portal can prove beneficial to the university in </w:t>
            </w:r>
            <w:r w:rsidR="00F70CE4" w:rsidRPr="002665A7">
              <w:rPr>
                <w:rFonts w:ascii="Arial" w:hAnsi="Arial" w:cs="Arial"/>
              </w:rPr>
              <w:t>“</w:t>
            </w:r>
            <w:r w:rsidR="00D17959" w:rsidRPr="002665A7">
              <w:rPr>
                <w:rFonts w:ascii="Arial" w:hAnsi="Arial" w:cs="Arial"/>
              </w:rPr>
              <w:t xml:space="preserve">distributing </w:t>
            </w:r>
            <w:r w:rsidR="00F70CE4" w:rsidRPr="002665A7">
              <w:rPr>
                <w:rFonts w:ascii="Arial" w:hAnsi="Arial" w:cs="Arial"/>
              </w:rPr>
              <w:t>e-</w:t>
            </w:r>
            <w:r w:rsidR="00D17959" w:rsidRPr="002665A7">
              <w:rPr>
                <w:rFonts w:ascii="Arial" w:hAnsi="Arial" w:cs="Arial"/>
              </w:rPr>
              <w:t>education</w:t>
            </w:r>
            <w:r w:rsidR="00F70CE4" w:rsidRPr="002665A7">
              <w:rPr>
                <w:rFonts w:ascii="Arial" w:hAnsi="Arial" w:cs="Arial"/>
              </w:rPr>
              <w:t>”</w:t>
            </w:r>
            <w:r w:rsidR="00D17959" w:rsidRPr="002665A7">
              <w:rPr>
                <w:rFonts w:ascii="Arial" w:hAnsi="Arial" w:cs="Arial"/>
              </w:rPr>
              <w:t xml:space="preserve">.  </w:t>
            </w:r>
          </w:p>
        </w:tc>
      </w:tr>
      <w:tr w:rsidR="00D17959" w:rsidRPr="002665A7" w14:paraId="4A168F44" w14:textId="77777777" w:rsidTr="002208E8">
        <w:trPr>
          <w:trHeight w:val="3103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5B834229" w14:textId="77777777" w:rsidR="00D17959" w:rsidRPr="002665A7" w:rsidRDefault="00D17959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Business Case</w:t>
            </w:r>
          </w:p>
        </w:tc>
        <w:tc>
          <w:tcPr>
            <w:tcW w:w="7390" w:type="dxa"/>
          </w:tcPr>
          <w:p w14:paraId="558E0A6A" w14:textId="23DB2903" w:rsidR="00D17959" w:rsidRPr="002665A7" w:rsidRDefault="00D17959" w:rsidP="00D179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D/L students are only </w:t>
            </w:r>
            <w:r w:rsidR="0019380F" w:rsidRPr="002665A7">
              <w:rPr>
                <w:rFonts w:ascii="Arial" w:hAnsi="Arial" w:cs="Arial"/>
              </w:rPr>
              <w:t>dependent</w:t>
            </w:r>
            <w:r w:rsidRPr="002665A7">
              <w:rPr>
                <w:rFonts w:ascii="Arial" w:hAnsi="Arial" w:cs="Arial"/>
              </w:rPr>
              <w:t xml:space="preserve"> on </w:t>
            </w:r>
            <w:r w:rsidR="001249EE" w:rsidRPr="002665A7">
              <w:rPr>
                <w:rFonts w:ascii="Arial" w:hAnsi="Arial" w:cs="Arial"/>
              </w:rPr>
              <w:t>WhatsApp</w:t>
            </w:r>
            <w:r w:rsidRPr="002665A7">
              <w:rPr>
                <w:rFonts w:ascii="Arial" w:hAnsi="Arial" w:cs="Arial"/>
              </w:rPr>
              <w:t xml:space="preserve"> groups being run by students and mostly </w:t>
            </w:r>
            <w:r w:rsidR="0019380F" w:rsidRPr="002665A7">
              <w:rPr>
                <w:rFonts w:ascii="Arial" w:hAnsi="Arial" w:cs="Arial"/>
              </w:rPr>
              <w:t>miss out important announcements like quizzes and assignments</w:t>
            </w:r>
            <w:r w:rsidRPr="002665A7">
              <w:rPr>
                <w:rFonts w:ascii="Arial" w:hAnsi="Arial" w:cs="Arial"/>
              </w:rPr>
              <w:t>.</w:t>
            </w:r>
          </w:p>
          <w:p w14:paraId="45327773" w14:textId="77777777" w:rsidR="00D17959" w:rsidRPr="002665A7" w:rsidRDefault="00D17959" w:rsidP="00D179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Teachers are also unable to effectively correspond with students and announcements are routinely missed out which causes inconvenience. </w:t>
            </w:r>
          </w:p>
          <w:p w14:paraId="3C1D42AE" w14:textId="77777777" w:rsidR="00D17959" w:rsidRPr="002665A7" w:rsidRDefault="00D17959" w:rsidP="00D179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No other university in Pakistan is currently offering Online </w:t>
            </w:r>
            <w:r w:rsidR="0019380F" w:rsidRPr="002665A7">
              <w:rPr>
                <w:rFonts w:ascii="Arial" w:hAnsi="Arial" w:cs="Arial"/>
              </w:rPr>
              <w:t>Curriculum</w:t>
            </w:r>
            <w:r w:rsidRPr="002665A7">
              <w:rPr>
                <w:rFonts w:ascii="Arial" w:hAnsi="Arial" w:cs="Arial"/>
              </w:rPr>
              <w:t xml:space="preserve"> in format introduced in this teacher’s portal.</w:t>
            </w:r>
          </w:p>
          <w:p w14:paraId="4993E720" w14:textId="1A86E43B" w:rsidR="00D17959" w:rsidRPr="002665A7" w:rsidRDefault="00D17959" w:rsidP="00D179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If university accepts this proposal, additional features like Students </w:t>
            </w:r>
            <w:r w:rsidR="002C3FDA" w:rsidRPr="002665A7">
              <w:rPr>
                <w:rFonts w:ascii="Arial" w:hAnsi="Arial" w:cs="Arial"/>
              </w:rPr>
              <w:t xml:space="preserve">Sign Up to Courses </w:t>
            </w:r>
            <w:r w:rsidRPr="002665A7">
              <w:rPr>
                <w:rFonts w:ascii="Arial" w:hAnsi="Arial" w:cs="Arial"/>
              </w:rPr>
              <w:t xml:space="preserve">and Text </w:t>
            </w:r>
            <w:r w:rsidR="004F2475" w:rsidRPr="002665A7">
              <w:rPr>
                <w:rFonts w:ascii="Arial" w:hAnsi="Arial" w:cs="Arial"/>
              </w:rPr>
              <w:t>messages-based</w:t>
            </w:r>
            <w:r w:rsidRPr="002665A7">
              <w:rPr>
                <w:rFonts w:ascii="Arial" w:hAnsi="Arial" w:cs="Arial"/>
              </w:rPr>
              <w:t xml:space="preserve"> announcements can be added.</w:t>
            </w:r>
          </w:p>
        </w:tc>
      </w:tr>
      <w:tr w:rsidR="00D17959" w:rsidRPr="002665A7" w14:paraId="5ACB02AE" w14:textId="77777777" w:rsidTr="002208E8">
        <w:trPr>
          <w:trHeight w:val="825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5E82F8F8" w14:textId="77777777" w:rsidR="00D17959" w:rsidRPr="002665A7" w:rsidRDefault="00D17959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Strategical Goal</w:t>
            </w:r>
          </w:p>
        </w:tc>
        <w:tc>
          <w:tcPr>
            <w:tcW w:w="7390" w:type="dxa"/>
          </w:tcPr>
          <w:p w14:paraId="6196370E" w14:textId="77777777" w:rsidR="00D17959" w:rsidRPr="001249EE" w:rsidRDefault="00147C27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 xml:space="preserve">Provide a portal to teachers where they can easily interact with students </w:t>
            </w:r>
            <w:r w:rsidR="00F70CE4" w:rsidRPr="001249EE">
              <w:rPr>
                <w:rFonts w:ascii="Arial" w:hAnsi="Arial" w:cs="Arial"/>
              </w:rPr>
              <w:t>while ensuring no important announcement goes un attended.</w:t>
            </w:r>
          </w:p>
        </w:tc>
      </w:tr>
      <w:tr w:rsidR="00D17959" w:rsidRPr="002665A7" w14:paraId="6DEED165" w14:textId="77777777" w:rsidTr="002208E8">
        <w:trPr>
          <w:trHeight w:val="1652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3932AAF2" w14:textId="32D5379A" w:rsidR="00D17959" w:rsidRPr="002665A7" w:rsidRDefault="00F70CE4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P</w:t>
            </w:r>
            <w:r w:rsidR="002C3FDA" w:rsidRPr="002665A7">
              <w:rPr>
                <w:rFonts w:ascii="Arial" w:hAnsi="Arial" w:cs="Arial"/>
              </w:rPr>
              <w:t>reliminary scope statement</w:t>
            </w:r>
          </w:p>
        </w:tc>
        <w:tc>
          <w:tcPr>
            <w:tcW w:w="7390" w:type="dxa"/>
          </w:tcPr>
          <w:p w14:paraId="5D553F42" w14:textId="77777777" w:rsidR="001249EE" w:rsidRDefault="002C3FDA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 xml:space="preserve">After conduct of a class, teachers can upload particular to class notes, future assignments, lectures and videos (if recorded on google drive). </w:t>
            </w:r>
          </w:p>
          <w:p w14:paraId="0DDF61B8" w14:textId="77777777" w:rsidR="001249EE" w:rsidRDefault="002C3FDA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 xml:space="preserve">All students who have Signed Up by paying university fee to courses of their choice can find </w:t>
            </w:r>
            <w:r w:rsidR="001249EE" w:rsidRPr="001249EE">
              <w:rPr>
                <w:rFonts w:ascii="Arial" w:hAnsi="Arial" w:cs="Arial"/>
              </w:rPr>
              <w:t xml:space="preserve">course </w:t>
            </w:r>
            <w:r w:rsidRPr="001249EE">
              <w:rPr>
                <w:rFonts w:ascii="Arial" w:hAnsi="Arial" w:cs="Arial"/>
              </w:rPr>
              <w:t xml:space="preserve">data at a unified place. </w:t>
            </w:r>
          </w:p>
          <w:p w14:paraId="67D4E8AB" w14:textId="2038BCCF" w:rsidR="00D17959" w:rsidRPr="001249EE" w:rsidRDefault="002C3FDA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 xml:space="preserve">Unlike </w:t>
            </w:r>
            <w:r w:rsidR="001249EE" w:rsidRPr="001249EE">
              <w:rPr>
                <w:rFonts w:ascii="Arial" w:hAnsi="Arial" w:cs="Arial"/>
              </w:rPr>
              <w:t>WhatsApp</w:t>
            </w:r>
            <w:r w:rsidRPr="001249EE">
              <w:rPr>
                <w:rFonts w:ascii="Arial" w:hAnsi="Arial" w:cs="Arial"/>
              </w:rPr>
              <w:t xml:space="preserve"> feed, that becomes impractical after a certain time.</w:t>
            </w:r>
          </w:p>
        </w:tc>
      </w:tr>
      <w:tr w:rsidR="00D17959" w:rsidRPr="002665A7" w14:paraId="1089BF41" w14:textId="77777777" w:rsidTr="002208E8">
        <w:trPr>
          <w:trHeight w:val="1101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7DE3F165" w14:textId="08474EC5" w:rsidR="00D17959" w:rsidRPr="002665A7" w:rsidRDefault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High Level </w:t>
            </w:r>
            <w:proofErr w:type="spellStart"/>
            <w:r w:rsidR="001249EE" w:rsidRPr="002665A7">
              <w:rPr>
                <w:rFonts w:ascii="Arial" w:hAnsi="Arial" w:cs="Arial"/>
              </w:rPr>
              <w:t>Deliverabilities</w:t>
            </w:r>
            <w:proofErr w:type="spellEnd"/>
          </w:p>
        </w:tc>
        <w:tc>
          <w:tcPr>
            <w:tcW w:w="7390" w:type="dxa"/>
          </w:tcPr>
          <w:p w14:paraId="76782272" w14:textId="2113E2C4" w:rsidR="001249EE" w:rsidRPr="001249EE" w:rsidRDefault="001249EE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>Centrally manage content</w:t>
            </w:r>
            <w:r>
              <w:rPr>
                <w:rFonts w:ascii="Arial" w:hAnsi="Arial" w:cs="Arial"/>
              </w:rPr>
              <w:t>.</w:t>
            </w:r>
          </w:p>
          <w:p w14:paraId="2CB0AA80" w14:textId="2B882583" w:rsidR="00D17959" w:rsidRPr="001249EE" w:rsidRDefault="001249EE" w:rsidP="001249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2C3FDA" w:rsidRPr="001249EE">
              <w:rPr>
                <w:rFonts w:ascii="Arial" w:hAnsi="Arial" w:cs="Arial"/>
              </w:rPr>
              <w:t xml:space="preserve">uild organized courses as </w:t>
            </w:r>
            <w:r>
              <w:rPr>
                <w:rFonts w:ascii="Arial" w:hAnsi="Arial" w:cs="Arial"/>
              </w:rPr>
              <w:t>these are taught over the course duration.</w:t>
            </w:r>
          </w:p>
        </w:tc>
      </w:tr>
      <w:tr w:rsidR="00D17959" w:rsidRPr="002665A7" w14:paraId="4088C94A" w14:textId="77777777" w:rsidTr="002208E8">
        <w:trPr>
          <w:trHeight w:val="1126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0F7AD06C" w14:textId="58E634AA" w:rsidR="00D17959" w:rsidRPr="002665A7" w:rsidRDefault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Critical Success Factors</w:t>
            </w:r>
          </w:p>
        </w:tc>
        <w:tc>
          <w:tcPr>
            <w:tcW w:w="7390" w:type="dxa"/>
          </w:tcPr>
          <w:p w14:paraId="16839197" w14:textId="7CDF71B3" w:rsidR="00D17959" w:rsidRPr="002665A7" w:rsidRDefault="002C3FDA" w:rsidP="002C3FD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Uploading </w:t>
            </w:r>
            <w:r w:rsidR="001249EE" w:rsidRPr="002665A7">
              <w:rPr>
                <w:rFonts w:ascii="Arial" w:hAnsi="Arial" w:cs="Arial"/>
              </w:rPr>
              <w:t>curriculum</w:t>
            </w:r>
            <w:r w:rsidRPr="002665A7">
              <w:rPr>
                <w:rFonts w:ascii="Arial" w:hAnsi="Arial" w:cs="Arial"/>
              </w:rPr>
              <w:t xml:space="preserve"> is the foundation concept of this project, that has to be ensured by Teachers, Class Seniors or IT Assistant</w:t>
            </w:r>
          </w:p>
          <w:p w14:paraId="759A6E5D" w14:textId="6B2B1808" w:rsidR="002C3FDA" w:rsidRPr="002665A7" w:rsidRDefault="002C3FDA" w:rsidP="002C3FD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Affiliation of this project to University’s default URL</w:t>
            </w:r>
          </w:p>
        </w:tc>
      </w:tr>
      <w:tr w:rsidR="002C3FDA" w:rsidRPr="002665A7" w14:paraId="532571EB" w14:textId="77777777" w:rsidTr="002208E8">
        <w:trPr>
          <w:trHeight w:val="825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78485979" w14:textId="4A469360" w:rsidR="002C3FDA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Requested Implementation Date</w:t>
            </w:r>
          </w:p>
        </w:tc>
        <w:tc>
          <w:tcPr>
            <w:tcW w:w="7390" w:type="dxa"/>
          </w:tcPr>
          <w:p w14:paraId="0A9D6481" w14:textId="599EEDD9" w:rsidR="002C3FDA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Spring 2020 Undergraduate and Graduate Courses</w:t>
            </w:r>
          </w:p>
        </w:tc>
      </w:tr>
    </w:tbl>
    <w:p w14:paraId="671AFFBC" w14:textId="77777777" w:rsidR="001249EE" w:rsidRDefault="001249EE">
      <w:r>
        <w:br w:type="page"/>
      </w:r>
    </w:p>
    <w:tbl>
      <w:tblPr>
        <w:tblStyle w:val="TableGrid"/>
        <w:tblW w:w="1050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14"/>
        <w:gridCol w:w="1640"/>
        <w:gridCol w:w="1536"/>
        <w:gridCol w:w="82"/>
        <w:gridCol w:w="1834"/>
        <w:gridCol w:w="875"/>
        <w:gridCol w:w="1423"/>
      </w:tblGrid>
      <w:tr w:rsidR="008709A7" w:rsidRPr="002665A7" w14:paraId="19C42806" w14:textId="77777777" w:rsidTr="00F22B1E">
        <w:trPr>
          <w:trHeight w:val="550"/>
          <w:jc w:val="center"/>
        </w:trPr>
        <w:tc>
          <w:tcPr>
            <w:tcW w:w="10504" w:type="dxa"/>
            <w:gridSpan w:val="7"/>
            <w:shd w:val="clear" w:color="auto" w:fill="DEEAF6" w:themeFill="accent5" w:themeFillTint="33"/>
          </w:tcPr>
          <w:p w14:paraId="5B983028" w14:textId="27BBB4FC" w:rsidR="008709A7" w:rsidRPr="002665A7" w:rsidRDefault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lastRenderedPageBreak/>
              <w:t xml:space="preserve">Project Risk </w:t>
            </w:r>
            <w:proofErr w:type="spellStart"/>
            <w:r w:rsidRPr="002665A7">
              <w:rPr>
                <w:rFonts w:ascii="Arial" w:hAnsi="Arial" w:cs="Arial"/>
              </w:rPr>
              <w:t>Assesment</w:t>
            </w:r>
            <w:proofErr w:type="spellEnd"/>
          </w:p>
          <w:p w14:paraId="4E61D20D" w14:textId="347A86F5" w:rsidR="008709A7" w:rsidRPr="002665A7" w:rsidRDefault="008709A7" w:rsidP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 </w:t>
            </w:r>
          </w:p>
        </w:tc>
      </w:tr>
      <w:tr w:rsidR="00355715" w:rsidRPr="002665A7" w14:paraId="5E388864" w14:textId="77777777" w:rsidTr="00F22B1E">
        <w:trPr>
          <w:trHeight w:val="274"/>
          <w:jc w:val="center"/>
        </w:trPr>
        <w:tc>
          <w:tcPr>
            <w:tcW w:w="6372" w:type="dxa"/>
            <w:gridSpan w:val="4"/>
            <w:shd w:val="clear" w:color="auto" w:fill="DEEAF6" w:themeFill="accent5" w:themeFillTint="33"/>
          </w:tcPr>
          <w:p w14:paraId="6105FDA3" w14:textId="12148A6E" w:rsidR="00355715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Risk Event</w:t>
            </w:r>
          </w:p>
        </w:tc>
        <w:tc>
          <w:tcPr>
            <w:tcW w:w="2709" w:type="dxa"/>
            <w:gridSpan w:val="2"/>
            <w:shd w:val="clear" w:color="auto" w:fill="DEEAF6" w:themeFill="accent5" w:themeFillTint="33"/>
          </w:tcPr>
          <w:p w14:paraId="21A3C245" w14:textId="168277B7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Probability</w:t>
            </w:r>
          </w:p>
        </w:tc>
        <w:tc>
          <w:tcPr>
            <w:tcW w:w="1423" w:type="dxa"/>
            <w:shd w:val="clear" w:color="auto" w:fill="DEEAF6" w:themeFill="accent5" w:themeFillTint="33"/>
          </w:tcPr>
          <w:p w14:paraId="3DE03AB2" w14:textId="581C6733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Impact</w:t>
            </w:r>
          </w:p>
        </w:tc>
      </w:tr>
      <w:tr w:rsidR="00355715" w:rsidRPr="002665A7" w14:paraId="39CAFAFF" w14:textId="77777777" w:rsidTr="00F22B1E">
        <w:trPr>
          <w:trHeight w:val="825"/>
          <w:jc w:val="center"/>
        </w:trPr>
        <w:tc>
          <w:tcPr>
            <w:tcW w:w="6372" w:type="dxa"/>
            <w:gridSpan w:val="4"/>
          </w:tcPr>
          <w:p w14:paraId="374DEB15" w14:textId="5A107B67" w:rsidR="00355715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University administration’s interest in this project reduces if enough creativity is not poured into the development of future features</w:t>
            </w:r>
          </w:p>
        </w:tc>
        <w:tc>
          <w:tcPr>
            <w:tcW w:w="2709" w:type="dxa"/>
            <w:gridSpan w:val="2"/>
          </w:tcPr>
          <w:p w14:paraId="43405A6C" w14:textId="61973B8F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High</w:t>
            </w:r>
          </w:p>
        </w:tc>
        <w:tc>
          <w:tcPr>
            <w:tcW w:w="1423" w:type="dxa"/>
          </w:tcPr>
          <w:p w14:paraId="16D9BA41" w14:textId="51C343FC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100 % Failure</w:t>
            </w:r>
          </w:p>
        </w:tc>
      </w:tr>
      <w:tr w:rsidR="00355715" w:rsidRPr="002665A7" w14:paraId="447F7F74" w14:textId="77777777" w:rsidTr="00F22B1E">
        <w:trPr>
          <w:trHeight w:val="537"/>
          <w:jc w:val="center"/>
        </w:trPr>
        <w:tc>
          <w:tcPr>
            <w:tcW w:w="6372" w:type="dxa"/>
            <w:gridSpan w:val="4"/>
          </w:tcPr>
          <w:p w14:paraId="01DCF1DF" w14:textId="4B887F76" w:rsidR="00355715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Features promised in the project are not delivered and it becomes un-trustworthy to use.</w:t>
            </w:r>
          </w:p>
        </w:tc>
        <w:tc>
          <w:tcPr>
            <w:tcW w:w="2709" w:type="dxa"/>
            <w:gridSpan w:val="2"/>
          </w:tcPr>
          <w:p w14:paraId="14379CCE" w14:textId="592E6EF0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Medium</w:t>
            </w:r>
          </w:p>
        </w:tc>
        <w:tc>
          <w:tcPr>
            <w:tcW w:w="1423" w:type="dxa"/>
          </w:tcPr>
          <w:p w14:paraId="3487456F" w14:textId="174342E6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50 % Failure</w:t>
            </w:r>
          </w:p>
        </w:tc>
      </w:tr>
      <w:tr w:rsidR="00355715" w:rsidRPr="002665A7" w14:paraId="1AF181AD" w14:textId="77777777" w:rsidTr="00F22B1E">
        <w:trPr>
          <w:trHeight w:val="550"/>
          <w:jc w:val="center"/>
        </w:trPr>
        <w:tc>
          <w:tcPr>
            <w:tcW w:w="6372" w:type="dxa"/>
            <w:gridSpan w:val="4"/>
          </w:tcPr>
          <w:p w14:paraId="2B22490E" w14:textId="00FA4F4C" w:rsidR="00355715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Teachers do not find this project useful and stop using it</w:t>
            </w:r>
          </w:p>
        </w:tc>
        <w:tc>
          <w:tcPr>
            <w:tcW w:w="2709" w:type="dxa"/>
            <w:gridSpan w:val="2"/>
          </w:tcPr>
          <w:p w14:paraId="5D595947" w14:textId="7C867BF2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Low</w:t>
            </w:r>
          </w:p>
        </w:tc>
        <w:tc>
          <w:tcPr>
            <w:tcW w:w="1423" w:type="dxa"/>
          </w:tcPr>
          <w:p w14:paraId="47C2E5AA" w14:textId="0A1164A0" w:rsidR="00355715" w:rsidRPr="002665A7" w:rsidRDefault="00355715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20 % Failure</w:t>
            </w:r>
          </w:p>
        </w:tc>
      </w:tr>
      <w:tr w:rsidR="00355715" w:rsidRPr="002665A7" w14:paraId="2444654F" w14:textId="77777777" w:rsidTr="00F22B1E">
        <w:trPr>
          <w:trHeight w:val="1101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7CE942E6" w14:textId="1AAE3F52" w:rsidR="00355715" w:rsidRPr="002665A7" w:rsidRDefault="00355715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Assumptions</w:t>
            </w:r>
          </w:p>
        </w:tc>
        <w:tc>
          <w:tcPr>
            <w:tcW w:w="7390" w:type="dxa"/>
            <w:gridSpan w:val="6"/>
          </w:tcPr>
          <w:p w14:paraId="7AA4CCF3" w14:textId="7D83DAC5" w:rsidR="00355715" w:rsidRPr="001249EE" w:rsidRDefault="00355715" w:rsidP="001249E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 xml:space="preserve">Fee Collection procedure is not part of this project. </w:t>
            </w:r>
          </w:p>
          <w:p w14:paraId="466CB1B3" w14:textId="6DABE7FA" w:rsidR="00355715" w:rsidRPr="001249EE" w:rsidRDefault="00EB30A8" w:rsidP="001249E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>At least</w:t>
            </w:r>
            <w:r w:rsidR="00355715" w:rsidRPr="001249EE">
              <w:rPr>
                <w:rFonts w:ascii="Arial" w:hAnsi="Arial" w:cs="Arial"/>
              </w:rPr>
              <w:t xml:space="preserve"> 1</w:t>
            </w:r>
            <w:r w:rsidR="0025706C">
              <w:rPr>
                <w:rFonts w:ascii="Arial" w:hAnsi="Arial" w:cs="Arial"/>
              </w:rPr>
              <w:t>x</w:t>
            </w:r>
            <w:r w:rsidR="00355715" w:rsidRPr="001249EE">
              <w:rPr>
                <w:rFonts w:ascii="Arial" w:hAnsi="Arial" w:cs="Arial"/>
              </w:rPr>
              <w:t xml:space="preserve"> IT Person from University Staff needs to be involved to keep this project running.</w:t>
            </w:r>
          </w:p>
          <w:p w14:paraId="0E3BB967" w14:textId="7DE64F2C" w:rsidR="00355715" w:rsidRPr="001249EE" w:rsidRDefault="00355715" w:rsidP="001249E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>Regular maintenance of project by the developer is necessary.</w:t>
            </w:r>
          </w:p>
        </w:tc>
      </w:tr>
      <w:tr w:rsidR="008709A7" w:rsidRPr="002665A7" w14:paraId="12F30B8D" w14:textId="77777777" w:rsidTr="00F22B1E">
        <w:trPr>
          <w:trHeight w:val="550"/>
          <w:jc w:val="center"/>
        </w:trPr>
        <w:tc>
          <w:tcPr>
            <w:tcW w:w="10504" w:type="dxa"/>
            <w:gridSpan w:val="7"/>
            <w:shd w:val="clear" w:color="auto" w:fill="DEEAF6" w:themeFill="accent5" w:themeFillTint="33"/>
          </w:tcPr>
          <w:p w14:paraId="5E61DD44" w14:textId="77777777" w:rsidR="008709A7" w:rsidRPr="002665A7" w:rsidRDefault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Constraints</w:t>
            </w:r>
          </w:p>
          <w:p w14:paraId="17EDA581" w14:textId="063FF335" w:rsidR="008709A7" w:rsidRPr="002665A7" w:rsidRDefault="008709A7" w:rsidP="008709A7">
            <w:pPr>
              <w:pStyle w:val="ListParagraph"/>
              <w:ind w:left="360"/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 </w:t>
            </w:r>
          </w:p>
        </w:tc>
      </w:tr>
      <w:tr w:rsidR="008709A7" w:rsidRPr="002665A7" w14:paraId="536FD65A" w14:textId="77777777" w:rsidTr="00F22B1E">
        <w:trPr>
          <w:trHeight w:val="274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59940F8C" w14:textId="6A2A6DD5" w:rsidR="008709A7" w:rsidRPr="002665A7" w:rsidRDefault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Budget Constraints</w:t>
            </w:r>
          </w:p>
        </w:tc>
        <w:tc>
          <w:tcPr>
            <w:tcW w:w="3176" w:type="dxa"/>
            <w:gridSpan w:val="2"/>
            <w:shd w:val="clear" w:color="auto" w:fill="DEEAF6" w:themeFill="accent5" w:themeFillTint="33"/>
          </w:tcPr>
          <w:p w14:paraId="7A9FB104" w14:textId="2F47FB86" w:rsidR="008709A7" w:rsidRPr="002665A7" w:rsidRDefault="008709A7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Technology Stack</w:t>
            </w:r>
          </w:p>
        </w:tc>
        <w:tc>
          <w:tcPr>
            <w:tcW w:w="4214" w:type="dxa"/>
            <w:gridSpan w:val="4"/>
            <w:shd w:val="clear" w:color="auto" w:fill="DEEAF6" w:themeFill="accent5" w:themeFillTint="33"/>
          </w:tcPr>
          <w:p w14:paraId="20255663" w14:textId="4B6746FD" w:rsidR="008709A7" w:rsidRPr="002665A7" w:rsidRDefault="008709A7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Staff Involvement</w:t>
            </w:r>
          </w:p>
        </w:tc>
      </w:tr>
      <w:tr w:rsidR="008709A7" w:rsidRPr="002665A7" w14:paraId="10060BC6" w14:textId="77777777" w:rsidTr="00F22B1E">
        <w:trPr>
          <w:trHeight w:val="3467"/>
          <w:jc w:val="center"/>
        </w:trPr>
        <w:tc>
          <w:tcPr>
            <w:tcW w:w="3114" w:type="dxa"/>
          </w:tcPr>
          <w:p w14:paraId="31B02A48" w14:textId="5A3034A4" w:rsidR="001249EE" w:rsidRDefault="008709A7" w:rsidP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Server </w:t>
            </w:r>
            <w:proofErr w:type="gramStart"/>
            <w:r w:rsidRPr="002665A7">
              <w:rPr>
                <w:rFonts w:ascii="Arial" w:hAnsi="Arial" w:cs="Arial"/>
              </w:rPr>
              <w:t>Cost</w:t>
            </w:r>
            <w:r w:rsidR="001249EE">
              <w:rPr>
                <w:rFonts w:ascii="Arial" w:hAnsi="Arial" w:cs="Arial"/>
              </w:rPr>
              <w:t>:</w:t>
            </w:r>
            <w:r w:rsidR="00954032">
              <w:rPr>
                <w:rFonts w:ascii="Arial" w:hAnsi="Arial" w:cs="Arial"/>
              </w:rPr>
              <w:t>-</w:t>
            </w:r>
            <w:proofErr w:type="gramEnd"/>
          </w:p>
          <w:p w14:paraId="600727BA" w14:textId="1E5FC48C" w:rsidR="008709A7" w:rsidRPr="00954032" w:rsidRDefault="008709A7" w:rsidP="0095403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54032">
              <w:rPr>
                <w:rFonts w:ascii="Arial" w:hAnsi="Arial" w:cs="Arial"/>
              </w:rPr>
              <w:t xml:space="preserve">USD 7.00 </w:t>
            </w:r>
            <w:r w:rsidR="001249EE" w:rsidRPr="00954032">
              <w:rPr>
                <w:rFonts w:ascii="Arial" w:hAnsi="Arial" w:cs="Arial"/>
              </w:rPr>
              <w:t xml:space="preserve">/ </w:t>
            </w:r>
            <w:r w:rsidRPr="00954032">
              <w:rPr>
                <w:rFonts w:ascii="Arial" w:hAnsi="Arial" w:cs="Arial"/>
              </w:rPr>
              <w:t>month</w:t>
            </w:r>
          </w:p>
          <w:p w14:paraId="58C7CD6D" w14:textId="77B82208" w:rsidR="001249EE" w:rsidRDefault="008709A7" w:rsidP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Maintenance </w:t>
            </w:r>
            <w:proofErr w:type="gramStart"/>
            <w:r w:rsidRPr="002665A7">
              <w:rPr>
                <w:rFonts w:ascii="Arial" w:hAnsi="Arial" w:cs="Arial"/>
              </w:rPr>
              <w:t>Cost:</w:t>
            </w:r>
            <w:r w:rsidR="00954032">
              <w:rPr>
                <w:rFonts w:ascii="Arial" w:hAnsi="Arial" w:cs="Arial"/>
              </w:rPr>
              <w:t>-</w:t>
            </w:r>
            <w:proofErr w:type="gramEnd"/>
          </w:p>
          <w:p w14:paraId="0D8BFF63" w14:textId="15D320D0" w:rsidR="008709A7" w:rsidRPr="00954032" w:rsidRDefault="008709A7" w:rsidP="0095403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954032">
              <w:rPr>
                <w:rFonts w:ascii="Arial" w:hAnsi="Arial" w:cs="Arial"/>
              </w:rPr>
              <w:t xml:space="preserve">USD 100.00 </w:t>
            </w:r>
            <w:r w:rsidR="001249EE" w:rsidRPr="00954032">
              <w:rPr>
                <w:rFonts w:ascii="Arial" w:hAnsi="Arial" w:cs="Arial"/>
              </w:rPr>
              <w:t xml:space="preserve">/ </w:t>
            </w:r>
            <w:r w:rsidRPr="00954032">
              <w:rPr>
                <w:rFonts w:ascii="Arial" w:hAnsi="Arial" w:cs="Arial"/>
              </w:rPr>
              <w:t>month</w:t>
            </w:r>
          </w:p>
          <w:p w14:paraId="1E30ACFB" w14:textId="77777777" w:rsidR="008709A7" w:rsidRPr="002665A7" w:rsidRDefault="008709A7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gridSpan w:val="2"/>
          </w:tcPr>
          <w:p w14:paraId="56F66BBE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Nodejs</w:t>
            </w:r>
          </w:p>
          <w:p w14:paraId="46903A8E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MongoDB</w:t>
            </w:r>
          </w:p>
          <w:p w14:paraId="262344F6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Handlebars</w:t>
            </w:r>
          </w:p>
          <w:p w14:paraId="32195002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Express</w:t>
            </w:r>
          </w:p>
          <w:p w14:paraId="101F30E0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Uploading of data using Excel (Basic Version)</w:t>
            </w:r>
          </w:p>
          <w:p w14:paraId="17A2B42E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HTML</w:t>
            </w:r>
          </w:p>
          <w:p w14:paraId="57E70208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JavaScript</w:t>
            </w:r>
          </w:p>
          <w:p w14:paraId="5445C505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CSS </w:t>
            </w:r>
          </w:p>
          <w:p w14:paraId="13A44209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jQuery</w:t>
            </w:r>
          </w:p>
          <w:p w14:paraId="1F86185B" w14:textId="77777777" w:rsidR="008709A7" w:rsidRPr="002665A7" w:rsidRDefault="008709A7" w:rsidP="008709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GitHub for version control</w:t>
            </w:r>
          </w:p>
          <w:p w14:paraId="4C68ECBA" w14:textId="77777777" w:rsidR="008709A7" w:rsidRPr="002665A7" w:rsidRDefault="008709A7" w:rsidP="002C3FDA">
            <w:pPr>
              <w:rPr>
                <w:rFonts w:ascii="Arial" w:hAnsi="Arial" w:cs="Arial"/>
              </w:rPr>
            </w:pPr>
          </w:p>
        </w:tc>
        <w:tc>
          <w:tcPr>
            <w:tcW w:w="4214" w:type="dxa"/>
            <w:gridSpan w:val="4"/>
          </w:tcPr>
          <w:p w14:paraId="0415E2D9" w14:textId="77777777" w:rsidR="008709A7" w:rsidRPr="002665A7" w:rsidRDefault="008709A7" w:rsidP="008709A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Teachers of respective Courses</w:t>
            </w:r>
          </w:p>
          <w:p w14:paraId="56AC4545" w14:textId="77777777" w:rsidR="008709A7" w:rsidRPr="002665A7" w:rsidRDefault="008709A7" w:rsidP="008709A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Class Seniors</w:t>
            </w:r>
          </w:p>
          <w:p w14:paraId="704E89B6" w14:textId="29EA48E0" w:rsidR="008709A7" w:rsidRPr="0025706C" w:rsidRDefault="008709A7" w:rsidP="002570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5706C">
              <w:rPr>
                <w:rFonts w:ascii="Arial" w:hAnsi="Arial" w:cs="Arial"/>
              </w:rPr>
              <w:t>IT Specialist</w:t>
            </w:r>
          </w:p>
        </w:tc>
      </w:tr>
      <w:tr w:rsidR="00077ED2" w:rsidRPr="002665A7" w14:paraId="5136EA61" w14:textId="77777777" w:rsidTr="00F22B1E">
        <w:trPr>
          <w:trHeight w:val="550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7E1FE5E0" w14:textId="2EBD276D" w:rsidR="00077ED2" w:rsidRPr="002665A7" w:rsidRDefault="00077ED2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Proposed Cost</w:t>
            </w:r>
          </w:p>
        </w:tc>
        <w:tc>
          <w:tcPr>
            <w:tcW w:w="7390" w:type="dxa"/>
            <w:gridSpan w:val="6"/>
          </w:tcPr>
          <w:p w14:paraId="47D1C05F" w14:textId="637B992D" w:rsidR="00077ED2" w:rsidRPr="002665A7" w:rsidRDefault="00077ED2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 xml:space="preserve">Integration Cost (1 time): USD 1000.00 </w:t>
            </w:r>
          </w:p>
          <w:p w14:paraId="28C2B8C3" w14:textId="4E716E49" w:rsidR="00077ED2" w:rsidRPr="002665A7" w:rsidRDefault="008709A7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Maintenance</w:t>
            </w:r>
            <w:r w:rsidR="00077ED2" w:rsidRPr="002665A7">
              <w:rPr>
                <w:rFonts w:ascii="Arial" w:hAnsi="Arial" w:cs="Arial"/>
              </w:rPr>
              <w:t xml:space="preserve"> Cost (per month): USD 100.00</w:t>
            </w:r>
          </w:p>
        </w:tc>
      </w:tr>
      <w:tr w:rsidR="00077ED2" w:rsidRPr="002665A7" w14:paraId="7101C41D" w14:textId="77777777" w:rsidTr="00F22B1E">
        <w:trPr>
          <w:trHeight w:val="262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3DB486F1" w14:textId="5C0515A6" w:rsidR="00077ED2" w:rsidRPr="002665A7" w:rsidRDefault="00077ED2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Stakeholders</w:t>
            </w:r>
          </w:p>
        </w:tc>
        <w:tc>
          <w:tcPr>
            <w:tcW w:w="7390" w:type="dxa"/>
            <w:gridSpan w:val="6"/>
          </w:tcPr>
          <w:p w14:paraId="16156903" w14:textId="77777777" w:rsidR="001249EE" w:rsidRPr="001249EE" w:rsidRDefault="001249EE" w:rsidP="001249E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>Teachers</w:t>
            </w:r>
          </w:p>
          <w:p w14:paraId="3EE64BB7" w14:textId="77777777" w:rsidR="001249EE" w:rsidRDefault="001249EE" w:rsidP="001249E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249EE">
              <w:rPr>
                <w:rFonts w:ascii="Arial" w:hAnsi="Arial" w:cs="Arial"/>
              </w:rPr>
              <w:t>Students</w:t>
            </w:r>
          </w:p>
          <w:p w14:paraId="51A98FE2" w14:textId="05574FDA" w:rsidR="001249EE" w:rsidRPr="001249EE" w:rsidRDefault="00D449F5" w:rsidP="001249E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</w:tr>
      <w:tr w:rsidR="008709A7" w:rsidRPr="002665A7" w14:paraId="51131154" w14:textId="77777777" w:rsidTr="00F22B1E">
        <w:trPr>
          <w:trHeight w:val="550"/>
          <w:jc w:val="center"/>
        </w:trPr>
        <w:tc>
          <w:tcPr>
            <w:tcW w:w="3114" w:type="dxa"/>
            <w:shd w:val="clear" w:color="auto" w:fill="DEEAF6" w:themeFill="accent5" w:themeFillTint="33"/>
          </w:tcPr>
          <w:p w14:paraId="6BE0A30E" w14:textId="5D0B6254" w:rsidR="008709A7" w:rsidRPr="002665A7" w:rsidRDefault="008709A7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Business Unit</w:t>
            </w:r>
          </w:p>
        </w:tc>
        <w:tc>
          <w:tcPr>
            <w:tcW w:w="1640" w:type="dxa"/>
            <w:shd w:val="clear" w:color="auto" w:fill="DEEAF6" w:themeFill="accent5" w:themeFillTint="33"/>
          </w:tcPr>
          <w:p w14:paraId="2C81184A" w14:textId="76F852B6" w:rsidR="008709A7" w:rsidRPr="002665A7" w:rsidRDefault="008709A7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Contact Person</w:t>
            </w:r>
          </w:p>
        </w:tc>
        <w:tc>
          <w:tcPr>
            <w:tcW w:w="3452" w:type="dxa"/>
            <w:gridSpan w:val="3"/>
            <w:shd w:val="clear" w:color="auto" w:fill="DEEAF6" w:themeFill="accent5" w:themeFillTint="33"/>
          </w:tcPr>
          <w:p w14:paraId="6F8D90BE" w14:textId="24E6DE71" w:rsidR="008709A7" w:rsidRPr="002665A7" w:rsidRDefault="00D449F5" w:rsidP="002C3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  <w:tc>
          <w:tcPr>
            <w:tcW w:w="2298" w:type="dxa"/>
            <w:gridSpan w:val="2"/>
            <w:shd w:val="clear" w:color="auto" w:fill="DEEAF6" w:themeFill="accent5" w:themeFillTint="33"/>
          </w:tcPr>
          <w:p w14:paraId="23DC2F66" w14:textId="35C9CDA2" w:rsidR="008709A7" w:rsidRPr="002665A7" w:rsidRDefault="008709A7" w:rsidP="002C3FDA">
            <w:pPr>
              <w:rPr>
                <w:rFonts w:ascii="Arial" w:hAnsi="Arial" w:cs="Arial"/>
              </w:rPr>
            </w:pPr>
            <w:r w:rsidRPr="002665A7">
              <w:rPr>
                <w:rFonts w:ascii="Arial" w:hAnsi="Arial" w:cs="Arial"/>
              </w:rPr>
              <w:t>Involvement</w:t>
            </w:r>
          </w:p>
        </w:tc>
      </w:tr>
      <w:tr w:rsidR="00D449F5" w:rsidRPr="002665A7" w14:paraId="671BAC01" w14:textId="77777777" w:rsidTr="00F22B1E">
        <w:trPr>
          <w:trHeight w:val="550"/>
          <w:jc w:val="center"/>
        </w:trPr>
        <w:tc>
          <w:tcPr>
            <w:tcW w:w="3114" w:type="dxa"/>
            <w:vMerge w:val="restart"/>
          </w:tcPr>
          <w:p w14:paraId="0A55F63E" w14:textId="7339C31F" w:rsidR="00D449F5" w:rsidRPr="002665A7" w:rsidRDefault="00D44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https://www.qasimali.xyz</w:t>
            </w:r>
          </w:p>
        </w:tc>
        <w:tc>
          <w:tcPr>
            <w:tcW w:w="1640" w:type="dxa"/>
          </w:tcPr>
          <w:p w14:paraId="1ED44BE4" w14:textId="4813D67E" w:rsidR="00D449F5" w:rsidRPr="002665A7" w:rsidRDefault="00D449F5" w:rsidP="002C3FDA">
            <w:pPr>
              <w:rPr>
                <w:rFonts w:ascii="Arial" w:hAnsi="Arial" w:cs="Arial"/>
              </w:rPr>
            </w:pPr>
            <w:proofErr w:type="spellStart"/>
            <w:r w:rsidRPr="002665A7">
              <w:rPr>
                <w:rFonts w:ascii="Arial" w:hAnsi="Arial" w:cs="Arial"/>
              </w:rPr>
              <w:t>Qasim</w:t>
            </w:r>
            <w:proofErr w:type="spellEnd"/>
            <w:r w:rsidRPr="002665A7">
              <w:rPr>
                <w:rFonts w:ascii="Arial" w:hAnsi="Arial" w:cs="Arial"/>
              </w:rPr>
              <w:t xml:space="preserve"> Ali</w:t>
            </w:r>
          </w:p>
        </w:tc>
        <w:tc>
          <w:tcPr>
            <w:tcW w:w="3452" w:type="dxa"/>
            <w:gridSpan w:val="3"/>
          </w:tcPr>
          <w:p w14:paraId="6D3FB97B" w14:textId="77777777" w:rsidR="00D449F5" w:rsidRDefault="00D449F5" w:rsidP="002C3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0323 5168638</w:t>
            </w:r>
          </w:p>
          <w:p w14:paraId="5170397A" w14:textId="4338460D" w:rsidR="00D449F5" w:rsidRPr="002665A7" w:rsidRDefault="00C55C0B" w:rsidP="002C3FDA">
            <w:pPr>
              <w:rPr>
                <w:rFonts w:ascii="Arial" w:hAnsi="Arial" w:cs="Arial"/>
              </w:rPr>
            </w:pPr>
            <w:hyperlink r:id="rId11" w:history="1">
              <w:r w:rsidR="00D449F5" w:rsidRPr="00311874">
                <w:rPr>
                  <w:rStyle w:val="Hyperlink"/>
                  <w:rFonts w:ascii="Arial" w:hAnsi="Arial" w:cs="Arial"/>
                </w:rPr>
                <w:t>qasimali24@gmail.com</w:t>
              </w:r>
            </w:hyperlink>
          </w:p>
        </w:tc>
        <w:tc>
          <w:tcPr>
            <w:tcW w:w="2298" w:type="dxa"/>
            <w:gridSpan w:val="2"/>
            <w:vMerge w:val="restart"/>
          </w:tcPr>
          <w:p w14:paraId="6FE8B558" w14:textId="77777777" w:rsidR="00D449F5" w:rsidRPr="00D449F5" w:rsidRDefault="00D449F5" w:rsidP="00D449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449F5">
              <w:rPr>
                <w:rFonts w:ascii="Arial" w:hAnsi="Arial" w:cs="Arial"/>
              </w:rPr>
              <w:t>Development</w:t>
            </w:r>
          </w:p>
          <w:p w14:paraId="67875401" w14:textId="77777777" w:rsidR="00D449F5" w:rsidRPr="00D449F5" w:rsidRDefault="00D449F5" w:rsidP="00D449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449F5">
              <w:rPr>
                <w:rFonts w:ascii="Arial" w:hAnsi="Arial" w:cs="Arial"/>
              </w:rPr>
              <w:t>Design</w:t>
            </w:r>
          </w:p>
          <w:p w14:paraId="5959DA61" w14:textId="69A498D6" w:rsidR="00D449F5" w:rsidRPr="00D449F5" w:rsidRDefault="00D449F5" w:rsidP="002C3FD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449F5">
              <w:rPr>
                <w:rFonts w:ascii="Arial" w:hAnsi="Arial" w:cs="Arial"/>
              </w:rPr>
              <w:t>Maintenance</w:t>
            </w:r>
          </w:p>
        </w:tc>
      </w:tr>
      <w:tr w:rsidR="00D449F5" w:rsidRPr="002665A7" w14:paraId="24F718AA" w14:textId="77777777" w:rsidTr="00F22B1E">
        <w:trPr>
          <w:trHeight w:val="550"/>
          <w:jc w:val="center"/>
        </w:trPr>
        <w:tc>
          <w:tcPr>
            <w:tcW w:w="3114" w:type="dxa"/>
            <w:vMerge/>
          </w:tcPr>
          <w:p w14:paraId="5E6D3665" w14:textId="77777777" w:rsidR="00D449F5" w:rsidRDefault="00D449F5">
            <w:pPr>
              <w:rPr>
                <w:rFonts w:ascii="Arial" w:hAnsi="Arial" w:cs="Arial"/>
              </w:rPr>
            </w:pPr>
          </w:p>
        </w:tc>
        <w:tc>
          <w:tcPr>
            <w:tcW w:w="5092" w:type="dxa"/>
            <w:gridSpan w:val="4"/>
          </w:tcPr>
          <w:p w14:paraId="13377DEA" w14:textId="0C20629E" w:rsidR="00D449F5" w:rsidRDefault="00D449F5" w:rsidP="002C3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No: </w:t>
            </w:r>
            <w:r w:rsidR="00CE7934">
              <w:rPr>
                <w:rFonts w:ascii="Arial" w:hAnsi="Arial" w:cs="Arial"/>
              </w:rPr>
              <w:t>3483</w:t>
            </w:r>
          </w:p>
          <w:p w14:paraId="2F366CB2" w14:textId="0FAAF1C1" w:rsidR="00D449F5" w:rsidRDefault="00D449F5" w:rsidP="002C3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Course: MCSC Fall 2019</w:t>
            </w:r>
          </w:p>
        </w:tc>
        <w:tc>
          <w:tcPr>
            <w:tcW w:w="2298" w:type="dxa"/>
            <w:gridSpan w:val="2"/>
            <w:vMerge/>
          </w:tcPr>
          <w:p w14:paraId="55F4A1FC" w14:textId="77777777" w:rsidR="00D449F5" w:rsidRPr="00D449F5" w:rsidRDefault="00D449F5" w:rsidP="00D449F5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</w:tbl>
    <w:p w14:paraId="699F0E9F" w14:textId="2C0928D8" w:rsidR="00D449F5" w:rsidRPr="002665A7" w:rsidRDefault="00D449F5">
      <w:pPr>
        <w:rPr>
          <w:rFonts w:ascii="Arial" w:hAnsi="Arial" w:cs="Arial"/>
        </w:rPr>
      </w:pPr>
    </w:p>
    <w:sectPr w:rsidR="00D449F5" w:rsidRPr="002665A7" w:rsidSect="00F72CD0">
      <w:footerReference w:type="even" r:id="rId12"/>
      <w:footerReference w:type="default" r:id="rId13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21818" w14:textId="77777777" w:rsidR="00C55C0B" w:rsidRDefault="00C55C0B" w:rsidP="0035387A">
      <w:r>
        <w:separator/>
      </w:r>
    </w:p>
  </w:endnote>
  <w:endnote w:type="continuationSeparator" w:id="0">
    <w:p w14:paraId="0086012A" w14:textId="77777777" w:rsidR="00C55C0B" w:rsidRDefault="00C55C0B" w:rsidP="0035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091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C47FE3" w14:textId="764EE851" w:rsidR="0035387A" w:rsidRDefault="0035387A" w:rsidP="0031187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8C2716" w14:textId="77777777" w:rsidR="0035387A" w:rsidRDefault="00353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6645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937CAF" w14:textId="1F4370E0" w:rsidR="0035387A" w:rsidRDefault="0035387A" w:rsidP="0031187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81AB3F" w14:textId="77777777" w:rsidR="0035387A" w:rsidRDefault="0035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5478" w14:textId="77777777" w:rsidR="00C55C0B" w:rsidRDefault="00C55C0B" w:rsidP="0035387A">
      <w:r>
        <w:separator/>
      </w:r>
    </w:p>
  </w:footnote>
  <w:footnote w:type="continuationSeparator" w:id="0">
    <w:p w14:paraId="1BC0C6FC" w14:textId="77777777" w:rsidR="00C55C0B" w:rsidRDefault="00C55C0B" w:rsidP="0035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3C59"/>
    <w:multiLevelType w:val="hybridMultilevel"/>
    <w:tmpl w:val="B8041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137DE"/>
    <w:multiLevelType w:val="hybridMultilevel"/>
    <w:tmpl w:val="E5A47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F383E"/>
    <w:multiLevelType w:val="hybridMultilevel"/>
    <w:tmpl w:val="D97E6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550F3D"/>
    <w:multiLevelType w:val="hybridMultilevel"/>
    <w:tmpl w:val="CE2E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07317"/>
    <w:multiLevelType w:val="hybridMultilevel"/>
    <w:tmpl w:val="A1C8D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4206B1"/>
    <w:multiLevelType w:val="hybridMultilevel"/>
    <w:tmpl w:val="BEB22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315483"/>
    <w:multiLevelType w:val="hybridMultilevel"/>
    <w:tmpl w:val="C46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35544"/>
    <w:multiLevelType w:val="hybridMultilevel"/>
    <w:tmpl w:val="B198A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8F1801"/>
    <w:multiLevelType w:val="hybridMultilevel"/>
    <w:tmpl w:val="490EF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336F81"/>
    <w:multiLevelType w:val="hybridMultilevel"/>
    <w:tmpl w:val="D8642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213B80"/>
    <w:multiLevelType w:val="hybridMultilevel"/>
    <w:tmpl w:val="A6D6F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4F73CB"/>
    <w:multiLevelType w:val="hybridMultilevel"/>
    <w:tmpl w:val="163A3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59"/>
    <w:rsid w:val="0000092E"/>
    <w:rsid w:val="00077ED2"/>
    <w:rsid w:val="001249EE"/>
    <w:rsid w:val="00147C27"/>
    <w:rsid w:val="0019380F"/>
    <w:rsid w:val="002166A7"/>
    <w:rsid w:val="002208E8"/>
    <w:rsid w:val="0025706C"/>
    <w:rsid w:val="002665A7"/>
    <w:rsid w:val="00285716"/>
    <w:rsid w:val="002C3FDA"/>
    <w:rsid w:val="002E5A52"/>
    <w:rsid w:val="00334A2A"/>
    <w:rsid w:val="0035387A"/>
    <w:rsid w:val="00355715"/>
    <w:rsid w:val="00372430"/>
    <w:rsid w:val="003B492E"/>
    <w:rsid w:val="003F6581"/>
    <w:rsid w:val="00426CDC"/>
    <w:rsid w:val="00455530"/>
    <w:rsid w:val="00481BA2"/>
    <w:rsid w:val="004B43F0"/>
    <w:rsid w:val="004B6EBA"/>
    <w:rsid w:val="004F2475"/>
    <w:rsid w:val="005501AB"/>
    <w:rsid w:val="008709A7"/>
    <w:rsid w:val="00954032"/>
    <w:rsid w:val="00A0704A"/>
    <w:rsid w:val="00A77340"/>
    <w:rsid w:val="00AC037B"/>
    <w:rsid w:val="00AE1E64"/>
    <w:rsid w:val="00BB1CC2"/>
    <w:rsid w:val="00C55C0B"/>
    <w:rsid w:val="00C70C63"/>
    <w:rsid w:val="00C73401"/>
    <w:rsid w:val="00CA628E"/>
    <w:rsid w:val="00CE7934"/>
    <w:rsid w:val="00D17959"/>
    <w:rsid w:val="00D449F5"/>
    <w:rsid w:val="00D7157A"/>
    <w:rsid w:val="00EB30A8"/>
    <w:rsid w:val="00EE5543"/>
    <w:rsid w:val="00F21F31"/>
    <w:rsid w:val="00F22B1E"/>
    <w:rsid w:val="00F70CE4"/>
    <w:rsid w:val="00F72CD0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63E3"/>
  <w15:chartTrackingRefBased/>
  <w15:docId w15:val="{A8158638-6279-D14C-BCA9-076414B6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9A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72CD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72CD0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3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87A"/>
  </w:style>
  <w:style w:type="character" w:styleId="PageNumber">
    <w:name w:val="page number"/>
    <w:basedOn w:val="DefaultParagraphFont"/>
    <w:uiPriority w:val="99"/>
    <w:semiHidden/>
    <w:unhideWhenUsed/>
    <w:rsid w:val="0035387A"/>
  </w:style>
  <w:style w:type="paragraph" w:styleId="BalloonText">
    <w:name w:val="Balloon Text"/>
    <w:basedOn w:val="Normal"/>
    <w:link w:val="BalloonTextChar"/>
    <w:uiPriority w:val="99"/>
    <w:semiHidden/>
    <w:unhideWhenUsed/>
    <w:rsid w:val="002E5A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simali24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basyn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asyn.heroku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project is a personal initiative to reduce the gap between teachers and students at Abasyn University. It has proven beneficial to currently enrolled students at MCSC Fall 2019.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teachers PORTAL</dc:title>
  <dc:subject>Keep Teachers connected to their students</dc:subject>
  <dc:creator>Qasim Ali</dc:creator>
  <cp:keywords/>
  <dc:description/>
  <cp:lastModifiedBy>qasim ali</cp:lastModifiedBy>
  <cp:revision>8</cp:revision>
  <cp:lastPrinted>2019-12-17T04:07:00Z</cp:lastPrinted>
  <dcterms:created xsi:type="dcterms:W3CDTF">2019-12-17T04:07:00Z</dcterms:created>
  <dcterms:modified xsi:type="dcterms:W3CDTF">2019-12-17T12:01:00Z</dcterms:modified>
  <cp:category>MCSC Fall 2019 – Regn No 3483</cp:category>
</cp:coreProperties>
</file>