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943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425"/>
        <w:gridCol w:w="7008"/>
      </w:tblGrid>
      <w:tr w:rsidR="0065123A" w:rsidRPr="00BB4F11" w14:paraId="5D0A5332" w14:textId="77777777" w:rsidTr="00884F97">
        <w:trPr>
          <w:trHeight w:val="708"/>
        </w:trPr>
        <w:tc>
          <w:tcPr>
            <w:tcW w:w="9433" w:type="dxa"/>
            <w:gridSpan w:val="2"/>
            <w:vAlign w:val="center"/>
          </w:tcPr>
          <w:p w14:paraId="0F590FE1" w14:textId="77777777" w:rsidR="0065123A" w:rsidRPr="00BB4F11" w:rsidRDefault="0065123A" w:rsidP="005C2F4E">
            <w:pPr>
              <w:spacing w:line="360" w:lineRule="auto"/>
              <w:jc w:val="center"/>
              <w:rPr>
                <w:rFonts w:ascii="Arial" w:eastAsia="Times New Roman" w:hAnsi="Arial" w:cs="Arial"/>
                <w:b/>
                <w:bCs/>
                <w:sz w:val="24"/>
                <w:szCs w:val="24"/>
              </w:rPr>
            </w:pPr>
            <w:r w:rsidRPr="00BB4F11">
              <w:rPr>
                <w:rFonts w:ascii="Arial" w:eastAsia="Times New Roman" w:hAnsi="Arial" w:cs="Arial"/>
                <w:b/>
                <w:bCs/>
                <w:sz w:val="24"/>
                <w:szCs w:val="24"/>
              </w:rPr>
              <w:t>Assignment</w:t>
            </w:r>
            <w:r w:rsidR="00150212" w:rsidRPr="00BB4F11">
              <w:rPr>
                <w:rFonts w:ascii="Arial" w:eastAsia="Times New Roman" w:hAnsi="Arial" w:cs="Arial"/>
                <w:b/>
                <w:bCs/>
                <w:sz w:val="24"/>
                <w:szCs w:val="24"/>
              </w:rPr>
              <w:t xml:space="preserve"> #</w:t>
            </w:r>
            <w:r w:rsidRPr="00BB4F11">
              <w:rPr>
                <w:rFonts w:ascii="Arial" w:eastAsia="Times New Roman" w:hAnsi="Arial" w:cs="Arial"/>
                <w:b/>
                <w:bCs/>
                <w:sz w:val="24"/>
                <w:szCs w:val="24"/>
              </w:rPr>
              <w:t xml:space="preserve"> 2</w:t>
            </w:r>
          </w:p>
          <w:p w14:paraId="66C2DFA3" w14:textId="77777777" w:rsidR="005C2F4E" w:rsidRPr="00BB4F11" w:rsidRDefault="00F03A0F" w:rsidP="005C2F4E">
            <w:pPr>
              <w:spacing w:line="360" w:lineRule="auto"/>
              <w:jc w:val="center"/>
              <w:rPr>
                <w:rFonts w:ascii="Arial" w:eastAsia="Times New Roman" w:hAnsi="Arial" w:cs="Arial"/>
                <w:b/>
                <w:bCs/>
                <w:sz w:val="24"/>
                <w:szCs w:val="24"/>
              </w:rPr>
            </w:pPr>
            <w:r w:rsidRPr="00BB4F11">
              <w:rPr>
                <w:rFonts w:ascii="Arial" w:eastAsia="Times New Roman" w:hAnsi="Arial" w:cs="Arial"/>
                <w:sz w:val="24"/>
                <w:szCs w:val="24"/>
              </w:rPr>
              <w:t>Theory of Programming Languages</w:t>
            </w:r>
          </w:p>
        </w:tc>
      </w:tr>
      <w:tr w:rsidR="0065123A" w:rsidRPr="00BB4F11" w14:paraId="7523D6AF" w14:textId="77777777" w:rsidTr="00884F97">
        <w:trPr>
          <w:trHeight w:val="763"/>
        </w:trPr>
        <w:tc>
          <w:tcPr>
            <w:tcW w:w="2425" w:type="dxa"/>
            <w:vAlign w:val="center"/>
          </w:tcPr>
          <w:p w14:paraId="70267CFA" w14:textId="77777777" w:rsidR="0065123A" w:rsidRPr="00BB4F11" w:rsidRDefault="0065123A" w:rsidP="008F3D06">
            <w:pPr>
              <w:rPr>
                <w:rFonts w:ascii="Arial" w:eastAsia="Times New Roman" w:hAnsi="Arial" w:cs="Arial"/>
                <w:sz w:val="24"/>
                <w:szCs w:val="24"/>
                <w:u w:val="single"/>
              </w:rPr>
            </w:pPr>
            <w:r w:rsidRPr="00BB4F11">
              <w:rPr>
                <w:rFonts w:ascii="Arial" w:eastAsia="Times New Roman" w:hAnsi="Arial" w:cs="Arial"/>
                <w:sz w:val="24"/>
                <w:szCs w:val="24"/>
              </w:rPr>
              <w:t xml:space="preserve">Student Name </w:t>
            </w:r>
          </w:p>
        </w:tc>
        <w:tc>
          <w:tcPr>
            <w:tcW w:w="7008" w:type="dxa"/>
            <w:vAlign w:val="center"/>
          </w:tcPr>
          <w:p w14:paraId="0F957E88" w14:textId="77777777" w:rsidR="0065123A" w:rsidRPr="00BB4F11" w:rsidRDefault="0065123A" w:rsidP="008F3D06">
            <w:pPr>
              <w:rPr>
                <w:rFonts w:ascii="Arial" w:eastAsia="Times New Roman" w:hAnsi="Arial" w:cs="Arial"/>
                <w:b/>
                <w:bCs/>
                <w:sz w:val="24"/>
                <w:szCs w:val="24"/>
              </w:rPr>
            </w:pPr>
            <w:r w:rsidRPr="00BB4F11">
              <w:rPr>
                <w:rFonts w:ascii="Arial" w:eastAsia="Times New Roman" w:hAnsi="Arial" w:cs="Arial"/>
                <w:b/>
                <w:bCs/>
                <w:sz w:val="24"/>
                <w:szCs w:val="24"/>
              </w:rPr>
              <w:t>Qasim Ali</w:t>
            </w:r>
          </w:p>
        </w:tc>
      </w:tr>
      <w:tr w:rsidR="0065123A" w:rsidRPr="00BB4F11" w14:paraId="6A7B4679" w14:textId="77777777" w:rsidTr="00884F97">
        <w:trPr>
          <w:trHeight w:val="708"/>
        </w:trPr>
        <w:tc>
          <w:tcPr>
            <w:tcW w:w="2425" w:type="dxa"/>
            <w:vAlign w:val="center"/>
          </w:tcPr>
          <w:p w14:paraId="7AEFE903" w14:textId="77777777" w:rsidR="0065123A" w:rsidRPr="00BB4F11" w:rsidRDefault="0065123A" w:rsidP="008F3D06">
            <w:pPr>
              <w:rPr>
                <w:rFonts w:ascii="Arial" w:eastAsia="Times New Roman" w:hAnsi="Arial" w:cs="Arial"/>
                <w:sz w:val="24"/>
                <w:szCs w:val="24"/>
              </w:rPr>
            </w:pPr>
            <w:r w:rsidRPr="00BB4F11">
              <w:rPr>
                <w:rFonts w:ascii="Arial" w:eastAsia="Times New Roman" w:hAnsi="Arial" w:cs="Arial"/>
                <w:sz w:val="24"/>
                <w:szCs w:val="24"/>
              </w:rPr>
              <w:t>Registration No</w:t>
            </w:r>
          </w:p>
        </w:tc>
        <w:tc>
          <w:tcPr>
            <w:tcW w:w="7008" w:type="dxa"/>
            <w:vAlign w:val="center"/>
          </w:tcPr>
          <w:p w14:paraId="60CB1897" w14:textId="77777777" w:rsidR="0065123A" w:rsidRPr="00BB4F11" w:rsidRDefault="0065123A" w:rsidP="008F3D06">
            <w:pPr>
              <w:rPr>
                <w:rFonts w:ascii="Arial" w:eastAsia="Times New Roman" w:hAnsi="Arial" w:cs="Arial"/>
                <w:sz w:val="24"/>
                <w:szCs w:val="24"/>
                <w:u w:val="single"/>
              </w:rPr>
            </w:pPr>
            <w:r w:rsidRPr="00BB4F11">
              <w:rPr>
                <w:rFonts w:ascii="Arial" w:eastAsia="Times New Roman" w:hAnsi="Arial" w:cs="Arial"/>
                <w:sz w:val="24"/>
                <w:szCs w:val="24"/>
              </w:rPr>
              <w:t>MSCS</w:t>
            </w:r>
            <w:r w:rsidR="002D1294" w:rsidRPr="00BB4F11">
              <w:rPr>
                <w:rFonts w:ascii="Arial" w:eastAsia="Times New Roman" w:hAnsi="Arial" w:cs="Arial"/>
                <w:sz w:val="24"/>
                <w:szCs w:val="24"/>
              </w:rPr>
              <w:t xml:space="preserve"> </w:t>
            </w:r>
            <w:r w:rsidR="00F03A0F" w:rsidRPr="00BB4F11">
              <w:rPr>
                <w:rFonts w:ascii="Arial" w:eastAsia="Times New Roman" w:hAnsi="Arial" w:cs="Arial"/>
                <w:sz w:val="24"/>
                <w:szCs w:val="24"/>
              </w:rPr>
              <w:t>–</w:t>
            </w:r>
            <w:r w:rsidR="002D1294" w:rsidRPr="00BB4F11">
              <w:rPr>
                <w:rFonts w:ascii="Arial" w:eastAsia="Times New Roman" w:hAnsi="Arial" w:cs="Arial"/>
                <w:sz w:val="24"/>
                <w:szCs w:val="24"/>
              </w:rPr>
              <w:t xml:space="preserve"> </w:t>
            </w:r>
            <w:r w:rsidRPr="00BB4F11">
              <w:rPr>
                <w:rFonts w:ascii="Arial" w:eastAsia="Times New Roman" w:hAnsi="Arial" w:cs="Arial"/>
                <w:b/>
                <w:bCs/>
                <w:sz w:val="24"/>
                <w:szCs w:val="24"/>
              </w:rPr>
              <w:t>3483</w:t>
            </w:r>
          </w:p>
        </w:tc>
      </w:tr>
      <w:tr w:rsidR="0065123A" w:rsidRPr="00BB4F11" w14:paraId="3198FE9C" w14:textId="77777777" w:rsidTr="00884F97">
        <w:trPr>
          <w:trHeight w:val="708"/>
        </w:trPr>
        <w:tc>
          <w:tcPr>
            <w:tcW w:w="2425" w:type="dxa"/>
            <w:vAlign w:val="center"/>
          </w:tcPr>
          <w:p w14:paraId="164B8632" w14:textId="77777777" w:rsidR="0065123A" w:rsidRPr="00BB4F11" w:rsidRDefault="0065123A" w:rsidP="008F3D06">
            <w:pPr>
              <w:rPr>
                <w:rFonts w:ascii="Arial" w:eastAsia="Times New Roman" w:hAnsi="Arial" w:cs="Arial"/>
                <w:sz w:val="24"/>
                <w:szCs w:val="24"/>
              </w:rPr>
            </w:pPr>
            <w:r w:rsidRPr="00BB4F11">
              <w:rPr>
                <w:rFonts w:ascii="Arial" w:eastAsia="Times New Roman" w:hAnsi="Arial" w:cs="Arial"/>
                <w:sz w:val="24"/>
                <w:szCs w:val="24"/>
              </w:rPr>
              <w:t>Date</w:t>
            </w:r>
          </w:p>
        </w:tc>
        <w:tc>
          <w:tcPr>
            <w:tcW w:w="7008" w:type="dxa"/>
            <w:vAlign w:val="center"/>
          </w:tcPr>
          <w:p w14:paraId="6A67F7C4" w14:textId="77777777" w:rsidR="0065123A" w:rsidRPr="00BB4F11" w:rsidRDefault="0065123A" w:rsidP="008F3D06">
            <w:pPr>
              <w:rPr>
                <w:rFonts w:ascii="Arial" w:eastAsia="Times New Roman" w:hAnsi="Arial" w:cs="Arial"/>
                <w:sz w:val="24"/>
                <w:szCs w:val="24"/>
                <w:u w:val="single"/>
              </w:rPr>
            </w:pPr>
            <w:r w:rsidRPr="00BB4F11">
              <w:rPr>
                <w:rFonts w:ascii="Arial" w:eastAsia="Times New Roman" w:hAnsi="Arial" w:cs="Arial"/>
                <w:sz w:val="24"/>
                <w:szCs w:val="24"/>
              </w:rPr>
              <w:t>21 Nov 2019</w:t>
            </w:r>
          </w:p>
        </w:tc>
      </w:tr>
      <w:tr w:rsidR="0065123A" w:rsidRPr="00BB4F11" w14:paraId="46EBC468" w14:textId="77777777" w:rsidTr="00884F97">
        <w:trPr>
          <w:trHeight w:val="708"/>
        </w:trPr>
        <w:tc>
          <w:tcPr>
            <w:tcW w:w="2425" w:type="dxa"/>
            <w:vAlign w:val="center"/>
          </w:tcPr>
          <w:p w14:paraId="556C696F" w14:textId="77777777" w:rsidR="0065123A" w:rsidRPr="00BB4F11" w:rsidRDefault="00150212" w:rsidP="008F3D06">
            <w:pPr>
              <w:rPr>
                <w:rFonts w:ascii="Arial" w:eastAsia="Times New Roman" w:hAnsi="Arial" w:cs="Arial"/>
                <w:sz w:val="24"/>
                <w:szCs w:val="24"/>
                <w:u w:val="single"/>
              </w:rPr>
            </w:pPr>
            <w:r w:rsidRPr="00BB4F11">
              <w:rPr>
                <w:rFonts w:ascii="Arial" w:eastAsia="Times New Roman" w:hAnsi="Arial" w:cs="Arial"/>
                <w:sz w:val="24"/>
                <w:szCs w:val="24"/>
              </w:rPr>
              <w:t>Assignment</w:t>
            </w:r>
          </w:p>
        </w:tc>
        <w:tc>
          <w:tcPr>
            <w:tcW w:w="7008" w:type="dxa"/>
            <w:vAlign w:val="center"/>
          </w:tcPr>
          <w:p w14:paraId="3B159B18" w14:textId="77777777" w:rsidR="0065123A" w:rsidRPr="00BB4F11" w:rsidRDefault="00F03A0F" w:rsidP="00150212">
            <w:pPr>
              <w:spacing w:line="360" w:lineRule="auto"/>
              <w:rPr>
                <w:rFonts w:ascii="Arial" w:eastAsia="Times New Roman" w:hAnsi="Arial" w:cs="Arial"/>
                <w:sz w:val="24"/>
                <w:szCs w:val="24"/>
                <w:u w:val="single"/>
              </w:rPr>
            </w:pPr>
            <w:r w:rsidRPr="00BB4F11">
              <w:rPr>
                <w:rFonts w:ascii="Arial" w:eastAsia="Times New Roman" w:hAnsi="Arial" w:cs="Arial"/>
                <w:sz w:val="24"/>
                <w:szCs w:val="24"/>
              </w:rPr>
              <w:t>Solve Mid Term Paper</w:t>
            </w:r>
          </w:p>
        </w:tc>
      </w:tr>
    </w:tbl>
    <w:p w14:paraId="5DDA97B5" w14:textId="77777777" w:rsidR="00047F91" w:rsidRPr="00BB4F11" w:rsidRDefault="00047F91" w:rsidP="008F3D06">
      <w:pPr>
        <w:spacing w:line="240" w:lineRule="auto"/>
        <w:jc w:val="both"/>
        <w:rPr>
          <w:rFonts w:ascii="Arial" w:eastAsia="Times New Roman" w:hAnsi="Arial" w:cs="Arial"/>
          <w:b/>
          <w:bCs/>
          <w:sz w:val="24"/>
          <w:szCs w:val="24"/>
          <w:u w:val="single"/>
        </w:rPr>
      </w:pPr>
      <w:r w:rsidRPr="00BB4F11">
        <w:rPr>
          <w:rFonts w:ascii="Arial" w:eastAsia="Times New Roman" w:hAnsi="Arial" w:cs="Arial"/>
          <w:b/>
          <w:bCs/>
          <w:sz w:val="24"/>
          <w:szCs w:val="24"/>
          <w:u w:val="single"/>
        </w:rPr>
        <w:br w:type="page"/>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F03A0F" w:rsidRPr="00BB4F11" w14:paraId="338B8D0C" w14:textId="77777777" w:rsidTr="00BB4F11">
        <w:tc>
          <w:tcPr>
            <w:tcW w:w="9350" w:type="dxa"/>
          </w:tcPr>
          <w:p w14:paraId="556F8D46" w14:textId="5D7C265D" w:rsidR="00F03A0F" w:rsidRPr="00B378AA" w:rsidRDefault="00F03A0F" w:rsidP="004817C2">
            <w:pPr>
              <w:tabs>
                <w:tab w:val="left" w:pos="0"/>
              </w:tabs>
              <w:spacing w:line="360" w:lineRule="auto"/>
              <w:jc w:val="both"/>
              <w:rPr>
                <w:rFonts w:ascii="Arial" w:hAnsi="Arial" w:cs="Arial"/>
                <w:b/>
                <w:bCs/>
                <w:sz w:val="24"/>
                <w:szCs w:val="24"/>
              </w:rPr>
            </w:pPr>
            <w:r w:rsidRPr="00B378AA">
              <w:rPr>
                <w:rFonts w:ascii="Arial" w:hAnsi="Arial" w:cs="Arial"/>
                <w:b/>
                <w:bCs/>
                <w:sz w:val="24"/>
                <w:szCs w:val="24"/>
              </w:rPr>
              <w:lastRenderedPageBreak/>
              <w:t>Question 1a. What is non</w:t>
            </w:r>
            <w:r w:rsidR="00623EBC" w:rsidRPr="00B378AA">
              <w:rPr>
                <w:rFonts w:ascii="Arial" w:hAnsi="Arial" w:cs="Arial"/>
                <w:b/>
                <w:bCs/>
                <w:sz w:val="24"/>
                <w:szCs w:val="24"/>
              </w:rPr>
              <w:t>-</w:t>
            </w:r>
            <w:r w:rsidRPr="00B378AA">
              <w:rPr>
                <w:rFonts w:ascii="Arial" w:hAnsi="Arial" w:cs="Arial"/>
                <w:b/>
                <w:bCs/>
                <w:sz w:val="24"/>
                <w:szCs w:val="24"/>
              </w:rPr>
              <w:t>procedural language?</w:t>
            </w:r>
          </w:p>
        </w:tc>
      </w:tr>
      <w:tr w:rsidR="00F03A0F" w:rsidRPr="00BB4F11" w14:paraId="4E92FAC0" w14:textId="77777777" w:rsidTr="00BB4F11">
        <w:tc>
          <w:tcPr>
            <w:tcW w:w="9350" w:type="dxa"/>
          </w:tcPr>
          <w:p w14:paraId="6B571DC9" w14:textId="77777777" w:rsidR="00F03A0F" w:rsidRPr="00BB4F11" w:rsidRDefault="00F03A0F" w:rsidP="004817C2">
            <w:pPr>
              <w:spacing w:line="360" w:lineRule="auto"/>
              <w:rPr>
                <w:rFonts w:ascii="Arial" w:hAnsi="Arial" w:cs="Arial"/>
                <w:sz w:val="24"/>
                <w:szCs w:val="24"/>
              </w:rPr>
            </w:pPr>
            <w:r w:rsidRPr="00BB4F11">
              <w:rPr>
                <w:rFonts w:ascii="Arial" w:hAnsi="Arial" w:cs="Arial"/>
                <w:sz w:val="24"/>
                <w:szCs w:val="24"/>
                <w:shd w:val="clear" w:color="auto" w:fill="FFFFFF"/>
              </w:rPr>
              <w:t>In the non-procedural languages, the user has to specify only “what to do” and not “how to do”. It is also known as an applicative or functional language. It involves the development of the functions from other functions to construct more complex functions.</w:t>
            </w:r>
          </w:p>
          <w:p w14:paraId="2B5ACFC4" w14:textId="77777777" w:rsidR="00F03A0F" w:rsidRPr="00BB4F11" w:rsidRDefault="00F03A0F" w:rsidP="004817C2">
            <w:pPr>
              <w:tabs>
                <w:tab w:val="left" w:pos="0"/>
              </w:tabs>
              <w:spacing w:line="360" w:lineRule="auto"/>
              <w:jc w:val="both"/>
              <w:rPr>
                <w:rFonts w:ascii="Arial" w:hAnsi="Arial" w:cs="Arial"/>
                <w:sz w:val="24"/>
                <w:szCs w:val="24"/>
              </w:rPr>
            </w:pPr>
            <w:r w:rsidRPr="00BB4F11">
              <w:rPr>
                <w:rFonts w:ascii="Arial" w:hAnsi="Arial" w:cs="Arial"/>
                <w:b/>
                <w:bCs/>
                <w:sz w:val="24"/>
                <w:szCs w:val="24"/>
              </w:rPr>
              <w:t>Examples.</w:t>
            </w:r>
            <w:r w:rsidRPr="00BB4F11">
              <w:rPr>
                <w:rFonts w:ascii="Arial" w:hAnsi="Arial" w:cs="Arial"/>
                <w:sz w:val="24"/>
                <w:szCs w:val="24"/>
              </w:rPr>
              <w:t xml:space="preserve"> SQL, PROLOG, LISP.</w:t>
            </w:r>
          </w:p>
          <w:p w14:paraId="4E70AC63" w14:textId="0E138F05" w:rsidR="00F03A0F" w:rsidRPr="00BB4F11" w:rsidRDefault="00F03A0F" w:rsidP="004817C2">
            <w:pPr>
              <w:tabs>
                <w:tab w:val="left" w:pos="0"/>
              </w:tabs>
              <w:spacing w:line="360" w:lineRule="auto"/>
              <w:rPr>
                <w:rFonts w:ascii="Arial" w:hAnsi="Arial" w:cs="Arial"/>
                <w:sz w:val="24"/>
                <w:szCs w:val="24"/>
              </w:rPr>
            </w:pPr>
            <w:r w:rsidRPr="00BB4F11">
              <w:rPr>
                <w:rFonts w:ascii="Arial" w:hAnsi="Arial" w:cs="Arial"/>
                <w:sz w:val="24"/>
                <w:szCs w:val="24"/>
              </w:rPr>
              <w:t xml:space="preserve">Difference between procedural and nonprocedural programming </w:t>
            </w:r>
            <w:r w:rsidR="00623EBC" w:rsidRPr="00BB4F11">
              <w:rPr>
                <w:rFonts w:ascii="Arial" w:hAnsi="Arial" w:cs="Arial"/>
                <w:sz w:val="24"/>
                <w:szCs w:val="24"/>
              </w:rPr>
              <w:t>language</w:t>
            </w:r>
            <w:r w:rsidR="00623EBC">
              <w:rPr>
                <w:rFonts w:ascii="Arial" w:hAnsi="Arial" w:cs="Arial"/>
                <w:sz w:val="24"/>
                <w:szCs w:val="24"/>
              </w:rPr>
              <w:t>:-</w:t>
            </w:r>
          </w:p>
          <w:tbl>
            <w:tblPr>
              <w:tblW w:w="4991"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FFFFF"/>
              <w:tblCellMar>
                <w:left w:w="0" w:type="dxa"/>
                <w:right w:w="0" w:type="dxa"/>
              </w:tblCellMar>
              <w:tblLook w:val="04A0" w:firstRow="1" w:lastRow="0" w:firstColumn="1" w:lastColumn="0" w:noHBand="0" w:noVBand="1"/>
            </w:tblPr>
            <w:tblGrid>
              <w:gridCol w:w="4903"/>
              <w:gridCol w:w="4205"/>
            </w:tblGrid>
            <w:tr w:rsidR="00F03A0F" w:rsidRPr="00BB4F11" w14:paraId="77570B15" w14:textId="77777777" w:rsidTr="002C01C8">
              <w:trPr>
                <w:trHeight w:val="472"/>
              </w:trPr>
              <w:tc>
                <w:tcPr>
                  <w:tcW w:w="0" w:type="auto"/>
                  <w:shd w:val="clear" w:color="auto" w:fill="FFFFFF"/>
                  <w:tcMar>
                    <w:top w:w="105" w:type="dxa"/>
                    <w:left w:w="210" w:type="dxa"/>
                    <w:bottom w:w="105" w:type="dxa"/>
                    <w:right w:w="210" w:type="dxa"/>
                  </w:tcMar>
                  <w:vAlign w:val="bottom"/>
                  <w:hideMark/>
                </w:tcPr>
                <w:p w14:paraId="25D8973C" w14:textId="77777777" w:rsidR="00F03A0F" w:rsidRPr="00BB4F11" w:rsidRDefault="00F03A0F" w:rsidP="004817C2">
                  <w:pPr>
                    <w:spacing w:line="360" w:lineRule="auto"/>
                    <w:rPr>
                      <w:rFonts w:ascii="Arial" w:hAnsi="Arial" w:cs="Arial"/>
                      <w:sz w:val="24"/>
                      <w:szCs w:val="24"/>
                    </w:rPr>
                  </w:pPr>
                  <w:r w:rsidRPr="00BB4F11">
                    <w:rPr>
                      <w:rFonts w:ascii="Arial" w:hAnsi="Arial" w:cs="Arial"/>
                      <w:sz w:val="24"/>
                      <w:szCs w:val="24"/>
                    </w:rPr>
                    <w:t>It is command-driven language.</w:t>
                  </w:r>
                </w:p>
              </w:tc>
              <w:tc>
                <w:tcPr>
                  <w:tcW w:w="0" w:type="auto"/>
                  <w:shd w:val="clear" w:color="auto" w:fill="FFFFFF"/>
                  <w:tcMar>
                    <w:top w:w="105" w:type="dxa"/>
                    <w:left w:w="210" w:type="dxa"/>
                    <w:bottom w:w="105" w:type="dxa"/>
                    <w:right w:w="210" w:type="dxa"/>
                  </w:tcMar>
                  <w:vAlign w:val="bottom"/>
                  <w:hideMark/>
                </w:tcPr>
                <w:p w14:paraId="012EB15E" w14:textId="77777777" w:rsidR="00F03A0F" w:rsidRPr="00BB4F11" w:rsidRDefault="00F03A0F" w:rsidP="004817C2">
                  <w:pPr>
                    <w:spacing w:line="360" w:lineRule="auto"/>
                    <w:rPr>
                      <w:rFonts w:ascii="Arial" w:hAnsi="Arial" w:cs="Arial"/>
                      <w:sz w:val="24"/>
                      <w:szCs w:val="24"/>
                    </w:rPr>
                  </w:pPr>
                  <w:r w:rsidRPr="00BB4F11">
                    <w:rPr>
                      <w:rFonts w:ascii="Arial" w:hAnsi="Arial" w:cs="Arial"/>
                      <w:sz w:val="24"/>
                      <w:szCs w:val="24"/>
                    </w:rPr>
                    <w:t>It is a function-driven language</w:t>
                  </w:r>
                </w:p>
              </w:tc>
            </w:tr>
            <w:tr w:rsidR="00F03A0F" w:rsidRPr="00BB4F11" w14:paraId="60401995" w14:textId="77777777" w:rsidTr="002C01C8">
              <w:trPr>
                <w:trHeight w:val="837"/>
              </w:trPr>
              <w:tc>
                <w:tcPr>
                  <w:tcW w:w="0" w:type="auto"/>
                  <w:shd w:val="clear" w:color="auto" w:fill="FFFFFF"/>
                  <w:tcMar>
                    <w:top w:w="105" w:type="dxa"/>
                    <w:left w:w="210" w:type="dxa"/>
                    <w:bottom w:w="105" w:type="dxa"/>
                    <w:right w:w="210" w:type="dxa"/>
                  </w:tcMar>
                  <w:vAlign w:val="bottom"/>
                  <w:hideMark/>
                </w:tcPr>
                <w:p w14:paraId="61511DB6" w14:textId="77777777" w:rsidR="00F03A0F" w:rsidRPr="00BB4F11" w:rsidRDefault="00F03A0F" w:rsidP="004817C2">
                  <w:pPr>
                    <w:spacing w:line="360" w:lineRule="auto"/>
                    <w:rPr>
                      <w:rFonts w:ascii="Arial" w:hAnsi="Arial" w:cs="Arial"/>
                      <w:sz w:val="24"/>
                      <w:szCs w:val="24"/>
                    </w:rPr>
                  </w:pPr>
                  <w:r w:rsidRPr="00BB4F11">
                    <w:rPr>
                      <w:rFonts w:ascii="Arial" w:hAnsi="Arial" w:cs="Arial"/>
                      <w:sz w:val="24"/>
                      <w:szCs w:val="24"/>
                    </w:rPr>
                    <w:t>It works through the state of machine.</w:t>
                  </w:r>
                </w:p>
              </w:tc>
              <w:tc>
                <w:tcPr>
                  <w:tcW w:w="0" w:type="auto"/>
                  <w:shd w:val="clear" w:color="auto" w:fill="FFFFFF"/>
                  <w:tcMar>
                    <w:top w:w="105" w:type="dxa"/>
                    <w:left w:w="210" w:type="dxa"/>
                    <w:bottom w:w="105" w:type="dxa"/>
                    <w:right w:w="210" w:type="dxa"/>
                  </w:tcMar>
                  <w:vAlign w:val="bottom"/>
                  <w:hideMark/>
                </w:tcPr>
                <w:p w14:paraId="7FEDC8DF" w14:textId="77777777" w:rsidR="00F03A0F" w:rsidRPr="00BB4F11" w:rsidRDefault="00F03A0F" w:rsidP="004817C2">
                  <w:pPr>
                    <w:spacing w:line="360" w:lineRule="auto"/>
                    <w:rPr>
                      <w:rFonts w:ascii="Arial" w:hAnsi="Arial" w:cs="Arial"/>
                      <w:sz w:val="24"/>
                      <w:szCs w:val="24"/>
                    </w:rPr>
                  </w:pPr>
                  <w:r w:rsidRPr="00BB4F11">
                    <w:rPr>
                      <w:rFonts w:ascii="Arial" w:hAnsi="Arial" w:cs="Arial"/>
                      <w:sz w:val="24"/>
                      <w:szCs w:val="24"/>
                    </w:rPr>
                    <w:t>It works through the mathematical functions.</w:t>
                  </w:r>
                </w:p>
              </w:tc>
            </w:tr>
            <w:tr w:rsidR="00F03A0F" w:rsidRPr="00BB4F11" w14:paraId="491C34E9" w14:textId="77777777" w:rsidTr="002C01C8">
              <w:trPr>
                <w:trHeight w:val="472"/>
              </w:trPr>
              <w:tc>
                <w:tcPr>
                  <w:tcW w:w="0" w:type="auto"/>
                  <w:shd w:val="clear" w:color="auto" w:fill="FFFFFF"/>
                  <w:tcMar>
                    <w:top w:w="105" w:type="dxa"/>
                    <w:left w:w="210" w:type="dxa"/>
                    <w:bottom w:w="105" w:type="dxa"/>
                    <w:right w:w="210" w:type="dxa"/>
                  </w:tcMar>
                  <w:vAlign w:val="bottom"/>
                  <w:hideMark/>
                </w:tcPr>
                <w:p w14:paraId="16224BAA" w14:textId="77777777" w:rsidR="00F03A0F" w:rsidRPr="00BB4F11" w:rsidRDefault="00F03A0F" w:rsidP="004817C2">
                  <w:pPr>
                    <w:spacing w:line="360" w:lineRule="auto"/>
                    <w:rPr>
                      <w:rFonts w:ascii="Arial" w:hAnsi="Arial" w:cs="Arial"/>
                      <w:sz w:val="24"/>
                      <w:szCs w:val="24"/>
                    </w:rPr>
                  </w:pPr>
                  <w:r w:rsidRPr="00BB4F11">
                    <w:rPr>
                      <w:rFonts w:ascii="Arial" w:hAnsi="Arial" w:cs="Arial"/>
                      <w:sz w:val="24"/>
                      <w:szCs w:val="24"/>
                    </w:rPr>
                    <w:t>Its semantics are quite tough.</w:t>
                  </w:r>
                </w:p>
              </w:tc>
              <w:tc>
                <w:tcPr>
                  <w:tcW w:w="0" w:type="auto"/>
                  <w:shd w:val="clear" w:color="auto" w:fill="FFFFFF"/>
                  <w:tcMar>
                    <w:top w:w="105" w:type="dxa"/>
                    <w:left w:w="210" w:type="dxa"/>
                    <w:bottom w:w="105" w:type="dxa"/>
                    <w:right w:w="210" w:type="dxa"/>
                  </w:tcMar>
                  <w:vAlign w:val="bottom"/>
                  <w:hideMark/>
                </w:tcPr>
                <w:p w14:paraId="3CBD66C4" w14:textId="77777777" w:rsidR="00F03A0F" w:rsidRPr="00BB4F11" w:rsidRDefault="00F03A0F" w:rsidP="004817C2">
                  <w:pPr>
                    <w:spacing w:line="360" w:lineRule="auto"/>
                    <w:rPr>
                      <w:rFonts w:ascii="Arial" w:hAnsi="Arial" w:cs="Arial"/>
                      <w:sz w:val="24"/>
                      <w:szCs w:val="24"/>
                    </w:rPr>
                  </w:pPr>
                  <w:r w:rsidRPr="00BB4F11">
                    <w:rPr>
                      <w:rFonts w:ascii="Arial" w:hAnsi="Arial" w:cs="Arial"/>
                      <w:sz w:val="24"/>
                      <w:szCs w:val="24"/>
                    </w:rPr>
                    <w:t>Its semantics are very simple.</w:t>
                  </w:r>
                </w:p>
              </w:tc>
            </w:tr>
            <w:tr w:rsidR="00F03A0F" w:rsidRPr="00BB4F11" w14:paraId="4F2865BF" w14:textId="77777777" w:rsidTr="002C01C8">
              <w:trPr>
                <w:trHeight w:val="829"/>
              </w:trPr>
              <w:tc>
                <w:tcPr>
                  <w:tcW w:w="0" w:type="auto"/>
                  <w:shd w:val="clear" w:color="auto" w:fill="FFFFFF"/>
                  <w:tcMar>
                    <w:top w:w="105" w:type="dxa"/>
                    <w:left w:w="210" w:type="dxa"/>
                    <w:bottom w:w="105" w:type="dxa"/>
                    <w:right w:w="210" w:type="dxa"/>
                  </w:tcMar>
                  <w:vAlign w:val="bottom"/>
                  <w:hideMark/>
                </w:tcPr>
                <w:p w14:paraId="5A26A1F7" w14:textId="77777777" w:rsidR="00F03A0F" w:rsidRPr="00BB4F11" w:rsidRDefault="00F03A0F" w:rsidP="004817C2">
                  <w:pPr>
                    <w:spacing w:line="360" w:lineRule="auto"/>
                    <w:rPr>
                      <w:rFonts w:ascii="Arial" w:hAnsi="Arial" w:cs="Arial"/>
                      <w:sz w:val="24"/>
                      <w:szCs w:val="24"/>
                    </w:rPr>
                  </w:pPr>
                  <w:r w:rsidRPr="00BB4F11">
                    <w:rPr>
                      <w:rFonts w:ascii="Arial" w:hAnsi="Arial" w:cs="Arial"/>
                      <w:sz w:val="24"/>
                      <w:szCs w:val="24"/>
                    </w:rPr>
                    <w:t>It returns only restricted data types and allowed values.</w:t>
                  </w:r>
                </w:p>
              </w:tc>
              <w:tc>
                <w:tcPr>
                  <w:tcW w:w="0" w:type="auto"/>
                  <w:shd w:val="clear" w:color="auto" w:fill="FFFFFF"/>
                  <w:tcMar>
                    <w:top w:w="105" w:type="dxa"/>
                    <w:left w:w="210" w:type="dxa"/>
                    <w:bottom w:w="105" w:type="dxa"/>
                    <w:right w:w="210" w:type="dxa"/>
                  </w:tcMar>
                  <w:vAlign w:val="bottom"/>
                  <w:hideMark/>
                </w:tcPr>
                <w:p w14:paraId="172059F9" w14:textId="77777777" w:rsidR="00F03A0F" w:rsidRPr="00BB4F11" w:rsidRDefault="00F03A0F" w:rsidP="004817C2">
                  <w:pPr>
                    <w:spacing w:line="360" w:lineRule="auto"/>
                    <w:rPr>
                      <w:rFonts w:ascii="Arial" w:hAnsi="Arial" w:cs="Arial"/>
                      <w:sz w:val="24"/>
                      <w:szCs w:val="24"/>
                    </w:rPr>
                  </w:pPr>
                  <w:r w:rsidRPr="00BB4F11">
                    <w:rPr>
                      <w:rFonts w:ascii="Arial" w:hAnsi="Arial" w:cs="Arial"/>
                      <w:sz w:val="24"/>
                      <w:szCs w:val="24"/>
                    </w:rPr>
                    <w:t>It can return any datatype or value</w:t>
                  </w:r>
                </w:p>
              </w:tc>
            </w:tr>
            <w:tr w:rsidR="00F03A0F" w:rsidRPr="00BB4F11" w14:paraId="1C6842F2" w14:textId="77777777" w:rsidTr="002C01C8">
              <w:trPr>
                <w:trHeight w:val="837"/>
              </w:trPr>
              <w:tc>
                <w:tcPr>
                  <w:tcW w:w="0" w:type="auto"/>
                  <w:shd w:val="clear" w:color="auto" w:fill="FFFFFF"/>
                  <w:tcMar>
                    <w:top w:w="105" w:type="dxa"/>
                    <w:left w:w="210" w:type="dxa"/>
                    <w:bottom w:w="105" w:type="dxa"/>
                    <w:right w:w="210" w:type="dxa"/>
                  </w:tcMar>
                  <w:vAlign w:val="bottom"/>
                  <w:hideMark/>
                </w:tcPr>
                <w:p w14:paraId="5BD42461" w14:textId="77777777" w:rsidR="00F03A0F" w:rsidRPr="00BB4F11" w:rsidRDefault="00F03A0F" w:rsidP="004817C2">
                  <w:pPr>
                    <w:spacing w:line="360" w:lineRule="auto"/>
                    <w:rPr>
                      <w:rFonts w:ascii="Arial" w:hAnsi="Arial" w:cs="Arial"/>
                      <w:sz w:val="24"/>
                      <w:szCs w:val="24"/>
                    </w:rPr>
                  </w:pPr>
                  <w:r w:rsidRPr="00BB4F11">
                    <w:rPr>
                      <w:rFonts w:ascii="Arial" w:hAnsi="Arial" w:cs="Arial"/>
                      <w:sz w:val="24"/>
                      <w:szCs w:val="24"/>
                    </w:rPr>
                    <w:t>Overall efficiency is very high.</w:t>
                  </w:r>
                </w:p>
              </w:tc>
              <w:tc>
                <w:tcPr>
                  <w:tcW w:w="0" w:type="auto"/>
                  <w:shd w:val="clear" w:color="auto" w:fill="FFFFFF"/>
                  <w:tcMar>
                    <w:top w:w="105" w:type="dxa"/>
                    <w:left w:w="210" w:type="dxa"/>
                    <w:bottom w:w="105" w:type="dxa"/>
                    <w:right w:w="210" w:type="dxa"/>
                  </w:tcMar>
                  <w:vAlign w:val="bottom"/>
                  <w:hideMark/>
                </w:tcPr>
                <w:p w14:paraId="74848ED4" w14:textId="77777777" w:rsidR="00F03A0F" w:rsidRPr="00BB4F11" w:rsidRDefault="00F03A0F" w:rsidP="004817C2">
                  <w:pPr>
                    <w:spacing w:line="360" w:lineRule="auto"/>
                    <w:rPr>
                      <w:rFonts w:ascii="Arial" w:hAnsi="Arial" w:cs="Arial"/>
                      <w:sz w:val="24"/>
                      <w:szCs w:val="24"/>
                    </w:rPr>
                  </w:pPr>
                  <w:r w:rsidRPr="00BB4F11">
                    <w:rPr>
                      <w:rFonts w:ascii="Arial" w:hAnsi="Arial" w:cs="Arial"/>
                      <w:sz w:val="24"/>
                      <w:szCs w:val="24"/>
                    </w:rPr>
                    <w:t>Overall efficiency is low as compared to Procedural Language.</w:t>
                  </w:r>
                </w:p>
              </w:tc>
            </w:tr>
            <w:tr w:rsidR="00F03A0F" w:rsidRPr="00BB4F11" w14:paraId="7C53ABE3" w14:textId="77777777" w:rsidTr="002C01C8">
              <w:trPr>
                <w:trHeight w:val="837"/>
              </w:trPr>
              <w:tc>
                <w:tcPr>
                  <w:tcW w:w="0" w:type="auto"/>
                  <w:shd w:val="clear" w:color="auto" w:fill="FFFFFF"/>
                  <w:tcMar>
                    <w:top w:w="105" w:type="dxa"/>
                    <w:left w:w="210" w:type="dxa"/>
                    <w:bottom w:w="105" w:type="dxa"/>
                    <w:right w:w="210" w:type="dxa"/>
                  </w:tcMar>
                  <w:vAlign w:val="bottom"/>
                  <w:hideMark/>
                </w:tcPr>
                <w:p w14:paraId="66DCEEFD" w14:textId="77777777" w:rsidR="00F03A0F" w:rsidRPr="00BB4F11" w:rsidRDefault="00F03A0F" w:rsidP="004817C2">
                  <w:pPr>
                    <w:spacing w:line="360" w:lineRule="auto"/>
                    <w:rPr>
                      <w:rFonts w:ascii="Arial" w:hAnsi="Arial" w:cs="Arial"/>
                      <w:sz w:val="24"/>
                      <w:szCs w:val="24"/>
                    </w:rPr>
                  </w:pPr>
                  <w:r w:rsidRPr="00BB4F11">
                    <w:rPr>
                      <w:rFonts w:ascii="Arial" w:hAnsi="Arial" w:cs="Arial"/>
                      <w:sz w:val="24"/>
                      <w:szCs w:val="24"/>
                    </w:rPr>
                    <w:t>Size of the program written in Procedural language is large.</w:t>
                  </w:r>
                </w:p>
              </w:tc>
              <w:tc>
                <w:tcPr>
                  <w:tcW w:w="0" w:type="auto"/>
                  <w:shd w:val="clear" w:color="auto" w:fill="FFFFFF"/>
                  <w:tcMar>
                    <w:top w:w="105" w:type="dxa"/>
                    <w:left w:w="210" w:type="dxa"/>
                    <w:bottom w:w="105" w:type="dxa"/>
                    <w:right w:w="210" w:type="dxa"/>
                  </w:tcMar>
                  <w:vAlign w:val="bottom"/>
                  <w:hideMark/>
                </w:tcPr>
                <w:p w14:paraId="44C95F23" w14:textId="77777777" w:rsidR="00F03A0F" w:rsidRPr="00BB4F11" w:rsidRDefault="00F03A0F" w:rsidP="004817C2">
                  <w:pPr>
                    <w:spacing w:line="360" w:lineRule="auto"/>
                    <w:rPr>
                      <w:rFonts w:ascii="Arial" w:hAnsi="Arial" w:cs="Arial"/>
                      <w:sz w:val="24"/>
                      <w:szCs w:val="24"/>
                    </w:rPr>
                  </w:pPr>
                  <w:r w:rsidRPr="00BB4F11">
                    <w:rPr>
                      <w:rFonts w:ascii="Arial" w:hAnsi="Arial" w:cs="Arial"/>
                      <w:sz w:val="24"/>
                      <w:szCs w:val="24"/>
                    </w:rPr>
                    <w:t>Size of the Non-Procedural language programs are small.</w:t>
                  </w:r>
                </w:p>
              </w:tc>
            </w:tr>
            <w:tr w:rsidR="00F03A0F" w:rsidRPr="00BB4F11" w14:paraId="425C8194" w14:textId="77777777" w:rsidTr="002C01C8">
              <w:trPr>
                <w:trHeight w:val="837"/>
              </w:trPr>
              <w:tc>
                <w:tcPr>
                  <w:tcW w:w="0" w:type="auto"/>
                  <w:shd w:val="clear" w:color="auto" w:fill="FFFFFF"/>
                  <w:tcMar>
                    <w:top w:w="105" w:type="dxa"/>
                    <w:left w:w="210" w:type="dxa"/>
                    <w:bottom w:w="105" w:type="dxa"/>
                    <w:right w:w="210" w:type="dxa"/>
                  </w:tcMar>
                  <w:vAlign w:val="bottom"/>
                  <w:hideMark/>
                </w:tcPr>
                <w:p w14:paraId="30F60C11" w14:textId="77777777" w:rsidR="00F03A0F" w:rsidRPr="00BB4F11" w:rsidRDefault="00F03A0F" w:rsidP="004817C2">
                  <w:pPr>
                    <w:spacing w:line="360" w:lineRule="auto"/>
                    <w:rPr>
                      <w:rFonts w:ascii="Arial" w:hAnsi="Arial" w:cs="Arial"/>
                      <w:sz w:val="24"/>
                      <w:szCs w:val="24"/>
                    </w:rPr>
                  </w:pPr>
                  <w:r w:rsidRPr="00BB4F11">
                    <w:rPr>
                      <w:rFonts w:ascii="Arial" w:hAnsi="Arial" w:cs="Arial"/>
                      <w:sz w:val="24"/>
                      <w:szCs w:val="24"/>
                    </w:rPr>
                    <w:t>It is not suitable for time critical applications.</w:t>
                  </w:r>
                </w:p>
              </w:tc>
              <w:tc>
                <w:tcPr>
                  <w:tcW w:w="0" w:type="auto"/>
                  <w:shd w:val="clear" w:color="auto" w:fill="FFFFFF"/>
                  <w:tcMar>
                    <w:top w:w="105" w:type="dxa"/>
                    <w:left w:w="210" w:type="dxa"/>
                    <w:bottom w:w="105" w:type="dxa"/>
                    <w:right w:w="210" w:type="dxa"/>
                  </w:tcMar>
                  <w:vAlign w:val="bottom"/>
                  <w:hideMark/>
                </w:tcPr>
                <w:p w14:paraId="6A39B187" w14:textId="77777777" w:rsidR="00F03A0F" w:rsidRPr="00BB4F11" w:rsidRDefault="00F03A0F" w:rsidP="004817C2">
                  <w:pPr>
                    <w:spacing w:line="360" w:lineRule="auto"/>
                    <w:rPr>
                      <w:rFonts w:ascii="Arial" w:hAnsi="Arial" w:cs="Arial"/>
                      <w:sz w:val="24"/>
                      <w:szCs w:val="24"/>
                    </w:rPr>
                  </w:pPr>
                  <w:r w:rsidRPr="00BB4F11">
                    <w:rPr>
                      <w:rFonts w:ascii="Arial" w:hAnsi="Arial" w:cs="Arial"/>
                      <w:sz w:val="24"/>
                      <w:szCs w:val="24"/>
                    </w:rPr>
                    <w:t>It is suitable for time critical applications.</w:t>
                  </w:r>
                </w:p>
              </w:tc>
            </w:tr>
            <w:tr w:rsidR="00F03A0F" w:rsidRPr="00BB4F11" w14:paraId="06D23ACA" w14:textId="77777777" w:rsidTr="002C01C8">
              <w:trPr>
                <w:trHeight w:val="837"/>
              </w:trPr>
              <w:tc>
                <w:tcPr>
                  <w:tcW w:w="0" w:type="auto"/>
                  <w:shd w:val="clear" w:color="auto" w:fill="FFFFFF"/>
                  <w:tcMar>
                    <w:top w:w="105" w:type="dxa"/>
                    <w:left w:w="210" w:type="dxa"/>
                    <w:bottom w:w="105" w:type="dxa"/>
                    <w:right w:w="210" w:type="dxa"/>
                  </w:tcMar>
                  <w:vAlign w:val="bottom"/>
                  <w:hideMark/>
                </w:tcPr>
                <w:p w14:paraId="71E3D611" w14:textId="77777777" w:rsidR="00F03A0F" w:rsidRPr="00BB4F11" w:rsidRDefault="00F03A0F" w:rsidP="004817C2">
                  <w:pPr>
                    <w:spacing w:line="360" w:lineRule="auto"/>
                    <w:rPr>
                      <w:rFonts w:ascii="Arial" w:hAnsi="Arial" w:cs="Arial"/>
                      <w:sz w:val="24"/>
                      <w:szCs w:val="24"/>
                    </w:rPr>
                  </w:pPr>
                  <w:r w:rsidRPr="00BB4F11">
                    <w:rPr>
                      <w:rFonts w:ascii="Arial" w:hAnsi="Arial" w:cs="Arial"/>
                      <w:sz w:val="24"/>
                      <w:szCs w:val="24"/>
                    </w:rPr>
                    <w:t>Iterative loops and Recursive calls both are used in the Procedural languages.</w:t>
                  </w:r>
                </w:p>
              </w:tc>
              <w:tc>
                <w:tcPr>
                  <w:tcW w:w="0" w:type="auto"/>
                  <w:shd w:val="clear" w:color="auto" w:fill="FFFFFF"/>
                  <w:tcMar>
                    <w:top w:w="105" w:type="dxa"/>
                    <w:left w:w="210" w:type="dxa"/>
                    <w:bottom w:w="105" w:type="dxa"/>
                    <w:right w:w="210" w:type="dxa"/>
                  </w:tcMar>
                  <w:vAlign w:val="bottom"/>
                  <w:hideMark/>
                </w:tcPr>
                <w:p w14:paraId="4C983912" w14:textId="77777777" w:rsidR="00F03A0F" w:rsidRPr="00BB4F11" w:rsidRDefault="00F03A0F" w:rsidP="004817C2">
                  <w:pPr>
                    <w:spacing w:line="360" w:lineRule="auto"/>
                    <w:rPr>
                      <w:rFonts w:ascii="Arial" w:hAnsi="Arial" w:cs="Arial"/>
                      <w:sz w:val="24"/>
                      <w:szCs w:val="24"/>
                    </w:rPr>
                  </w:pPr>
                  <w:r w:rsidRPr="00BB4F11">
                    <w:rPr>
                      <w:rFonts w:ascii="Arial" w:hAnsi="Arial" w:cs="Arial"/>
                      <w:sz w:val="24"/>
                      <w:szCs w:val="24"/>
                    </w:rPr>
                    <w:t>Recursive calls are used in Non-Procedural languages.</w:t>
                  </w:r>
                </w:p>
              </w:tc>
            </w:tr>
          </w:tbl>
          <w:p w14:paraId="0BAEDE4E" w14:textId="77A34A92" w:rsidR="00F03A0F" w:rsidRPr="00BB4F11" w:rsidRDefault="00F03A0F" w:rsidP="004817C2">
            <w:pPr>
              <w:tabs>
                <w:tab w:val="left" w:pos="0"/>
              </w:tabs>
              <w:spacing w:line="360" w:lineRule="auto"/>
              <w:jc w:val="both"/>
              <w:rPr>
                <w:rFonts w:ascii="Arial" w:hAnsi="Arial" w:cs="Arial"/>
                <w:b/>
                <w:bCs/>
                <w:sz w:val="24"/>
                <w:szCs w:val="24"/>
                <w:u w:val="single"/>
              </w:rPr>
            </w:pPr>
          </w:p>
        </w:tc>
      </w:tr>
      <w:tr w:rsidR="00F03A0F" w:rsidRPr="00BB4F11" w14:paraId="626CAD29" w14:textId="77777777" w:rsidTr="00BB4F11">
        <w:tc>
          <w:tcPr>
            <w:tcW w:w="9350" w:type="dxa"/>
          </w:tcPr>
          <w:p w14:paraId="77AA7C3A" w14:textId="37DB8727" w:rsidR="00F03A0F" w:rsidRPr="004817C2" w:rsidRDefault="00F03A0F" w:rsidP="004817C2">
            <w:pPr>
              <w:tabs>
                <w:tab w:val="left" w:pos="0"/>
              </w:tabs>
              <w:spacing w:line="360" w:lineRule="auto"/>
              <w:jc w:val="both"/>
              <w:rPr>
                <w:rFonts w:ascii="Arial" w:hAnsi="Arial" w:cs="Arial"/>
                <w:b/>
                <w:bCs/>
                <w:sz w:val="24"/>
                <w:szCs w:val="24"/>
              </w:rPr>
            </w:pPr>
            <w:r w:rsidRPr="004817C2">
              <w:rPr>
                <w:rFonts w:ascii="Arial" w:hAnsi="Arial" w:cs="Arial"/>
                <w:b/>
                <w:bCs/>
                <w:sz w:val="24"/>
                <w:szCs w:val="24"/>
              </w:rPr>
              <w:t>Question 1b. Which features of a language have a significant impact on reliability of a program written in a given language? Briefly explain each one of them.</w:t>
            </w:r>
          </w:p>
        </w:tc>
      </w:tr>
      <w:tr w:rsidR="00F03A0F" w:rsidRPr="00BB4F11" w14:paraId="513B12AA" w14:textId="77777777" w:rsidTr="00BB4F11">
        <w:tc>
          <w:tcPr>
            <w:tcW w:w="9350" w:type="dxa"/>
          </w:tcPr>
          <w:p w14:paraId="582DE9AD" w14:textId="77777777" w:rsidR="00F03A0F" w:rsidRPr="00F03A0F" w:rsidRDefault="00F03A0F" w:rsidP="004817C2">
            <w:pPr>
              <w:tabs>
                <w:tab w:val="left" w:pos="0"/>
              </w:tabs>
              <w:spacing w:line="360" w:lineRule="auto"/>
              <w:rPr>
                <w:rFonts w:ascii="Arial" w:hAnsi="Arial" w:cs="Arial"/>
                <w:b/>
                <w:bCs/>
                <w:sz w:val="24"/>
                <w:szCs w:val="24"/>
              </w:rPr>
            </w:pPr>
            <w:r w:rsidRPr="00F03A0F">
              <w:rPr>
                <w:rFonts w:ascii="Arial" w:hAnsi="Arial" w:cs="Arial"/>
                <w:b/>
                <w:bCs/>
                <w:sz w:val="24"/>
                <w:szCs w:val="24"/>
              </w:rPr>
              <w:t>Type checking</w:t>
            </w:r>
          </w:p>
          <w:p w14:paraId="746A853C" w14:textId="77777777" w:rsidR="00F03A0F" w:rsidRPr="00F03A0F" w:rsidRDefault="00F03A0F" w:rsidP="004817C2">
            <w:pPr>
              <w:tabs>
                <w:tab w:val="left" w:pos="0"/>
              </w:tabs>
              <w:spacing w:line="360" w:lineRule="auto"/>
              <w:rPr>
                <w:rFonts w:ascii="Arial" w:hAnsi="Arial" w:cs="Arial"/>
                <w:sz w:val="24"/>
                <w:szCs w:val="24"/>
              </w:rPr>
            </w:pPr>
            <w:r w:rsidRPr="00F03A0F">
              <w:rPr>
                <w:rFonts w:ascii="Arial" w:hAnsi="Arial" w:cs="Arial"/>
                <w:sz w:val="24"/>
                <w:szCs w:val="24"/>
              </w:rPr>
              <w:lastRenderedPageBreak/>
              <w:t>Testing for type errors</w:t>
            </w:r>
          </w:p>
          <w:p w14:paraId="35864483" w14:textId="77777777" w:rsidR="00F03A0F" w:rsidRPr="00F03A0F" w:rsidRDefault="00F03A0F" w:rsidP="004817C2">
            <w:pPr>
              <w:tabs>
                <w:tab w:val="left" w:pos="0"/>
              </w:tabs>
              <w:spacing w:line="360" w:lineRule="auto"/>
              <w:rPr>
                <w:rFonts w:ascii="Arial" w:hAnsi="Arial" w:cs="Arial"/>
                <w:b/>
                <w:bCs/>
                <w:sz w:val="24"/>
                <w:szCs w:val="24"/>
              </w:rPr>
            </w:pPr>
            <w:r w:rsidRPr="00F03A0F">
              <w:rPr>
                <w:rFonts w:ascii="Arial" w:hAnsi="Arial" w:cs="Arial"/>
                <w:b/>
                <w:bCs/>
                <w:sz w:val="24"/>
                <w:szCs w:val="24"/>
              </w:rPr>
              <w:t>Exception handling</w:t>
            </w:r>
          </w:p>
          <w:p w14:paraId="7AFF16D9" w14:textId="77777777" w:rsidR="00F03A0F" w:rsidRPr="00F03A0F" w:rsidRDefault="00F03A0F" w:rsidP="004817C2">
            <w:pPr>
              <w:tabs>
                <w:tab w:val="left" w:pos="0"/>
              </w:tabs>
              <w:spacing w:line="360" w:lineRule="auto"/>
              <w:rPr>
                <w:rFonts w:ascii="Arial" w:hAnsi="Arial" w:cs="Arial"/>
                <w:sz w:val="24"/>
                <w:szCs w:val="24"/>
              </w:rPr>
            </w:pPr>
            <w:r w:rsidRPr="00F03A0F">
              <w:rPr>
                <w:rFonts w:ascii="Arial" w:hAnsi="Arial" w:cs="Arial"/>
                <w:sz w:val="24"/>
                <w:szCs w:val="24"/>
              </w:rPr>
              <w:t>Intercept run-time errors and take corrective measures</w:t>
            </w:r>
          </w:p>
          <w:p w14:paraId="271C8B0E" w14:textId="77777777" w:rsidR="00F03A0F" w:rsidRPr="00F03A0F" w:rsidRDefault="00F03A0F" w:rsidP="004817C2">
            <w:pPr>
              <w:tabs>
                <w:tab w:val="left" w:pos="0"/>
              </w:tabs>
              <w:spacing w:line="360" w:lineRule="auto"/>
              <w:rPr>
                <w:rFonts w:ascii="Arial" w:hAnsi="Arial" w:cs="Arial"/>
                <w:b/>
                <w:bCs/>
                <w:sz w:val="24"/>
                <w:szCs w:val="24"/>
              </w:rPr>
            </w:pPr>
            <w:r w:rsidRPr="00F03A0F">
              <w:rPr>
                <w:rFonts w:ascii="Arial" w:hAnsi="Arial" w:cs="Arial"/>
                <w:b/>
                <w:bCs/>
                <w:sz w:val="24"/>
                <w:szCs w:val="24"/>
              </w:rPr>
              <w:t>Aliasing</w:t>
            </w:r>
          </w:p>
          <w:p w14:paraId="0D0F5442" w14:textId="77777777" w:rsidR="00F03A0F" w:rsidRPr="00F03A0F" w:rsidRDefault="00F03A0F" w:rsidP="004817C2">
            <w:pPr>
              <w:tabs>
                <w:tab w:val="left" w:pos="0"/>
              </w:tabs>
              <w:spacing w:line="360" w:lineRule="auto"/>
              <w:rPr>
                <w:rFonts w:ascii="Arial" w:hAnsi="Arial" w:cs="Arial"/>
                <w:sz w:val="24"/>
                <w:szCs w:val="24"/>
              </w:rPr>
            </w:pPr>
            <w:r w:rsidRPr="00F03A0F">
              <w:rPr>
                <w:rFonts w:ascii="Arial" w:hAnsi="Arial" w:cs="Arial"/>
                <w:sz w:val="24"/>
                <w:szCs w:val="24"/>
              </w:rPr>
              <w:t>Presence of two or more distinct referencing methods for the same memory location</w:t>
            </w:r>
          </w:p>
          <w:p w14:paraId="202015FC" w14:textId="77777777" w:rsidR="00F03A0F" w:rsidRPr="00F03A0F" w:rsidRDefault="00F03A0F" w:rsidP="004817C2">
            <w:pPr>
              <w:tabs>
                <w:tab w:val="left" w:pos="0"/>
              </w:tabs>
              <w:spacing w:line="360" w:lineRule="auto"/>
              <w:rPr>
                <w:rFonts w:ascii="Arial" w:hAnsi="Arial" w:cs="Arial"/>
                <w:b/>
                <w:bCs/>
                <w:sz w:val="24"/>
                <w:szCs w:val="24"/>
              </w:rPr>
            </w:pPr>
            <w:r w:rsidRPr="00F03A0F">
              <w:rPr>
                <w:rFonts w:ascii="Arial" w:hAnsi="Arial" w:cs="Arial"/>
                <w:b/>
                <w:bCs/>
                <w:sz w:val="24"/>
                <w:szCs w:val="24"/>
              </w:rPr>
              <w:t>Readability and writability</w:t>
            </w:r>
          </w:p>
          <w:p w14:paraId="5EFDFF61" w14:textId="09F82C42" w:rsidR="00F03A0F" w:rsidRPr="00BB4F11" w:rsidRDefault="00F03A0F" w:rsidP="004817C2">
            <w:pPr>
              <w:tabs>
                <w:tab w:val="left" w:pos="0"/>
              </w:tabs>
              <w:spacing w:line="360" w:lineRule="auto"/>
              <w:jc w:val="both"/>
              <w:rPr>
                <w:rFonts w:ascii="Arial" w:hAnsi="Arial" w:cs="Arial"/>
                <w:b/>
                <w:bCs/>
                <w:sz w:val="24"/>
                <w:szCs w:val="24"/>
                <w:u w:val="single"/>
              </w:rPr>
            </w:pPr>
            <w:r w:rsidRPr="00BB4F11">
              <w:rPr>
                <w:rFonts w:ascii="Arial" w:hAnsi="Arial" w:cs="Arial"/>
                <w:sz w:val="24"/>
                <w:szCs w:val="24"/>
              </w:rPr>
              <w:t>A language that does not support “natural” ways of expressing an algorithm will require the use  of “unnatural” approaches, and hence reduced reliability</w:t>
            </w:r>
          </w:p>
        </w:tc>
      </w:tr>
      <w:tr w:rsidR="00F03A0F" w:rsidRPr="00BB4F11" w14:paraId="6A38FA76" w14:textId="77777777" w:rsidTr="00BB4F11">
        <w:tc>
          <w:tcPr>
            <w:tcW w:w="9350" w:type="dxa"/>
          </w:tcPr>
          <w:p w14:paraId="2C198611" w14:textId="1A358FE2" w:rsidR="00F03A0F" w:rsidRPr="00BB4F11" w:rsidRDefault="00F03A0F" w:rsidP="004817C2">
            <w:pPr>
              <w:tabs>
                <w:tab w:val="left" w:pos="0"/>
              </w:tabs>
              <w:spacing w:line="360" w:lineRule="auto"/>
              <w:rPr>
                <w:rFonts w:ascii="Arial" w:hAnsi="Arial" w:cs="Arial"/>
                <w:b/>
                <w:bCs/>
                <w:sz w:val="24"/>
                <w:szCs w:val="24"/>
              </w:rPr>
            </w:pPr>
            <w:r w:rsidRPr="00BB4F11">
              <w:rPr>
                <w:rFonts w:ascii="Arial" w:hAnsi="Arial" w:cs="Arial"/>
                <w:b/>
                <w:bCs/>
                <w:sz w:val="24"/>
                <w:szCs w:val="24"/>
              </w:rPr>
              <w:lastRenderedPageBreak/>
              <w:t>Question 1c. Why it is important to have some background knowledge in programming language design even though you may not be designing a programming language?</w:t>
            </w:r>
          </w:p>
        </w:tc>
      </w:tr>
      <w:tr w:rsidR="00F03A0F" w:rsidRPr="00BB4F11" w14:paraId="0EB7074E" w14:textId="77777777" w:rsidTr="00BB4F11">
        <w:tc>
          <w:tcPr>
            <w:tcW w:w="9350" w:type="dxa"/>
          </w:tcPr>
          <w:p w14:paraId="5351DEE8" w14:textId="77777777" w:rsidR="00F03A0F" w:rsidRPr="00BB4F11" w:rsidRDefault="00F03A0F" w:rsidP="004817C2">
            <w:pPr>
              <w:pStyle w:val="ListParagraph"/>
              <w:numPr>
                <w:ilvl w:val="0"/>
                <w:numId w:val="6"/>
              </w:numPr>
              <w:tabs>
                <w:tab w:val="left" w:pos="0"/>
              </w:tabs>
              <w:spacing w:line="360" w:lineRule="auto"/>
              <w:rPr>
                <w:rFonts w:ascii="Arial" w:hAnsi="Arial"/>
                <w:sz w:val="24"/>
                <w:szCs w:val="24"/>
              </w:rPr>
            </w:pPr>
            <w:r w:rsidRPr="00BB4F11">
              <w:rPr>
                <w:rFonts w:ascii="Arial" w:hAnsi="Arial"/>
                <w:sz w:val="24"/>
                <w:szCs w:val="24"/>
              </w:rPr>
              <w:t>Increased ability to express ideas</w:t>
            </w:r>
          </w:p>
          <w:p w14:paraId="06E1434D" w14:textId="77777777" w:rsidR="00F03A0F" w:rsidRPr="00BB4F11" w:rsidRDefault="00F03A0F" w:rsidP="004817C2">
            <w:pPr>
              <w:pStyle w:val="ListParagraph"/>
              <w:numPr>
                <w:ilvl w:val="0"/>
                <w:numId w:val="6"/>
              </w:numPr>
              <w:tabs>
                <w:tab w:val="left" w:pos="0"/>
              </w:tabs>
              <w:spacing w:line="360" w:lineRule="auto"/>
              <w:rPr>
                <w:rFonts w:ascii="Arial" w:hAnsi="Arial"/>
                <w:sz w:val="24"/>
                <w:szCs w:val="24"/>
              </w:rPr>
            </w:pPr>
            <w:r w:rsidRPr="00BB4F11">
              <w:rPr>
                <w:rFonts w:ascii="Arial" w:hAnsi="Arial"/>
                <w:sz w:val="24"/>
                <w:szCs w:val="24"/>
              </w:rPr>
              <w:t>Improved background for choosing appropriate languages</w:t>
            </w:r>
          </w:p>
          <w:p w14:paraId="0ADF8C5C" w14:textId="77777777" w:rsidR="00F03A0F" w:rsidRPr="00BB4F11" w:rsidRDefault="00F03A0F" w:rsidP="004817C2">
            <w:pPr>
              <w:pStyle w:val="ListParagraph"/>
              <w:numPr>
                <w:ilvl w:val="0"/>
                <w:numId w:val="6"/>
              </w:numPr>
              <w:tabs>
                <w:tab w:val="left" w:pos="0"/>
              </w:tabs>
              <w:spacing w:line="360" w:lineRule="auto"/>
              <w:rPr>
                <w:rFonts w:ascii="Arial" w:hAnsi="Arial"/>
                <w:sz w:val="24"/>
                <w:szCs w:val="24"/>
              </w:rPr>
            </w:pPr>
            <w:r w:rsidRPr="00BB4F11">
              <w:rPr>
                <w:rFonts w:ascii="Arial" w:hAnsi="Arial"/>
                <w:sz w:val="24"/>
                <w:szCs w:val="24"/>
              </w:rPr>
              <w:t>Increased ability to learn new languages</w:t>
            </w:r>
          </w:p>
          <w:p w14:paraId="3D185F6B" w14:textId="77777777" w:rsidR="00F03A0F" w:rsidRPr="00BB4F11" w:rsidRDefault="00F03A0F" w:rsidP="004817C2">
            <w:pPr>
              <w:pStyle w:val="ListParagraph"/>
              <w:numPr>
                <w:ilvl w:val="0"/>
                <w:numId w:val="6"/>
              </w:numPr>
              <w:tabs>
                <w:tab w:val="left" w:pos="0"/>
              </w:tabs>
              <w:spacing w:line="360" w:lineRule="auto"/>
              <w:rPr>
                <w:rFonts w:ascii="Arial" w:hAnsi="Arial"/>
                <w:sz w:val="24"/>
                <w:szCs w:val="24"/>
              </w:rPr>
            </w:pPr>
            <w:r w:rsidRPr="00BB4F11">
              <w:rPr>
                <w:rFonts w:ascii="Arial" w:hAnsi="Arial"/>
                <w:sz w:val="24"/>
                <w:szCs w:val="24"/>
              </w:rPr>
              <w:t>Better understanding of significance of implementation</w:t>
            </w:r>
          </w:p>
          <w:p w14:paraId="6B1155F9" w14:textId="77777777" w:rsidR="00F03A0F" w:rsidRPr="00BB4F11" w:rsidRDefault="00F03A0F" w:rsidP="004817C2">
            <w:pPr>
              <w:pStyle w:val="ListParagraph"/>
              <w:numPr>
                <w:ilvl w:val="0"/>
                <w:numId w:val="6"/>
              </w:numPr>
              <w:tabs>
                <w:tab w:val="left" w:pos="0"/>
              </w:tabs>
              <w:spacing w:line="360" w:lineRule="auto"/>
              <w:rPr>
                <w:rFonts w:ascii="Arial" w:hAnsi="Arial"/>
                <w:sz w:val="24"/>
                <w:szCs w:val="24"/>
              </w:rPr>
            </w:pPr>
            <w:r w:rsidRPr="00BB4F11">
              <w:rPr>
                <w:rFonts w:ascii="Arial" w:hAnsi="Arial"/>
                <w:sz w:val="24"/>
                <w:szCs w:val="24"/>
              </w:rPr>
              <w:t>Better use of languages that are already known</w:t>
            </w:r>
          </w:p>
          <w:p w14:paraId="359E2325" w14:textId="131C23F3" w:rsidR="00F03A0F" w:rsidRPr="00BB4F11" w:rsidRDefault="00F03A0F" w:rsidP="004817C2">
            <w:pPr>
              <w:pStyle w:val="ListParagraph"/>
              <w:numPr>
                <w:ilvl w:val="0"/>
                <w:numId w:val="6"/>
              </w:numPr>
              <w:tabs>
                <w:tab w:val="left" w:pos="0"/>
              </w:tabs>
              <w:spacing w:line="360" w:lineRule="auto"/>
              <w:rPr>
                <w:rFonts w:ascii="Arial" w:hAnsi="Arial"/>
                <w:b/>
                <w:bCs/>
                <w:sz w:val="24"/>
                <w:szCs w:val="24"/>
              </w:rPr>
            </w:pPr>
            <w:r w:rsidRPr="00BB4F11">
              <w:rPr>
                <w:rFonts w:ascii="Arial" w:hAnsi="Arial"/>
                <w:sz w:val="24"/>
                <w:szCs w:val="24"/>
              </w:rPr>
              <w:t>Overall advancement of computing</w:t>
            </w:r>
          </w:p>
        </w:tc>
      </w:tr>
      <w:tr w:rsidR="00F03A0F" w:rsidRPr="00BB4F11" w14:paraId="4DE6CB64" w14:textId="77777777" w:rsidTr="00BB4F11">
        <w:tc>
          <w:tcPr>
            <w:tcW w:w="9350" w:type="dxa"/>
          </w:tcPr>
          <w:p w14:paraId="7EBBA554" w14:textId="77777777" w:rsidR="00F03A0F" w:rsidRPr="00BB4F11" w:rsidRDefault="00F03A0F" w:rsidP="004817C2">
            <w:pPr>
              <w:tabs>
                <w:tab w:val="left" w:pos="0"/>
              </w:tabs>
              <w:spacing w:line="360" w:lineRule="auto"/>
              <w:rPr>
                <w:rFonts w:ascii="Arial" w:hAnsi="Arial" w:cs="Arial"/>
                <w:b/>
                <w:bCs/>
                <w:sz w:val="24"/>
                <w:szCs w:val="24"/>
              </w:rPr>
            </w:pPr>
            <w:r w:rsidRPr="00BB4F11">
              <w:rPr>
                <w:rFonts w:ascii="Arial" w:hAnsi="Arial" w:cs="Arial"/>
                <w:b/>
                <w:bCs/>
                <w:sz w:val="24"/>
                <w:szCs w:val="24"/>
              </w:rPr>
              <w:t xml:space="preserve">Question 2a. </w:t>
            </w:r>
            <w:r w:rsidR="00400F60" w:rsidRPr="00BB4F11">
              <w:rPr>
                <w:rFonts w:ascii="Arial" w:hAnsi="Arial" w:cs="Arial"/>
                <w:b/>
                <w:bCs/>
                <w:sz w:val="24"/>
                <w:szCs w:val="24"/>
              </w:rPr>
              <w:t>Identify the lexemes and tokens of the following statement</w:t>
            </w:r>
          </w:p>
          <w:p w14:paraId="18D2111A" w14:textId="3CF24312" w:rsidR="00400F60" w:rsidRPr="00BB4F11" w:rsidRDefault="00400F60" w:rsidP="004817C2">
            <w:pPr>
              <w:tabs>
                <w:tab w:val="left" w:pos="0"/>
              </w:tabs>
              <w:spacing w:line="360" w:lineRule="auto"/>
              <w:rPr>
                <w:rFonts w:ascii="Arial" w:hAnsi="Arial" w:cs="Arial"/>
                <w:b/>
                <w:bCs/>
                <w:sz w:val="24"/>
                <w:szCs w:val="24"/>
              </w:rPr>
            </w:pPr>
            <w:r w:rsidRPr="00BB4F11">
              <w:rPr>
                <w:rFonts w:ascii="Arial" w:hAnsi="Arial" w:cs="Arial"/>
                <w:b/>
                <w:bCs/>
                <w:sz w:val="24"/>
                <w:szCs w:val="24"/>
              </w:rPr>
              <w:t>Index = 2 * count + 17;</w:t>
            </w:r>
          </w:p>
        </w:tc>
      </w:tr>
      <w:tr w:rsidR="00400F60" w:rsidRPr="00BB4F11" w14:paraId="4C3A33A4" w14:textId="77777777" w:rsidTr="00BB4F11">
        <w:tc>
          <w:tcPr>
            <w:tcW w:w="9350" w:type="dxa"/>
          </w:tcPr>
          <w:tbl>
            <w:tblPr>
              <w:tblStyle w:val="TableGrid"/>
              <w:tblW w:w="0" w:type="auto"/>
              <w:tblLook w:val="04A0" w:firstRow="1" w:lastRow="0" w:firstColumn="1" w:lastColumn="0" w:noHBand="0" w:noVBand="1"/>
            </w:tblPr>
            <w:tblGrid>
              <w:gridCol w:w="4562"/>
              <w:gridCol w:w="4562"/>
            </w:tblGrid>
            <w:tr w:rsidR="00400F60" w:rsidRPr="00BB4F11" w14:paraId="1944F872" w14:textId="77777777" w:rsidTr="00400F60">
              <w:tc>
                <w:tcPr>
                  <w:tcW w:w="4562" w:type="dxa"/>
                </w:tcPr>
                <w:p w14:paraId="24CC2CED" w14:textId="4AF97BD7" w:rsidR="00400F60" w:rsidRPr="00BB4F11" w:rsidRDefault="00400F60" w:rsidP="004817C2">
                  <w:pPr>
                    <w:tabs>
                      <w:tab w:val="left" w:pos="0"/>
                    </w:tabs>
                    <w:spacing w:line="360" w:lineRule="auto"/>
                    <w:rPr>
                      <w:rFonts w:ascii="Arial" w:hAnsi="Arial" w:cs="Arial"/>
                      <w:sz w:val="24"/>
                      <w:szCs w:val="24"/>
                    </w:rPr>
                  </w:pPr>
                  <w:r w:rsidRPr="00BB4F11">
                    <w:rPr>
                      <w:rFonts w:ascii="Arial" w:hAnsi="Arial" w:cs="Arial"/>
                      <w:sz w:val="24"/>
                      <w:szCs w:val="24"/>
                    </w:rPr>
                    <w:t>Lexeme</w:t>
                  </w:r>
                </w:p>
              </w:tc>
              <w:tc>
                <w:tcPr>
                  <w:tcW w:w="4562" w:type="dxa"/>
                </w:tcPr>
                <w:p w14:paraId="47E437FE" w14:textId="4B4C536A" w:rsidR="00400F60" w:rsidRPr="00BB4F11" w:rsidRDefault="00400F60" w:rsidP="004817C2">
                  <w:pPr>
                    <w:tabs>
                      <w:tab w:val="left" w:pos="0"/>
                    </w:tabs>
                    <w:spacing w:line="360" w:lineRule="auto"/>
                    <w:rPr>
                      <w:rFonts w:ascii="Arial" w:hAnsi="Arial" w:cs="Arial"/>
                      <w:sz w:val="24"/>
                      <w:szCs w:val="24"/>
                    </w:rPr>
                  </w:pPr>
                  <w:r w:rsidRPr="00BB4F11">
                    <w:rPr>
                      <w:rFonts w:ascii="Arial" w:hAnsi="Arial" w:cs="Arial"/>
                      <w:sz w:val="24"/>
                      <w:szCs w:val="24"/>
                    </w:rPr>
                    <w:t>Token</w:t>
                  </w:r>
                </w:p>
              </w:tc>
            </w:tr>
            <w:tr w:rsidR="00400F60" w:rsidRPr="00BB4F11" w14:paraId="2D54317B" w14:textId="77777777" w:rsidTr="00400F60">
              <w:tc>
                <w:tcPr>
                  <w:tcW w:w="4562" w:type="dxa"/>
                </w:tcPr>
                <w:p w14:paraId="05FBF9D8" w14:textId="004D5534" w:rsidR="00400F60" w:rsidRPr="00BB4F11" w:rsidRDefault="00400F60" w:rsidP="004817C2">
                  <w:pPr>
                    <w:tabs>
                      <w:tab w:val="left" w:pos="0"/>
                    </w:tabs>
                    <w:spacing w:line="360" w:lineRule="auto"/>
                    <w:rPr>
                      <w:rFonts w:ascii="Arial" w:hAnsi="Arial" w:cs="Arial"/>
                      <w:sz w:val="24"/>
                      <w:szCs w:val="24"/>
                    </w:rPr>
                  </w:pPr>
                  <w:r w:rsidRPr="00BB4F11">
                    <w:rPr>
                      <w:rFonts w:ascii="Arial" w:hAnsi="Arial" w:cs="Arial"/>
                      <w:sz w:val="24"/>
                      <w:szCs w:val="24"/>
                    </w:rPr>
                    <w:t>Index</w:t>
                  </w:r>
                </w:p>
              </w:tc>
              <w:tc>
                <w:tcPr>
                  <w:tcW w:w="4562" w:type="dxa"/>
                </w:tcPr>
                <w:p w14:paraId="2EAC9170" w14:textId="2D241583" w:rsidR="00400F60" w:rsidRPr="00BB4F11" w:rsidRDefault="00400F60" w:rsidP="004817C2">
                  <w:pPr>
                    <w:tabs>
                      <w:tab w:val="left" w:pos="0"/>
                    </w:tabs>
                    <w:spacing w:line="360" w:lineRule="auto"/>
                    <w:rPr>
                      <w:rFonts w:ascii="Arial" w:hAnsi="Arial" w:cs="Arial"/>
                      <w:sz w:val="24"/>
                      <w:szCs w:val="24"/>
                    </w:rPr>
                  </w:pPr>
                  <w:r w:rsidRPr="00BB4F11">
                    <w:rPr>
                      <w:rFonts w:ascii="Arial" w:hAnsi="Arial" w:cs="Arial"/>
                      <w:sz w:val="24"/>
                      <w:szCs w:val="24"/>
                    </w:rPr>
                    <w:t>Identifier</w:t>
                  </w:r>
                </w:p>
              </w:tc>
            </w:tr>
            <w:tr w:rsidR="00400F60" w:rsidRPr="00BB4F11" w14:paraId="4CAF9FED" w14:textId="77777777" w:rsidTr="00400F60">
              <w:tc>
                <w:tcPr>
                  <w:tcW w:w="4562" w:type="dxa"/>
                </w:tcPr>
                <w:p w14:paraId="11FB1394" w14:textId="31CA6C08" w:rsidR="00400F60" w:rsidRPr="00BB4F11" w:rsidRDefault="00400F60" w:rsidP="004817C2">
                  <w:pPr>
                    <w:tabs>
                      <w:tab w:val="left" w:pos="0"/>
                    </w:tabs>
                    <w:spacing w:line="360" w:lineRule="auto"/>
                    <w:rPr>
                      <w:rFonts w:ascii="Arial" w:hAnsi="Arial" w:cs="Arial"/>
                      <w:sz w:val="24"/>
                      <w:szCs w:val="24"/>
                    </w:rPr>
                  </w:pPr>
                  <w:r w:rsidRPr="00BB4F11">
                    <w:rPr>
                      <w:rFonts w:ascii="Arial" w:hAnsi="Arial" w:cs="Arial"/>
                      <w:sz w:val="24"/>
                      <w:szCs w:val="24"/>
                    </w:rPr>
                    <w:t>=</w:t>
                  </w:r>
                </w:p>
              </w:tc>
              <w:tc>
                <w:tcPr>
                  <w:tcW w:w="4562" w:type="dxa"/>
                </w:tcPr>
                <w:p w14:paraId="682ACAB6" w14:textId="5B7982D9" w:rsidR="00400F60" w:rsidRPr="00BB4F11" w:rsidRDefault="00400F60" w:rsidP="004817C2">
                  <w:pPr>
                    <w:tabs>
                      <w:tab w:val="left" w:pos="0"/>
                    </w:tabs>
                    <w:spacing w:line="360" w:lineRule="auto"/>
                    <w:rPr>
                      <w:rFonts w:ascii="Arial" w:hAnsi="Arial" w:cs="Arial"/>
                      <w:sz w:val="24"/>
                      <w:szCs w:val="24"/>
                    </w:rPr>
                  </w:pPr>
                  <w:r w:rsidRPr="00BB4F11">
                    <w:rPr>
                      <w:rFonts w:ascii="Arial" w:hAnsi="Arial" w:cs="Arial"/>
                      <w:sz w:val="24"/>
                      <w:szCs w:val="24"/>
                    </w:rPr>
                    <w:t>Equal_sign</w:t>
                  </w:r>
                </w:p>
              </w:tc>
            </w:tr>
            <w:tr w:rsidR="00400F60" w:rsidRPr="00BB4F11" w14:paraId="334E7E7E" w14:textId="77777777" w:rsidTr="00400F60">
              <w:tc>
                <w:tcPr>
                  <w:tcW w:w="4562" w:type="dxa"/>
                </w:tcPr>
                <w:p w14:paraId="089731F3" w14:textId="3D9F4077" w:rsidR="00400F60" w:rsidRPr="00BB4F11" w:rsidRDefault="00400F60" w:rsidP="004817C2">
                  <w:pPr>
                    <w:tabs>
                      <w:tab w:val="left" w:pos="0"/>
                    </w:tabs>
                    <w:spacing w:line="360" w:lineRule="auto"/>
                    <w:rPr>
                      <w:rFonts w:ascii="Arial" w:hAnsi="Arial" w:cs="Arial"/>
                      <w:sz w:val="24"/>
                      <w:szCs w:val="24"/>
                    </w:rPr>
                  </w:pPr>
                  <w:r w:rsidRPr="00BB4F11">
                    <w:rPr>
                      <w:rFonts w:ascii="Arial" w:hAnsi="Arial" w:cs="Arial"/>
                      <w:sz w:val="24"/>
                      <w:szCs w:val="24"/>
                    </w:rPr>
                    <w:t>2</w:t>
                  </w:r>
                </w:p>
              </w:tc>
              <w:tc>
                <w:tcPr>
                  <w:tcW w:w="4562" w:type="dxa"/>
                </w:tcPr>
                <w:p w14:paraId="2B63EB81" w14:textId="1D9398BA" w:rsidR="00400F60" w:rsidRPr="00BB4F11" w:rsidRDefault="00400F60" w:rsidP="004817C2">
                  <w:pPr>
                    <w:tabs>
                      <w:tab w:val="left" w:pos="0"/>
                    </w:tabs>
                    <w:spacing w:line="360" w:lineRule="auto"/>
                    <w:rPr>
                      <w:rFonts w:ascii="Arial" w:hAnsi="Arial" w:cs="Arial"/>
                      <w:sz w:val="24"/>
                      <w:szCs w:val="24"/>
                    </w:rPr>
                  </w:pPr>
                  <w:r w:rsidRPr="00BB4F11">
                    <w:rPr>
                      <w:rFonts w:ascii="Arial" w:hAnsi="Arial" w:cs="Arial"/>
                      <w:sz w:val="24"/>
                      <w:szCs w:val="24"/>
                    </w:rPr>
                    <w:t>Int_literal</w:t>
                  </w:r>
                </w:p>
              </w:tc>
            </w:tr>
            <w:tr w:rsidR="00400F60" w:rsidRPr="00BB4F11" w14:paraId="534306F4" w14:textId="77777777" w:rsidTr="00400F60">
              <w:tc>
                <w:tcPr>
                  <w:tcW w:w="4562" w:type="dxa"/>
                </w:tcPr>
                <w:p w14:paraId="65577E50" w14:textId="2178E33C" w:rsidR="00400F60" w:rsidRPr="00BB4F11" w:rsidRDefault="00400F60" w:rsidP="004817C2">
                  <w:pPr>
                    <w:tabs>
                      <w:tab w:val="left" w:pos="0"/>
                    </w:tabs>
                    <w:spacing w:line="360" w:lineRule="auto"/>
                    <w:rPr>
                      <w:rFonts w:ascii="Arial" w:hAnsi="Arial" w:cs="Arial"/>
                      <w:sz w:val="24"/>
                      <w:szCs w:val="24"/>
                    </w:rPr>
                  </w:pPr>
                  <w:r w:rsidRPr="00BB4F11">
                    <w:rPr>
                      <w:rFonts w:ascii="Arial" w:hAnsi="Arial" w:cs="Arial"/>
                      <w:sz w:val="24"/>
                      <w:szCs w:val="24"/>
                    </w:rPr>
                    <w:t>*</w:t>
                  </w:r>
                </w:p>
              </w:tc>
              <w:tc>
                <w:tcPr>
                  <w:tcW w:w="4562" w:type="dxa"/>
                </w:tcPr>
                <w:p w14:paraId="6895BB65" w14:textId="697E2B2C" w:rsidR="00400F60" w:rsidRPr="00BB4F11" w:rsidRDefault="00400F60" w:rsidP="004817C2">
                  <w:pPr>
                    <w:tabs>
                      <w:tab w:val="left" w:pos="0"/>
                    </w:tabs>
                    <w:spacing w:line="360" w:lineRule="auto"/>
                    <w:rPr>
                      <w:rFonts w:ascii="Arial" w:hAnsi="Arial" w:cs="Arial"/>
                      <w:sz w:val="24"/>
                      <w:szCs w:val="24"/>
                    </w:rPr>
                  </w:pPr>
                  <w:r w:rsidRPr="00BB4F11">
                    <w:rPr>
                      <w:rFonts w:ascii="Arial" w:hAnsi="Arial" w:cs="Arial"/>
                      <w:sz w:val="24"/>
                      <w:szCs w:val="24"/>
                    </w:rPr>
                    <w:t>Mult_op</w:t>
                  </w:r>
                </w:p>
              </w:tc>
            </w:tr>
            <w:tr w:rsidR="00400F60" w:rsidRPr="00BB4F11" w14:paraId="1EF8563D" w14:textId="77777777" w:rsidTr="00400F60">
              <w:tc>
                <w:tcPr>
                  <w:tcW w:w="4562" w:type="dxa"/>
                </w:tcPr>
                <w:p w14:paraId="111A54A7" w14:textId="01F59E09" w:rsidR="00400F60" w:rsidRPr="00BB4F11" w:rsidRDefault="00400F60" w:rsidP="004817C2">
                  <w:pPr>
                    <w:tabs>
                      <w:tab w:val="left" w:pos="0"/>
                    </w:tabs>
                    <w:spacing w:line="360" w:lineRule="auto"/>
                    <w:rPr>
                      <w:rFonts w:ascii="Arial" w:hAnsi="Arial" w:cs="Arial"/>
                      <w:sz w:val="24"/>
                      <w:szCs w:val="24"/>
                    </w:rPr>
                  </w:pPr>
                  <w:r w:rsidRPr="00BB4F11">
                    <w:rPr>
                      <w:rFonts w:ascii="Arial" w:hAnsi="Arial" w:cs="Arial"/>
                      <w:sz w:val="24"/>
                      <w:szCs w:val="24"/>
                    </w:rPr>
                    <w:t>Count</w:t>
                  </w:r>
                </w:p>
              </w:tc>
              <w:tc>
                <w:tcPr>
                  <w:tcW w:w="4562" w:type="dxa"/>
                </w:tcPr>
                <w:p w14:paraId="3A2E5825" w14:textId="23FFC5D8" w:rsidR="00400F60" w:rsidRPr="00BB4F11" w:rsidRDefault="00400F60" w:rsidP="004817C2">
                  <w:pPr>
                    <w:tabs>
                      <w:tab w:val="left" w:pos="0"/>
                    </w:tabs>
                    <w:spacing w:line="360" w:lineRule="auto"/>
                    <w:rPr>
                      <w:rFonts w:ascii="Arial" w:hAnsi="Arial" w:cs="Arial"/>
                      <w:sz w:val="24"/>
                      <w:szCs w:val="24"/>
                    </w:rPr>
                  </w:pPr>
                  <w:r w:rsidRPr="00BB4F11">
                    <w:rPr>
                      <w:rFonts w:ascii="Arial" w:hAnsi="Arial" w:cs="Arial"/>
                      <w:sz w:val="24"/>
                      <w:szCs w:val="24"/>
                    </w:rPr>
                    <w:t>Identifier</w:t>
                  </w:r>
                </w:p>
              </w:tc>
            </w:tr>
            <w:tr w:rsidR="00400F60" w:rsidRPr="00BB4F11" w14:paraId="4EC2FF2E" w14:textId="77777777" w:rsidTr="00400F60">
              <w:tc>
                <w:tcPr>
                  <w:tcW w:w="4562" w:type="dxa"/>
                </w:tcPr>
                <w:p w14:paraId="012A9742" w14:textId="29C461A0" w:rsidR="00400F60" w:rsidRPr="00BB4F11" w:rsidRDefault="00400F60" w:rsidP="004817C2">
                  <w:pPr>
                    <w:tabs>
                      <w:tab w:val="left" w:pos="0"/>
                    </w:tabs>
                    <w:spacing w:line="360" w:lineRule="auto"/>
                    <w:rPr>
                      <w:rFonts w:ascii="Arial" w:hAnsi="Arial" w:cs="Arial"/>
                      <w:sz w:val="24"/>
                      <w:szCs w:val="24"/>
                    </w:rPr>
                  </w:pPr>
                  <w:r w:rsidRPr="00BB4F11">
                    <w:rPr>
                      <w:rFonts w:ascii="Arial" w:hAnsi="Arial" w:cs="Arial"/>
                      <w:sz w:val="24"/>
                      <w:szCs w:val="24"/>
                    </w:rPr>
                    <w:t>+</w:t>
                  </w:r>
                </w:p>
              </w:tc>
              <w:tc>
                <w:tcPr>
                  <w:tcW w:w="4562" w:type="dxa"/>
                </w:tcPr>
                <w:p w14:paraId="59F95F1F" w14:textId="1B2AA4AA" w:rsidR="00400F60" w:rsidRPr="00BB4F11" w:rsidRDefault="00400F60" w:rsidP="004817C2">
                  <w:pPr>
                    <w:tabs>
                      <w:tab w:val="left" w:pos="0"/>
                    </w:tabs>
                    <w:spacing w:line="360" w:lineRule="auto"/>
                    <w:rPr>
                      <w:rFonts w:ascii="Arial" w:hAnsi="Arial" w:cs="Arial"/>
                      <w:sz w:val="24"/>
                      <w:szCs w:val="24"/>
                    </w:rPr>
                  </w:pPr>
                  <w:r w:rsidRPr="00BB4F11">
                    <w:rPr>
                      <w:rFonts w:ascii="Arial" w:hAnsi="Arial" w:cs="Arial"/>
                      <w:sz w:val="24"/>
                      <w:szCs w:val="24"/>
                    </w:rPr>
                    <w:t>Plus_op</w:t>
                  </w:r>
                </w:p>
              </w:tc>
            </w:tr>
            <w:tr w:rsidR="00400F60" w:rsidRPr="00BB4F11" w14:paraId="7F96E739" w14:textId="77777777" w:rsidTr="00400F60">
              <w:tc>
                <w:tcPr>
                  <w:tcW w:w="4562" w:type="dxa"/>
                </w:tcPr>
                <w:p w14:paraId="19BC9BB6" w14:textId="14FAEC95" w:rsidR="00400F60" w:rsidRPr="00BB4F11" w:rsidRDefault="00400F60" w:rsidP="004817C2">
                  <w:pPr>
                    <w:tabs>
                      <w:tab w:val="left" w:pos="0"/>
                    </w:tabs>
                    <w:spacing w:line="360" w:lineRule="auto"/>
                    <w:rPr>
                      <w:rFonts w:ascii="Arial" w:hAnsi="Arial" w:cs="Arial"/>
                      <w:sz w:val="24"/>
                      <w:szCs w:val="24"/>
                    </w:rPr>
                  </w:pPr>
                  <w:r w:rsidRPr="00BB4F11">
                    <w:rPr>
                      <w:rFonts w:ascii="Arial" w:hAnsi="Arial" w:cs="Arial"/>
                      <w:sz w:val="24"/>
                      <w:szCs w:val="24"/>
                    </w:rPr>
                    <w:t>17</w:t>
                  </w:r>
                </w:p>
              </w:tc>
              <w:tc>
                <w:tcPr>
                  <w:tcW w:w="4562" w:type="dxa"/>
                </w:tcPr>
                <w:p w14:paraId="73AE44EB" w14:textId="5843D293" w:rsidR="00400F60" w:rsidRPr="00BB4F11" w:rsidRDefault="00400F60" w:rsidP="004817C2">
                  <w:pPr>
                    <w:tabs>
                      <w:tab w:val="left" w:pos="0"/>
                    </w:tabs>
                    <w:spacing w:line="360" w:lineRule="auto"/>
                    <w:rPr>
                      <w:rFonts w:ascii="Arial" w:hAnsi="Arial" w:cs="Arial"/>
                      <w:sz w:val="24"/>
                      <w:szCs w:val="24"/>
                    </w:rPr>
                  </w:pPr>
                  <w:r w:rsidRPr="00BB4F11">
                    <w:rPr>
                      <w:rFonts w:ascii="Arial" w:hAnsi="Arial" w:cs="Arial"/>
                      <w:sz w:val="24"/>
                      <w:szCs w:val="24"/>
                    </w:rPr>
                    <w:t>Int_literal</w:t>
                  </w:r>
                </w:p>
              </w:tc>
            </w:tr>
            <w:tr w:rsidR="00400F60" w:rsidRPr="00BB4F11" w14:paraId="32806165" w14:textId="77777777" w:rsidTr="00400F60">
              <w:tc>
                <w:tcPr>
                  <w:tcW w:w="4562" w:type="dxa"/>
                </w:tcPr>
                <w:p w14:paraId="5D96244A" w14:textId="02252634" w:rsidR="00400F60" w:rsidRPr="00BB4F11" w:rsidRDefault="00400F60" w:rsidP="004817C2">
                  <w:pPr>
                    <w:tabs>
                      <w:tab w:val="left" w:pos="0"/>
                    </w:tabs>
                    <w:spacing w:line="360" w:lineRule="auto"/>
                    <w:rPr>
                      <w:rFonts w:ascii="Arial" w:hAnsi="Arial" w:cs="Arial"/>
                      <w:sz w:val="24"/>
                      <w:szCs w:val="24"/>
                    </w:rPr>
                  </w:pPr>
                  <w:r w:rsidRPr="00BB4F11">
                    <w:rPr>
                      <w:rFonts w:ascii="Arial" w:hAnsi="Arial" w:cs="Arial"/>
                      <w:sz w:val="24"/>
                      <w:szCs w:val="24"/>
                    </w:rPr>
                    <w:t>;</w:t>
                  </w:r>
                </w:p>
              </w:tc>
              <w:tc>
                <w:tcPr>
                  <w:tcW w:w="4562" w:type="dxa"/>
                </w:tcPr>
                <w:p w14:paraId="63FB15CE" w14:textId="555B2909" w:rsidR="00400F60" w:rsidRPr="00BB4F11" w:rsidRDefault="00400F60" w:rsidP="004817C2">
                  <w:pPr>
                    <w:tabs>
                      <w:tab w:val="left" w:pos="0"/>
                    </w:tabs>
                    <w:spacing w:line="360" w:lineRule="auto"/>
                    <w:rPr>
                      <w:rFonts w:ascii="Arial" w:hAnsi="Arial" w:cs="Arial"/>
                      <w:sz w:val="24"/>
                      <w:szCs w:val="24"/>
                    </w:rPr>
                  </w:pPr>
                  <w:r w:rsidRPr="00BB4F11">
                    <w:rPr>
                      <w:rFonts w:ascii="Arial" w:hAnsi="Arial" w:cs="Arial"/>
                      <w:sz w:val="24"/>
                      <w:szCs w:val="24"/>
                    </w:rPr>
                    <w:t>Semicolon</w:t>
                  </w:r>
                </w:p>
              </w:tc>
            </w:tr>
          </w:tbl>
          <w:p w14:paraId="087A05B9" w14:textId="77777777" w:rsidR="00400F60" w:rsidRPr="00BB4F11" w:rsidRDefault="00400F60" w:rsidP="004817C2">
            <w:pPr>
              <w:tabs>
                <w:tab w:val="left" w:pos="0"/>
              </w:tabs>
              <w:spacing w:line="360" w:lineRule="auto"/>
              <w:rPr>
                <w:rFonts w:ascii="Arial" w:hAnsi="Arial" w:cs="Arial"/>
                <w:b/>
                <w:bCs/>
                <w:sz w:val="24"/>
                <w:szCs w:val="24"/>
              </w:rPr>
            </w:pPr>
          </w:p>
        </w:tc>
      </w:tr>
    </w:tbl>
    <w:p w14:paraId="6992FA60" w14:textId="77777777" w:rsidR="002C01C8" w:rsidRDefault="002C01C8">
      <w:r>
        <w:br w:type="page"/>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400F60" w:rsidRPr="00BB4F11" w14:paraId="0045B951" w14:textId="77777777" w:rsidTr="00BB4F11">
        <w:tc>
          <w:tcPr>
            <w:tcW w:w="9350" w:type="dxa"/>
          </w:tcPr>
          <w:p w14:paraId="75029CC9" w14:textId="0E86EF32" w:rsidR="00400F60" w:rsidRPr="00BB4F11" w:rsidRDefault="00400F60" w:rsidP="004817C2">
            <w:pPr>
              <w:tabs>
                <w:tab w:val="left" w:pos="0"/>
              </w:tabs>
              <w:spacing w:line="360" w:lineRule="auto"/>
              <w:rPr>
                <w:rFonts w:ascii="Arial" w:hAnsi="Arial" w:cs="Arial"/>
                <w:b/>
                <w:bCs/>
                <w:sz w:val="24"/>
                <w:szCs w:val="24"/>
              </w:rPr>
            </w:pPr>
            <w:r w:rsidRPr="00BB4F11">
              <w:rPr>
                <w:rFonts w:ascii="Arial" w:hAnsi="Arial" w:cs="Arial"/>
                <w:b/>
                <w:bCs/>
                <w:sz w:val="24"/>
                <w:szCs w:val="24"/>
              </w:rPr>
              <w:lastRenderedPageBreak/>
              <w:t>Question 2b. Prove the above grammer is a BNF grammer.</w:t>
            </w:r>
          </w:p>
        </w:tc>
      </w:tr>
      <w:tr w:rsidR="00400F60" w:rsidRPr="00BB4F11" w14:paraId="65AED868" w14:textId="77777777" w:rsidTr="00BB4F11">
        <w:tc>
          <w:tcPr>
            <w:tcW w:w="9350" w:type="dxa"/>
          </w:tcPr>
          <w:p w14:paraId="42417EEB" w14:textId="12A1ACB7" w:rsidR="00400F60" w:rsidRPr="00BB4F11" w:rsidRDefault="00400F60" w:rsidP="004817C2">
            <w:pPr>
              <w:tabs>
                <w:tab w:val="left" w:pos="0"/>
              </w:tabs>
              <w:spacing w:line="360" w:lineRule="auto"/>
              <w:jc w:val="center"/>
              <w:rPr>
                <w:rFonts w:ascii="Arial" w:hAnsi="Arial" w:cs="Arial"/>
                <w:b/>
                <w:bCs/>
                <w:sz w:val="24"/>
                <w:szCs w:val="24"/>
              </w:rPr>
            </w:pPr>
            <w:r w:rsidRPr="00BB4F11">
              <w:rPr>
                <w:rFonts w:ascii="Arial" w:hAnsi="Arial" w:cs="Arial"/>
                <w:b/>
                <w:bCs/>
                <w:sz w:val="24"/>
                <w:szCs w:val="24"/>
                <w:u w:val="single"/>
              </w:rPr>
              <w:drawing>
                <wp:inline distT="0" distB="0" distL="0" distR="0" wp14:anchorId="5F6BA0AD" wp14:editId="03E5A63A">
                  <wp:extent cx="5375665" cy="3064747"/>
                  <wp:effectExtent l="12700" t="12700" r="952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9808" cy="3084213"/>
                          </a:xfrm>
                          <a:prstGeom prst="rect">
                            <a:avLst/>
                          </a:prstGeom>
                          <a:ln>
                            <a:solidFill>
                              <a:schemeClr val="bg1"/>
                            </a:solidFill>
                          </a:ln>
                        </pic:spPr>
                      </pic:pic>
                    </a:graphicData>
                  </a:graphic>
                </wp:inline>
              </w:drawing>
            </w:r>
          </w:p>
        </w:tc>
      </w:tr>
      <w:tr w:rsidR="00400F60" w:rsidRPr="00BB4F11" w14:paraId="65A33509" w14:textId="77777777" w:rsidTr="00BB4F11">
        <w:tc>
          <w:tcPr>
            <w:tcW w:w="9350" w:type="dxa"/>
          </w:tcPr>
          <w:p w14:paraId="1BD56C2A" w14:textId="62B968E2" w:rsidR="00400F60" w:rsidRPr="00A33EE5" w:rsidRDefault="00400F60" w:rsidP="004817C2">
            <w:pPr>
              <w:tabs>
                <w:tab w:val="left" w:pos="0"/>
              </w:tabs>
              <w:spacing w:line="360" w:lineRule="auto"/>
              <w:rPr>
                <w:rFonts w:ascii="Arial" w:hAnsi="Arial" w:cs="Arial"/>
                <w:b/>
                <w:bCs/>
                <w:sz w:val="24"/>
                <w:szCs w:val="24"/>
              </w:rPr>
            </w:pPr>
            <w:r w:rsidRPr="00A33EE5">
              <w:rPr>
                <w:rFonts w:ascii="Arial" w:hAnsi="Arial" w:cs="Arial"/>
                <w:b/>
                <w:bCs/>
                <w:sz w:val="24"/>
                <w:szCs w:val="24"/>
              </w:rPr>
              <w:t>Question 3a. What are the major design issues related to string data type? Explain with suitable examples.</w:t>
            </w:r>
          </w:p>
        </w:tc>
      </w:tr>
      <w:tr w:rsidR="00400F60" w:rsidRPr="00BB4F11" w14:paraId="44C86F43" w14:textId="77777777" w:rsidTr="00BB4F11">
        <w:tc>
          <w:tcPr>
            <w:tcW w:w="9350" w:type="dxa"/>
          </w:tcPr>
          <w:p w14:paraId="3550150B" w14:textId="77777777" w:rsidR="00400F60" w:rsidRPr="00BB4F11" w:rsidRDefault="00400F60" w:rsidP="004817C2">
            <w:pPr>
              <w:tabs>
                <w:tab w:val="left" w:pos="0"/>
              </w:tabs>
              <w:spacing w:line="360" w:lineRule="auto"/>
              <w:rPr>
                <w:rFonts w:ascii="Arial" w:hAnsi="Arial" w:cs="Arial"/>
                <w:sz w:val="24"/>
                <w:szCs w:val="24"/>
              </w:rPr>
            </w:pPr>
            <w:r w:rsidRPr="00BB4F11">
              <w:rPr>
                <w:rFonts w:ascii="Arial" w:hAnsi="Arial" w:cs="Arial"/>
                <w:sz w:val="24"/>
                <w:szCs w:val="24"/>
              </w:rPr>
              <w:t>The two most important design issues that are specific to character string types are the following:</w:t>
            </w:r>
          </w:p>
          <w:p w14:paraId="5C440AA8" w14:textId="77777777" w:rsidR="00400F60" w:rsidRPr="00BB4F11" w:rsidRDefault="00400F60" w:rsidP="004817C2">
            <w:pPr>
              <w:tabs>
                <w:tab w:val="left" w:pos="0"/>
              </w:tabs>
              <w:spacing w:line="360" w:lineRule="auto"/>
              <w:rPr>
                <w:rFonts w:ascii="Arial" w:hAnsi="Arial" w:cs="Arial"/>
                <w:sz w:val="24"/>
                <w:szCs w:val="24"/>
              </w:rPr>
            </w:pPr>
            <w:r w:rsidRPr="00BB4F11">
              <w:rPr>
                <w:rFonts w:ascii="Arial" w:hAnsi="Arial" w:cs="Arial"/>
                <w:sz w:val="24"/>
                <w:szCs w:val="24"/>
              </w:rPr>
              <w:t>• Should strings be a special kind of character array or a primitive type?</w:t>
            </w:r>
          </w:p>
          <w:p w14:paraId="6B0F4B4B" w14:textId="3959A9B2" w:rsidR="00400F60" w:rsidRPr="00BB4F11" w:rsidRDefault="00400F60" w:rsidP="004817C2">
            <w:pPr>
              <w:tabs>
                <w:tab w:val="left" w:pos="0"/>
              </w:tabs>
              <w:spacing w:line="360" w:lineRule="auto"/>
              <w:rPr>
                <w:rFonts w:ascii="Arial" w:hAnsi="Arial" w:cs="Arial"/>
                <w:b/>
                <w:bCs/>
                <w:sz w:val="24"/>
                <w:szCs w:val="24"/>
                <w:u w:val="single"/>
              </w:rPr>
            </w:pPr>
            <w:r w:rsidRPr="00BB4F11">
              <w:rPr>
                <w:rFonts w:ascii="Arial" w:hAnsi="Arial" w:cs="Arial"/>
                <w:sz w:val="24"/>
                <w:szCs w:val="24"/>
              </w:rPr>
              <w:t>• Should strings have static or dynamic length?</w:t>
            </w:r>
          </w:p>
        </w:tc>
      </w:tr>
      <w:tr w:rsidR="00400F60" w:rsidRPr="00BB4F11" w14:paraId="48F03230" w14:textId="77777777" w:rsidTr="00BB4F11">
        <w:tc>
          <w:tcPr>
            <w:tcW w:w="9350" w:type="dxa"/>
          </w:tcPr>
          <w:p w14:paraId="254E53C3" w14:textId="4DDA7169" w:rsidR="00400F60" w:rsidRPr="00BB4F11" w:rsidRDefault="00400F60" w:rsidP="004817C2">
            <w:pPr>
              <w:tabs>
                <w:tab w:val="left" w:pos="0"/>
              </w:tabs>
              <w:spacing w:line="360" w:lineRule="auto"/>
              <w:rPr>
                <w:rFonts w:ascii="Arial" w:hAnsi="Arial" w:cs="Arial"/>
                <w:b/>
                <w:bCs/>
                <w:sz w:val="24"/>
                <w:szCs w:val="24"/>
              </w:rPr>
            </w:pPr>
            <w:r w:rsidRPr="00BB4F11">
              <w:rPr>
                <w:rFonts w:ascii="Arial" w:hAnsi="Arial" w:cs="Arial"/>
                <w:b/>
                <w:bCs/>
                <w:sz w:val="24"/>
                <w:szCs w:val="24"/>
              </w:rPr>
              <w:t>Question 3b. Why bound checking in array is important? Explain</w:t>
            </w:r>
          </w:p>
        </w:tc>
      </w:tr>
      <w:tr w:rsidR="00400F60" w:rsidRPr="00BB4F11" w14:paraId="41BBFC43" w14:textId="77777777" w:rsidTr="00BB4F11">
        <w:tc>
          <w:tcPr>
            <w:tcW w:w="9350" w:type="dxa"/>
          </w:tcPr>
          <w:p w14:paraId="6646B5DE" w14:textId="13547836" w:rsidR="00400F60" w:rsidRPr="00BB4F11" w:rsidRDefault="00400F60" w:rsidP="004817C2">
            <w:pPr>
              <w:spacing w:line="360" w:lineRule="auto"/>
              <w:rPr>
                <w:rFonts w:ascii="Arial" w:hAnsi="Arial" w:cs="Arial"/>
                <w:sz w:val="24"/>
                <w:szCs w:val="24"/>
              </w:rPr>
            </w:pPr>
            <w:r w:rsidRPr="00BB4F11">
              <w:rPr>
                <w:rFonts w:ascii="Arial" w:hAnsi="Arial" w:cs="Arial"/>
                <w:color w:val="222222"/>
                <w:sz w:val="24"/>
                <w:szCs w:val="24"/>
                <w:shd w:val="clear" w:color="auto" w:fill="FFFFFF"/>
              </w:rPr>
              <w:t>Array bound checking refers to determining whether all array references in a program are within their declared ranges. This checking is critical for software verification and validation because subscripting arrays beyond their declared sizes may produce unexpected results, security holes, or failures.</w:t>
            </w:r>
          </w:p>
        </w:tc>
      </w:tr>
      <w:tr w:rsidR="00400F60" w:rsidRPr="00BB4F11" w14:paraId="055F6EAC" w14:textId="77777777" w:rsidTr="00BB4F11">
        <w:tc>
          <w:tcPr>
            <w:tcW w:w="9350" w:type="dxa"/>
          </w:tcPr>
          <w:p w14:paraId="18A4CD29" w14:textId="5FCC5F03" w:rsidR="00400F60" w:rsidRPr="00BB4F11" w:rsidRDefault="00400F60" w:rsidP="004817C2">
            <w:pPr>
              <w:spacing w:line="360" w:lineRule="auto"/>
              <w:rPr>
                <w:rFonts w:ascii="Arial" w:hAnsi="Arial" w:cs="Arial"/>
                <w:b/>
                <w:bCs/>
                <w:color w:val="222222"/>
                <w:sz w:val="24"/>
                <w:szCs w:val="24"/>
                <w:shd w:val="clear" w:color="auto" w:fill="FFFFFF"/>
              </w:rPr>
            </w:pPr>
            <w:r w:rsidRPr="00BB4F11">
              <w:rPr>
                <w:rFonts w:ascii="Arial" w:hAnsi="Arial" w:cs="Arial"/>
                <w:b/>
                <w:bCs/>
                <w:color w:val="222222"/>
                <w:sz w:val="24"/>
                <w:szCs w:val="24"/>
                <w:shd w:val="clear" w:color="auto" w:fill="FFFFFF"/>
              </w:rPr>
              <w:t xml:space="preserve">Question 3c. </w:t>
            </w:r>
            <w:r w:rsidR="00B52CDD" w:rsidRPr="00BB4F11">
              <w:rPr>
                <w:rFonts w:ascii="Arial" w:hAnsi="Arial" w:cs="Arial"/>
                <w:b/>
                <w:bCs/>
                <w:color w:val="222222"/>
                <w:sz w:val="24"/>
                <w:szCs w:val="24"/>
                <w:shd w:val="clear" w:color="auto" w:fill="FFFFFF"/>
              </w:rPr>
              <w:t>What are the benefits of enumerated data types?</w:t>
            </w:r>
          </w:p>
        </w:tc>
      </w:tr>
      <w:tr w:rsidR="00B52CDD" w:rsidRPr="00BB4F11" w14:paraId="6BB57EBD" w14:textId="77777777" w:rsidTr="00BB4F11">
        <w:tc>
          <w:tcPr>
            <w:tcW w:w="9350" w:type="dxa"/>
          </w:tcPr>
          <w:p w14:paraId="22EDC052" w14:textId="77777777" w:rsidR="00B52CDD" w:rsidRPr="00BB4F11" w:rsidRDefault="00B52CDD" w:rsidP="004817C2">
            <w:pPr>
              <w:spacing w:line="360" w:lineRule="auto"/>
              <w:rPr>
                <w:rFonts w:ascii="Arial" w:hAnsi="Arial" w:cs="Arial"/>
                <w:color w:val="222222"/>
                <w:sz w:val="24"/>
                <w:szCs w:val="24"/>
                <w:shd w:val="clear" w:color="auto" w:fill="FFFFFF"/>
              </w:rPr>
            </w:pPr>
            <w:r w:rsidRPr="00BB4F11">
              <w:rPr>
                <w:rFonts w:ascii="Arial" w:hAnsi="Arial" w:cs="Arial"/>
                <w:color w:val="222222"/>
                <w:sz w:val="24"/>
                <w:szCs w:val="24"/>
                <w:shd w:val="clear" w:color="auto" w:fill="FFFFFF"/>
              </w:rPr>
              <w:t xml:space="preserve">Enumeration types can provide advantages in both readability and reliabil- ity. </w:t>
            </w:r>
          </w:p>
          <w:p w14:paraId="48BCBEC7" w14:textId="77777777" w:rsidR="00B52CDD" w:rsidRPr="00BB4F11" w:rsidRDefault="00B52CDD" w:rsidP="004817C2">
            <w:pPr>
              <w:spacing w:line="360" w:lineRule="auto"/>
              <w:rPr>
                <w:rFonts w:ascii="Arial" w:hAnsi="Arial" w:cs="Arial"/>
                <w:color w:val="222222"/>
                <w:sz w:val="24"/>
                <w:szCs w:val="24"/>
                <w:shd w:val="clear" w:color="auto" w:fill="FFFFFF"/>
              </w:rPr>
            </w:pPr>
            <w:r w:rsidRPr="00BB4F11">
              <w:rPr>
                <w:rFonts w:ascii="Arial" w:hAnsi="Arial" w:cs="Arial"/>
                <w:color w:val="222222"/>
                <w:sz w:val="24"/>
                <w:szCs w:val="24"/>
                <w:shd w:val="clear" w:color="auto" w:fill="FFFFFF"/>
              </w:rPr>
              <w:t>Readability is enhanced very directly.</w:t>
            </w:r>
          </w:p>
          <w:p w14:paraId="46454D5B" w14:textId="6A2C837A" w:rsidR="00B52CDD" w:rsidRPr="00BB4F11" w:rsidRDefault="00B52CDD" w:rsidP="004817C2">
            <w:pPr>
              <w:spacing w:line="360" w:lineRule="auto"/>
              <w:rPr>
                <w:rFonts w:ascii="Arial" w:hAnsi="Arial" w:cs="Arial"/>
                <w:color w:val="222222"/>
                <w:sz w:val="24"/>
                <w:szCs w:val="24"/>
                <w:shd w:val="clear" w:color="auto" w:fill="FFFFFF"/>
              </w:rPr>
            </w:pPr>
            <w:r w:rsidRPr="00BB4F11">
              <w:rPr>
                <w:rFonts w:ascii="Arial" w:hAnsi="Arial" w:cs="Arial"/>
                <w:color w:val="222222"/>
                <w:sz w:val="24"/>
                <w:szCs w:val="24"/>
                <w:shd w:val="clear" w:color="auto" w:fill="FFFFFF"/>
              </w:rPr>
              <w:t>Named values are easily recognized, whereas coded values are not.</w:t>
            </w:r>
          </w:p>
        </w:tc>
      </w:tr>
      <w:tr w:rsidR="00B52CDD" w:rsidRPr="00BB4F11" w14:paraId="32AB609C" w14:textId="77777777" w:rsidTr="00BB4F11">
        <w:tc>
          <w:tcPr>
            <w:tcW w:w="9350" w:type="dxa"/>
          </w:tcPr>
          <w:p w14:paraId="315A2777" w14:textId="77777777" w:rsidR="00B52CDD" w:rsidRPr="00BB4F11" w:rsidRDefault="00B52CDD" w:rsidP="004817C2">
            <w:pPr>
              <w:spacing w:line="360" w:lineRule="auto"/>
              <w:rPr>
                <w:rFonts w:ascii="Arial" w:hAnsi="Arial" w:cs="Arial"/>
                <w:b/>
                <w:bCs/>
                <w:color w:val="222222"/>
                <w:sz w:val="24"/>
                <w:szCs w:val="24"/>
                <w:shd w:val="clear" w:color="auto" w:fill="FFFFFF"/>
              </w:rPr>
            </w:pPr>
            <w:r w:rsidRPr="00BB4F11">
              <w:rPr>
                <w:rFonts w:ascii="Arial" w:hAnsi="Arial" w:cs="Arial"/>
                <w:b/>
                <w:bCs/>
                <w:color w:val="222222"/>
                <w:sz w:val="24"/>
                <w:szCs w:val="24"/>
                <w:shd w:val="clear" w:color="auto" w:fill="FFFFFF"/>
              </w:rPr>
              <w:t>Question 4a. Assume you want to design a new programming language and wanted to decide on the variables and variable declaration in the new language. For your language,</w:t>
            </w:r>
          </w:p>
          <w:p w14:paraId="6FB96AD1" w14:textId="39F0501A" w:rsidR="00B52CDD" w:rsidRPr="00BB4F11" w:rsidRDefault="00B52CDD" w:rsidP="004817C2">
            <w:pPr>
              <w:pStyle w:val="ListParagraph"/>
              <w:numPr>
                <w:ilvl w:val="0"/>
                <w:numId w:val="7"/>
              </w:numPr>
              <w:spacing w:line="360" w:lineRule="auto"/>
              <w:rPr>
                <w:rFonts w:ascii="Arial" w:hAnsi="Arial"/>
                <w:b/>
                <w:bCs/>
                <w:color w:val="222222"/>
                <w:sz w:val="24"/>
                <w:szCs w:val="24"/>
                <w:shd w:val="clear" w:color="auto" w:fill="FFFFFF"/>
              </w:rPr>
            </w:pPr>
            <w:r w:rsidRPr="00BB4F11">
              <w:rPr>
                <w:rFonts w:ascii="Arial" w:hAnsi="Arial"/>
                <w:b/>
                <w:bCs/>
                <w:color w:val="222222"/>
                <w:sz w:val="24"/>
                <w:szCs w:val="24"/>
                <w:shd w:val="clear" w:color="auto" w:fill="FFFFFF"/>
              </w:rPr>
              <w:lastRenderedPageBreak/>
              <w:t>Will you prefer case sensitive variable names or not? Why?</w:t>
            </w:r>
          </w:p>
          <w:p w14:paraId="07ED38DE" w14:textId="3F6FAA98" w:rsidR="00B52CDD" w:rsidRPr="00BB4F11" w:rsidRDefault="00B52CDD" w:rsidP="004817C2">
            <w:pPr>
              <w:pStyle w:val="ListParagraph"/>
              <w:numPr>
                <w:ilvl w:val="0"/>
                <w:numId w:val="7"/>
              </w:numPr>
              <w:spacing w:line="360" w:lineRule="auto"/>
              <w:rPr>
                <w:rFonts w:ascii="Arial" w:hAnsi="Arial"/>
                <w:color w:val="222222"/>
                <w:sz w:val="24"/>
                <w:szCs w:val="24"/>
                <w:shd w:val="clear" w:color="auto" w:fill="FFFFFF"/>
              </w:rPr>
            </w:pPr>
            <w:r w:rsidRPr="00BB4F11">
              <w:rPr>
                <w:rFonts w:ascii="Arial" w:hAnsi="Arial"/>
                <w:b/>
                <w:bCs/>
                <w:color w:val="222222"/>
                <w:sz w:val="24"/>
                <w:szCs w:val="24"/>
                <w:shd w:val="clear" w:color="auto" w:fill="FFFFFF"/>
              </w:rPr>
              <w:t>Will you prefer explicit or implicit declaration? Why?</w:t>
            </w:r>
          </w:p>
        </w:tc>
      </w:tr>
      <w:tr w:rsidR="00B52CDD" w:rsidRPr="00BB4F11" w14:paraId="5C349F98" w14:textId="77777777" w:rsidTr="00BB4F11">
        <w:tc>
          <w:tcPr>
            <w:tcW w:w="9350" w:type="dxa"/>
          </w:tcPr>
          <w:p w14:paraId="6F59B4DB" w14:textId="3021500D" w:rsidR="00B52CDD" w:rsidRPr="00BB4F11" w:rsidRDefault="00B52CDD" w:rsidP="004817C2">
            <w:pPr>
              <w:pStyle w:val="ListParagraph"/>
              <w:numPr>
                <w:ilvl w:val="0"/>
                <w:numId w:val="8"/>
              </w:numPr>
              <w:spacing w:line="360" w:lineRule="auto"/>
              <w:rPr>
                <w:rFonts w:ascii="Arial" w:hAnsi="Arial"/>
                <w:color w:val="222222"/>
                <w:sz w:val="24"/>
                <w:szCs w:val="24"/>
                <w:shd w:val="clear" w:color="auto" w:fill="FFFFFF"/>
              </w:rPr>
            </w:pPr>
            <w:r w:rsidRPr="00BB4F11">
              <w:rPr>
                <w:rFonts w:ascii="Arial" w:hAnsi="Arial"/>
                <w:color w:val="222222"/>
                <w:sz w:val="24"/>
                <w:szCs w:val="24"/>
                <w:shd w:val="clear" w:color="auto" w:fill="FFFFFF"/>
              </w:rPr>
              <w:lastRenderedPageBreak/>
              <w:t xml:space="preserve">I will prefer case sensitive variable names due to better readability. It is being used in all advanced languages to include </w:t>
            </w:r>
            <w:bookmarkStart w:id="0" w:name="_GoBack"/>
            <w:r w:rsidRPr="00BB4F11">
              <w:rPr>
                <w:rFonts w:ascii="Arial" w:hAnsi="Arial"/>
                <w:color w:val="222222"/>
                <w:sz w:val="24"/>
                <w:szCs w:val="24"/>
                <w:shd w:val="clear" w:color="auto" w:fill="FFFFFF"/>
              </w:rPr>
              <w:t>php</w:t>
            </w:r>
            <w:bookmarkEnd w:id="0"/>
            <w:r w:rsidRPr="00BB4F11">
              <w:rPr>
                <w:rFonts w:ascii="Arial" w:hAnsi="Arial"/>
                <w:color w:val="222222"/>
                <w:sz w:val="24"/>
                <w:szCs w:val="24"/>
                <w:shd w:val="clear" w:color="auto" w:fill="FFFFFF"/>
              </w:rPr>
              <w:t xml:space="preserve">, </w:t>
            </w:r>
            <w:r w:rsidR="000B75F2" w:rsidRPr="00BB4F11">
              <w:rPr>
                <w:rFonts w:ascii="Arial" w:hAnsi="Arial"/>
                <w:color w:val="222222"/>
                <w:sz w:val="24"/>
                <w:szCs w:val="24"/>
                <w:shd w:val="clear" w:color="auto" w:fill="FFFFFF"/>
              </w:rPr>
              <w:t>JavaScript</w:t>
            </w:r>
            <w:r w:rsidRPr="00BB4F11">
              <w:rPr>
                <w:rFonts w:ascii="Arial" w:hAnsi="Arial"/>
                <w:color w:val="222222"/>
                <w:sz w:val="24"/>
                <w:szCs w:val="24"/>
                <w:shd w:val="clear" w:color="auto" w:fill="FFFFFF"/>
              </w:rPr>
              <w:t xml:space="preserve"> etc.</w:t>
            </w:r>
          </w:p>
          <w:p w14:paraId="044EC051" w14:textId="550FD520" w:rsidR="00B52CDD" w:rsidRPr="00BB4F11" w:rsidRDefault="00B52CDD" w:rsidP="004817C2">
            <w:pPr>
              <w:pStyle w:val="ListParagraph"/>
              <w:numPr>
                <w:ilvl w:val="0"/>
                <w:numId w:val="8"/>
              </w:numPr>
              <w:spacing w:line="360" w:lineRule="auto"/>
              <w:rPr>
                <w:rFonts w:ascii="Arial" w:hAnsi="Arial"/>
                <w:b/>
                <w:bCs/>
                <w:color w:val="222222"/>
                <w:sz w:val="24"/>
                <w:szCs w:val="24"/>
                <w:shd w:val="clear" w:color="auto" w:fill="FFFFFF"/>
              </w:rPr>
            </w:pPr>
            <w:r w:rsidRPr="00BB4F11">
              <w:rPr>
                <w:rFonts w:ascii="Arial" w:hAnsi="Arial"/>
                <w:color w:val="222222"/>
                <w:sz w:val="24"/>
                <w:szCs w:val="24"/>
                <w:shd w:val="clear" w:color="auto" w:fill="FFFFFF"/>
              </w:rPr>
              <w:t xml:space="preserve">I will prefer implicit declaration to assist programmer write programs faster. </w:t>
            </w:r>
            <w:r w:rsidR="00D543D8" w:rsidRPr="00BB4F11">
              <w:rPr>
                <w:rFonts w:ascii="Arial" w:hAnsi="Arial"/>
                <w:color w:val="222222"/>
                <w:sz w:val="24"/>
                <w:szCs w:val="24"/>
                <w:shd w:val="clear" w:color="auto" w:fill="FFFFFF"/>
              </w:rPr>
              <w:t>It also helps in handling more data types in same variable. Construction of such a programming language is more time consuming. This is system heavy approach.</w:t>
            </w:r>
            <w:r w:rsidR="00D543D8" w:rsidRPr="00BB4F11">
              <w:rPr>
                <w:rFonts w:ascii="Arial" w:hAnsi="Arial"/>
                <w:b/>
                <w:bCs/>
                <w:color w:val="222222"/>
                <w:sz w:val="24"/>
                <w:szCs w:val="24"/>
                <w:shd w:val="clear" w:color="auto" w:fill="FFFFFF"/>
              </w:rPr>
              <w:t xml:space="preserve"> </w:t>
            </w:r>
          </w:p>
        </w:tc>
      </w:tr>
      <w:tr w:rsidR="00D543D8" w:rsidRPr="00BB4F11" w14:paraId="2AD09172" w14:textId="77777777" w:rsidTr="00BB4F11">
        <w:tc>
          <w:tcPr>
            <w:tcW w:w="9350" w:type="dxa"/>
          </w:tcPr>
          <w:p w14:paraId="530FAC5E" w14:textId="77777777" w:rsidR="00D543D8" w:rsidRPr="00BB4F11" w:rsidRDefault="00D543D8" w:rsidP="004817C2">
            <w:pPr>
              <w:spacing w:line="360" w:lineRule="auto"/>
              <w:rPr>
                <w:rFonts w:ascii="Arial" w:hAnsi="Arial" w:cs="Arial"/>
                <w:b/>
                <w:bCs/>
                <w:color w:val="222222"/>
                <w:sz w:val="24"/>
                <w:szCs w:val="24"/>
                <w:shd w:val="clear" w:color="auto" w:fill="FFFFFF"/>
              </w:rPr>
            </w:pPr>
            <w:r w:rsidRPr="00BB4F11">
              <w:rPr>
                <w:rFonts w:ascii="Arial" w:hAnsi="Arial" w:cs="Arial"/>
                <w:b/>
                <w:bCs/>
                <w:color w:val="222222"/>
                <w:sz w:val="24"/>
                <w:szCs w:val="24"/>
                <w:shd w:val="clear" w:color="auto" w:fill="FFFFFF"/>
              </w:rPr>
              <w:t>Question 4b. Consider the program shown in paper, answer following</w:t>
            </w:r>
          </w:p>
          <w:p w14:paraId="6597D2B9" w14:textId="77777777" w:rsidR="00D543D8" w:rsidRPr="00BB4F11" w:rsidRDefault="00D543D8" w:rsidP="004817C2">
            <w:pPr>
              <w:pStyle w:val="ListParagraph"/>
              <w:numPr>
                <w:ilvl w:val="0"/>
                <w:numId w:val="9"/>
              </w:numPr>
              <w:spacing w:line="360" w:lineRule="auto"/>
              <w:rPr>
                <w:rFonts w:ascii="Arial" w:hAnsi="Arial"/>
                <w:b/>
                <w:bCs/>
                <w:color w:val="222222"/>
                <w:sz w:val="24"/>
                <w:szCs w:val="24"/>
                <w:shd w:val="clear" w:color="auto" w:fill="FFFFFF"/>
              </w:rPr>
            </w:pPr>
            <w:r w:rsidRPr="00BB4F11">
              <w:rPr>
                <w:rFonts w:ascii="Arial" w:hAnsi="Arial"/>
                <w:b/>
                <w:bCs/>
                <w:color w:val="222222"/>
                <w:sz w:val="24"/>
                <w:szCs w:val="24"/>
                <w:shd w:val="clear" w:color="auto" w:fill="FFFFFF"/>
              </w:rPr>
              <w:t>The above program has one error. Identify it? What is the reason for this error?</w:t>
            </w:r>
          </w:p>
          <w:p w14:paraId="514FF444" w14:textId="77777777" w:rsidR="00D543D8" w:rsidRPr="00BB4F11" w:rsidRDefault="00D543D8" w:rsidP="004817C2">
            <w:pPr>
              <w:pStyle w:val="ListParagraph"/>
              <w:numPr>
                <w:ilvl w:val="0"/>
                <w:numId w:val="9"/>
              </w:numPr>
              <w:spacing w:line="360" w:lineRule="auto"/>
              <w:rPr>
                <w:rFonts w:ascii="Arial" w:hAnsi="Arial"/>
                <w:b/>
                <w:bCs/>
                <w:color w:val="222222"/>
                <w:sz w:val="24"/>
                <w:szCs w:val="24"/>
                <w:shd w:val="clear" w:color="auto" w:fill="FFFFFF"/>
              </w:rPr>
            </w:pPr>
            <w:r w:rsidRPr="00BB4F11">
              <w:rPr>
                <w:rFonts w:ascii="Arial" w:hAnsi="Arial"/>
                <w:b/>
                <w:bCs/>
                <w:color w:val="222222"/>
                <w:sz w:val="24"/>
                <w:szCs w:val="24"/>
                <w:shd w:val="clear" w:color="auto" w:fill="FFFFFF"/>
              </w:rPr>
              <w:t xml:space="preserve">If the above program is run after correcting the error, what will be the values of w, p and w will be printed? </w:t>
            </w:r>
          </w:p>
          <w:p w14:paraId="7275C341" w14:textId="1C10DE72" w:rsidR="00D543D8" w:rsidRPr="00BB4F11" w:rsidRDefault="00D543D8" w:rsidP="004817C2">
            <w:pPr>
              <w:pStyle w:val="ListParagraph"/>
              <w:numPr>
                <w:ilvl w:val="0"/>
                <w:numId w:val="9"/>
              </w:numPr>
              <w:spacing w:line="360" w:lineRule="auto"/>
              <w:rPr>
                <w:rFonts w:ascii="Arial" w:hAnsi="Arial"/>
                <w:color w:val="222222"/>
                <w:sz w:val="24"/>
                <w:szCs w:val="24"/>
                <w:shd w:val="clear" w:color="auto" w:fill="FFFFFF"/>
              </w:rPr>
            </w:pPr>
            <w:r w:rsidRPr="00BB4F11">
              <w:rPr>
                <w:rFonts w:ascii="Arial" w:hAnsi="Arial"/>
                <w:b/>
                <w:bCs/>
                <w:color w:val="222222"/>
                <w:sz w:val="24"/>
                <w:szCs w:val="24"/>
                <w:shd w:val="clear" w:color="auto" w:fill="FFFFFF"/>
              </w:rPr>
              <w:t>How multiple declaration of a variable in different program blocks affects reasiblity and writability fo the language? Explain your answer.</w:t>
            </w:r>
          </w:p>
        </w:tc>
      </w:tr>
      <w:tr w:rsidR="00D543D8" w:rsidRPr="00BB4F11" w14:paraId="5970D3CA" w14:textId="77777777" w:rsidTr="00BB4F11">
        <w:tc>
          <w:tcPr>
            <w:tcW w:w="9350" w:type="dxa"/>
          </w:tcPr>
          <w:p w14:paraId="5AF10AAE" w14:textId="77777777" w:rsidR="00D543D8" w:rsidRPr="00BB4F11" w:rsidRDefault="00D543D8" w:rsidP="004817C2">
            <w:pPr>
              <w:pStyle w:val="ListParagraph"/>
              <w:numPr>
                <w:ilvl w:val="0"/>
                <w:numId w:val="10"/>
              </w:numPr>
              <w:spacing w:line="360" w:lineRule="auto"/>
              <w:rPr>
                <w:rFonts w:ascii="Arial" w:hAnsi="Arial"/>
                <w:color w:val="222222"/>
                <w:sz w:val="24"/>
                <w:szCs w:val="24"/>
                <w:shd w:val="clear" w:color="auto" w:fill="FFFFFF"/>
              </w:rPr>
            </w:pPr>
            <w:r w:rsidRPr="00BB4F11">
              <w:rPr>
                <w:rFonts w:ascii="Arial" w:hAnsi="Arial"/>
                <w:color w:val="222222"/>
                <w:sz w:val="24"/>
                <w:szCs w:val="24"/>
                <w:shd w:val="clear" w:color="auto" w:fill="FFFFFF"/>
              </w:rPr>
              <w:t>error: ‘p’ was not declared in this scope cout&lt;&lt;p;</w:t>
            </w:r>
          </w:p>
          <w:p w14:paraId="7F5BB2B1" w14:textId="77777777" w:rsidR="00D543D8" w:rsidRPr="00BB4F11" w:rsidRDefault="00D543D8" w:rsidP="004817C2">
            <w:pPr>
              <w:pStyle w:val="ListParagraph"/>
              <w:numPr>
                <w:ilvl w:val="0"/>
                <w:numId w:val="10"/>
              </w:numPr>
              <w:spacing w:line="360" w:lineRule="auto"/>
              <w:rPr>
                <w:rFonts w:ascii="Arial" w:hAnsi="Arial"/>
                <w:color w:val="222222"/>
                <w:sz w:val="24"/>
                <w:szCs w:val="24"/>
                <w:shd w:val="clear" w:color="auto" w:fill="FFFFFF"/>
              </w:rPr>
            </w:pPr>
            <w:r w:rsidRPr="00BB4F11">
              <w:rPr>
                <w:rFonts w:ascii="Arial" w:hAnsi="Arial"/>
                <w:color w:val="222222"/>
                <w:sz w:val="24"/>
                <w:szCs w:val="24"/>
                <w:shd w:val="clear" w:color="auto" w:fill="FFFFFF"/>
              </w:rPr>
              <w:t>w inside for 8;</w:t>
            </w:r>
          </w:p>
          <w:p w14:paraId="782851AC" w14:textId="77777777" w:rsidR="00D543D8" w:rsidRPr="00BB4F11" w:rsidRDefault="00D543D8" w:rsidP="004817C2">
            <w:pPr>
              <w:pStyle w:val="ListParagraph"/>
              <w:spacing w:line="360" w:lineRule="auto"/>
              <w:rPr>
                <w:rFonts w:ascii="Arial" w:hAnsi="Arial"/>
                <w:color w:val="222222"/>
                <w:sz w:val="24"/>
                <w:szCs w:val="24"/>
                <w:shd w:val="clear" w:color="auto" w:fill="FFFFFF"/>
              </w:rPr>
            </w:pPr>
            <w:r w:rsidRPr="00BB4F11">
              <w:rPr>
                <w:rFonts w:ascii="Arial" w:hAnsi="Arial"/>
                <w:color w:val="222222"/>
                <w:sz w:val="24"/>
                <w:szCs w:val="24"/>
                <w:shd w:val="clear" w:color="auto" w:fill="FFFFFF"/>
              </w:rPr>
              <w:t>p 16</w:t>
            </w:r>
          </w:p>
          <w:p w14:paraId="7D17CF13" w14:textId="77777777" w:rsidR="00D543D8" w:rsidRPr="00BB4F11" w:rsidRDefault="00D543D8" w:rsidP="004817C2">
            <w:pPr>
              <w:pStyle w:val="ListParagraph"/>
              <w:spacing w:line="360" w:lineRule="auto"/>
              <w:rPr>
                <w:rFonts w:ascii="Arial" w:hAnsi="Arial"/>
                <w:color w:val="222222"/>
                <w:sz w:val="24"/>
                <w:szCs w:val="24"/>
                <w:shd w:val="clear" w:color="auto" w:fill="FFFFFF"/>
              </w:rPr>
            </w:pPr>
            <w:r w:rsidRPr="00BB4F11">
              <w:rPr>
                <w:rFonts w:ascii="Arial" w:hAnsi="Arial"/>
                <w:color w:val="222222"/>
                <w:sz w:val="24"/>
                <w:szCs w:val="24"/>
                <w:shd w:val="clear" w:color="auto" w:fill="FFFFFF"/>
              </w:rPr>
              <w:t>8</w:t>
            </w:r>
          </w:p>
          <w:p w14:paraId="59C443FB" w14:textId="4CA94664" w:rsidR="00D543D8" w:rsidRPr="00BB4F11" w:rsidRDefault="00D543D8" w:rsidP="004817C2">
            <w:pPr>
              <w:pStyle w:val="ListParagraph"/>
              <w:numPr>
                <w:ilvl w:val="0"/>
                <w:numId w:val="10"/>
              </w:numPr>
              <w:spacing w:line="360" w:lineRule="auto"/>
              <w:rPr>
                <w:rFonts w:ascii="Arial" w:hAnsi="Arial"/>
                <w:color w:val="222222"/>
                <w:sz w:val="24"/>
                <w:szCs w:val="24"/>
                <w:shd w:val="clear" w:color="auto" w:fill="FFFFFF"/>
              </w:rPr>
            </w:pPr>
            <w:r w:rsidRPr="00BB4F11">
              <w:rPr>
                <w:rFonts w:ascii="Arial" w:hAnsi="Arial"/>
                <w:color w:val="222222"/>
                <w:sz w:val="24"/>
                <w:szCs w:val="24"/>
                <w:shd w:val="clear" w:color="auto" w:fill="FFFFFF"/>
              </w:rPr>
              <w:t>Multiple declaration of a variable is not recommended as it greatly reduces the writability of a program. It also confuses the developer while de bugging the code. Readability of a program is not affected by multiple declaration of a variable in a program.</w:t>
            </w:r>
          </w:p>
        </w:tc>
      </w:tr>
    </w:tbl>
    <w:p w14:paraId="25FAD100" w14:textId="2EA532FC" w:rsidR="00637214" w:rsidRPr="00BB4F11" w:rsidRDefault="00637214" w:rsidP="008F3D06">
      <w:pPr>
        <w:tabs>
          <w:tab w:val="left" w:pos="0"/>
        </w:tabs>
        <w:spacing w:line="240" w:lineRule="auto"/>
        <w:jc w:val="both"/>
        <w:rPr>
          <w:rFonts w:ascii="Arial" w:hAnsi="Arial" w:cs="Arial"/>
          <w:b/>
          <w:bCs/>
          <w:sz w:val="24"/>
          <w:szCs w:val="24"/>
          <w:u w:val="single"/>
        </w:rPr>
      </w:pPr>
    </w:p>
    <w:sectPr w:rsidR="00637214" w:rsidRPr="00BB4F11" w:rsidSect="002C01C8">
      <w:pgSz w:w="12240" w:h="15840"/>
      <w:pgMar w:top="1440" w:right="1440" w:bottom="1347"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4"/>
    <w:multiLevelType w:val="hybridMultilevel"/>
    <w:tmpl w:val="464AFCCE"/>
    <w:lvl w:ilvl="0" w:tplc="FFFFFFFF">
      <w:start w:val="23"/>
      <w:numFmt w:val="decimal"/>
      <w:lvlText w:val=""/>
      <w:lvlJc w:val="left"/>
    </w:lvl>
    <w:lvl w:ilvl="1" w:tplc="FFFFFFFF">
      <w:start w:val="23"/>
      <w:numFmt w:val="decimal"/>
      <w:lvlText w:val=""/>
      <w:lvlJc w:val="left"/>
    </w:lvl>
    <w:lvl w:ilvl="2" w:tplc="FFFFFFFF">
      <w:start w:val="23"/>
      <w:numFmt w:val="decimal"/>
      <w:lvlText w:val=""/>
      <w:lvlJc w:val="left"/>
    </w:lvl>
    <w:lvl w:ilvl="3" w:tplc="FFFFFFFF">
      <w:start w:val="23"/>
      <w:numFmt w:val="decimal"/>
      <w:lvlText w:val=""/>
      <w:lvlJc w:val="left"/>
    </w:lvl>
    <w:lvl w:ilvl="4" w:tplc="FFFFFFFF">
      <w:start w:val="23"/>
      <w:numFmt w:val="decimal"/>
      <w:lvlText w:val=""/>
      <w:lvlJc w:val="left"/>
    </w:lvl>
    <w:lvl w:ilvl="5" w:tplc="FFFFFFFF">
      <w:start w:val="23"/>
      <w:numFmt w:val="decimal"/>
      <w:lvlText w:val=""/>
      <w:lvlJc w:val="left"/>
    </w:lvl>
    <w:lvl w:ilvl="6" w:tplc="FFFFFFFF">
      <w:numFmt w:val="none"/>
      <w:lvlText w:val=""/>
      <w:lvlJc w:val="left"/>
      <w:pPr>
        <w:tabs>
          <w:tab w:val="num" w:pos="360"/>
        </w:tabs>
      </w:pPr>
    </w:lvl>
    <w:lvl w:ilvl="7" w:tplc="FFFFFFFF">
      <w:start w:val="65539"/>
      <w:numFmt w:val="decimal"/>
      <w:lvlText w:val=""/>
      <w:lvlJc w:val="left"/>
    </w:lvl>
    <w:lvl w:ilvl="8" w:tplc="FFFFFFFF">
      <w:start w:val="5888"/>
      <w:numFmt w:val="decimal"/>
      <w:lvlText w:val=""/>
      <w:lvlJc w:val="left"/>
    </w:lvl>
  </w:abstractNum>
  <w:abstractNum w:abstractNumId="1" w15:restartNumberingAfterBreak="0">
    <w:nsid w:val="00000016"/>
    <w:multiLevelType w:val="hybridMultilevel"/>
    <w:tmpl w:val="1374A1B0"/>
    <w:lvl w:ilvl="0" w:tplc="F4005928">
      <w:start w:val="1"/>
      <w:numFmt w:val="decimal"/>
      <w:lvlText w:val="%1."/>
      <w:lvlJc w:val="left"/>
      <w:pPr>
        <w:ind w:left="720" w:hanging="360"/>
      </w:pPr>
      <w:rPr>
        <w:rFonts w:hint="default"/>
        <w:b/>
      </w:rPr>
    </w:lvl>
    <w:lvl w:ilvl="1" w:tplc="FFFFFFFF">
      <w:start w:val="16777216"/>
      <w:numFmt w:val="decimal"/>
      <w:lvlText w:val=""/>
      <w:lvlJc w:val="left"/>
    </w:lvl>
    <w:lvl w:ilvl="2" w:tplc="FFFFFFFF">
      <w:start w:val="16777216"/>
      <w:numFmt w:val="decimal"/>
      <w:lvlText w:val=""/>
      <w:lvlJc w:val="left"/>
    </w:lvl>
    <w:lvl w:ilvl="3" w:tplc="FFFFFFFF">
      <w:start w:val="16777216"/>
      <w:numFmt w:val="decimal"/>
      <w:lvlText w:val=""/>
      <w:lvlJc w:val="left"/>
    </w:lvl>
    <w:lvl w:ilvl="4" w:tplc="FFFFFFFF">
      <w:start w:val="16777216"/>
      <w:numFmt w:val="decimal"/>
      <w:lvlText w:val=""/>
      <w:lvlJc w:val="left"/>
    </w:lvl>
    <w:lvl w:ilvl="5" w:tplc="FFFFFFFF">
      <w:start w:val="16777216"/>
      <w:numFmt w:val="decimal"/>
      <w:lvlText w:val=""/>
      <w:lvlJc w:val="left"/>
    </w:lvl>
    <w:lvl w:ilvl="6" w:tplc="FFFFFFFF">
      <w:start w:val="16777216"/>
      <w:numFmt w:val="decimal"/>
      <w:lvlText w:val=""/>
      <w:lvlJc w:val="left"/>
    </w:lvl>
    <w:lvl w:ilvl="7" w:tplc="FFFFFFFF">
      <w:start w:val="16777216"/>
      <w:numFmt w:val="decimal"/>
      <w:lvlText w:val=""/>
      <w:lvlJc w:val="left"/>
    </w:lvl>
    <w:lvl w:ilvl="8" w:tplc="FFFFFFFF">
      <w:start w:val="83886080"/>
      <w:numFmt w:val="decimal"/>
      <w:lvlText w:val=""/>
      <w:lvlJc w:val="left"/>
    </w:lvl>
  </w:abstractNum>
  <w:abstractNum w:abstractNumId="2" w15:restartNumberingAfterBreak="0">
    <w:nsid w:val="05511363"/>
    <w:multiLevelType w:val="hybridMultilevel"/>
    <w:tmpl w:val="A0380C06"/>
    <w:lvl w:ilvl="0" w:tplc="F400592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C337E5"/>
    <w:multiLevelType w:val="hybridMultilevel"/>
    <w:tmpl w:val="F4840506"/>
    <w:lvl w:ilvl="0" w:tplc="F400592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1D5FAA"/>
    <w:multiLevelType w:val="hybridMultilevel"/>
    <w:tmpl w:val="90C0A2C8"/>
    <w:lvl w:ilvl="0" w:tplc="E55A69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E4071D"/>
    <w:multiLevelType w:val="multilevel"/>
    <w:tmpl w:val="32065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9B2D62"/>
    <w:multiLevelType w:val="hybridMultilevel"/>
    <w:tmpl w:val="76866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4A4E15"/>
    <w:multiLevelType w:val="hybridMultilevel"/>
    <w:tmpl w:val="95706B9A"/>
    <w:lvl w:ilvl="0" w:tplc="08E8EC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3426FE"/>
    <w:multiLevelType w:val="hybridMultilevel"/>
    <w:tmpl w:val="42F66AA2"/>
    <w:lvl w:ilvl="0" w:tplc="454E388A">
      <w:start w:val="1"/>
      <w:numFmt w:val="lowerRoman"/>
      <w:lvlText w:val="%1."/>
      <w:lvlJc w:val="left"/>
      <w:pPr>
        <w:ind w:left="1080" w:hanging="72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5C3192"/>
    <w:multiLevelType w:val="hybridMultilevel"/>
    <w:tmpl w:val="234C7E16"/>
    <w:lvl w:ilvl="0" w:tplc="1038A3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1"/>
  </w:num>
  <w:num w:numId="4">
    <w:abstractNumId w:val="2"/>
  </w:num>
  <w:num w:numId="5">
    <w:abstractNumId w:val="3"/>
  </w:num>
  <w:num w:numId="6">
    <w:abstractNumId w:val="6"/>
  </w:num>
  <w:num w:numId="7">
    <w:abstractNumId w:val="4"/>
  </w:num>
  <w:num w:numId="8">
    <w:abstractNumId w:val="8"/>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3D3A"/>
    <w:rsid w:val="00047F91"/>
    <w:rsid w:val="000B75F2"/>
    <w:rsid w:val="000D18F8"/>
    <w:rsid w:val="00133572"/>
    <w:rsid w:val="00133625"/>
    <w:rsid w:val="00150212"/>
    <w:rsid w:val="001707B4"/>
    <w:rsid w:val="001725D3"/>
    <w:rsid w:val="00176043"/>
    <w:rsid w:val="001E1711"/>
    <w:rsid w:val="00294819"/>
    <w:rsid w:val="002C01C8"/>
    <w:rsid w:val="002D1294"/>
    <w:rsid w:val="002D5CC5"/>
    <w:rsid w:val="00304377"/>
    <w:rsid w:val="00322853"/>
    <w:rsid w:val="003507FC"/>
    <w:rsid w:val="00375B09"/>
    <w:rsid w:val="00400F60"/>
    <w:rsid w:val="00457585"/>
    <w:rsid w:val="00480C95"/>
    <w:rsid w:val="004817C2"/>
    <w:rsid w:val="005C2F4E"/>
    <w:rsid w:val="00623EBC"/>
    <w:rsid w:val="00637214"/>
    <w:rsid w:val="0065123A"/>
    <w:rsid w:val="006D5FBD"/>
    <w:rsid w:val="007942B8"/>
    <w:rsid w:val="00826E41"/>
    <w:rsid w:val="008543A1"/>
    <w:rsid w:val="00860E46"/>
    <w:rsid w:val="00884F97"/>
    <w:rsid w:val="008F3D06"/>
    <w:rsid w:val="00911BE8"/>
    <w:rsid w:val="009471C0"/>
    <w:rsid w:val="00A00AED"/>
    <w:rsid w:val="00A33EE5"/>
    <w:rsid w:val="00A4425D"/>
    <w:rsid w:val="00B378AA"/>
    <w:rsid w:val="00B47460"/>
    <w:rsid w:val="00B52CDD"/>
    <w:rsid w:val="00BB4F11"/>
    <w:rsid w:val="00BB6114"/>
    <w:rsid w:val="00C765D6"/>
    <w:rsid w:val="00D543D8"/>
    <w:rsid w:val="00DA3D3A"/>
    <w:rsid w:val="00DB4741"/>
    <w:rsid w:val="00E20CBE"/>
    <w:rsid w:val="00E4474F"/>
    <w:rsid w:val="00E74A80"/>
    <w:rsid w:val="00EC0CBB"/>
    <w:rsid w:val="00EE50BD"/>
    <w:rsid w:val="00F03A0F"/>
    <w:rsid w:val="00F827F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B1BF1"/>
  <w15:chartTrackingRefBased/>
  <w15:docId w15:val="{26F20CA8-BE2B-4659-8723-DD653E11E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7214"/>
    <w:pPr>
      <w:spacing w:after="0" w:line="240" w:lineRule="auto"/>
      <w:ind w:left="720"/>
      <w:contextualSpacing/>
    </w:pPr>
    <w:rPr>
      <w:rFonts w:ascii="Calibri" w:eastAsia="Calibri" w:hAnsi="Calibri" w:cs="Arial"/>
      <w:sz w:val="20"/>
      <w:szCs w:val="20"/>
    </w:rPr>
  </w:style>
  <w:style w:type="table" w:styleId="TableGrid">
    <w:name w:val="Table Grid"/>
    <w:basedOn w:val="TableNormal"/>
    <w:uiPriority w:val="39"/>
    <w:rsid w:val="006512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108502">
      <w:bodyDiv w:val="1"/>
      <w:marLeft w:val="0"/>
      <w:marRight w:val="0"/>
      <w:marTop w:val="0"/>
      <w:marBottom w:val="0"/>
      <w:divBdr>
        <w:top w:val="none" w:sz="0" w:space="0" w:color="auto"/>
        <w:left w:val="none" w:sz="0" w:space="0" w:color="auto"/>
        <w:bottom w:val="none" w:sz="0" w:space="0" w:color="auto"/>
        <w:right w:val="none" w:sz="0" w:space="0" w:color="auto"/>
      </w:divBdr>
    </w:div>
    <w:div w:id="476920721">
      <w:bodyDiv w:val="1"/>
      <w:marLeft w:val="0"/>
      <w:marRight w:val="0"/>
      <w:marTop w:val="0"/>
      <w:marBottom w:val="0"/>
      <w:divBdr>
        <w:top w:val="none" w:sz="0" w:space="0" w:color="auto"/>
        <w:left w:val="none" w:sz="0" w:space="0" w:color="auto"/>
        <w:bottom w:val="none" w:sz="0" w:space="0" w:color="auto"/>
        <w:right w:val="none" w:sz="0" w:space="0" w:color="auto"/>
      </w:divBdr>
      <w:divsChild>
        <w:div w:id="1777941949">
          <w:marLeft w:val="0"/>
          <w:marRight w:val="0"/>
          <w:marTop w:val="0"/>
          <w:marBottom w:val="0"/>
          <w:divBdr>
            <w:top w:val="none" w:sz="0" w:space="0" w:color="auto"/>
            <w:left w:val="none" w:sz="0" w:space="0" w:color="auto"/>
            <w:bottom w:val="none" w:sz="0" w:space="0" w:color="auto"/>
            <w:right w:val="none" w:sz="0" w:space="0" w:color="auto"/>
          </w:divBdr>
          <w:divsChild>
            <w:div w:id="1193835505">
              <w:marLeft w:val="0"/>
              <w:marRight w:val="0"/>
              <w:marTop w:val="0"/>
              <w:marBottom w:val="0"/>
              <w:divBdr>
                <w:top w:val="none" w:sz="0" w:space="0" w:color="auto"/>
                <w:left w:val="none" w:sz="0" w:space="0" w:color="auto"/>
                <w:bottom w:val="none" w:sz="0" w:space="0" w:color="auto"/>
                <w:right w:val="none" w:sz="0" w:space="0" w:color="auto"/>
              </w:divBdr>
              <w:divsChild>
                <w:div w:id="199629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615540">
      <w:bodyDiv w:val="1"/>
      <w:marLeft w:val="0"/>
      <w:marRight w:val="0"/>
      <w:marTop w:val="0"/>
      <w:marBottom w:val="0"/>
      <w:divBdr>
        <w:top w:val="none" w:sz="0" w:space="0" w:color="auto"/>
        <w:left w:val="none" w:sz="0" w:space="0" w:color="auto"/>
        <w:bottom w:val="none" w:sz="0" w:space="0" w:color="auto"/>
        <w:right w:val="none" w:sz="0" w:space="0" w:color="auto"/>
      </w:divBdr>
      <w:divsChild>
        <w:div w:id="1924871550">
          <w:marLeft w:val="0"/>
          <w:marRight w:val="0"/>
          <w:marTop w:val="0"/>
          <w:marBottom w:val="0"/>
          <w:divBdr>
            <w:top w:val="none" w:sz="0" w:space="0" w:color="auto"/>
            <w:left w:val="none" w:sz="0" w:space="0" w:color="auto"/>
            <w:bottom w:val="none" w:sz="0" w:space="0" w:color="auto"/>
            <w:right w:val="none" w:sz="0" w:space="0" w:color="auto"/>
          </w:divBdr>
          <w:divsChild>
            <w:div w:id="1211769361">
              <w:marLeft w:val="0"/>
              <w:marRight w:val="0"/>
              <w:marTop w:val="0"/>
              <w:marBottom w:val="0"/>
              <w:divBdr>
                <w:top w:val="none" w:sz="0" w:space="0" w:color="auto"/>
                <w:left w:val="none" w:sz="0" w:space="0" w:color="auto"/>
                <w:bottom w:val="none" w:sz="0" w:space="0" w:color="auto"/>
                <w:right w:val="none" w:sz="0" w:space="0" w:color="auto"/>
              </w:divBdr>
              <w:divsChild>
                <w:div w:id="41539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710092">
      <w:bodyDiv w:val="1"/>
      <w:marLeft w:val="0"/>
      <w:marRight w:val="0"/>
      <w:marTop w:val="0"/>
      <w:marBottom w:val="0"/>
      <w:divBdr>
        <w:top w:val="none" w:sz="0" w:space="0" w:color="auto"/>
        <w:left w:val="none" w:sz="0" w:space="0" w:color="auto"/>
        <w:bottom w:val="none" w:sz="0" w:space="0" w:color="auto"/>
        <w:right w:val="none" w:sz="0" w:space="0" w:color="auto"/>
      </w:divBdr>
      <w:divsChild>
        <w:div w:id="1620842774">
          <w:marLeft w:val="547"/>
          <w:marRight w:val="0"/>
          <w:marTop w:val="115"/>
          <w:marBottom w:val="0"/>
          <w:divBdr>
            <w:top w:val="none" w:sz="0" w:space="0" w:color="auto"/>
            <w:left w:val="none" w:sz="0" w:space="0" w:color="auto"/>
            <w:bottom w:val="none" w:sz="0" w:space="0" w:color="auto"/>
            <w:right w:val="none" w:sz="0" w:space="0" w:color="auto"/>
          </w:divBdr>
        </w:div>
        <w:div w:id="2125269905">
          <w:marLeft w:val="1166"/>
          <w:marRight w:val="0"/>
          <w:marTop w:val="86"/>
          <w:marBottom w:val="0"/>
          <w:divBdr>
            <w:top w:val="none" w:sz="0" w:space="0" w:color="auto"/>
            <w:left w:val="none" w:sz="0" w:space="0" w:color="auto"/>
            <w:bottom w:val="none" w:sz="0" w:space="0" w:color="auto"/>
            <w:right w:val="none" w:sz="0" w:space="0" w:color="auto"/>
          </w:divBdr>
        </w:div>
        <w:div w:id="285739276">
          <w:marLeft w:val="547"/>
          <w:marRight w:val="0"/>
          <w:marTop w:val="115"/>
          <w:marBottom w:val="0"/>
          <w:divBdr>
            <w:top w:val="none" w:sz="0" w:space="0" w:color="auto"/>
            <w:left w:val="none" w:sz="0" w:space="0" w:color="auto"/>
            <w:bottom w:val="none" w:sz="0" w:space="0" w:color="auto"/>
            <w:right w:val="none" w:sz="0" w:space="0" w:color="auto"/>
          </w:divBdr>
        </w:div>
        <w:div w:id="1768844959">
          <w:marLeft w:val="1166"/>
          <w:marRight w:val="0"/>
          <w:marTop w:val="86"/>
          <w:marBottom w:val="0"/>
          <w:divBdr>
            <w:top w:val="none" w:sz="0" w:space="0" w:color="auto"/>
            <w:left w:val="none" w:sz="0" w:space="0" w:color="auto"/>
            <w:bottom w:val="none" w:sz="0" w:space="0" w:color="auto"/>
            <w:right w:val="none" w:sz="0" w:space="0" w:color="auto"/>
          </w:divBdr>
        </w:div>
        <w:div w:id="169412345">
          <w:marLeft w:val="547"/>
          <w:marRight w:val="0"/>
          <w:marTop w:val="115"/>
          <w:marBottom w:val="0"/>
          <w:divBdr>
            <w:top w:val="none" w:sz="0" w:space="0" w:color="auto"/>
            <w:left w:val="none" w:sz="0" w:space="0" w:color="auto"/>
            <w:bottom w:val="none" w:sz="0" w:space="0" w:color="auto"/>
            <w:right w:val="none" w:sz="0" w:space="0" w:color="auto"/>
          </w:divBdr>
        </w:div>
        <w:div w:id="2025090956">
          <w:marLeft w:val="1166"/>
          <w:marRight w:val="0"/>
          <w:marTop w:val="86"/>
          <w:marBottom w:val="0"/>
          <w:divBdr>
            <w:top w:val="none" w:sz="0" w:space="0" w:color="auto"/>
            <w:left w:val="none" w:sz="0" w:space="0" w:color="auto"/>
            <w:bottom w:val="none" w:sz="0" w:space="0" w:color="auto"/>
            <w:right w:val="none" w:sz="0" w:space="0" w:color="auto"/>
          </w:divBdr>
        </w:div>
        <w:div w:id="917061252">
          <w:marLeft w:val="547"/>
          <w:marRight w:val="0"/>
          <w:marTop w:val="115"/>
          <w:marBottom w:val="0"/>
          <w:divBdr>
            <w:top w:val="none" w:sz="0" w:space="0" w:color="auto"/>
            <w:left w:val="none" w:sz="0" w:space="0" w:color="auto"/>
            <w:bottom w:val="none" w:sz="0" w:space="0" w:color="auto"/>
            <w:right w:val="none" w:sz="0" w:space="0" w:color="auto"/>
          </w:divBdr>
        </w:div>
        <w:div w:id="1246645845">
          <w:marLeft w:val="1166"/>
          <w:marRight w:val="0"/>
          <w:marTop w:val="86"/>
          <w:marBottom w:val="0"/>
          <w:divBdr>
            <w:top w:val="none" w:sz="0" w:space="0" w:color="auto"/>
            <w:left w:val="none" w:sz="0" w:space="0" w:color="auto"/>
            <w:bottom w:val="none" w:sz="0" w:space="0" w:color="auto"/>
            <w:right w:val="none" w:sz="0" w:space="0" w:color="auto"/>
          </w:divBdr>
        </w:div>
      </w:divsChild>
    </w:div>
    <w:div w:id="1004698614">
      <w:bodyDiv w:val="1"/>
      <w:marLeft w:val="0"/>
      <w:marRight w:val="0"/>
      <w:marTop w:val="0"/>
      <w:marBottom w:val="0"/>
      <w:divBdr>
        <w:top w:val="none" w:sz="0" w:space="0" w:color="auto"/>
        <w:left w:val="none" w:sz="0" w:space="0" w:color="auto"/>
        <w:bottom w:val="none" w:sz="0" w:space="0" w:color="auto"/>
        <w:right w:val="none" w:sz="0" w:space="0" w:color="auto"/>
      </w:divBdr>
      <w:divsChild>
        <w:div w:id="234898875">
          <w:marLeft w:val="547"/>
          <w:marRight w:val="0"/>
          <w:marTop w:val="134"/>
          <w:marBottom w:val="0"/>
          <w:divBdr>
            <w:top w:val="none" w:sz="0" w:space="0" w:color="auto"/>
            <w:left w:val="none" w:sz="0" w:space="0" w:color="auto"/>
            <w:bottom w:val="none" w:sz="0" w:space="0" w:color="auto"/>
            <w:right w:val="none" w:sz="0" w:space="0" w:color="auto"/>
          </w:divBdr>
        </w:div>
        <w:div w:id="139034158">
          <w:marLeft w:val="547"/>
          <w:marRight w:val="0"/>
          <w:marTop w:val="134"/>
          <w:marBottom w:val="0"/>
          <w:divBdr>
            <w:top w:val="none" w:sz="0" w:space="0" w:color="auto"/>
            <w:left w:val="none" w:sz="0" w:space="0" w:color="auto"/>
            <w:bottom w:val="none" w:sz="0" w:space="0" w:color="auto"/>
            <w:right w:val="none" w:sz="0" w:space="0" w:color="auto"/>
          </w:divBdr>
        </w:div>
        <w:div w:id="1224486197">
          <w:marLeft w:val="547"/>
          <w:marRight w:val="0"/>
          <w:marTop w:val="134"/>
          <w:marBottom w:val="0"/>
          <w:divBdr>
            <w:top w:val="none" w:sz="0" w:space="0" w:color="auto"/>
            <w:left w:val="none" w:sz="0" w:space="0" w:color="auto"/>
            <w:bottom w:val="none" w:sz="0" w:space="0" w:color="auto"/>
            <w:right w:val="none" w:sz="0" w:space="0" w:color="auto"/>
          </w:divBdr>
        </w:div>
        <w:div w:id="104538840">
          <w:marLeft w:val="547"/>
          <w:marRight w:val="0"/>
          <w:marTop w:val="134"/>
          <w:marBottom w:val="0"/>
          <w:divBdr>
            <w:top w:val="none" w:sz="0" w:space="0" w:color="auto"/>
            <w:left w:val="none" w:sz="0" w:space="0" w:color="auto"/>
            <w:bottom w:val="none" w:sz="0" w:space="0" w:color="auto"/>
            <w:right w:val="none" w:sz="0" w:space="0" w:color="auto"/>
          </w:divBdr>
        </w:div>
        <w:div w:id="1954167270">
          <w:marLeft w:val="547"/>
          <w:marRight w:val="0"/>
          <w:marTop w:val="134"/>
          <w:marBottom w:val="0"/>
          <w:divBdr>
            <w:top w:val="none" w:sz="0" w:space="0" w:color="auto"/>
            <w:left w:val="none" w:sz="0" w:space="0" w:color="auto"/>
            <w:bottom w:val="none" w:sz="0" w:space="0" w:color="auto"/>
            <w:right w:val="none" w:sz="0" w:space="0" w:color="auto"/>
          </w:divBdr>
        </w:div>
      </w:divsChild>
    </w:div>
    <w:div w:id="1058674653">
      <w:bodyDiv w:val="1"/>
      <w:marLeft w:val="0"/>
      <w:marRight w:val="0"/>
      <w:marTop w:val="0"/>
      <w:marBottom w:val="0"/>
      <w:divBdr>
        <w:top w:val="none" w:sz="0" w:space="0" w:color="auto"/>
        <w:left w:val="none" w:sz="0" w:space="0" w:color="auto"/>
        <w:bottom w:val="none" w:sz="0" w:space="0" w:color="auto"/>
        <w:right w:val="none" w:sz="0" w:space="0" w:color="auto"/>
      </w:divBdr>
    </w:div>
    <w:div w:id="1343317778">
      <w:bodyDiv w:val="1"/>
      <w:marLeft w:val="0"/>
      <w:marRight w:val="0"/>
      <w:marTop w:val="0"/>
      <w:marBottom w:val="0"/>
      <w:divBdr>
        <w:top w:val="none" w:sz="0" w:space="0" w:color="auto"/>
        <w:left w:val="none" w:sz="0" w:space="0" w:color="auto"/>
        <w:bottom w:val="none" w:sz="0" w:space="0" w:color="auto"/>
        <w:right w:val="none" w:sz="0" w:space="0" w:color="auto"/>
      </w:divBdr>
    </w:div>
    <w:div w:id="1347052448">
      <w:bodyDiv w:val="1"/>
      <w:marLeft w:val="0"/>
      <w:marRight w:val="0"/>
      <w:marTop w:val="0"/>
      <w:marBottom w:val="0"/>
      <w:divBdr>
        <w:top w:val="none" w:sz="0" w:space="0" w:color="auto"/>
        <w:left w:val="none" w:sz="0" w:space="0" w:color="auto"/>
        <w:bottom w:val="none" w:sz="0" w:space="0" w:color="auto"/>
        <w:right w:val="none" w:sz="0" w:space="0" w:color="auto"/>
      </w:divBdr>
    </w:div>
    <w:div w:id="1468275254">
      <w:bodyDiv w:val="1"/>
      <w:marLeft w:val="0"/>
      <w:marRight w:val="0"/>
      <w:marTop w:val="0"/>
      <w:marBottom w:val="0"/>
      <w:divBdr>
        <w:top w:val="none" w:sz="0" w:space="0" w:color="auto"/>
        <w:left w:val="none" w:sz="0" w:space="0" w:color="auto"/>
        <w:bottom w:val="none" w:sz="0" w:space="0" w:color="auto"/>
        <w:right w:val="none" w:sz="0" w:space="0" w:color="auto"/>
      </w:divBdr>
      <w:divsChild>
        <w:div w:id="488863641">
          <w:marLeft w:val="0"/>
          <w:marRight w:val="0"/>
          <w:marTop w:val="0"/>
          <w:marBottom w:val="0"/>
          <w:divBdr>
            <w:top w:val="none" w:sz="0" w:space="0" w:color="auto"/>
            <w:left w:val="none" w:sz="0" w:space="0" w:color="auto"/>
            <w:bottom w:val="none" w:sz="0" w:space="0" w:color="auto"/>
            <w:right w:val="none" w:sz="0" w:space="0" w:color="auto"/>
          </w:divBdr>
          <w:divsChild>
            <w:div w:id="1047217461">
              <w:marLeft w:val="0"/>
              <w:marRight w:val="0"/>
              <w:marTop w:val="0"/>
              <w:marBottom w:val="0"/>
              <w:divBdr>
                <w:top w:val="none" w:sz="0" w:space="0" w:color="auto"/>
                <w:left w:val="none" w:sz="0" w:space="0" w:color="auto"/>
                <w:bottom w:val="none" w:sz="0" w:space="0" w:color="auto"/>
                <w:right w:val="none" w:sz="0" w:space="0" w:color="auto"/>
              </w:divBdr>
              <w:divsChild>
                <w:div w:id="29244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170488">
      <w:bodyDiv w:val="1"/>
      <w:marLeft w:val="0"/>
      <w:marRight w:val="0"/>
      <w:marTop w:val="0"/>
      <w:marBottom w:val="0"/>
      <w:divBdr>
        <w:top w:val="none" w:sz="0" w:space="0" w:color="auto"/>
        <w:left w:val="none" w:sz="0" w:space="0" w:color="auto"/>
        <w:bottom w:val="none" w:sz="0" w:space="0" w:color="auto"/>
        <w:right w:val="none" w:sz="0" w:space="0" w:color="auto"/>
      </w:divBdr>
      <w:divsChild>
        <w:div w:id="992294558">
          <w:marLeft w:val="0"/>
          <w:marRight w:val="0"/>
          <w:marTop w:val="0"/>
          <w:marBottom w:val="0"/>
          <w:divBdr>
            <w:top w:val="none" w:sz="0" w:space="0" w:color="auto"/>
            <w:left w:val="none" w:sz="0" w:space="0" w:color="auto"/>
            <w:bottom w:val="none" w:sz="0" w:space="0" w:color="auto"/>
            <w:right w:val="none" w:sz="0" w:space="0" w:color="auto"/>
          </w:divBdr>
          <w:divsChild>
            <w:div w:id="212087159">
              <w:marLeft w:val="0"/>
              <w:marRight w:val="0"/>
              <w:marTop w:val="0"/>
              <w:marBottom w:val="0"/>
              <w:divBdr>
                <w:top w:val="none" w:sz="0" w:space="0" w:color="auto"/>
                <w:left w:val="none" w:sz="0" w:space="0" w:color="auto"/>
                <w:bottom w:val="none" w:sz="0" w:space="0" w:color="auto"/>
                <w:right w:val="none" w:sz="0" w:space="0" w:color="auto"/>
              </w:divBdr>
              <w:divsChild>
                <w:div w:id="163741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796484">
      <w:bodyDiv w:val="1"/>
      <w:marLeft w:val="0"/>
      <w:marRight w:val="0"/>
      <w:marTop w:val="0"/>
      <w:marBottom w:val="0"/>
      <w:divBdr>
        <w:top w:val="none" w:sz="0" w:space="0" w:color="auto"/>
        <w:left w:val="none" w:sz="0" w:space="0" w:color="auto"/>
        <w:bottom w:val="none" w:sz="0" w:space="0" w:color="auto"/>
        <w:right w:val="none" w:sz="0" w:space="0" w:color="auto"/>
      </w:divBdr>
    </w:div>
    <w:div w:id="1812752880">
      <w:bodyDiv w:val="1"/>
      <w:marLeft w:val="0"/>
      <w:marRight w:val="0"/>
      <w:marTop w:val="0"/>
      <w:marBottom w:val="0"/>
      <w:divBdr>
        <w:top w:val="none" w:sz="0" w:space="0" w:color="auto"/>
        <w:left w:val="none" w:sz="0" w:space="0" w:color="auto"/>
        <w:bottom w:val="none" w:sz="0" w:space="0" w:color="auto"/>
        <w:right w:val="none" w:sz="0" w:space="0" w:color="auto"/>
      </w:divBdr>
    </w:div>
    <w:div w:id="1965454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5</Pages>
  <Words>736</Words>
  <Characters>4197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qasim ali</cp:lastModifiedBy>
  <cp:revision>18</cp:revision>
  <dcterms:created xsi:type="dcterms:W3CDTF">2019-11-21T06:26:00Z</dcterms:created>
  <dcterms:modified xsi:type="dcterms:W3CDTF">2019-11-21T07:12:00Z</dcterms:modified>
</cp:coreProperties>
</file>