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13236659"/>
        <w:docPartObj>
          <w:docPartGallery w:val="Cover Pages"/>
          <w:docPartUnique/>
        </w:docPartObj>
      </w:sdtPr>
      <w:sdtEndPr>
        <w:rPr>
          <w:noProof/>
          <w:lang w:eastAsia="de-CH"/>
        </w:rPr>
      </w:sdtEndPr>
      <w:sdtContent>
        <w:p w:rsidR="003E1057" w:rsidRDefault="003E1057">
          <w:r>
            <w:rPr>
              <w:noProof/>
              <w:lang w:eastAsia="de-CH"/>
            </w:rPr>
            <mc:AlternateContent>
              <mc:Choice Requires="wps">
                <w:drawing>
                  <wp:anchor distT="0" distB="0" distL="114300" distR="114300" simplePos="0" relativeHeight="251661312" behindDoc="0" locked="0" layoutInCell="0" allowOverlap="1" wp14:anchorId="6859E352" wp14:editId="5B72C1F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3E1057" w:rsidRDefault="002F6E5C">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3E1057" w:rsidRDefault="002F6E5C">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Dokumentation</w:t>
                              </w:r>
                            </w:p>
                          </w:sdtContent>
                        </w:sdt>
                      </w:txbxContent>
                    </v:textbox>
                    <w10:wrap anchorx="page" anchory="page"/>
                  </v:rect>
                </w:pict>
              </mc:Fallback>
            </mc:AlternateContent>
          </w:r>
          <w:r>
            <w:rPr>
              <w:noProof/>
              <w:lang w:eastAsia="de-CH"/>
            </w:rPr>
            <mc:AlternateContent>
              <mc:Choice Requires="wpg">
                <w:drawing>
                  <wp:anchor distT="0" distB="0" distL="114300" distR="114300" simplePos="0" relativeHeight="251659264" behindDoc="0" locked="0" layoutInCell="0" allowOverlap="1" wp14:anchorId="5C880043" wp14:editId="687EFAE1">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6-01T00:00:00Z">
                                      <w:dateFormat w:val="yyyy"/>
                                      <w:lid w:val="de-DE"/>
                                      <w:storeMappedDataAs w:val="dateTime"/>
                                      <w:calendar w:val="gregorian"/>
                                    </w:date>
                                  </w:sdtPr>
                                  <w:sdtEndPr/>
                                  <w:sdtContent>
                                    <w:p w:rsidR="003E1057" w:rsidRDefault="00E37250">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E1057" w:rsidRDefault="002F6E5C">
                                      <w:pPr>
                                        <w:pStyle w:val="KeinLeerraum"/>
                                        <w:spacing w:line="360" w:lineRule="auto"/>
                                        <w:rPr>
                                          <w:color w:val="FFFFFF" w:themeColor="background1"/>
                                        </w:rPr>
                                      </w:pPr>
                                      <w:r>
                                        <w:rPr>
                                          <w:color w:val="FFFFFF" w:themeColor="background1"/>
                                        </w:rPr>
                                        <w:t>Michelle Meyer</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3E1057" w:rsidRDefault="002F6E5C">
                                      <w:pPr>
                                        <w:pStyle w:val="KeinLeerraum"/>
                                        <w:spacing w:line="360" w:lineRule="auto"/>
                                        <w:rPr>
                                          <w:color w:val="FFFFFF" w:themeColor="background1"/>
                                        </w:rPr>
                                      </w:pPr>
                                      <w:r>
                                        <w:rPr>
                                          <w:color w:val="FFFFFF" w:themeColor="background1"/>
                                        </w:rPr>
                                        <w:t>Luzerner Kantonalbank AG</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6-01T00:00:00Z">
                                      <w:dateFormat w:val="dd.MM.yyyy"/>
                                      <w:lid w:val="de-DE"/>
                                      <w:storeMappedDataAs w:val="dateTime"/>
                                      <w:calendar w:val="gregorian"/>
                                    </w:date>
                                  </w:sdtPr>
                                  <w:sdtEndPr/>
                                  <w:sdtContent>
                                    <w:p w:rsidR="003E1057" w:rsidRDefault="00E37250">
                                      <w:pPr>
                                        <w:pStyle w:val="KeinLeerraum"/>
                                        <w:spacing w:line="360" w:lineRule="auto"/>
                                        <w:rPr>
                                          <w:color w:val="FFFFFF" w:themeColor="background1"/>
                                        </w:rPr>
                                      </w:pPr>
                                      <w:r>
                                        <w:rPr>
                                          <w:color w:val="FFFFFF" w:themeColor="background1"/>
                                          <w:lang w:val="de-DE"/>
                                        </w:rPr>
                                        <w:t>01.06.2016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6-01T00:00:00Z">
                                <w:dateFormat w:val="yyyy"/>
                                <w:lid w:val="de-DE"/>
                                <w:storeMappedDataAs w:val="dateTime"/>
                                <w:calendar w:val="gregorian"/>
                              </w:date>
                            </w:sdtPr>
                            <w:sdtEndPr/>
                            <w:sdtContent>
                              <w:p w:rsidR="003E1057" w:rsidRDefault="00E37250">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E1057" w:rsidRDefault="002F6E5C">
                                <w:pPr>
                                  <w:pStyle w:val="KeinLeerraum"/>
                                  <w:spacing w:line="360" w:lineRule="auto"/>
                                  <w:rPr>
                                    <w:color w:val="FFFFFF" w:themeColor="background1"/>
                                  </w:rPr>
                                </w:pPr>
                                <w:r>
                                  <w:rPr>
                                    <w:color w:val="FFFFFF" w:themeColor="background1"/>
                                  </w:rPr>
                                  <w:t>Michelle Meyer</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3E1057" w:rsidRDefault="002F6E5C">
                                <w:pPr>
                                  <w:pStyle w:val="KeinLeerraum"/>
                                  <w:spacing w:line="360" w:lineRule="auto"/>
                                  <w:rPr>
                                    <w:color w:val="FFFFFF" w:themeColor="background1"/>
                                  </w:rPr>
                                </w:pPr>
                                <w:r>
                                  <w:rPr>
                                    <w:color w:val="FFFFFF" w:themeColor="background1"/>
                                  </w:rPr>
                                  <w:t>Luzerner Kantonalbank AG</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6-01T00:00:00Z">
                                <w:dateFormat w:val="dd.MM.yyyy"/>
                                <w:lid w:val="de-DE"/>
                                <w:storeMappedDataAs w:val="dateTime"/>
                                <w:calendar w:val="gregorian"/>
                              </w:date>
                            </w:sdtPr>
                            <w:sdtEndPr/>
                            <w:sdtContent>
                              <w:p w:rsidR="003E1057" w:rsidRDefault="00E37250">
                                <w:pPr>
                                  <w:pStyle w:val="KeinLeerraum"/>
                                  <w:spacing w:line="360" w:lineRule="auto"/>
                                  <w:rPr>
                                    <w:color w:val="FFFFFF" w:themeColor="background1"/>
                                  </w:rPr>
                                </w:pPr>
                                <w:r>
                                  <w:rPr>
                                    <w:color w:val="FFFFFF" w:themeColor="background1"/>
                                    <w:lang w:val="de-DE"/>
                                  </w:rPr>
                                  <w:t>01.06.2016</w:t>
                                </w:r>
                              </w:p>
                            </w:sdtContent>
                          </w:sdt>
                        </w:txbxContent>
                      </v:textbox>
                    </v:rect>
                    <w10:wrap anchorx="page" anchory="page"/>
                  </v:group>
                </w:pict>
              </mc:Fallback>
            </mc:AlternateContent>
          </w:r>
        </w:p>
        <w:p w:rsidR="003E1057" w:rsidRDefault="00E37250">
          <w:pPr>
            <w:rPr>
              <w:noProof/>
              <w:lang w:eastAsia="de-CH"/>
            </w:rPr>
          </w:pPr>
          <w:r>
            <w:rPr>
              <w:noProof/>
              <w:lang w:eastAsia="de-CH"/>
            </w:rPr>
            <w:drawing>
              <wp:anchor distT="0" distB="0" distL="114300" distR="114300" simplePos="0" relativeHeight="251662336" behindDoc="0" locked="0" layoutInCell="1" allowOverlap="1" wp14:anchorId="6EE56FDF" wp14:editId="7301A63C">
                <wp:simplePos x="0" y="0"/>
                <wp:positionH relativeFrom="column">
                  <wp:posOffset>-281305</wp:posOffset>
                </wp:positionH>
                <wp:positionV relativeFrom="paragraph">
                  <wp:posOffset>2838202</wp:posOffset>
                </wp:positionV>
                <wp:extent cx="6901337" cy="255319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ublic-transport-800px.png"/>
                        <pic:cNvPicPr/>
                      </pic:nvPicPr>
                      <pic:blipFill>
                        <a:blip r:embed="rId11">
                          <a:extLst>
                            <a:ext uri="{28A0092B-C50C-407E-A947-70E740481C1C}">
                              <a14:useLocalDpi xmlns:a14="http://schemas.microsoft.com/office/drawing/2010/main" val="0"/>
                            </a:ext>
                          </a:extLst>
                        </a:blip>
                        <a:stretch>
                          <a:fillRect/>
                        </a:stretch>
                      </pic:blipFill>
                      <pic:spPr>
                        <a:xfrm>
                          <a:off x="0" y="0"/>
                          <a:ext cx="6901337" cy="2553195"/>
                        </a:xfrm>
                        <a:prstGeom prst="rect">
                          <a:avLst/>
                        </a:prstGeom>
                      </pic:spPr>
                    </pic:pic>
                  </a:graphicData>
                </a:graphic>
                <wp14:sizeRelH relativeFrom="page">
                  <wp14:pctWidth>0</wp14:pctWidth>
                </wp14:sizeRelH>
                <wp14:sizeRelV relativeFrom="page">
                  <wp14:pctHeight>0</wp14:pctHeight>
                </wp14:sizeRelV>
              </wp:anchor>
            </w:drawing>
          </w:r>
          <w:r w:rsidR="003E1057">
            <w:rPr>
              <w:noProof/>
              <w:lang w:eastAsia="de-CH"/>
            </w:rPr>
            <w:drawing>
              <wp:anchor distT="0" distB="0" distL="114300" distR="114300" simplePos="0" relativeHeight="251660288" behindDoc="0" locked="0" layoutInCell="0" allowOverlap="1" wp14:anchorId="40151DCB" wp14:editId="0524C6A6">
                <wp:simplePos x="0" y="0"/>
                <wp:positionH relativeFrom="page">
                  <wp:align>right</wp:align>
                </wp:positionH>
                <wp:positionV relativeFrom="page">
                  <wp:align>center</wp:align>
                </wp:positionV>
                <wp:extent cx="5577840" cy="3706967"/>
                <wp:effectExtent l="19050" t="19050" r="22860" b="27305"/>
                <wp:wrapNone/>
                <wp:docPr id="369"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lum bright="70000" contrast="-70000"/>
                        </a:blip>
                        <a:stretch>
                          <a:fillRect/>
                        </a:stretch>
                      </pic:blipFill>
                      <pic:spPr>
                        <a:xfrm>
                          <a:off x="0" y="0"/>
                          <a:ext cx="5577840" cy="3706967"/>
                        </a:xfrm>
                        <a:prstGeom prst="rect">
                          <a:avLst/>
                        </a:prstGeom>
                        <a:ln w="12700">
                          <a:solidFill>
                            <a:schemeClr val="bg1"/>
                          </a:solidFill>
                        </a:ln>
                      </pic:spPr>
                    </pic:pic>
                  </a:graphicData>
                </a:graphic>
              </wp:anchor>
            </w:drawing>
          </w:r>
          <w:r w:rsidR="003E1057">
            <w:rPr>
              <w:noProof/>
              <w:lang w:eastAsia="de-CH"/>
            </w:rPr>
            <w:br w:type="page"/>
          </w:r>
        </w:p>
      </w:sdtContent>
    </w:sdt>
    <w:sdt>
      <w:sdtPr>
        <w:rPr>
          <w:rFonts w:asciiTheme="minorHAnsi" w:eastAsiaTheme="minorHAnsi" w:hAnsiTheme="minorHAnsi" w:cstheme="minorBidi"/>
          <w:b w:val="0"/>
          <w:bCs w:val="0"/>
          <w:color w:val="auto"/>
          <w:sz w:val="22"/>
          <w:szCs w:val="22"/>
          <w:lang w:val="de-DE" w:eastAsia="en-US"/>
        </w:rPr>
        <w:id w:val="385691621"/>
        <w:docPartObj>
          <w:docPartGallery w:val="Table of Contents"/>
          <w:docPartUnique/>
        </w:docPartObj>
      </w:sdtPr>
      <w:sdtEndPr/>
      <w:sdtContent>
        <w:p w:rsidR="002F6E5C" w:rsidRDefault="002F6E5C">
          <w:pPr>
            <w:pStyle w:val="Inhaltsverzeichnisberschrift"/>
          </w:pPr>
          <w:r>
            <w:rPr>
              <w:lang w:val="de-DE"/>
            </w:rPr>
            <w:t>Inhalt</w:t>
          </w:r>
        </w:p>
        <w:p w:rsidR="002B7BB5" w:rsidRDefault="002F6E5C">
          <w:pPr>
            <w:pStyle w:val="Verzeichnis1"/>
            <w:tabs>
              <w:tab w:val="right" w:leader="dot" w:pos="9062"/>
            </w:tabs>
            <w:rPr>
              <w:noProof/>
            </w:rPr>
          </w:pPr>
          <w:r>
            <w:fldChar w:fldCharType="begin"/>
          </w:r>
          <w:r>
            <w:instrText xml:space="preserve"> TOC \o "1-3" \h \z \u </w:instrText>
          </w:r>
          <w:r>
            <w:fldChar w:fldCharType="separate"/>
          </w:r>
          <w:hyperlink w:anchor="_Toc452535655" w:history="1">
            <w:r w:rsidR="002B7BB5" w:rsidRPr="00125E3C">
              <w:rPr>
                <w:rStyle w:val="Hyperlink"/>
                <w:noProof/>
              </w:rPr>
              <w:t>Analyse und Design</w:t>
            </w:r>
            <w:r w:rsidR="002B7BB5">
              <w:rPr>
                <w:noProof/>
                <w:webHidden/>
              </w:rPr>
              <w:tab/>
            </w:r>
            <w:r w:rsidR="002B7BB5">
              <w:rPr>
                <w:noProof/>
                <w:webHidden/>
              </w:rPr>
              <w:fldChar w:fldCharType="begin"/>
            </w:r>
            <w:r w:rsidR="002B7BB5">
              <w:rPr>
                <w:noProof/>
                <w:webHidden/>
              </w:rPr>
              <w:instrText xml:space="preserve"> PAGEREF _Toc452535655 \h </w:instrText>
            </w:r>
            <w:r w:rsidR="002B7BB5">
              <w:rPr>
                <w:noProof/>
                <w:webHidden/>
              </w:rPr>
            </w:r>
            <w:r w:rsidR="002B7BB5">
              <w:rPr>
                <w:noProof/>
                <w:webHidden/>
              </w:rPr>
              <w:fldChar w:fldCharType="separate"/>
            </w:r>
            <w:r w:rsidR="002B7BB5">
              <w:rPr>
                <w:noProof/>
                <w:webHidden/>
              </w:rPr>
              <w:t>2</w:t>
            </w:r>
            <w:r w:rsidR="002B7BB5">
              <w:rPr>
                <w:noProof/>
                <w:webHidden/>
              </w:rPr>
              <w:fldChar w:fldCharType="end"/>
            </w:r>
          </w:hyperlink>
        </w:p>
        <w:p w:rsidR="002B7BB5" w:rsidRDefault="002B7BB5">
          <w:pPr>
            <w:pStyle w:val="Verzeichnis2"/>
            <w:tabs>
              <w:tab w:val="right" w:leader="dot" w:pos="9062"/>
            </w:tabs>
            <w:rPr>
              <w:noProof/>
            </w:rPr>
          </w:pPr>
          <w:hyperlink w:anchor="_Toc452535656" w:history="1">
            <w:r w:rsidRPr="00125E3C">
              <w:rPr>
                <w:rStyle w:val="Hyperlink"/>
                <w:noProof/>
              </w:rPr>
              <w:t>Anforderungsanalyse</w:t>
            </w:r>
            <w:r>
              <w:rPr>
                <w:noProof/>
                <w:webHidden/>
              </w:rPr>
              <w:tab/>
            </w:r>
            <w:r>
              <w:rPr>
                <w:noProof/>
                <w:webHidden/>
              </w:rPr>
              <w:fldChar w:fldCharType="begin"/>
            </w:r>
            <w:r>
              <w:rPr>
                <w:noProof/>
                <w:webHidden/>
              </w:rPr>
              <w:instrText xml:space="preserve"> PAGEREF _Toc452535656 \h </w:instrText>
            </w:r>
            <w:r>
              <w:rPr>
                <w:noProof/>
                <w:webHidden/>
              </w:rPr>
            </w:r>
            <w:r>
              <w:rPr>
                <w:noProof/>
                <w:webHidden/>
              </w:rPr>
              <w:fldChar w:fldCharType="separate"/>
            </w:r>
            <w:r>
              <w:rPr>
                <w:noProof/>
                <w:webHidden/>
              </w:rPr>
              <w:t>2</w:t>
            </w:r>
            <w:r>
              <w:rPr>
                <w:noProof/>
                <w:webHidden/>
              </w:rPr>
              <w:fldChar w:fldCharType="end"/>
            </w:r>
          </w:hyperlink>
        </w:p>
        <w:p w:rsidR="002B7BB5" w:rsidRDefault="002B7BB5">
          <w:pPr>
            <w:pStyle w:val="Verzeichnis2"/>
            <w:tabs>
              <w:tab w:val="right" w:leader="dot" w:pos="9062"/>
            </w:tabs>
            <w:rPr>
              <w:noProof/>
            </w:rPr>
          </w:pPr>
          <w:hyperlink w:anchor="_Toc452535657" w:history="1">
            <w:r w:rsidRPr="00125E3C">
              <w:rPr>
                <w:rStyle w:val="Hyperlink"/>
                <w:noProof/>
              </w:rPr>
              <w:t>Use Cases</w:t>
            </w:r>
            <w:r>
              <w:rPr>
                <w:noProof/>
                <w:webHidden/>
              </w:rPr>
              <w:tab/>
            </w:r>
            <w:r>
              <w:rPr>
                <w:noProof/>
                <w:webHidden/>
              </w:rPr>
              <w:fldChar w:fldCharType="begin"/>
            </w:r>
            <w:r>
              <w:rPr>
                <w:noProof/>
                <w:webHidden/>
              </w:rPr>
              <w:instrText xml:space="preserve"> PAGEREF _Toc452535657 \h </w:instrText>
            </w:r>
            <w:r>
              <w:rPr>
                <w:noProof/>
                <w:webHidden/>
              </w:rPr>
            </w:r>
            <w:r>
              <w:rPr>
                <w:noProof/>
                <w:webHidden/>
              </w:rPr>
              <w:fldChar w:fldCharType="separate"/>
            </w:r>
            <w:r>
              <w:rPr>
                <w:noProof/>
                <w:webHidden/>
              </w:rPr>
              <w:t>2</w:t>
            </w:r>
            <w:r>
              <w:rPr>
                <w:noProof/>
                <w:webHidden/>
              </w:rPr>
              <w:fldChar w:fldCharType="end"/>
            </w:r>
          </w:hyperlink>
        </w:p>
        <w:p w:rsidR="002B7BB5" w:rsidRDefault="002B7BB5">
          <w:pPr>
            <w:pStyle w:val="Verzeichnis2"/>
            <w:tabs>
              <w:tab w:val="right" w:leader="dot" w:pos="9062"/>
            </w:tabs>
            <w:rPr>
              <w:noProof/>
            </w:rPr>
          </w:pPr>
          <w:hyperlink w:anchor="_Toc452535658" w:history="1">
            <w:r w:rsidRPr="00125E3C">
              <w:rPr>
                <w:rStyle w:val="Hyperlink"/>
                <w:noProof/>
              </w:rPr>
              <w:t>Aktivitätsdiagramm</w:t>
            </w:r>
            <w:r>
              <w:rPr>
                <w:noProof/>
                <w:webHidden/>
              </w:rPr>
              <w:tab/>
            </w:r>
            <w:r>
              <w:rPr>
                <w:noProof/>
                <w:webHidden/>
              </w:rPr>
              <w:fldChar w:fldCharType="begin"/>
            </w:r>
            <w:r>
              <w:rPr>
                <w:noProof/>
                <w:webHidden/>
              </w:rPr>
              <w:instrText xml:space="preserve"> PAGEREF _Toc452535658 \h </w:instrText>
            </w:r>
            <w:r>
              <w:rPr>
                <w:noProof/>
                <w:webHidden/>
              </w:rPr>
            </w:r>
            <w:r>
              <w:rPr>
                <w:noProof/>
                <w:webHidden/>
              </w:rPr>
              <w:fldChar w:fldCharType="separate"/>
            </w:r>
            <w:r>
              <w:rPr>
                <w:noProof/>
                <w:webHidden/>
              </w:rPr>
              <w:t>3</w:t>
            </w:r>
            <w:r>
              <w:rPr>
                <w:noProof/>
                <w:webHidden/>
              </w:rPr>
              <w:fldChar w:fldCharType="end"/>
            </w:r>
          </w:hyperlink>
        </w:p>
        <w:p w:rsidR="002B7BB5" w:rsidRDefault="002B7BB5">
          <w:pPr>
            <w:pStyle w:val="Verzeichnis2"/>
            <w:tabs>
              <w:tab w:val="right" w:leader="dot" w:pos="9062"/>
            </w:tabs>
            <w:rPr>
              <w:noProof/>
            </w:rPr>
          </w:pPr>
          <w:hyperlink w:anchor="_Toc452535659" w:history="1">
            <w:r w:rsidRPr="00125E3C">
              <w:rPr>
                <w:rStyle w:val="Hyperlink"/>
                <w:noProof/>
              </w:rPr>
              <w:t>Klassendiagramm</w:t>
            </w:r>
            <w:r>
              <w:rPr>
                <w:noProof/>
                <w:webHidden/>
              </w:rPr>
              <w:tab/>
            </w:r>
            <w:r>
              <w:rPr>
                <w:noProof/>
                <w:webHidden/>
              </w:rPr>
              <w:fldChar w:fldCharType="begin"/>
            </w:r>
            <w:r>
              <w:rPr>
                <w:noProof/>
                <w:webHidden/>
              </w:rPr>
              <w:instrText xml:space="preserve"> PAGEREF _Toc452535659 \h </w:instrText>
            </w:r>
            <w:r>
              <w:rPr>
                <w:noProof/>
                <w:webHidden/>
              </w:rPr>
            </w:r>
            <w:r>
              <w:rPr>
                <w:noProof/>
                <w:webHidden/>
              </w:rPr>
              <w:fldChar w:fldCharType="separate"/>
            </w:r>
            <w:r>
              <w:rPr>
                <w:noProof/>
                <w:webHidden/>
              </w:rPr>
              <w:t>4</w:t>
            </w:r>
            <w:r>
              <w:rPr>
                <w:noProof/>
                <w:webHidden/>
              </w:rPr>
              <w:fldChar w:fldCharType="end"/>
            </w:r>
          </w:hyperlink>
        </w:p>
        <w:p w:rsidR="002B7BB5" w:rsidRDefault="002B7BB5">
          <w:pPr>
            <w:pStyle w:val="Verzeichnis2"/>
            <w:tabs>
              <w:tab w:val="right" w:leader="dot" w:pos="9062"/>
            </w:tabs>
            <w:rPr>
              <w:noProof/>
            </w:rPr>
          </w:pPr>
          <w:hyperlink w:anchor="_Toc452535660" w:history="1">
            <w:r w:rsidRPr="00125E3C">
              <w:rPr>
                <w:rStyle w:val="Hyperlink"/>
                <w:noProof/>
              </w:rPr>
              <w:t>Sequenzdiagramm</w:t>
            </w:r>
            <w:r>
              <w:rPr>
                <w:noProof/>
                <w:webHidden/>
              </w:rPr>
              <w:tab/>
            </w:r>
            <w:r>
              <w:rPr>
                <w:noProof/>
                <w:webHidden/>
              </w:rPr>
              <w:fldChar w:fldCharType="begin"/>
            </w:r>
            <w:r>
              <w:rPr>
                <w:noProof/>
                <w:webHidden/>
              </w:rPr>
              <w:instrText xml:space="preserve"> PAGEREF _Toc452535660 \h </w:instrText>
            </w:r>
            <w:r>
              <w:rPr>
                <w:noProof/>
                <w:webHidden/>
              </w:rPr>
            </w:r>
            <w:r>
              <w:rPr>
                <w:noProof/>
                <w:webHidden/>
              </w:rPr>
              <w:fldChar w:fldCharType="separate"/>
            </w:r>
            <w:r>
              <w:rPr>
                <w:noProof/>
                <w:webHidden/>
              </w:rPr>
              <w:t>4</w:t>
            </w:r>
            <w:r>
              <w:rPr>
                <w:noProof/>
                <w:webHidden/>
              </w:rPr>
              <w:fldChar w:fldCharType="end"/>
            </w:r>
          </w:hyperlink>
        </w:p>
        <w:p w:rsidR="002B7BB5" w:rsidRDefault="002B7BB5">
          <w:pPr>
            <w:pStyle w:val="Verzeichnis1"/>
            <w:tabs>
              <w:tab w:val="right" w:leader="dot" w:pos="9062"/>
            </w:tabs>
            <w:rPr>
              <w:noProof/>
            </w:rPr>
          </w:pPr>
          <w:hyperlink w:anchor="_Toc452535661" w:history="1">
            <w:r w:rsidRPr="00125E3C">
              <w:rPr>
                <w:rStyle w:val="Hyperlink"/>
                <w:noProof/>
              </w:rPr>
              <w:t>Testing</w:t>
            </w:r>
            <w:r>
              <w:rPr>
                <w:noProof/>
                <w:webHidden/>
              </w:rPr>
              <w:tab/>
            </w:r>
            <w:r>
              <w:rPr>
                <w:noProof/>
                <w:webHidden/>
              </w:rPr>
              <w:fldChar w:fldCharType="begin"/>
            </w:r>
            <w:r>
              <w:rPr>
                <w:noProof/>
                <w:webHidden/>
              </w:rPr>
              <w:instrText xml:space="preserve"> PAGEREF _Toc452535661 \h </w:instrText>
            </w:r>
            <w:r>
              <w:rPr>
                <w:noProof/>
                <w:webHidden/>
              </w:rPr>
            </w:r>
            <w:r>
              <w:rPr>
                <w:noProof/>
                <w:webHidden/>
              </w:rPr>
              <w:fldChar w:fldCharType="separate"/>
            </w:r>
            <w:r>
              <w:rPr>
                <w:noProof/>
                <w:webHidden/>
              </w:rPr>
              <w:t>5</w:t>
            </w:r>
            <w:r>
              <w:rPr>
                <w:noProof/>
                <w:webHidden/>
              </w:rPr>
              <w:fldChar w:fldCharType="end"/>
            </w:r>
          </w:hyperlink>
        </w:p>
        <w:p w:rsidR="002B7BB5" w:rsidRDefault="002B7BB5">
          <w:pPr>
            <w:pStyle w:val="Verzeichnis1"/>
            <w:tabs>
              <w:tab w:val="right" w:leader="dot" w:pos="9062"/>
            </w:tabs>
            <w:rPr>
              <w:noProof/>
            </w:rPr>
          </w:pPr>
          <w:hyperlink w:anchor="_Toc452535662" w:history="1">
            <w:r w:rsidRPr="00125E3C">
              <w:rPr>
                <w:rStyle w:val="Hyperlink"/>
                <w:noProof/>
                <w:lang w:val="de-DE"/>
              </w:rPr>
              <w:t>Literaturverzeichnis</w:t>
            </w:r>
            <w:r>
              <w:rPr>
                <w:noProof/>
                <w:webHidden/>
              </w:rPr>
              <w:tab/>
            </w:r>
            <w:r>
              <w:rPr>
                <w:noProof/>
                <w:webHidden/>
              </w:rPr>
              <w:fldChar w:fldCharType="begin"/>
            </w:r>
            <w:r>
              <w:rPr>
                <w:noProof/>
                <w:webHidden/>
              </w:rPr>
              <w:instrText xml:space="preserve"> PAGEREF _Toc452535662 \h </w:instrText>
            </w:r>
            <w:r>
              <w:rPr>
                <w:noProof/>
                <w:webHidden/>
              </w:rPr>
            </w:r>
            <w:r>
              <w:rPr>
                <w:noProof/>
                <w:webHidden/>
              </w:rPr>
              <w:fldChar w:fldCharType="separate"/>
            </w:r>
            <w:r>
              <w:rPr>
                <w:noProof/>
                <w:webHidden/>
              </w:rPr>
              <w:t>6</w:t>
            </w:r>
            <w:r>
              <w:rPr>
                <w:noProof/>
                <w:webHidden/>
              </w:rPr>
              <w:fldChar w:fldCharType="end"/>
            </w:r>
          </w:hyperlink>
        </w:p>
        <w:p w:rsidR="002F6E5C" w:rsidRDefault="002F6E5C">
          <w:r>
            <w:rPr>
              <w:b/>
              <w:bCs/>
              <w:lang w:val="de-DE"/>
            </w:rPr>
            <w:fldChar w:fldCharType="end"/>
          </w:r>
        </w:p>
      </w:sdtContent>
    </w:sdt>
    <w:p w:rsidR="00416F71" w:rsidRDefault="00416F71"/>
    <w:p w:rsidR="002F6E5C" w:rsidRDefault="002F6E5C"/>
    <w:p w:rsidR="002F6E5C" w:rsidRDefault="002F6E5C"/>
    <w:p w:rsidR="002F6E5C" w:rsidRDefault="002F6E5C">
      <w:r>
        <w:br w:type="page"/>
      </w:r>
    </w:p>
    <w:p w:rsidR="002F6E5C" w:rsidRDefault="00B71A33" w:rsidP="00B71A33">
      <w:pPr>
        <w:pStyle w:val="berschrift1"/>
      </w:pPr>
      <w:bookmarkStart w:id="0" w:name="_Toc452535655"/>
      <w:r>
        <w:lastRenderedPageBreak/>
        <w:t>Analyse und Design</w:t>
      </w:r>
      <w:bookmarkEnd w:id="0"/>
    </w:p>
    <w:p w:rsidR="00C535EE" w:rsidRDefault="008D2C49" w:rsidP="008D2853">
      <w:pPr>
        <w:pStyle w:val="berschrift2"/>
      </w:pPr>
      <w:bookmarkStart w:id="1" w:name="_Toc452535656"/>
      <w:r>
        <w:t>Anforderungsanalyse</w:t>
      </w:r>
      <w:bookmarkEnd w:id="1"/>
    </w:p>
    <w:p w:rsidR="008D2853" w:rsidRPr="008D2853" w:rsidRDefault="008D2C49" w:rsidP="008D2853">
      <w:r>
        <w:t xml:space="preserve">Die Anforderungsanalyse hilft bei dem Entwicklungsprozess einer Software. Es werden die </w:t>
      </w:r>
      <w:r w:rsidR="00227573">
        <w:t>Anforderungen des Kundens</w:t>
      </w:r>
      <w:r>
        <w:t xml:space="preserve"> festgelegt und dokumentiert, damit immer wieder auf diese </w:t>
      </w:r>
      <w:r w:rsidR="00227573">
        <w:t>zurückgegriffen</w:t>
      </w:r>
      <w:r>
        <w:t xml:space="preserve"> werden kann.</w:t>
      </w:r>
      <w:r w:rsidR="00227573">
        <w:t xml:space="preserve"> So kann folgende Situation verhindert werden:</w:t>
      </w:r>
    </w:p>
    <w:p w:rsidR="000259CB" w:rsidRDefault="00227573">
      <w:r>
        <w:rPr>
          <w:noProof/>
          <w:lang w:eastAsia="de-CH"/>
        </w:rPr>
        <w:drawing>
          <wp:inline distT="0" distB="0" distL="0" distR="0" wp14:anchorId="066AD1DC" wp14:editId="4B0188F6">
            <wp:extent cx="4895850" cy="3543300"/>
            <wp:effectExtent l="0" t="0" r="0" b="0"/>
            <wp:docPr id="3" name="Grafik 3" descr="http://i2.wp.com/www.tamingdata.com/wp-content/uploads/2010/07/tree-swing-project-management-medium.jpg?w=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www.tamingdata.com/wp-content/uploads/2010/07/tree-swing-project-management-medium.jpg?w=5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543300"/>
                    </a:xfrm>
                    <a:prstGeom prst="rect">
                      <a:avLst/>
                    </a:prstGeom>
                    <a:noFill/>
                    <a:ln>
                      <a:noFill/>
                    </a:ln>
                  </pic:spPr>
                </pic:pic>
              </a:graphicData>
            </a:graphic>
          </wp:inline>
        </w:drawing>
      </w:r>
    </w:p>
    <w:p w:rsidR="008D2853" w:rsidRDefault="0094419A">
      <w:sdt>
        <w:sdtPr>
          <w:id w:val="-680965074"/>
          <w:citation/>
        </w:sdtPr>
        <w:sdtEndPr/>
        <w:sdtContent>
          <w:r w:rsidR="00227573">
            <w:fldChar w:fldCharType="begin"/>
          </w:r>
          <w:r w:rsidR="00227573">
            <w:rPr>
              <w:noProof/>
              <w:lang w:eastAsia="de-CH"/>
            </w:rPr>
            <w:instrText xml:space="preserve"> CITATION treeSwing \l 2055 </w:instrText>
          </w:r>
          <w:r w:rsidR="00227573">
            <w:fldChar w:fldCharType="separate"/>
          </w:r>
          <w:r w:rsidR="00D37EBA">
            <w:rPr>
              <w:noProof/>
              <w:lang w:eastAsia="de-CH"/>
            </w:rPr>
            <w:t>(Ward, 2010)</w:t>
          </w:r>
          <w:r w:rsidR="00227573">
            <w:fldChar w:fldCharType="end"/>
          </w:r>
        </w:sdtContent>
      </w:sdt>
    </w:p>
    <w:p w:rsidR="008D2853" w:rsidRDefault="00227573" w:rsidP="00227573">
      <w:pPr>
        <w:pStyle w:val="berschrift2"/>
      </w:pPr>
      <w:bookmarkStart w:id="2" w:name="_Toc452535657"/>
      <w:r>
        <w:t>Use Cases</w:t>
      </w:r>
      <w:bookmarkEnd w:id="2"/>
    </w:p>
    <w:p w:rsidR="000259CB" w:rsidRDefault="000259CB" w:rsidP="000259CB">
      <w:r>
        <w:t>Use Cases werden eingesetzt um die verschiedenen Funktionen aufzuzeigen, über die ein Programm verfügen muss.</w:t>
      </w:r>
      <w:r w:rsidR="00252967">
        <w:t xml:space="preserve"> Man hat mindestens einen Actor(Aktor) und beliebig viele use cases(Anwendungsfälle), welche andere use cases includen(verwenden) können.</w:t>
      </w:r>
    </w:p>
    <w:p w:rsidR="00A9768D" w:rsidRPr="000259CB" w:rsidRDefault="00A9768D" w:rsidP="000259CB">
      <w:r w:rsidRPr="00A9768D">
        <w:rPr>
          <w:noProof/>
          <w:lang w:eastAsia="de-CH"/>
        </w:rPr>
        <w:drawing>
          <wp:inline distT="0" distB="0" distL="0" distR="0" wp14:anchorId="60C409D5" wp14:editId="5BBA18AD">
            <wp:extent cx="5760720" cy="2703361"/>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03361"/>
                    </a:xfrm>
                    <a:prstGeom prst="rect">
                      <a:avLst/>
                    </a:prstGeom>
                  </pic:spPr>
                </pic:pic>
              </a:graphicData>
            </a:graphic>
          </wp:inline>
        </w:drawing>
      </w:r>
    </w:p>
    <w:p w:rsidR="00227573" w:rsidRDefault="0094419A">
      <w:pPr>
        <w:rPr>
          <w:noProof/>
          <w:lang w:eastAsia="de-CH"/>
        </w:rPr>
      </w:pPr>
      <w:sdt>
        <w:sdtPr>
          <w:rPr>
            <w:noProof/>
            <w:lang w:eastAsia="de-CH"/>
          </w:rPr>
          <w:id w:val="-1684268433"/>
          <w:citation/>
        </w:sdtPr>
        <w:sdtEndPr/>
        <w:sdtContent>
          <w:r w:rsidR="000259CB">
            <w:rPr>
              <w:noProof/>
              <w:lang w:eastAsia="de-CH"/>
            </w:rPr>
            <w:fldChar w:fldCharType="begin"/>
          </w:r>
          <w:r w:rsidR="000259CB">
            <w:rPr>
              <w:noProof/>
              <w:lang w:eastAsia="de-CH"/>
            </w:rPr>
            <w:instrText xml:space="preserve"> CITATION UseCases \l 2055 </w:instrText>
          </w:r>
          <w:r w:rsidR="000259CB">
            <w:rPr>
              <w:noProof/>
              <w:lang w:eastAsia="de-CH"/>
            </w:rPr>
            <w:fldChar w:fldCharType="separate"/>
          </w:r>
          <w:r w:rsidR="00D37EBA">
            <w:rPr>
              <w:noProof/>
              <w:lang w:eastAsia="de-CH"/>
            </w:rPr>
            <w:t>(Analyse und Design.pdf, 2016)</w:t>
          </w:r>
          <w:r w:rsidR="000259CB">
            <w:rPr>
              <w:noProof/>
              <w:lang w:eastAsia="de-CH"/>
            </w:rPr>
            <w:fldChar w:fldCharType="end"/>
          </w:r>
        </w:sdtContent>
      </w:sdt>
    </w:p>
    <w:p w:rsidR="006959EA" w:rsidRDefault="00B25175">
      <w:pPr>
        <w:rPr>
          <w:noProof/>
          <w:lang w:eastAsia="de-CH"/>
        </w:rPr>
      </w:pPr>
      <w:r>
        <w:rPr>
          <w:noProof/>
          <w:lang w:eastAsia="de-CH"/>
        </w:rPr>
        <w:lastRenderedPageBreak/>
        <w:drawing>
          <wp:inline distT="0" distB="0" distL="0" distR="0" wp14:anchorId="48301BDE" wp14:editId="78A9E22C">
            <wp:extent cx="2667000" cy="429432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2667000" cy="4294322"/>
                    </a:xfrm>
                    <a:prstGeom prst="rect">
                      <a:avLst/>
                    </a:prstGeom>
                  </pic:spPr>
                </pic:pic>
              </a:graphicData>
            </a:graphic>
          </wp:inline>
        </w:drawing>
      </w:r>
      <w:r w:rsidRPr="00B25175">
        <w:rPr>
          <w:noProof/>
          <w:lang w:eastAsia="de-CH"/>
        </w:rPr>
        <w:t xml:space="preserve"> </w:t>
      </w:r>
      <w:sdt>
        <w:sdtPr>
          <w:rPr>
            <w:noProof/>
            <w:lang w:eastAsia="de-CH"/>
          </w:rPr>
          <w:id w:val="1740823193"/>
          <w:citation/>
        </w:sdtPr>
        <w:sdtEndPr/>
        <w:sdtContent>
          <w:r>
            <w:rPr>
              <w:noProof/>
              <w:lang w:eastAsia="de-CH"/>
            </w:rPr>
            <w:fldChar w:fldCharType="begin"/>
          </w:r>
          <w:r>
            <w:rPr>
              <w:noProof/>
              <w:lang w:eastAsia="de-CH"/>
            </w:rPr>
            <w:instrText xml:space="preserve">CITATION OwnUseCases \l 2055 </w:instrText>
          </w:r>
          <w:r>
            <w:rPr>
              <w:noProof/>
              <w:lang w:eastAsia="de-CH"/>
            </w:rPr>
            <w:fldChar w:fldCharType="separate"/>
          </w:r>
          <w:r w:rsidR="00D37EBA">
            <w:rPr>
              <w:noProof/>
              <w:lang w:eastAsia="de-CH"/>
            </w:rPr>
            <w:t>(Meyer, 2016)</w:t>
          </w:r>
          <w:r>
            <w:rPr>
              <w:noProof/>
              <w:lang w:eastAsia="de-CH"/>
            </w:rPr>
            <w:fldChar w:fldCharType="end"/>
          </w:r>
        </w:sdtContent>
      </w:sdt>
    </w:p>
    <w:p w:rsidR="00227573" w:rsidRDefault="00B25175" w:rsidP="00B25175">
      <w:pPr>
        <w:pStyle w:val="berschrift2"/>
      </w:pPr>
      <w:bookmarkStart w:id="3" w:name="_Toc452535658"/>
      <w:r>
        <w:t>Aktivitätsdiagramm</w:t>
      </w:r>
      <w:bookmarkEnd w:id="3"/>
    </w:p>
    <w:p w:rsidR="008D2853" w:rsidRDefault="00721E7D">
      <w:r>
        <w:t>Das Aktivitätsdiagramm wird verwendet, um Daten- und Kontrollflüsse grafisch darzustellen. Es muss einen Startpunkt und einen oder mehrere Endpunkte haben. Dazwischen können verschiedene Aktivitäten stattfinden.</w:t>
      </w:r>
    </w:p>
    <w:p w:rsidR="00214C74" w:rsidRDefault="00876DDB">
      <w:r w:rsidRPr="00876DDB">
        <w:rPr>
          <w:noProof/>
          <w:lang w:eastAsia="de-CH"/>
        </w:rPr>
        <w:drawing>
          <wp:inline distT="0" distB="0" distL="0" distR="0" wp14:anchorId="3A58EE5A" wp14:editId="00BCB563">
            <wp:extent cx="5676900" cy="1533596"/>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90301" cy="1537216"/>
                    </a:xfrm>
                    <a:prstGeom prst="rect">
                      <a:avLst/>
                    </a:prstGeom>
                  </pic:spPr>
                </pic:pic>
              </a:graphicData>
            </a:graphic>
          </wp:inline>
        </w:drawing>
      </w:r>
    </w:p>
    <w:p w:rsidR="00214C74" w:rsidRDefault="0094419A">
      <w:sdt>
        <w:sdtPr>
          <w:id w:val="1311825059"/>
          <w:citation/>
        </w:sdtPr>
        <w:sdtEndPr/>
        <w:sdtContent>
          <w:r w:rsidR="00214C74">
            <w:fldChar w:fldCharType="begin"/>
          </w:r>
          <w:r w:rsidR="00D76F87">
            <w:rPr>
              <w:noProof/>
              <w:lang w:eastAsia="de-CH"/>
            </w:rPr>
            <w:instrText xml:space="preserve">CITATION AktivitätsdiagrammBsp \l 2055 </w:instrText>
          </w:r>
          <w:r w:rsidR="00214C74">
            <w:fldChar w:fldCharType="separate"/>
          </w:r>
          <w:r w:rsidR="00D37EBA">
            <w:rPr>
              <w:noProof/>
              <w:lang w:eastAsia="de-CH"/>
            </w:rPr>
            <w:t>(Analyse und Design.pdf, 2016)</w:t>
          </w:r>
          <w:r w:rsidR="00214C74">
            <w:fldChar w:fldCharType="end"/>
          </w:r>
        </w:sdtContent>
      </w:sdt>
    </w:p>
    <w:p w:rsidR="00B25175" w:rsidRDefault="00B25175">
      <w:r>
        <w:rPr>
          <w:noProof/>
          <w:lang w:eastAsia="de-CH"/>
        </w:rPr>
        <w:drawing>
          <wp:inline distT="0" distB="0" distL="0" distR="0" wp14:anchorId="5B188B46" wp14:editId="57A3E75A">
            <wp:extent cx="4067175" cy="12848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126" t="24118" r="40055" b="58012"/>
                    <a:stretch/>
                  </pic:blipFill>
                  <pic:spPr bwMode="auto">
                    <a:xfrm>
                      <a:off x="0" y="0"/>
                      <a:ext cx="4083369" cy="1290012"/>
                    </a:xfrm>
                    <a:prstGeom prst="rect">
                      <a:avLst/>
                    </a:prstGeom>
                    <a:ln>
                      <a:noFill/>
                    </a:ln>
                    <a:extLst>
                      <a:ext uri="{53640926-AAD7-44D8-BBD7-CCE9431645EC}">
                        <a14:shadowObscured xmlns:a14="http://schemas.microsoft.com/office/drawing/2010/main"/>
                      </a:ext>
                    </a:extLst>
                  </pic:spPr>
                </pic:pic>
              </a:graphicData>
            </a:graphic>
          </wp:inline>
        </w:drawing>
      </w:r>
      <w:r w:rsidRPr="00B25175">
        <w:t xml:space="preserve"> </w:t>
      </w:r>
      <w:sdt>
        <w:sdtPr>
          <w:id w:val="-869527327"/>
          <w:citation/>
        </w:sdtPr>
        <w:sdtEndPr/>
        <w:sdtContent>
          <w:r>
            <w:fldChar w:fldCharType="begin"/>
          </w:r>
          <w:r>
            <w:rPr>
              <w:noProof/>
              <w:lang w:eastAsia="de-CH"/>
            </w:rPr>
            <w:instrText xml:space="preserve"> CITATION Aktivitätsdiagramm \l 2055 </w:instrText>
          </w:r>
          <w:r>
            <w:fldChar w:fldCharType="separate"/>
          </w:r>
          <w:r w:rsidR="00D37EBA">
            <w:rPr>
              <w:noProof/>
              <w:lang w:eastAsia="de-CH"/>
            </w:rPr>
            <w:t>(Meyer &amp; Poblete, 2016)</w:t>
          </w:r>
          <w:r>
            <w:fldChar w:fldCharType="end"/>
          </w:r>
        </w:sdtContent>
      </w:sdt>
    </w:p>
    <w:p w:rsidR="00B25175" w:rsidRDefault="00D3775B" w:rsidP="00D3775B">
      <w:pPr>
        <w:pStyle w:val="berschrift2"/>
      </w:pPr>
      <w:bookmarkStart w:id="4" w:name="_Toc452535659"/>
      <w:r>
        <w:lastRenderedPageBreak/>
        <w:t>Klassendiagramm</w:t>
      </w:r>
      <w:bookmarkEnd w:id="4"/>
    </w:p>
    <w:p w:rsidR="00B25175" w:rsidRDefault="00D3775B">
      <w:r>
        <w:t xml:space="preserve">Das Klassendiagramm wird benutzt, </w:t>
      </w:r>
      <w:r w:rsidR="006C3FC3">
        <w:t>zur Darstellung von Klassen und ihrer Beziehungen in der OOP.</w:t>
      </w:r>
      <w:r w:rsidR="00D76F87">
        <w:t xml:space="preserve"> Es können auch noch mehr Details herausgelesen werden. Behandelt in Modul 226.</w:t>
      </w:r>
    </w:p>
    <w:p w:rsidR="00D76F87" w:rsidRDefault="00C44F14">
      <w:r w:rsidRPr="00C44F14">
        <w:rPr>
          <w:noProof/>
          <w:lang w:eastAsia="de-CH"/>
        </w:rPr>
        <w:drawing>
          <wp:inline distT="0" distB="0" distL="0" distR="0" wp14:anchorId="474D982A" wp14:editId="06D365A4">
            <wp:extent cx="5581650" cy="24205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7554" cy="2423095"/>
                    </a:xfrm>
                    <a:prstGeom prst="rect">
                      <a:avLst/>
                    </a:prstGeom>
                  </pic:spPr>
                </pic:pic>
              </a:graphicData>
            </a:graphic>
          </wp:inline>
        </w:drawing>
      </w:r>
    </w:p>
    <w:p w:rsidR="00D76F87" w:rsidRDefault="0094419A">
      <w:sdt>
        <w:sdtPr>
          <w:id w:val="2034766354"/>
          <w:citation/>
        </w:sdtPr>
        <w:sdtEndPr/>
        <w:sdtContent>
          <w:r w:rsidR="00D76F87">
            <w:fldChar w:fldCharType="begin"/>
          </w:r>
          <w:r w:rsidR="00D76F87">
            <w:rPr>
              <w:noProof/>
              <w:lang w:eastAsia="de-CH"/>
            </w:rPr>
            <w:instrText xml:space="preserve"> CITATION KlassendiagrammBsp \l 2055 </w:instrText>
          </w:r>
          <w:r w:rsidR="00D76F87">
            <w:fldChar w:fldCharType="separate"/>
          </w:r>
          <w:r w:rsidR="00D37EBA">
            <w:rPr>
              <w:noProof/>
              <w:lang w:eastAsia="de-CH"/>
            </w:rPr>
            <w:t>(Analyse und Design.pdf, 2016)</w:t>
          </w:r>
          <w:r w:rsidR="00D76F87">
            <w:fldChar w:fldCharType="end"/>
          </w:r>
        </w:sdtContent>
      </w:sdt>
    </w:p>
    <w:p w:rsidR="00D76F87" w:rsidRDefault="00D76F87">
      <w:r>
        <w:rPr>
          <w:noProof/>
          <w:lang w:eastAsia="de-CH"/>
        </w:rPr>
        <w:drawing>
          <wp:inline distT="0" distB="0" distL="0" distR="0" wp14:anchorId="7EDD215C" wp14:editId="0455BE9C">
            <wp:extent cx="4057650" cy="118567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883" t="20295" r="7681" b="39999"/>
                    <a:stretch/>
                  </pic:blipFill>
                  <pic:spPr bwMode="auto">
                    <a:xfrm>
                      <a:off x="0" y="0"/>
                      <a:ext cx="4060133" cy="1186403"/>
                    </a:xfrm>
                    <a:prstGeom prst="rect">
                      <a:avLst/>
                    </a:prstGeom>
                    <a:ln>
                      <a:noFill/>
                    </a:ln>
                    <a:extLst>
                      <a:ext uri="{53640926-AAD7-44D8-BBD7-CCE9431645EC}">
                        <a14:shadowObscured xmlns:a14="http://schemas.microsoft.com/office/drawing/2010/main"/>
                      </a:ext>
                    </a:extLst>
                  </pic:spPr>
                </pic:pic>
              </a:graphicData>
            </a:graphic>
          </wp:inline>
        </w:drawing>
      </w:r>
      <w:r w:rsidRPr="00D76F87">
        <w:t xml:space="preserve"> </w:t>
      </w:r>
      <w:sdt>
        <w:sdtPr>
          <w:id w:val="-897121977"/>
          <w:citation/>
        </w:sdtPr>
        <w:sdtEndPr/>
        <w:sdtContent>
          <w:r>
            <w:fldChar w:fldCharType="begin"/>
          </w:r>
          <w:r>
            <w:rPr>
              <w:noProof/>
              <w:lang w:eastAsia="de-CH"/>
            </w:rPr>
            <w:instrText xml:space="preserve"> CITATION Klassendiagramm \l 2055 </w:instrText>
          </w:r>
          <w:r>
            <w:fldChar w:fldCharType="separate"/>
          </w:r>
          <w:r w:rsidR="00D37EBA">
            <w:rPr>
              <w:noProof/>
              <w:lang w:eastAsia="de-CH"/>
            </w:rPr>
            <w:t>(Meyer &amp; Poblete, 2016)</w:t>
          </w:r>
          <w:r>
            <w:fldChar w:fldCharType="end"/>
          </w:r>
        </w:sdtContent>
      </w:sdt>
    </w:p>
    <w:p w:rsidR="008D2853" w:rsidRDefault="00D76F87" w:rsidP="00D76F87">
      <w:pPr>
        <w:pStyle w:val="berschrift2"/>
      </w:pPr>
      <w:bookmarkStart w:id="5" w:name="_Toc452535660"/>
      <w:r>
        <w:t>Sequenzdiagramm</w:t>
      </w:r>
      <w:bookmarkEnd w:id="5"/>
    </w:p>
    <w:p w:rsidR="00D3775B" w:rsidRDefault="00C44F14">
      <w:pPr>
        <w:rPr>
          <w:noProof/>
          <w:lang w:eastAsia="de-CH"/>
        </w:rPr>
      </w:pPr>
      <w:r>
        <w:t>Das Sequenzdiagramm wird in der Informatik benutzt, um die Interaktionen zwischen Klassen aufzuzeigen.</w:t>
      </w:r>
      <w:r w:rsidRPr="00C44F14">
        <w:t xml:space="preserve"> </w:t>
      </w:r>
    </w:p>
    <w:p w:rsidR="00C44F14" w:rsidRDefault="00C44F14">
      <w:r w:rsidRPr="00C44F14">
        <w:rPr>
          <w:noProof/>
          <w:lang w:eastAsia="de-CH"/>
        </w:rPr>
        <w:drawing>
          <wp:inline distT="0" distB="0" distL="0" distR="0" wp14:anchorId="2DC913AF" wp14:editId="1604E5E3">
            <wp:extent cx="5753099" cy="2219325"/>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 b="3265"/>
                    <a:stretch/>
                  </pic:blipFill>
                  <pic:spPr bwMode="auto">
                    <a:xfrm>
                      <a:off x="0" y="0"/>
                      <a:ext cx="5760720" cy="2222265"/>
                    </a:xfrm>
                    <a:prstGeom prst="rect">
                      <a:avLst/>
                    </a:prstGeom>
                    <a:ln>
                      <a:noFill/>
                    </a:ln>
                    <a:extLst>
                      <a:ext uri="{53640926-AAD7-44D8-BBD7-CCE9431645EC}">
                        <a14:shadowObscured xmlns:a14="http://schemas.microsoft.com/office/drawing/2010/main"/>
                      </a:ext>
                    </a:extLst>
                  </pic:spPr>
                </pic:pic>
              </a:graphicData>
            </a:graphic>
          </wp:inline>
        </w:drawing>
      </w:r>
    </w:p>
    <w:p w:rsidR="002F6E5C" w:rsidRDefault="0094419A">
      <w:sdt>
        <w:sdtPr>
          <w:id w:val="857236593"/>
          <w:citation/>
        </w:sdtPr>
        <w:sdtEndPr/>
        <w:sdtContent>
          <w:r w:rsidR="00C535EE">
            <w:fldChar w:fldCharType="begin"/>
          </w:r>
          <w:r w:rsidR="00B71A33">
            <w:rPr>
              <w:noProof/>
              <w:lang w:eastAsia="de-CH"/>
            </w:rPr>
            <w:instrText xml:space="preserve">CITATION sequenzdiagram \l 2055 </w:instrText>
          </w:r>
          <w:r w:rsidR="00C535EE">
            <w:fldChar w:fldCharType="separate"/>
          </w:r>
          <w:r w:rsidR="00D37EBA">
            <w:rPr>
              <w:noProof/>
              <w:lang w:eastAsia="de-CH"/>
            </w:rPr>
            <w:t>(Meyer, 2016)</w:t>
          </w:r>
          <w:r w:rsidR="00C535EE">
            <w:fldChar w:fldCharType="end"/>
          </w:r>
        </w:sdtContent>
      </w:sdt>
      <w:r w:rsidR="002F6E5C">
        <w:rPr>
          <w:noProof/>
          <w:lang w:eastAsia="de-CH"/>
        </w:rPr>
        <w:drawing>
          <wp:inline distT="0" distB="0" distL="0" distR="0" wp14:anchorId="6FCF9671" wp14:editId="09CB5282">
            <wp:extent cx="4028199" cy="20069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0792" t="41809" r="19882" b="32217"/>
                    <a:stretch/>
                  </pic:blipFill>
                  <pic:spPr bwMode="auto">
                    <a:xfrm>
                      <a:off x="0" y="0"/>
                      <a:ext cx="4047320" cy="2016457"/>
                    </a:xfrm>
                    <a:prstGeom prst="rect">
                      <a:avLst/>
                    </a:prstGeom>
                    <a:ln>
                      <a:noFill/>
                    </a:ln>
                    <a:extLst>
                      <a:ext uri="{53640926-AAD7-44D8-BBD7-CCE9431645EC}">
                        <a14:shadowObscured xmlns:a14="http://schemas.microsoft.com/office/drawing/2010/main"/>
                      </a:ext>
                    </a:extLst>
                  </pic:spPr>
                </pic:pic>
              </a:graphicData>
            </a:graphic>
          </wp:inline>
        </w:drawing>
      </w:r>
    </w:p>
    <w:p w:rsidR="002F6E5C" w:rsidRDefault="002F6E5C"/>
    <w:p w:rsidR="00B54111" w:rsidRDefault="00B54111" w:rsidP="00B54111">
      <w:pPr>
        <w:pStyle w:val="berschrift1"/>
      </w:pPr>
      <w:r>
        <w:t>Applikation</w:t>
      </w:r>
    </w:p>
    <w:p w:rsidR="00B54111" w:rsidRDefault="00B54111" w:rsidP="00B54111">
      <w:pPr>
        <w:pStyle w:val="berschrift2"/>
      </w:pPr>
      <w:r>
        <w:t>Umsetzung</w:t>
      </w:r>
    </w:p>
    <w:p w:rsidR="005C0A34" w:rsidRPr="005C0A34" w:rsidRDefault="00B15615" w:rsidP="005C0A34">
      <w:pPr>
        <w:jc w:val="center"/>
      </w:pPr>
      <w:sdt>
        <w:sdtPr>
          <w:id w:val="-1612576661"/>
          <w:citation/>
        </w:sdtPr>
        <w:sdtContent>
          <w:r>
            <w:fldChar w:fldCharType="begin"/>
          </w:r>
          <w:r>
            <w:rPr>
              <w:noProof/>
              <w:lang w:eastAsia="de-CH"/>
            </w:rPr>
            <w:instrText xml:space="preserve"> CITATION Anforderungen \l 2055 </w:instrText>
          </w:r>
          <w:r>
            <w:fldChar w:fldCharType="separate"/>
          </w:r>
          <w:r w:rsidR="00D37EBA">
            <w:rPr>
              <w:noProof/>
              <w:lang w:eastAsia="de-CH"/>
            </w:rPr>
            <w:t>(ÜK318-Skript.pdf, 2016)</w:t>
          </w:r>
          <w:r>
            <w:fldChar w:fldCharType="end"/>
          </w:r>
        </w:sdtContent>
      </w:sdt>
      <w:r w:rsidR="005C0A34">
        <w:rPr>
          <w:noProof/>
          <w:lang w:eastAsia="de-CH"/>
        </w:rPr>
        <w:drawing>
          <wp:inline distT="0" distB="0" distL="0" distR="0" wp14:anchorId="152C24B1" wp14:editId="598865E7">
            <wp:extent cx="4370119" cy="3693226"/>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7423" t="24925" r="26185" b="5378"/>
                    <a:stretch/>
                  </pic:blipFill>
                  <pic:spPr bwMode="auto">
                    <a:xfrm>
                      <a:off x="0" y="0"/>
                      <a:ext cx="4375263" cy="3697573"/>
                    </a:xfrm>
                    <a:prstGeom prst="rect">
                      <a:avLst/>
                    </a:prstGeom>
                    <a:ln>
                      <a:noFill/>
                    </a:ln>
                    <a:extLst>
                      <a:ext uri="{53640926-AAD7-44D8-BBD7-CCE9431645EC}">
                        <a14:shadowObscured xmlns:a14="http://schemas.microsoft.com/office/drawing/2010/main"/>
                      </a:ext>
                    </a:extLst>
                  </pic:spPr>
                </pic:pic>
              </a:graphicData>
            </a:graphic>
          </wp:inline>
        </w:drawing>
      </w:r>
    </w:p>
    <w:p w:rsidR="00B54111" w:rsidRDefault="00242E04" w:rsidP="00B54111">
      <w:r>
        <w:t>Es wurden alle Anforderungen umgesetzt.</w:t>
      </w:r>
      <w:r w:rsidR="005C0A34">
        <w:t xml:space="preserve"> </w:t>
      </w:r>
      <w:r>
        <w:t>Nachfolgen einige spezifische Bemerkungen:</w:t>
      </w:r>
    </w:p>
    <w:tbl>
      <w:tblPr>
        <w:tblStyle w:val="Tabellenraster"/>
        <w:tblW w:w="0" w:type="auto"/>
        <w:tblLook w:val="04A0" w:firstRow="1" w:lastRow="0" w:firstColumn="1" w:lastColumn="0" w:noHBand="0" w:noVBand="1"/>
      </w:tblPr>
      <w:tblGrid>
        <w:gridCol w:w="1101"/>
        <w:gridCol w:w="8111"/>
      </w:tblGrid>
      <w:tr w:rsidR="00CD6A74" w:rsidTr="00CD6A74">
        <w:tc>
          <w:tcPr>
            <w:tcW w:w="1101" w:type="dxa"/>
          </w:tcPr>
          <w:p w:rsidR="00CD6A74" w:rsidRDefault="00CD6A74" w:rsidP="00B54111">
            <w:r>
              <w:t>A001</w:t>
            </w:r>
          </w:p>
        </w:tc>
        <w:tc>
          <w:tcPr>
            <w:tcW w:w="8111" w:type="dxa"/>
          </w:tcPr>
          <w:p w:rsidR="00CD6A74" w:rsidRDefault="00CD6A74" w:rsidP="00B54111">
            <w:r>
              <w:t>Die Textsuche wird in drei Tabs in den ComboBoxen verwendet. Diese Anforderung wird zusammen mit A004 erfüllt.</w:t>
            </w:r>
          </w:p>
        </w:tc>
      </w:tr>
      <w:tr w:rsidR="00CD6A74" w:rsidTr="00CD6A74">
        <w:tc>
          <w:tcPr>
            <w:tcW w:w="1101" w:type="dxa"/>
          </w:tcPr>
          <w:p w:rsidR="00CD6A74" w:rsidRDefault="00CD6A74" w:rsidP="00B54111">
            <w:r>
              <w:t>A002</w:t>
            </w:r>
          </w:p>
        </w:tc>
        <w:tc>
          <w:tcPr>
            <w:tcW w:w="8111" w:type="dxa"/>
          </w:tcPr>
          <w:p w:rsidR="00CD6A74" w:rsidRDefault="00CD6A74" w:rsidP="00CD6A74">
            <w:r>
              <w:t>Die Verbindungen werden in einer ListView angezeigt.</w:t>
            </w:r>
          </w:p>
        </w:tc>
      </w:tr>
      <w:tr w:rsidR="00CD6A74" w:rsidTr="00CD6A74">
        <w:tc>
          <w:tcPr>
            <w:tcW w:w="1101" w:type="dxa"/>
          </w:tcPr>
          <w:p w:rsidR="00CD6A74" w:rsidRDefault="00CD6A74" w:rsidP="00B54111">
            <w:r>
              <w:t>A003</w:t>
            </w:r>
          </w:p>
        </w:tc>
        <w:tc>
          <w:tcPr>
            <w:tcW w:w="8111" w:type="dxa"/>
          </w:tcPr>
          <w:p w:rsidR="00CD6A74" w:rsidRDefault="00CD6A74" w:rsidP="00B54111">
            <w:r>
              <w:t>Die Abfahrtstafel der Stationen kann man im Stationboard-Tab sehen.</w:t>
            </w:r>
          </w:p>
        </w:tc>
      </w:tr>
      <w:tr w:rsidR="00CD6A74" w:rsidTr="00CD6A74">
        <w:tc>
          <w:tcPr>
            <w:tcW w:w="1101" w:type="dxa"/>
          </w:tcPr>
          <w:p w:rsidR="00CD6A74" w:rsidRDefault="00CD6A74" w:rsidP="00B54111">
            <w:r>
              <w:t>A004</w:t>
            </w:r>
          </w:p>
        </w:tc>
        <w:tc>
          <w:tcPr>
            <w:tcW w:w="8111" w:type="dxa"/>
          </w:tcPr>
          <w:p w:rsidR="00CD6A74" w:rsidRDefault="00CD6A74" w:rsidP="00304F97">
            <w:r>
              <w:t>Siehe A001. Bei dieser Anforderung hatte ich zusätzliche Hilfe von einem Mitschüler(Lukas Dörig). Dieser riet mir, mit mehreren Threads zu arbeiten, da ich dies aber noch nie gemacht oder behandelt hatte</w:t>
            </w:r>
            <w:r w:rsidR="00304F97">
              <w:t>, erklärte er mir wie es funktioniert</w:t>
            </w:r>
            <w:r>
              <w:t>.</w:t>
            </w:r>
          </w:p>
        </w:tc>
      </w:tr>
      <w:tr w:rsidR="00CD6A74" w:rsidTr="00CD6A74">
        <w:tc>
          <w:tcPr>
            <w:tcW w:w="1101" w:type="dxa"/>
          </w:tcPr>
          <w:p w:rsidR="00CD6A74" w:rsidRDefault="009156D0" w:rsidP="00B54111">
            <w:r>
              <w:t>A005</w:t>
            </w:r>
          </w:p>
        </w:tc>
        <w:tc>
          <w:tcPr>
            <w:tcW w:w="8111" w:type="dxa"/>
          </w:tcPr>
          <w:p w:rsidR="00CD6A74" w:rsidRDefault="009156D0" w:rsidP="00B54111">
            <w:r>
              <w:t>Dafür habe ich eine Anpassung der Methode in der Transport-Klasse gemacht.</w:t>
            </w:r>
            <w:r w:rsidR="00B8454D">
              <w:br/>
              <w:t>Zusätzlich kann man zwischen Ankunfts-&amp; Abfartszeit wechseln.</w:t>
            </w:r>
          </w:p>
        </w:tc>
      </w:tr>
      <w:tr w:rsidR="00CD6A74" w:rsidTr="00CD6A74">
        <w:tc>
          <w:tcPr>
            <w:tcW w:w="1101" w:type="dxa"/>
          </w:tcPr>
          <w:p w:rsidR="00CD6A74" w:rsidRDefault="009156D0" w:rsidP="00B54111">
            <w:r>
              <w:lastRenderedPageBreak/>
              <w:t>A006</w:t>
            </w:r>
          </w:p>
        </w:tc>
        <w:tc>
          <w:tcPr>
            <w:tcW w:w="8111" w:type="dxa"/>
          </w:tcPr>
          <w:p w:rsidR="00CD6A74" w:rsidRDefault="00CD6A74" w:rsidP="009156D0"/>
        </w:tc>
      </w:tr>
      <w:tr w:rsidR="00CD6A74" w:rsidTr="00CD6A74">
        <w:tc>
          <w:tcPr>
            <w:tcW w:w="1101" w:type="dxa"/>
          </w:tcPr>
          <w:p w:rsidR="00CD6A74" w:rsidRDefault="009156D0" w:rsidP="00B54111">
            <w:r>
              <w:t>A007</w:t>
            </w:r>
          </w:p>
        </w:tc>
        <w:tc>
          <w:tcPr>
            <w:tcW w:w="8111" w:type="dxa"/>
          </w:tcPr>
          <w:p w:rsidR="00CD6A74" w:rsidRDefault="009156D0" w:rsidP="009156D0">
            <w:r>
              <w:t>Für diese Anforderung habe ich in der Transport-Klasse einen Overload für GetStations geschriben.</w:t>
            </w:r>
          </w:p>
        </w:tc>
      </w:tr>
      <w:tr w:rsidR="00CD6A74" w:rsidTr="00CD6A74">
        <w:tc>
          <w:tcPr>
            <w:tcW w:w="1101" w:type="dxa"/>
          </w:tcPr>
          <w:p w:rsidR="00CD6A74" w:rsidRDefault="009156D0" w:rsidP="00B54111">
            <w:r>
              <w:t>A008</w:t>
            </w:r>
          </w:p>
        </w:tc>
        <w:tc>
          <w:tcPr>
            <w:tcW w:w="8111" w:type="dxa"/>
          </w:tcPr>
          <w:p w:rsidR="00CD6A74" w:rsidRDefault="009156D0" w:rsidP="005F0882">
            <w:r>
              <w:t xml:space="preserve">Von Gmail schicken funktioniert, wenn </w:t>
            </w:r>
            <w:r w:rsidR="005F0882">
              <w:t>der Z</w:t>
            </w:r>
            <w:r w:rsidR="005F0882" w:rsidRPr="005F0882">
              <w:t xml:space="preserve">ugriff </w:t>
            </w:r>
            <w:r w:rsidR="005F0882">
              <w:t>von weniger sicheren</w:t>
            </w:r>
            <w:r w:rsidR="005F0882" w:rsidRPr="005F0882">
              <w:t xml:space="preserve"> Apps auf </w:t>
            </w:r>
            <w:r w:rsidR="005F0882">
              <w:t xml:space="preserve">das </w:t>
            </w:r>
            <w:r w:rsidR="005F0882" w:rsidRPr="005F0882">
              <w:t>Konto zu</w:t>
            </w:r>
            <w:r w:rsidR="005F0882">
              <w:t>ge</w:t>
            </w:r>
            <w:r w:rsidR="005F0882" w:rsidRPr="005F0882">
              <w:t>lassen</w:t>
            </w:r>
            <w:r w:rsidR="005F0882">
              <w:t xml:space="preserve"> werden.</w:t>
            </w:r>
          </w:p>
        </w:tc>
      </w:tr>
    </w:tbl>
    <w:p w:rsidR="00B54111" w:rsidRDefault="00B54111" w:rsidP="00B54111">
      <w:pPr>
        <w:pStyle w:val="berschrift2"/>
      </w:pPr>
      <w:r>
        <w:t>Portierbarkeit</w:t>
      </w:r>
    </w:p>
    <w:p w:rsidR="00B54111" w:rsidRDefault="006C7685" w:rsidP="00B54111">
      <w:r>
        <w:t>Das Programm muss nicht installiert werden. Wenn man das releasete exe-File hat, kann man dieses ausführen. Zum „deinstallieren“ kann man das File einfach löschen.</w:t>
      </w:r>
    </w:p>
    <w:p w:rsidR="007562C3" w:rsidRDefault="007562C3" w:rsidP="00B54111">
      <w:r>
        <w:rPr>
          <w:noProof/>
          <w:lang w:eastAsia="de-CH"/>
        </w:rPr>
        <w:drawing>
          <wp:inline distT="0" distB="0" distL="0" distR="0" wp14:anchorId="597823FF" wp14:editId="1A92D631">
            <wp:extent cx="5677120" cy="80752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918" t="27124" r="28248" b="60780"/>
                    <a:stretch/>
                  </pic:blipFill>
                  <pic:spPr bwMode="auto">
                    <a:xfrm>
                      <a:off x="0" y="0"/>
                      <a:ext cx="5678293" cy="807689"/>
                    </a:xfrm>
                    <a:prstGeom prst="rect">
                      <a:avLst/>
                    </a:prstGeom>
                    <a:ln>
                      <a:noFill/>
                    </a:ln>
                    <a:extLst>
                      <a:ext uri="{53640926-AAD7-44D8-BBD7-CCE9431645EC}">
                        <a14:shadowObscured xmlns:a14="http://schemas.microsoft.com/office/drawing/2010/main"/>
                      </a:ext>
                    </a:extLst>
                  </pic:spPr>
                </pic:pic>
              </a:graphicData>
            </a:graphic>
          </wp:inline>
        </w:drawing>
      </w:r>
    </w:p>
    <w:p w:rsidR="00304D9D" w:rsidRDefault="00304D9D" w:rsidP="00B54111"/>
    <w:p w:rsidR="00242E04" w:rsidRDefault="00242E04" w:rsidP="00242E04">
      <w:pPr>
        <w:pStyle w:val="berschrift2"/>
      </w:pPr>
      <w:r>
        <w:t>GitHub</w:t>
      </w:r>
    </w:p>
    <w:p w:rsidR="00242E04" w:rsidRDefault="00681A22" w:rsidP="00242E04">
      <w:r>
        <w:t>Mein Projekt ist auf GitHub unter dem User „MischM“ verfügbar</w:t>
      </w:r>
      <w:r w:rsidR="00BD6EFE">
        <w:t xml:space="preserve"> (</w:t>
      </w:r>
      <w:hyperlink r:id="rId24" w:history="1">
        <w:r w:rsidR="00BD6EFE" w:rsidRPr="000A6B2D">
          <w:rPr>
            <w:rStyle w:val="Hyperlink"/>
          </w:rPr>
          <w:t>https://github.com/MischM/modul-318-student</w:t>
        </w:r>
      </w:hyperlink>
      <w:r w:rsidR="00BD6EFE">
        <w:t xml:space="preserve"> )</w:t>
      </w:r>
      <w:r>
        <w:t>. Die commits wurden über das Visual Studio synchronisiert.</w:t>
      </w:r>
    </w:p>
    <w:p w:rsidR="00642B15" w:rsidRDefault="00642B15">
      <w:r>
        <w:br w:type="page"/>
      </w:r>
    </w:p>
    <w:p w:rsidR="00C535EE" w:rsidRDefault="00B71A33" w:rsidP="00B71A33">
      <w:pPr>
        <w:pStyle w:val="berschrift1"/>
      </w:pPr>
      <w:bookmarkStart w:id="6" w:name="_Toc452535661"/>
      <w:r>
        <w:lastRenderedPageBreak/>
        <w:t>Testing</w:t>
      </w:r>
      <w:bookmarkEnd w:id="6"/>
    </w:p>
    <w:p w:rsidR="00B71A33" w:rsidRDefault="000434A3" w:rsidP="000434A3">
      <w:pPr>
        <w:pStyle w:val="berschrift2"/>
      </w:pPr>
      <w:r>
        <w:t>A001</w:t>
      </w:r>
      <w:r w:rsidR="00F751A3">
        <w:t xml:space="preserve"> / A004</w:t>
      </w:r>
    </w:p>
    <w:p w:rsidR="000434A3" w:rsidRPr="000434A3" w:rsidRDefault="000434A3" w:rsidP="000434A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434A3" w:rsidTr="000434A3">
        <w:tc>
          <w:tcPr>
            <w:tcW w:w="1668" w:type="dxa"/>
          </w:tcPr>
          <w:p w:rsidR="000434A3" w:rsidRDefault="000434A3" w:rsidP="000434A3">
            <w:pPr>
              <w:spacing w:line="312" w:lineRule="auto"/>
            </w:pPr>
            <w:r>
              <w:t>Beschreibung</w:t>
            </w:r>
          </w:p>
        </w:tc>
        <w:tc>
          <w:tcPr>
            <w:tcW w:w="7544" w:type="dxa"/>
          </w:tcPr>
          <w:p w:rsidR="000434A3" w:rsidRDefault="00381A26" w:rsidP="00381A26">
            <w:pPr>
              <w:spacing w:line="312" w:lineRule="auto"/>
            </w:pPr>
            <w:r>
              <w:t>Eine Textsuche in den ComboBoxen für die Stationen.</w:t>
            </w:r>
          </w:p>
        </w:tc>
      </w:tr>
      <w:tr w:rsidR="000434A3" w:rsidTr="000434A3">
        <w:tc>
          <w:tcPr>
            <w:tcW w:w="1668" w:type="dxa"/>
          </w:tcPr>
          <w:p w:rsidR="000434A3" w:rsidRDefault="000434A3" w:rsidP="000434A3">
            <w:pPr>
              <w:spacing w:line="312" w:lineRule="auto"/>
            </w:pPr>
            <w:r>
              <w:t>Voraussetzung</w:t>
            </w:r>
          </w:p>
        </w:tc>
        <w:tc>
          <w:tcPr>
            <w:tcW w:w="7544" w:type="dxa"/>
          </w:tcPr>
          <w:p w:rsidR="000434A3" w:rsidRDefault="000A1899" w:rsidP="00381A26">
            <w:pPr>
              <w:spacing w:line="312" w:lineRule="auto"/>
            </w:pPr>
            <w:r>
              <w:t>Programm gestartet und auf die Connection Seite navigiert.</w:t>
            </w:r>
          </w:p>
        </w:tc>
      </w:tr>
      <w:tr w:rsidR="000434A3" w:rsidTr="000434A3">
        <w:tc>
          <w:tcPr>
            <w:tcW w:w="1668" w:type="dxa"/>
          </w:tcPr>
          <w:p w:rsidR="000434A3" w:rsidRDefault="000434A3" w:rsidP="000434A3">
            <w:pPr>
              <w:spacing w:line="312" w:lineRule="auto"/>
            </w:pPr>
            <w:r>
              <w:t>Testschritte</w:t>
            </w:r>
          </w:p>
        </w:tc>
        <w:tc>
          <w:tcPr>
            <w:tcW w:w="7544" w:type="dxa"/>
          </w:tcPr>
          <w:p w:rsidR="000A1899" w:rsidRDefault="000A1899" w:rsidP="000A1899">
            <w:pPr>
              <w:pStyle w:val="Listenabsatz"/>
              <w:numPr>
                <w:ilvl w:val="0"/>
                <w:numId w:val="1"/>
              </w:numPr>
              <w:spacing w:line="312" w:lineRule="auto"/>
            </w:pPr>
            <w:r>
              <w:t xml:space="preserve">Ins „From“-Feld </w:t>
            </w:r>
            <w:r>
              <w:t>„ Luz“ schrei</w:t>
            </w:r>
            <w:r>
              <w:t xml:space="preserve">ben </w:t>
            </w:r>
          </w:p>
          <w:p w:rsidR="000434A3" w:rsidRDefault="000A1899" w:rsidP="000A1899">
            <w:pPr>
              <w:pStyle w:val="Listenabsatz"/>
              <w:numPr>
                <w:ilvl w:val="0"/>
                <w:numId w:val="1"/>
              </w:numPr>
              <w:spacing w:line="312" w:lineRule="auto"/>
            </w:pPr>
            <w:r>
              <w:t xml:space="preserve">Für 0.5 Sekunde nichts </w:t>
            </w:r>
            <w:r>
              <w:t>drückt</w:t>
            </w:r>
            <w:r>
              <w:t>en</w:t>
            </w:r>
          </w:p>
        </w:tc>
      </w:tr>
      <w:tr w:rsidR="000434A3" w:rsidTr="000434A3">
        <w:tc>
          <w:tcPr>
            <w:tcW w:w="1668" w:type="dxa"/>
          </w:tcPr>
          <w:p w:rsidR="000434A3" w:rsidRDefault="000434A3" w:rsidP="000434A3">
            <w:pPr>
              <w:spacing w:line="312" w:lineRule="auto"/>
            </w:pPr>
            <w:r>
              <w:t>Erwartung</w:t>
            </w:r>
          </w:p>
        </w:tc>
        <w:tc>
          <w:tcPr>
            <w:tcW w:w="7544" w:type="dxa"/>
          </w:tcPr>
          <w:p w:rsidR="000434A3" w:rsidRDefault="00A9011C" w:rsidP="00A9011C">
            <w:pPr>
              <w:spacing w:line="312" w:lineRule="auto"/>
            </w:pPr>
            <w:r>
              <w:t xml:space="preserve">Luzern </w:t>
            </w:r>
            <w:r w:rsidR="00381A26">
              <w:t>wird im Dropdown aufgeführt</w:t>
            </w:r>
            <w:r>
              <w:t xml:space="preserve">, </w:t>
            </w:r>
            <w:r w:rsidR="0090203F">
              <w:t>frühestens</w:t>
            </w:r>
            <w:r>
              <w:t xml:space="preserve"> an dritter Stelle</w:t>
            </w:r>
            <w:r w:rsidR="00381A26">
              <w:t>.</w:t>
            </w:r>
          </w:p>
        </w:tc>
      </w:tr>
      <w:tr w:rsidR="000434A3" w:rsidTr="002E4B1F">
        <w:tc>
          <w:tcPr>
            <w:tcW w:w="1668" w:type="dxa"/>
          </w:tcPr>
          <w:p w:rsidR="000434A3" w:rsidRDefault="000434A3" w:rsidP="000434A3">
            <w:pPr>
              <w:spacing w:line="312" w:lineRule="auto"/>
            </w:pPr>
            <w:r>
              <w:t>Ergebnis</w:t>
            </w:r>
          </w:p>
        </w:tc>
        <w:tc>
          <w:tcPr>
            <w:tcW w:w="7544" w:type="dxa"/>
            <w:shd w:val="clear" w:color="auto" w:fill="D6E3BC" w:themeFill="accent3" w:themeFillTint="66"/>
          </w:tcPr>
          <w:p w:rsidR="000434A3" w:rsidRDefault="00477F16" w:rsidP="000434A3">
            <w:pPr>
              <w:spacing w:line="312" w:lineRule="auto"/>
            </w:pPr>
            <w:r>
              <w:t>Luzern ist an 4. Stelle im DropDown</w:t>
            </w:r>
            <w:r w:rsidR="002E4B1F">
              <w:t xml:space="preserve"> angezeitgt</w:t>
            </w:r>
            <w:r>
              <w:t>.</w:t>
            </w:r>
          </w:p>
        </w:tc>
      </w:tr>
    </w:tbl>
    <w:p w:rsidR="000434A3" w:rsidRPr="000434A3" w:rsidRDefault="000434A3" w:rsidP="000434A3"/>
    <w:p w:rsidR="00B15615" w:rsidRDefault="007562C3" w:rsidP="00B71A33">
      <w:r>
        <w:rPr>
          <w:noProof/>
          <w:lang w:eastAsia="de-CH"/>
        </w:rPr>
        <w:drawing>
          <wp:inline distT="0" distB="0" distL="0" distR="0" wp14:anchorId="3E607D63" wp14:editId="4CF8A271">
            <wp:extent cx="1462101" cy="3051959"/>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277" t="23642" r="80104" b="36954"/>
                    <a:stretch/>
                  </pic:blipFill>
                  <pic:spPr bwMode="auto">
                    <a:xfrm>
                      <a:off x="0" y="0"/>
                      <a:ext cx="1462403" cy="3052589"/>
                    </a:xfrm>
                    <a:prstGeom prst="rect">
                      <a:avLst/>
                    </a:prstGeom>
                    <a:ln>
                      <a:noFill/>
                    </a:ln>
                    <a:extLst>
                      <a:ext uri="{53640926-AAD7-44D8-BBD7-CCE9431645EC}">
                        <a14:shadowObscured xmlns:a14="http://schemas.microsoft.com/office/drawing/2010/main"/>
                      </a:ext>
                    </a:extLst>
                  </pic:spPr>
                </pic:pic>
              </a:graphicData>
            </a:graphic>
          </wp:inline>
        </w:drawing>
      </w:r>
    </w:p>
    <w:p w:rsidR="002E4B1F" w:rsidRDefault="002E4B1F"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A1899" w:rsidTr="00A377E2">
        <w:tc>
          <w:tcPr>
            <w:tcW w:w="1668" w:type="dxa"/>
          </w:tcPr>
          <w:p w:rsidR="000A1899" w:rsidRDefault="000A1899" w:rsidP="00A377E2">
            <w:pPr>
              <w:spacing w:line="312" w:lineRule="auto"/>
            </w:pPr>
            <w:r>
              <w:t>Beschreibung</w:t>
            </w:r>
          </w:p>
        </w:tc>
        <w:tc>
          <w:tcPr>
            <w:tcW w:w="7544" w:type="dxa"/>
          </w:tcPr>
          <w:p w:rsidR="000A1899" w:rsidRDefault="000A1899" w:rsidP="00A377E2">
            <w:pPr>
              <w:spacing w:line="312" w:lineRule="auto"/>
            </w:pPr>
            <w:r>
              <w:t>Eine Textsuche in den ComboBoxen für die Stationen</w:t>
            </w:r>
            <w:r>
              <w:t xml:space="preserve"> mit unsinnigem Text</w:t>
            </w:r>
            <w:r>
              <w:t>.</w:t>
            </w:r>
          </w:p>
        </w:tc>
      </w:tr>
      <w:tr w:rsidR="000A1899" w:rsidTr="00A377E2">
        <w:tc>
          <w:tcPr>
            <w:tcW w:w="1668" w:type="dxa"/>
          </w:tcPr>
          <w:p w:rsidR="000A1899" w:rsidRDefault="000A1899" w:rsidP="00A377E2">
            <w:pPr>
              <w:spacing w:line="312" w:lineRule="auto"/>
            </w:pPr>
            <w:r>
              <w:t>Voraussetzung</w:t>
            </w:r>
          </w:p>
        </w:tc>
        <w:tc>
          <w:tcPr>
            <w:tcW w:w="7544" w:type="dxa"/>
          </w:tcPr>
          <w:p w:rsidR="000A1899" w:rsidRDefault="000A1899" w:rsidP="00A377E2">
            <w:pPr>
              <w:spacing w:line="312" w:lineRule="auto"/>
            </w:pPr>
            <w:r>
              <w:t>Programm gestartet und auf die Connection Seite navigiert.</w:t>
            </w:r>
          </w:p>
        </w:tc>
      </w:tr>
      <w:tr w:rsidR="000A1899" w:rsidTr="00A377E2">
        <w:tc>
          <w:tcPr>
            <w:tcW w:w="1668" w:type="dxa"/>
          </w:tcPr>
          <w:p w:rsidR="000A1899" w:rsidRDefault="000A1899" w:rsidP="00A377E2">
            <w:pPr>
              <w:spacing w:line="312" w:lineRule="auto"/>
            </w:pPr>
            <w:r>
              <w:t>Testschritte</w:t>
            </w:r>
          </w:p>
        </w:tc>
        <w:tc>
          <w:tcPr>
            <w:tcW w:w="7544" w:type="dxa"/>
          </w:tcPr>
          <w:p w:rsidR="000A1899" w:rsidRDefault="000A1899" w:rsidP="000A1899">
            <w:pPr>
              <w:pStyle w:val="Listenabsatz"/>
              <w:numPr>
                <w:ilvl w:val="0"/>
                <w:numId w:val="2"/>
              </w:numPr>
              <w:spacing w:line="312" w:lineRule="auto"/>
            </w:pPr>
            <w:r>
              <w:t xml:space="preserve">Ins „From“-Feld „ </w:t>
            </w:r>
            <w:r w:rsidR="00C04BBA">
              <w:t>1234hallo</w:t>
            </w:r>
            <w:r>
              <w:t xml:space="preserve">“ schreiben </w:t>
            </w:r>
          </w:p>
          <w:p w:rsidR="000A1899" w:rsidRDefault="000A1899" w:rsidP="000A1899">
            <w:pPr>
              <w:pStyle w:val="Listenabsatz"/>
              <w:numPr>
                <w:ilvl w:val="0"/>
                <w:numId w:val="2"/>
              </w:numPr>
              <w:spacing w:line="312" w:lineRule="auto"/>
            </w:pPr>
            <w:r>
              <w:t>Für 0.5 Sekunde nichts drückten</w:t>
            </w:r>
          </w:p>
        </w:tc>
      </w:tr>
      <w:tr w:rsidR="000A1899" w:rsidTr="00A377E2">
        <w:tc>
          <w:tcPr>
            <w:tcW w:w="1668" w:type="dxa"/>
          </w:tcPr>
          <w:p w:rsidR="000A1899" w:rsidRDefault="000A1899" w:rsidP="00A377E2">
            <w:pPr>
              <w:spacing w:line="312" w:lineRule="auto"/>
            </w:pPr>
            <w:r>
              <w:t>Erwartung</w:t>
            </w:r>
          </w:p>
        </w:tc>
        <w:tc>
          <w:tcPr>
            <w:tcW w:w="7544" w:type="dxa"/>
          </w:tcPr>
          <w:p w:rsidR="000A1899" w:rsidRDefault="00C04BBA" w:rsidP="00C04BBA">
            <w:pPr>
              <w:spacing w:line="312" w:lineRule="auto"/>
            </w:pPr>
            <w:r>
              <w:t>Das DropDown wird mit mindestens dem eingegebenen Text und den *** angezeigt.</w:t>
            </w:r>
          </w:p>
        </w:tc>
      </w:tr>
      <w:tr w:rsidR="000A1899" w:rsidTr="002E4B1F">
        <w:tc>
          <w:tcPr>
            <w:tcW w:w="1668" w:type="dxa"/>
          </w:tcPr>
          <w:p w:rsidR="000A1899" w:rsidRDefault="000A1899" w:rsidP="00A377E2">
            <w:pPr>
              <w:spacing w:line="312" w:lineRule="auto"/>
            </w:pPr>
            <w:r>
              <w:t>Ergebnis</w:t>
            </w:r>
          </w:p>
        </w:tc>
        <w:tc>
          <w:tcPr>
            <w:tcW w:w="7544" w:type="dxa"/>
            <w:shd w:val="clear" w:color="auto" w:fill="D6E3BC" w:themeFill="accent3" w:themeFillTint="66"/>
          </w:tcPr>
          <w:p w:rsidR="000A1899" w:rsidRDefault="00C04BBA" w:rsidP="00A377E2">
            <w:pPr>
              <w:spacing w:line="312" w:lineRule="auto"/>
            </w:pPr>
            <w:r>
              <w:t>Eingabe und Sterne werden als Einträge angezeigt.</w:t>
            </w:r>
          </w:p>
        </w:tc>
      </w:tr>
    </w:tbl>
    <w:p w:rsidR="00B63708" w:rsidRDefault="00B63708" w:rsidP="00B71A33"/>
    <w:p w:rsidR="00B15615" w:rsidRDefault="00BD2C72" w:rsidP="00B71A33">
      <w:r>
        <w:rPr>
          <w:noProof/>
          <w:lang w:eastAsia="de-CH"/>
        </w:rPr>
        <w:drawing>
          <wp:inline distT="0" distB="0" distL="0" distR="0" wp14:anchorId="0F4AE4AD" wp14:editId="6B59F11D">
            <wp:extent cx="2208810" cy="843148"/>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722" t="19793" r="78763" b="73071"/>
                    <a:stretch/>
                  </pic:blipFill>
                  <pic:spPr bwMode="auto">
                    <a:xfrm>
                      <a:off x="0" y="0"/>
                      <a:ext cx="2209275" cy="843326"/>
                    </a:xfrm>
                    <a:prstGeom prst="rect">
                      <a:avLst/>
                    </a:prstGeom>
                    <a:ln>
                      <a:noFill/>
                    </a:ln>
                    <a:extLst>
                      <a:ext uri="{53640926-AAD7-44D8-BBD7-CCE9431645EC}">
                        <a14:shadowObscured xmlns:a14="http://schemas.microsoft.com/office/drawing/2010/main"/>
                      </a:ext>
                    </a:extLst>
                  </pic:spPr>
                </pic:pic>
              </a:graphicData>
            </a:graphic>
          </wp:inline>
        </w:drawing>
      </w:r>
    </w:p>
    <w:p w:rsidR="00BD2C72" w:rsidRDefault="00BD2C72" w:rsidP="00B71A33"/>
    <w:p w:rsidR="000A1899" w:rsidRDefault="00C04BBA" w:rsidP="00C04BBA">
      <w:pPr>
        <w:pStyle w:val="berschrift2"/>
      </w:pPr>
      <w:r>
        <w:lastRenderedPageBreak/>
        <w:t>A002</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 xml:space="preserve">Suchen </w:t>
            </w:r>
            <w:r>
              <w:t>.</w:t>
            </w:r>
            <w:r w:rsidR="00970231">
              <w:t>einer Verbindung von zwei Stationen.</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t>Testschritte</w:t>
            </w:r>
          </w:p>
        </w:tc>
        <w:tc>
          <w:tcPr>
            <w:tcW w:w="7544" w:type="dxa"/>
          </w:tcPr>
          <w:p w:rsidR="00C04BBA" w:rsidRDefault="00C04BBA" w:rsidP="00C04BBA">
            <w:pPr>
              <w:pStyle w:val="Listenabsatz"/>
              <w:numPr>
                <w:ilvl w:val="0"/>
                <w:numId w:val="3"/>
              </w:numPr>
              <w:spacing w:line="312" w:lineRule="auto"/>
            </w:pPr>
            <w:r>
              <w:t xml:space="preserve">Ins „From“-Feld „ </w:t>
            </w:r>
            <w:r w:rsidR="00970231">
              <w:t>Sursee</w:t>
            </w:r>
            <w:r>
              <w:t xml:space="preserve">“ schreiben </w:t>
            </w:r>
          </w:p>
          <w:p w:rsidR="00C04BBA" w:rsidRDefault="00C04BBA" w:rsidP="00C04BBA">
            <w:pPr>
              <w:pStyle w:val="Listenabsatz"/>
              <w:numPr>
                <w:ilvl w:val="0"/>
                <w:numId w:val="3"/>
              </w:numPr>
              <w:spacing w:line="312" w:lineRule="auto"/>
            </w:pPr>
            <w:r>
              <w:t>Ins „To“-Feld „</w:t>
            </w:r>
            <w:r w:rsidR="00970231">
              <w:t>Luzern</w:t>
            </w:r>
            <w:r>
              <w:t>“ schreiben</w:t>
            </w:r>
          </w:p>
          <w:p w:rsidR="00C04BBA" w:rsidRDefault="00970231" w:rsidP="00C04BBA">
            <w:pPr>
              <w:pStyle w:val="Listenabsatz"/>
              <w:numPr>
                <w:ilvl w:val="0"/>
                <w:numId w:val="3"/>
              </w:numPr>
              <w:spacing w:line="312" w:lineRule="auto"/>
            </w:pPr>
            <w:r>
              <w:t>„Search Connection“</w:t>
            </w:r>
            <w:r w:rsidR="00C04BBA">
              <w:t xml:space="preserve">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672357" w:rsidP="00A377E2">
            <w:pPr>
              <w:spacing w:line="312" w:lineRule="auto"/>
            </w:pPr>
            <w:r>
              <w:t>Die ersten vier Verbindungen von Sursee nach Luzern werden in der ListView angezeigt.</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672357" w:rsidP="00A377E2">
            <w:pPr>
              <w:spacing w:line="312" w:lineRule="auto"/>
            </w:pPr>
            <w:r>
              <w:t>Die</w:t>
            </w:r>
            <w:r w:rsidR="00C04BBA">
              <w:t xml:space="preserve"> Verbindung</w:t>
            </w:r>
            <w:r>
              <w:t>en werden</w:t>
            </w:r>
            <w:r w:rsidR="00C04BBA">
              <w:t xml:space="preserve"> angezeigt</w:t>
            </w:r>
          </w:p>
        </w:tc>
      </w:tr>
    </w:tbl>
    <w:p w:rsidR="000A1899" w:rsidRDefault="000A1899"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Eine Textsuche in den ComboBoxen für die Stationen mit unsinnigem Text.</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t>Testschritte</w:t>
            </w:r>
          </w:p>
        </w:tc>
        <w:tc>
          <w:tcPr>
            <w:tcW w:w="7544" w:type="dxa"/>
          </w:tcPr>
          <w:p w:rsidR="00C04BBA" w:rsidRDefault="00C04BBA" w:rsidP="00C04BBA">
            <w:pPr>
              <w:pStyle w:val="Listenabsatz"/>
              <w:numPr>
                <w:ilvl w:val="0"/>
                <w:numId w:val="5"/>
              </w:numPr>
              <w:spacing w:line="312" w:lineRule="auto"/>
            </w:pPr>
            <w:r>
              <w:t xml:space="preserve">Ins „From“-Feld „ abc123“ schreiben </w:t>
            </w:r>
          </w:p>
          <w:p w:rsidR="00C04BBA" w:rsidRDefault="00C04BBA" w:rsidP="00C04BBA">
            <w:pPr>
              <w:pStyle w:val="Listenabsatz"/>
              <w:numPr>
                <w:ilvl w:val="0"/>
                <w:numId w:val="5"/>
              </w:numPr>
              <w:spacing w:line="312" w:lineRule="auto"/>
            </w:pPr>
            <w:r>
              <w:t>Ins „To“-Feld „dudu“ schreiben</w:t>
            </w:r>
          </w:p>
          <w:p w:rsidR="00C04BBA" w:rsidRDefault="00C04BBA" w:rsidP="00C04BBA">
            <w:pPr>
              <w:pStyle w:val="Listenabsatz"/>
              <w:numPr>
                <w:ilvl w:val="0"/>
                <w:numId w:val="5"/>
              </w:numPr>
              <w:spacing w:line="312" w:lineRule="auto"/>
            </w:pPr>
            <w:r>
              <w:t>Für 0.5 Sekunde nichts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C04BBA" w:rsidP="00A377E2">
            <w:pPr>
              <w:spacing w:line="312" w:lineRule="auto"/>
            </w:pPr>
            <w:r>
              <w:t>Es wird die Verbindung mit ähnlichsten Namen angezeigt. Das Programm stürzt nicht ab.</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C04BBA" w:rsidP="00A377E2">
            <w:pPr>
              <w:spacing w:line="312" w:lineRule="auto"/>
            </w:pPr>
            <w:r>
              <w:t>Es wird eine Verbindung angezeigt</w:t>
            </w:r>
          </w:p>
        </w:tc>
      </w:tr>
    </w:tbl>
    <w:p w:rsidR="000A1899" w:rsidRDefault="000A1899" w:rsidP="00B71A33"/>
    <w:p w:rsidR="000A1899" w:rsidRDefault="00C04BBA" w:rsidP="00C04BBA">
      <w:pPr>
        <w:pStyle w:val="berschrift2"/>
      </w:pPr>
      <w:r>
        <w:t>A003</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80543A" w:rsidP="00A377E2">
            <w:pPr>
              <w:spacing w:line="312" w:lineRule="auto"/>
            </w:pPr>
            <w:r>
              <w:t>Suchen einer Abfahrtstafel für eine existente Station.</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C700DC">
            <w:pPr>
              <w:spacing w:line="312" w:lineRule="auto"/>
            </w:pPr>
            <w:r>
              <w:t xml:space="preserve">Programm gestartet und </w:t>
            </w:r>
            <w:r w:rsidR="00C700DC">
              <w:t>in das</w:t>
            </w:r>
            <w:r>
              <w:t xml:space="preserve"> </w:t>
            </w:r>
            <w:r w:rsidR="00C700DC">
              <w:t>Stationboard</w:t>
            </w:r>
            <w:r>
              <w:t xml:space="preserve"> </w:t>
            </w:r>
            <w:r w:rsidR="00C700DC">
              <w:t xml:space="preserve">Tab </w:t>
            </w:r>
            <w:r>
              <w:t>navigiert.</w:t>
            </w:r>
          </w:p>
        </w:tc>
      </w:tr>
      <w:tr w:rsidR="00C04BBA" w:rsidTr="00A377E2">
        <w:tc>
          <w:tcPr>
            <w:tcW w:w="1668" w:type="dxa"/>
          </w:tcPr>
          <w:p w:rsidR="00C04BBA" w:rsidRDefault="00C04BBA" w:rsidP="00A377E2">
            <w:pPr>
              <w:spacing w:line="312" w:lineRule="auto"/>
            </w:pPr>
            <w:r>
              <w:t>Testschritte</w:t>
            </w:r>
          </w:p>
        </w:tc>
        <w:tc>
          <w:tcPr>
            <w:tcW w:w="7544" w:type="dxa"/>
          </w:tcPr>
          <w:p w:rsidR="0080543A" w:rsidRDefault="00C04BBA" w:rsidP="0080543A">
            <w:pPr>
              <w:pStyle w:val="Listenabsatz"/>
              <w:numPr>
                <w:ilvl w:val="0"/>
                <w:numId w:val="4"/>
              </w:numPr>
              <w:spacing w:line="312" w:lineRule="auto"/>
            </w:pPr>
            <w:r>
              <w:t>Ins „</w:t>
            </w:r>
            <w:r w:rsidR="0080543A">
              <w:t>Station</w:t>
            </w:r>
            <w:r>
              <w:t xml:space="preserve">“-Feld </w:t>
            </w:r>
            <w:r w:rsidR="0080543A">
              <w:t>Luzern eingeben</w:t>
            </w:r>
          </w:p>
          <w:p w:rsidR="00C04BBA" w:rsidRDefault="0080543A" w:rsidP="00C04BBA">
            <w:pPr>
              <w:pStyle w:val="Listenabsatz"/>
              <w:numPr>
                <w:ilvl w:val="0"/>
                <w:numId w:val="4"/>
              </w:numPr>
              <w:spacing w:line="312" w:lineRule="auto"/>
            </w:pPr>
            <w:r>
              <w:t>„Search“ drücken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C04BBA" w:rsidP="0080543A">
            <w:pPr>
              <w:spacing w:line="312" w:lineRule="auto"/>
            </w:pPr>
            <w:r>
              <w:t xml:space="preserve">Es </w:t>
            </w:r>
            <w:r w:rsidR="0080543A">
              <w:t>werden die Verbindungen von Luzern aus angezeigt</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80543A" w:rsidP="0080543A">
            <w:pPr>
              <w:spacing w:line="312" w:lineRule="auto"/>
            </w:pPr>
            <w:r>
              <w:t>In der ListView wird die Abfahrtstafel angezeigt.</w:t>
            </w:r>
          </w:p>
        </w:tc>
      </w:tr>
    </w:tbl>
    <w:p w:rsidR="000A1899" w:rsidRDefault="000A1899"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AF326F" w:rsidTr="00A377E2">
        <w:tc>
          <w:tcPr>
            <w:tcW w:w="1668" w:type="dxa"/>
          </w:tcPr>
          <w:p w:rsidR="00AF326F" w:rsidRDefault="00AF326F" w:rsidP="00A377E2">
            <w:pPr>
              <w:spacing w:line="312" w:lineRule="auto"/>
            </w:pPr>
            <w:r>
              <w:t>Beschreibung</w:t>
            </w:r>
          </w:p>
        </w:tc>
        <w:tc>
          <w:tcPr>
            <w:tcW w:w="7544" w:type="dxa"/>
          </w:tcPr>
          <w:p w:rsidR="00AF326F" w:rsidRDefault="00AF326F" w:rsidP="00A377E2">
            <w:pPr>
              <w:spacing w:line="312" w:lineRule="auto"/>
            </w:pPr>
            <w:r>
              <w:t xml:space="preserve">Suchen einer Abfahrtstafel für eine </w:t>
            </w:r>
            <w:r>
              <w:t>in</w:t>
            </w:r>
            <w:r>
              <w:t>existente Station.</w:t>
            </w:r>
          </w:p>
        </w:tc>
      </w:tr>
      <w:tr w:rsidR="00AF326F" w:rsidTr="00A377E2">
        <w:tc>
          <w:tcPr>
            <w:tcW w:w="1668" w:type="dxa"/>
          </w:tcPr>
          <w:p w:rsidR="00AF326F" w:rsidRDefault="00AF326F" w:rsidP="00A377E2">
            <w:pPr>
              <w:spacing w:line="312" w:lineRule="auto"/>
            </w:pPr>
            <w:r>
              <w:t>Voraussetzung</w:t>
            </w:r>
          </w:p>
        </w:tc>
        <w:tc>
          <w:tcPr>
            <w:tcW w:w="7544" w:type="dxa"/>
          </w:tcPr>
          <w:p w:rsidR="00AF326F" w:rsidRDefault="00AF326F" w:rsidP="00A377E2">
            <w:pPr>
              <w:spacing w:line="312" w:lineRule="auto"/>
            </w:pPr>
            <w:r>
              <w:t>Programm gestartet und in das Stationboard Tab navigiert.</w:t>
            </w:r>
          </w:p>
        </w:tc>
      </w:tr>
      <w:tr w:rsidR="00AF326F" w:rsidTr="00A377E2">
        <w:tc>
          <w:tcPr>
            <w:tcW w:w="1668" w:type="dxa"/>
          </w:tcPr>
          <w:p w:rsidR="00AF326F" w:rsidRDefault="00AF326F" w:rsidP="00A377E2">
            <w:pPr>
              <w:spacing w:line="312" w:lineRule="auto"/>
            </w:pPr>
            <w:r>
              <w:t>Testschritte</w:t>
            </w:r>
          </w:p>
        </w:tc>
        <w:tc>
          <w:tcPr>
            <w:tcW w:w="7544" w:type="dxa"/>
          </w:tcPr>
          <w:p w:rsidR="00AF326F" w:rsidRDefault="00AF326F" w:rsidP="00AF326F">
            <w:pPr>
              <w:pStyle w:val="Listenabsatz"/>
              <w:numPr>
                <w:ilvl w:val="0"/>
                <w:numId w:val="6"/>
              </w:numPr>
              <w:spacing w:line="312" w:lineRule="auto"/>
            </w:pPr>
            <w:r>
              <w:t xml:space="preserve">Ins „Station“-Feld </w:t>
            </w:r>
            <w:r>
              <w:t>„dudududude“</w:t>
            </w:r>
            <w:r>
              <w:t>eingeben</w:t>
            </w:r>
          </w:p>
          <w:p w:rsidR="00AF326F" w:rsidRDefault="00AF326F" w:rsidP="00AF326F">
            <w:pPr>
              <w:pStyle w:val="Listenabsatz"/>
              <w:numPr>
                <w:ilvl w:val="0"/>
                <w:numId w:val="6"/>
              </w:numPr>
              <w:spacing w:line="312" w:lineRule="auto"/>
            </w:pPr>
            <w:r>
              <w:t>„Search“ drücken</w:t>
            </w:r>
          </w:p>
        </w:tc>
      </w:tr>
      <w:tr w:rsidR="00AF326F" w:rsidTr="00A377E2">
        <w:tc>
          <w:tcPr>
            <w:tcW w:w="1668" w:type="dxa"/>
          </w:tcPr>
          <w:p w:rsidR="00AF326F" w:rsidRDefault="00AF326F" w:rsidP="00A377E2">
            <w:pPr>
              <w:spacing w:line="312" w:lineRule="auto"/>
            </w:pPr>
            <w:r>
              <w:t>Erwartung</w:t>
            </w:r>
          </w:p>
        </w:tc>
        <w:tc>
          <w:tcPr>
            <w:tcW w:w="7544" w:type="dxa"/>
          </w:tcPr>
          <w:p w:rsidR="00AF326F" w:rsidRDefault="00AF326F" w:rsidP="00004A9C">
            <w:pPr>
              <w:spacing w:line="312" w:lineRule="auto"/>
            </w:pPr>
            <w:r>
              <w:t xml:space="preserve">Es </w:t>
            </w:r>
            <w:r w:rsidR="00004A9C">
              <w:t xml:space="preserve">erscheint </w:t>
            </w:r>
            <w:r>
              <w:t>eine Fehlermeldung.</w:t>
            </w:r>
          </w:p>
        </w:tc>
      </w:tr>
      <w:tr w:rsidR="00AF326F" w:rsidTr="00A377E2">
        <w:tc>
          <w:tcPr>
            <w:tcW w:w="1668" w:type="dxa"/>
          </w:tcPr>
          <w:p w:rsidR="00AF326F" w:rsidRDefault="00AF326F" w:rsidP="00A377E2">
            <w:pPr>
              <w:spacing w:line="312" w:lineRule="auto"/>
            </w:pPr>
            <w:r>
              <w:t>Ergebnis</w:t>
            </w:r>
          </w:p>
        </w:tc>
        <w:tc>
          <w:tcPr>
            <w:tcW w:w="7544" w:type="dxa"/>
            <w:shd w:val="clear" w:color="auto" w:fill="D6E3BC" w:themeFill="accent3" w:themeFillTint="66"/>
          </w:tcPr>
          <w:p w:rsidR="00AF326F" w:rsidRDefault="00AF326F" w:rsidP="00A377E2">
            <w:pPr>
              <w:spacing w:line="312" w:lineRule="auto"/>
            </w:pPr>
            <w:r>
              <w:t>In der ListView wird die Abfahrtstafel angezeigt.</w:t>
            </w:r>
          </w:p>
        </w:tc>
      </w:tr>
    </w:tbl>
    <w:p w:rsidR="00AF326F" w:rsidRDefault="00AF326F" w:rsidP="00B71A33"/>
    <w:p w:rsidR="00AF326F" w:rsidRDefault="00AF326F" w:rsidP="00B71A33">
      <w:r>
        <w:rPr>
          <w:noProof/>
          <w:lang w:eastAsia="de-CH"/>
        </w:rPr>
        <w:drawing>
          <wp:inline distT="0" distB="0" distL="0" distR="0" wp14:anchorId="4B15FD1F" wp14:editId="504045B4">
            <wp:extent cx="3693226" cy="1323989"/>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8453" t="21626" r="58763" b="57481"/>
                    <a:stretch/>
                  </pic:blipFill>
                  <pic:spPr bwMode="auto">
                    <a:xfrm>
                      <a:off x="0" y="0"/>
                      <a:ext cx="3708306" cy="1329395"/>
                    </a:xfrm>
                    <a:prstGeom prst="rect">
                      <a:avLst/>
                    </a:prstGeom>
                    <a:ln>
                      <a:noFill/>
                    </a:ln>
                    <a:extLst>
                      <a:ext uri="{53640926-AAD7-44D8-BBD7-CCE9431645EC}">
                        <a14:shadowObscured xmlns:a14="http://schemas.microsoft.com/office/drawing/2010/main"/>
                      </a:ext>
                    </a:extLst>
                  </pic:spPr>
                </pic:pic>
              </a:graphicData>
            </a:graphic>
          </wp:inline>
        </w:drawing>
      </w:r>
    </w:p>
    <w:p w:rsidR="00642B15" w:rsidRDefault="00642B15" w:rsidP="00B71A33"/>
    <w:p w:rsidR="000A1899" w:rsidRDefault="00B8454D" w:rsidP="00B8454D">
      <w:pPr>
        <w:pStyle w:val="berschrift2"/>
      </w:pPr>
      <w:r>
        <w:t>A00</w:t>
      </w:r>
      <w:r w:rsidR="00F751A3">
        <w:t>5</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F751A3" w:rsidTr="00A377E2">
        <w:tc>
          <w:tcPr>
            <w:tcW w:w="1668" w:type="dxa"/>
          </w:tcPr>
          <w:p w:rsidR="00F751A3" w:rsidRDefault="00F751A3" w:rsidP="00A377E2">
            <w:pPr>
              <w:spacing w:line="312" w:lineRule="auto"/>
            </w:pPr>
            <w:r>
              <w:t>Beschreibung</w:t>
            </w:r>
          </w:p>
        </w:tc>
        <w:tc>
          <w:tcPr>
            <w:tcW w:w="7544" w:type="dxa"/>
          </w:tcPr>
          <w:p w:rsidR="00F751A3" w:rsidRDefault="00F751A3" w:rsidP="001D0597">
            <w:pPr>
              <w:spacing w:line="312" w:lineRule="auto"/>
            </w:pPr>
            <w:r>
              <w:t xml:space="preserve">Suchen einer </w:t>
            </w:r>
            <w:r w:rsidR="001D0597">
              <w:t>Verbindung zu einem anderen Zeitpunkt für einen existenten Ort.</w:t>
            </w:r>
          </w:p>
        </w:tc>
      </w:tr>
      <w:tr w:rsidR="00F751A3" w:rsidTr="00A377E2">
        <w:tc>
          <w:tcPr>
            <w:tcW w:w="1668" w:type="dxa"/>
          </w:tcPr>
          <w:p w:rsidR="00F751A3" w:rsidRDefault="00F751A3" w:rsidP="00A377E2">
            <w:pPr>
              <w:spacing w:line="312" w:lineRule="auto"/>
            </w:pPr>
            <w:r>
              <w:t>Voraussetzung</w:t>
            </w:r>
          </w:p>
        </w:tc>
        <w:tc>
          <w:tcPr>
            <w:tcW w:w="7544" w:type="dxa"/>
          </w:tcPr>
          <w:p w:rsidR="00F751A3" w:rsidRDefault="00F751A3" w:rsidP="007A4D07">
            <w:pPr>
              <w:spacing w:line="312" w:lineRule="auto"/>
            </w:pPr>
            <w:r>
              <w:t xml:space="preserve">Programm gestartet und in das </w:t>
            </w:r>
            <w:r w:rsidR="007A4D07">
              <w:t>Connection</w:t>
            </w:r>
            <w:r>
              <w:t xml:space="preserve"> Tab navigiert.</w:t>
            </w:r>
          </w:p>
        </w:tc>
      </w:tr>
      <w:tr w:rsidR="00F751A3" w:rsidTr="00A377E2">
        <w:tc>
          <w:tcPr>
            <w:tcW w:w="1668" w:type="dxa"/>
          </w:tcPr>
          <w:p w:rsidR="00F751A3" w:rsidRDefault="00F751A3" w:rsidP="00A377E2">
            <w:pPr>
              <w:spacing w:line="312" w:lineRule="auto"/>
            </w:pPr>
            <w:r>
              <w:t>Testschritte</w:t>
            </w:r>
          </w:p>
        </w:tc>
        <w:tc>
          <w:tcPr>
            <w:tcW w:w="7544" w:type="dxa"/>
          </w:tcPr>
          <w:p w:rsidR="00F751A3" w:rsidRDefault="00F751A3" w:rsidP="00F751A3">
            <w:pPr>
              <w:pStyle w:val="Listenabsatz"/>
              <w:numPr>
                <w:ilvl w:val="0"/>
                <w:numId w:val="7"/>
              </w:numPr>
              <w:spacing w:line="312" w:lineRule="auto"/>
            </w:pPr>
            <w:r>
              <w:t>Ins „</w:t>
            </w:r>
            <w:r w:rsidR="007A4D07">
              <w:t>From</w:t>
            </w:r>
            <w:r>
              <w:t>“-Feld „</w:t>
            </w:r>
            <w:r w:rsidR="007A4D07">
              <w:t>Sursee</w:t>
            </w:r>
            <w:r>
              <w:t>“eingeben</w:t>
            </w:r>
          </w:p>
          <w:p w:rsidR="007A4D07" w:rsidRDefault="007A4D07" w:rsidP="00F751A3">
            <w:pPr>
              <w:pStyle w:val="Listenabsatz"/>
              <w:numPr>
                <w:ilvl w:val="0"/>
                <w:numId w:val="7"/>
              </w:numPr>
              <w:spacing w:line="312" w:lineRule="auto"/>
            </w:pPr>
            <w:r>
              <w:t>Ins „To“-Feld „Luzern“ eingeben</w:t>
            </w:r>
          </w:p>
          <w:p w:rsidR="007A4D07" w:rsidRDefault="007A4D07" w:rsidP="00F751A3">
            <w:pPr>
              <w:pStyle w:val="Listenabsatz"/>
              <w:numPr>
                <w:ilvl w:val="0"/>
                <w:numId w:val="7"/>
              </w:numPr>
              <w:spacing w:line="312" w:lineRule="auto"/>
            </w:pPr>
            <w:r>
              <w:t>Time auf „16:15“ setzen</w:t>
            </w:r>
          </w:p>
          <w:p w:rsidR="00E42857" w:rsidRDefault="00E42857" w:rsidP="00F751A3">
            <w:pPr>
              <w:pStyle w:val="Listenabsatz"/>
              <w:numPr>
                <w:ilvl w:val="0"/>
                <w:numId w:val="7"/>
              </w:numPr>
              <w:spacing w:line="312" w:lineRule="auto"/>
            </w:pPr>
            <w:r>
              <w:t>Radiobutton „Departure“ ist aktiviert</w:t>
            </w:r>
          </w:p>
          <w:p w:rsidR="00F751A3" w:rsidRDefault="00F751A3" w:rsidP="00F751A3">
            <w:pPr>
              <w:pStyle w:val="Listenabsatz"/>
              <w:numPr>
                <w:ilvl w:val="0"/>
                <w:numId w:val="7"/>
              </w:numPr>
              <w:spacing w:line="312" w:lineRule="auto"/>
            </w:pPr>
            <w:r>
              <w:t>„Search</w:t>
            </w:r>
            <w:r w:rsidR="007A4D07">
              <w:t xml:space="preserve"> Connection</w:t>
            </w:r>
            <w:r>
              <w:t>“ drücken</w:t>
            </w:r>
          </w:p>
        </w:tc>
      </w:tr>
      <w:tr w:rsidR="00F751A3" w:rsidTr="00A377E2">
        <w:tc>
          <w:tcPr>
            <w:tcW w:w="1668" w:type="dxa"/>
          </w:tcPr>
          <w:p w:rsidR="00F751A3" w:rsidRDefault="00F751A3" w:rsidP="00A377E2">
            <w:pPr>
              <w:spacing w:line="312" w:lineRule="auto"/>
            </w:pPr>
            <w:r>
              <w:t>Erwartung</w:t>
            </w:r>
          </w:p>
        </w:tc>
        <w:tc>
          <w:tcPr>
            <w:tcW w:w="7544" w:type="dxa"/>
          </w:tcPr>
          <w:p w:rsidR="00F751A3" w:rsidRDefault="00E42857" w:rsidP="00E42857">
            <w:pPr>
              <w:spacing w:line="312" w:lineRule="auto"/>
            </w:pPr>
            <w:r>
              <w:t>Keine der angezeigten Verbindungen ist vor 16:15</w:t>
            </w:r>
          </w:p>
        </w:tc>
      </w:tr>
      <w:tr w:rsidR="00F751A3" w:rsidTr="00A377E2">
        <w:tc>
          <w:tcPr>
            <w:tcW w:w="1668" w:type="dxa"/>
          </w:tcPr>
          <w:p w:rsidR="00F751A3" w:rsidRDefault="00F751A3" w:rsidP="00A377E2">
            <w:pPr>
              <w:spacing w:line="312" w:lineRule="auto"/>
            </w:pPr>
            <w:r>
              <w:t>Ergebnis</w:t>
            </w:r>
          </w:p>
        </w:tc>
        <w:tc>
          <w:tcPr>
            <w:tcW w:w="7544" w:type="dxa"/>
            <w:shd w:val="clear" w:color="auto" w:fill="D6E3BC" w:themeFill="accent3" w:themeFillTint="66"/>
          </w:tcPr>
          <w:p w:rsidR="00F751A3" w:rsidRDefault="003656FB" w:rsidP="003656FB">
            <w:pPr>
              <w:spacing w:line="312" w:lineRule="auto"/>
            </w:pPr>
            <w:r>
              <w:t>Die Verbindungen sind erst nach 16:15. Erste Abfahrt ist 16:18</w:t>
            </w:r>
            <w:r w:rsidR="00D75224">
              <w:t>.</w:t>
            </w:r>
          </w:p>
        </w:tc>
      </w:tr>
    </w:tbl>
    <w:p w:rsidR="000A1899" w:rsidRDefault="000A1899" w:rsidP="00B71A33"/>
    <w:p w:rsidR="000A1899" w:rsidRDefault="00642B15" w:rsidP="00642B15">
      <w:pPr>
        <w:pStyle w:val="berschrift2"/>
      </w:pPr>
      <w:r>
        <w:t>A006</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642B15" w:rsidTr="00A377E2">
        <w:tc>
          <w:tcPr>
            <w:tcW w:w="1668" w:type="dxa"/>
          </w:tcPr>
          <w:p w:rsidR="00642B15" w:rsidRDefault="00642B15" w:rsidP="00A377E2">
            <w:pPr>
              <w:spacing w:line="312" w:lineRule="auto"/>
            </w:pPr>
            <w:r>
              <w:t>Beschreibung</w:t>
            </w:r>
          </w:p>
        </w:tc>
        <w:tc>
          <w:tcPr>
            <w:tcW w:w="7544" w:type="dxa"/>
          </w:tcPr>
          <w:p w:rsidR="00642B15" w:rsidRDefault="00642B15" w:rsidP="00A377E2">
            <w:pPr>
              <w:spacing w:line="312" w:lineRule="auto"/>
            </w:pPr>
            <w:r>
              <w:t xml:space="preserve">Anzeigen einer </w:t>
            </w:r>
            <w:r w:rsidR="009A1EB3">
              <w:t xml:space="preserve">validen </w:t>
            </w:r>
            <w:r>
              <w:t>Station auf Google Maps.</w:t>
            </w:r>
          </w:p>
        </w:tc>
      </w:tr>
      <w:tr w:rsidR="00642B15" w:rsidTr="00A377E2">
        <w:tc>
          <w:tcPr>
            <w:tcW w:w="1668" w:type="dxa"/>
          </w:tcPr>
          <w:p w:rsidR="00642B15" w:rsidRDefault="00642B15" w:rsidP="00A377E2">
            <w:pPr>
              <w:spacing w:line="312" w:lineRule="auto"/>
            </w:pPr>
            <w:r>
              <w:t>Voraussetzung</w:t>
            </w:r>
          </w:p>
        </w:tc>
        <w:tc>
          <w:tcPr>
            <w:tcW w:w="7544" w:type="dxa"/>
          </w:tcPr>
          <w:p w:rsidR="00642B15" w:rsidRDefault="00642B15" w:rsidP="00A377E2">
            <w:pPr>
              <w:spacing w:line="312" w:lineRule="auto"/>
            </w:pPr>
            <w:r>
              <w:t>Programm gestartet und in das Connection Tab navigiert.</w:t>
            </w:r>
          </w:p>
        </w:tc>
      </w:tr>
      <w:tr w:rsidR="00642B15" w:rsidTr="00A377E2">
        <w:tc>
          <w:tcPr>
            <w:tcW w:w="1668" w:type="dxa"/>
          </w:tcPr>
          <w:p w:rsidR="00642B15" w:rsidRDefault="00642B15" w:rsidP="00A377E2">
            <w:pPr>
              <w:spacing w:line="312" w:lineRule="auto"/>
            </w:pPr>
            <w:r>
              <w:t>Testschritte</w:t>
            </w:r>
          </w:p>
        </w:tc>
        <w:tc>
          <w:tcPr>
            <w:tcW w:w="7544" w:type="dxa"/>
          </w:tcPr>
          <w:p w:rsidR="00642B15" w:rsidRDefault="00642B15" w:rsidP="00642B15">
            <w:pPr>
              <w:pStyle w:val="Listenabsatz"/>
              <w:numPr>
                <w:ilvl w:val="0"/>
                <w:numId w:val="8"/>
              </w:numPr>
              <w:spacing w:line="312" w:lineRule="auto"/>
            </w:pPr>
            <w:r>
              <w:t>Ins „From“-Feld „Sursee“eingeben</w:t>
            </w:r>
          </w:p>
          <w:p w:rsidR="00642B15" w:rsidRDefault="006938A9" w:rsidP="006938A9">
            <w:pPr>
              <w:pStyle w:val="Listenabsatz"/>
              <w:numPr>
                <w:ilvl w:val="0"/>
                <w:numId w:val="8"/>
              </w:numPr>
              <w:spacing w:line="312" w:lineRule="auto"/>
            </w:pPr>
            <w:r>
              <w:t xml:space="preserve"> </w:t>
            </w:r>
            <w:r w:rsidR="00642B15">
              <w:t>„</w:t>
            </w:r>
            <w:r>
              <w:t>Show on Google Maps</w:t>
            </w:r>
            <w:r w:rsidR="00642B15">
              <w:t>“ drücken</w:t>
            </w:r>
          </w:p>
        </w:tc>
      </w:tr>
      <w:tr w:rsidR="00642B15" w:rsidTr="00A377E2">
        <w:tc>
          <w:tcPr>
            <w:tcW w:w="1668" w:type="dxa"/>
          </w:tcPr>
          <w:p w:rsidR="00642B15" w:rsidRDefault="00642B15" w:rsidP="00A377E2">
            <w:pPr>
              <w:spacing w:line="312" w:lineRule="auto"/>
            </w:pPr>
            <w:r>
              <w:t>Erwartung</w:t>
            </w:r>
          </w:p>
        </w:tc>
        <w:tc>
          <w:tcPr>
            <w:tcW w:w="7544" w:type="dxa"/>
          </w:tcPr>
          <w:p w:rsidR="00642B15" w:rsidRDefault="006938A9" w:rsidP="002A6FBE">
            <w:pPr>
              <w:spacing w:line="312" w:lineRule="auto"/>
            </w:pPr>
            <w:r>
              <w:t xml:space="preserve">Der Standort wird auf Google Maps im </w:t>
            </w:r>
            <w:r w:rsidR="002A6FBE">
              <w:t>default</w:t>
            </w:r>
            <w:r>
              <w:t xml:space="preserve"> Browser gezeigt.</w:t>
            </w:r>
          </w:p>
        </w:tc>
      </w:tr>
      <w:tr w:rsidR="00642B15" w:rsidTr="00A377E2">
        <w:tc>
          <w:tcPr>
            <w:tcW w:w="1668" w:type="dxa"/>
          </w:tcPr>
          <w:p w:rsidR="00642B15" w:rsidRDefault="00642B15" w:rsidP="00A377E2">
            <w:pPr>
              <w:spacing w:line="312" w:lineRule="auto"/>
            </w:pPr>
            <w:r>
              <w:t>Ergebnis</w:t>
            </w:r>
          </w:p>
        </w:tc>
        <w:tc>
          <w:tcPr>
            <w:tcW w:w="7544" w:type="dxa"/>
            <w:shd w:val="clear" w:color="auto" w:fill="D6E3BC" w:themeFill="accent3" w:themeFillTint="66"/>
          </w:tcPr>
          <w:p w:rsidR="00642B15" w:rsidRDefault="006B75C5" w:rsidP="006B75C5">
            <w:pPr>
              <w:spacing w:line="312" w:lineRule="auto"/>
            </w:pPr>
            <w:r>
              <w:t>Der Browser wird geöffnet und die Station ist in Maps markiert.</w:t>
            </w:r>
          </w:p>
        </w:tc>
      </w:tr>
    </w:tbl>
    <w:p w:rsidR="000A1899" w:rsidRDefault="000A1899" w:rsidP="00B71A33"/>
    <w:p w:rsidR="000A1899" w:rsidRDefault="00055824" w:rsidP="00055824">
      <w:pPr>
        <w:pStyle w:val="berschrift2"/>
      </w:pPr>
      <w:r>
        <w:t>A007</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55824" w:rsidTr="00A377E2">
        <w:tc>
          <w:tcPr>
            <w:tcW w:w="1668" w:type="dxa"/>
          </w:tcPr>
          <w:p w:rsidR="00055824" w:rsidRDefault="00055824" w:rsidP="00A377E2">
            <w:pPr>
              <w:spacing w:line="312" w:lineRule="auto"/>
            </w:pPr>
            <w:r>
              <w:t>Beschreibung</w:t>
            </w:r>
          </w:p>
        </w:tc>
        <w:tc>
          <w:tcPr>
            <w:tcW w:w="7544" w:type="dxa"/>
          </w:tcPr>
          <w:p w:rsidR="00055824" w:rsidRDefault="00055824" w:rsidP="00055824">
            <w:pPr>
              <w:spacing w:line="312" w:lineRule="auto"/>
            </w:pPr>
            <w:r>
              <w:t xml:space="preserve">Anzeigen </w:t>
            </w:r>
            <w:r>
              <w:t>der naheliegensten Stationen</w:t>
            </w:r>
            <w:r>
              <w:t>.</w:t>
            </w:r>
          </w:p>
        </w:tc>
      </w:tr>
      <w:tr w:rsidR="00055824" w:rsidTr="00A377E2">
        <w:tc>
          <w:tcPr>
            <w:tcW w:w="1668" w:type="dxa"/>
          </w:tcPr>
          <w:p w:rsidR="00055824" w:rsidRDefault="00055824" w:rsidP="00A377E2">
            <w:pPr>
              <w:spacing w:line="312" w:lineRule="auto"/>
            </w:pPr>
            <w:r>
              <w:t>Voraussetzung</w:t>
            </w:r>
          </w:p>
        </w:tc>
        <w:tc>
          <w:tcPr>
            <w:tcW w:w="7544" w:type="dxa"/>
          </w:tcPr>
          <w:p w:rsidR="00055824" w:rsidRDefault="00055824" w:rsidP="00AA3DE8">
            <w:pPr>
              <w:spacing w:line="312" w:lineRule="auto"/>
            </w:pPr>
            <w:r>
              <w:t xml:space="preserve">Programm gestartet und in das </w:t>
            </w:r>
            <w:r w:rsidR="00AA3DE8">
              <w:t>Nearest Station</w:t>
            </w:r>
            <w:r>
              <w:t xml:space="preserve"> Tab navigiert.</w:t>
            </w:r>
          </w:p>
        </w:tc>
      </w:tr>
      <w:tr w:rsidR="00055824" w:rsidTr="00A377E2">
        <w:tc>
          <w:tcPr>
            <w:tcW w:w="1668" w:type="dxa"/>
          </w:tcPr>
          <w:p w:rsidR="00055824" w:rsidRDefault="00055824" w:rsidP="00A377E2">
            <w:pPr>
              <w:spacing w:line="312" w:lineRule="auto"/>
            </w:pPr>
            <w:r>
              <w:t>Testschritte</w:t>
            </w:r>
          </w:p>
        </w:tc>
        <w:tc>
          <w:tcPr>
            <w:tcW w:w="7544" w:type="dxa"/>
          </w:tcPr>
          <w:p w:rsidR="00055824" w:rsidRDefault="00055824" w:rsidP="00AA3DE8">
            <w:pPr>
              <w:pStyle w:val="Listenabsatz"/>
              <w:numPr>
                <w:ilvl w:val="0"/>
                <w:numId w:val="9"/>
              </w:numPr>
              <w:spacing w:line="312" w:lineRule="auto"/>
            </w:pPr>
            <w:r>
              <w:t>Ins „</w:t>
            </w:r>
            <w:r w:rsidR="00AA3DE8">
              <w:t>Current address</w:t>
            </w:r>
            <w:r>
              <w:t>“-Feld „</w:t>
            </w:r>
            <w:r w:rsidR="00AA3DE8" w:rsidRPr="00AA3DE8">
              <w:t>6210 Sursee, Kottenmatte 2</w:t>
            </w:r>
            <w:r>
              <w:t>“eingeben</w:t>
            </w:r>
          </w:p>
          <w:p w:rsidR="00055824" w:rsidRDefault="00055824" w:rsidP="00AA3DE8">
            <w:pPr>
              <w:pStyle w:val="Listenabsatz"/>
              <w:numPr>
                <w:ilvl w:val="0"/>
                <w:numId w:val="9"/>
              </w:numPr>
              <w:spacing w:line="312" w:lineRule="auto"/>
            </w:pPr>
            <w:r>
              <w:t xml:space="preserve"> „</w:t>
            </w:r>
            <w:r w:rsidR="00AA3DE8">
              <w:t>Search</w:t>
            </w:r>
            <w:r>
              <w:t>“ drücken</w:t>
            </w:r>
          </w:p>
        </w:tc>
      </w:tr>
      <w:tr w:rsidR="00055824" w:rsidTr="00A377E2">
        <w:tc>
          <w:tcPr>
            <w:tcW w:w="1668" w:type="dxa"/>
          </w:tcPr>
          <w:p w:rsidR="00055824" w:rsidRDefault="00055824" w:rsidP="00A377E2">
            <w:pPr>
              <w:spacing w:line="312" w:lineRule="auto"/>
            </w:pPr>
            <w:r>
              <w:t>Erwartung</w:t>
            </w:r>
          </w:p>
        </w:tc>
        <w:tc>
          <w:tcPr>
            <w:tcW w:w="7544" w:type="dxa"/>
          </w:tcPr>
          <w:p w:rsidR="00055824" w:rsidRDefault="00AA3DE8" w:rsidP="00A377E2">
            <w:pPr>
              <w:spacing w:line="312" w:lineRule="auto"/>
            </w:pPr>
            <w:r>
              <w:t>In der ListView werden Stationen nach Distanz geordnet angezeigt.</w:t>
            </w:r>
          </w:p>
        </w:tc>
      </w:tr>
      <w:tr w:rsidR="00055824" w:rsidTr="00A377E2">
        <w:tc>
          <w:tcPr>
            <w:tcW w:w="1668" w:type="dxa"/>
          </w:tcPr>
          <w:p w:rsidR="00055824" w:rsidRDefault="00055824" w:rsidP="00A377E2">
            <w:pPr>
              <w:spacing w:line="312" w:lineRule="auto"/>
            </w:pPr>
            <w:r>
              <w:t>Ergebnis</w:t>
            </w:r>
          </w:p>
        </w:tc>
        <w:tc>
          <w:tcPr>
            <w:tcW w:w="7544" w:type="dxa"/>
            <w:shd w:val="clear" w:color="auto" w:fill="D6E3BC" w:themeFill="accent3" w:themeFillTint="66"/>
          </w:tcPr>
          <w:p w:rsidR="00055824" w:rsidRDefault="00AA3DE8" w:rsidP="00A377E2">
            <w:pPr>
              <w:spacing w:line="312" w:lineRule="auto"/>
            </w:pPr>
            <w:r>
              <w:t>Erwartung erfüllt.</w:t>
            </w:r>
          </w:p>
        </w:tc>
      </w:tr>
    </w:tbl>
    <w:p w:rsidR="000A1899" w:rsidRDefault="000A1899" w:rsidP="00B71A33"/>
    <w:p w:rsidR="00055824" w:rsidRDefault="00077048" w:rsidP="00077048">
      <w:pPr>
        <w:pStyle w:val="berschrift2"/>
      </w:pPr>
      <w:r>
        <w:t>A008</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77048" w:rsidTr="00A377E2">
        <w:tc>
          <w:tcPr>
            <w:tcW w:w="1668" w:type="dxa"/>
          </w:tcPr>
          <w:p w:rsidR="00077048" w:rsidRDefault="00077048" w:rsidP="00A377E2">
            <w:pPr>
              <w:spacing w:line="312" w:lineRule="auto"/>
            </w:pPr>
            <w:r>
              <w:t>Beschreibung</w:t>
            </w:r>
          </w:p>
        </w:tc>
        <w:tc>
          <w:tcPr>
            <w:tcW w:w="7544" w:type="dxa"/>
          </w:tcPr>
          <w:p w:rsidR="00077048" w:rsidRDefault="00077048" w:rsidP="00A377E2">
            <w:pPr>
              <w:spacing w:line="312" w:lineRule="auto"/>
            </w:pPr>
            <w:r>
              <w:t>Senden einer Email</w:t>
            </w:r>
            <w:r>
              <w:t>.</w:t>
            </w:r>
          </w:p>
        </w:tc>
      </w:tr>
      <w:tr w:rsidR="00077048" w:rsidTr="00A377E2">
        <w:tc>
          <w:tcPr>
            <w:tcW w:w="1668" w:type="dxa"/>
          </w:tcPr>
          <w:p w:rsidR="00077048" w:rsidRDefault="00077048" w:rsidP="00A377E2">
            <w:pPr>
              <w:spacing w:line="312" w:lineRule="auto"/>
            </w:pPr>
            <w:r>
              <w:t>Voraussetzung</w:t>
            </w:r>
          </w:p>
        </w:tc>
        <w:tc>
          <w:tcPr>
            <w:tcW w:w="7544" w:type="dxa"/>
          </w:tcPr>
          <w:p w:rsidR="00077048" w:rsidRDefault="00077048" w:rsidP="00077048">
            <w:pPr>
              <w:spacing w:line="312" w:lineRule="auto"/>
            </w:pPr>
            <w:r>
              <w:t>Programm gestartet und</w:t>
            </w:r>
            <w:r>
              <w:t xml:space="preserve"> bereitseine Verbindung gesucht, welche angezeigt wird</w:t>
            </w:r>
            <w:r>
              <w:t>.</w:t>
            </w:r>
          </w:p>
        </w:tc>
      </w:tr>
      <w:tr w:rsidR="00077048" w:rsidTr="00A377E2">
        <w:tc>
          <w:tcPr>
            <w:tcW w:w="1668" w:type="dxa"/>
          </w:tcPr>
          <w:p w:rsidR="00077048" w:rsidRDefault="00077048" w:rsidP="00A377E2">
            <w:pPr>
              <w:spacing w:line="312" w:lineRule="auto"/>
            </w:pPr>
            <w:r>
              <w:t>Testschritte</w:t>
            </w:r>
          </w:p>
        </w:tc>
        <w:tc>
          <w:tcPr>
            <w:tcW w:w="7544" w:type="dxa"/>
          </w:tcPr>
          <w:p w:rsidR="00077048" w:rsidRDefault="00077048" w:rsidP="00077048">
            <w:pPr>
              <w:pStyle w:val="Listenabsatz"/>
              <w:numPr>
                <w:ilvl w:val="0"/>
                <w:numId w:val="10"/>
              </w:numPr>
              <w:spacing w:line="312" w:lineRule="auto"/>
            </w:pPr>
            <w:r>
              <w:t xml:space="preserve">ImFormular alle erforderlichen </w:t>
            </w:r>
            <w:r>
              <w:t>Feld</w:t>
            </w:r>
            <w:r>
              <w:t xml:space="preserve"> korrekt ausfüllen.</w:t>
            </w:r>
          </w:p>
          <w:p w:rsidR="00077048" w:rsidRDefault="00077048" w:rsidP="00077048">
            <w:pPr>
              <w:pStyle w:val="Listenabsatz"/>
              <w:numPr>
                <w:ilvl w:val="0"/>
                <w:numId w:val="10"/>
              </w:numPr>
              <w:spacing w:line="312" w:lineRule="auto"/>
            </w:pPr>
            <w:r>
              <w:t xml:space="preserve"> „</w:t>
            </w:r>
            <w:r>
              <w:t>Send</w:t>
            </w:r>
            <w:r>
              <w:t>“ drücken</w:t>
            </w:r>
          </w:p>
        </w:tc>
      </w:tr>
      <w:tr w:rsidR="00077048" w:rsidTr="00A377E2">
        <w:tc>
          <w:tcPr>
            <w:tcW w:w="1668" w:type="dxa"/>
          </w:tcPr>
          <w:p w:rsidR="00077048" w:rsidRDefault="00077048" w:rsidP="00A377E2">
            <w:pPr>
              <w:spacing w:line="312" w:lineRule="auto"/>
            </w:pPr>
            <w:r>
              <w:t>Erwartung</w:t>
            </w:r>
          </w:p>
        </w:tc>
        <w:tc>
          <w:tcPr>
            <w:tcW w:w="7544" w:type="dxa"/>
          </w:tcPr>
          <w:p w:rsidR="00077048" w:rsidRDefault="00077048" w:rsidP="00077048">
            <w:pPr>
              <w:spacing w:line="312" w:lineRule="auto"/>
            </w:pPr>
            <w:r>
              <w:t>Bestätigungs Message das gesendet wurde taucht auf</w:t>
            </w:r>
            <w:r>
              <w:t>.</w:t>
            </w:r>
            <w:r>
              <w:t xml:space="preserve"> Email ist in der Inbox.</w:t>
            </w:r>
          </w:p>
        </w:tc>
      </w:tr>
      <w:tr w:rsidR="00077048" w:rsidTr="00A377E2">
        <w:tc>
          <w:tcPr>
            <w:tcW w:w="1668" w:type="dxa"/>
          </w:tcPr>
          <w:p w:rsidR="00077048" w:rsidRDefault="00077048" w:rsidP="00A377E2">
            <w:pPr>
              <w:spacing w:line="312" w:lineRule="auto"/>
            </w:pPr>
            <w:r>
              <w:t>Ergebnis</w:t>
            </w:r>
          </w:p>
        </w:tc>
        <w:tc>
          <w:tcPr>
            <w:tcW w:w="7544" w:type="dxa"/>
            <w:shd w:val="clear" w:color="auto" w:fill="D6E3BC" w:themeFill="accent3" w:themeFillTint="66"/>
          </w:tcPr>
          <w:p w:rsidR="00077048" w:rsidRDefault="00077048" w:rsidP="00A377E2">
            <w:pPr>
              <w:spacing w:line="312" w:lineRule="auto"/>
            </w:pPr>
            <w:r>
              <w:t>Erwartung</w:t>
            </w:r>
            <w:r w:rsidR="004C2B21">
              <w:t>en</w:t>
            </w:r>
            <w:r>
              <w:t xml:space="preserve"> erfüllt.</w:t>
            </w:r>
          </w:p>
        </w:tc>
      </w:tr>
    </w:tbl>
    <w:p w:rsidR="00055824" w:rsidRDefault="00055824" w:rsidP="00B71A33"/>
    <w:p w:rsidR="000A1899" w:rsidRPr="00B71A33" w:rsidRDefault="000A1899" w:rsidP="00B71A33"/>
    <w:p w:rsidR="002F6E5C" w:rsidRDefault="002F6E5C">
      <w:r>
        <w:br w:type="page"/>
      </w:r>
    </w:p>
    <w:bookmarkStart w:id="7" w:name="_Toc452535662" w:displacedByCustomXml="next"/>
    <w:sdt>
      <w:sdtPr>
        <w:rPr>
          <w:rFonts w:asciiTheme="minorHAnsi" w:eastAsiaTheme="minorHAnsi" w:hAnsiTheme="minorHAnsi" w:cstheme="minorBidi"/>
          <w:b w:val="0"/>
          <w:bCs w:val="0"/>
          <w:color w:val="auto"/>
          <w:sz w:val="22"/>
          <w:szCs w:val="22"/>
          <w:lang w:val="de-DE"/>
        </w:rPr>
        <w:id w:val="718323876"/>
        <w:docPartObj>
          <w:docPartGallery w:val="Bibliographies"/>
          <w:docPartUnique/>
        </w:docPartObj>
      </w:sdtPr>
      <w:sdtEndPr>
        <w:rPr>
          <w:lang w:val="de-CH"/>
        </w:rPr>
      </w:sdtEndPr>
      <w:sdtContent>
        <w:p w:rsidR="00C535EE" w:rsidRDefault="00C535EE">
          <w:pPr>
            <w:pStyle w:val="berschrift1"/>
          </w:pPr>
          <w:r>
            <w:rPr>
              <w:lang w:val="de-DE"/>
            </w:rPr>
            <w:t>Literaturverzeichnis</w:t>
          </w:r>
          <w:bookmarkEnd w:id="7"/>
        </w:p>
        <w:sdt>
          <w:sdtPr>
            <w:id w:val="111145805"/>
            <w:bibliography/>
          </w:sdtPr>
          <w:sdtEndPr/>
          <w:sdtContent>
            <w:p w:rsidR="00D37EBA" w:rsidRDefault="00C535EE" w:rsidP="00D37EBA">
              <w:pPr>
                <w:pStyle w:val="Literaturverzeichnis"/>
                <w:ind w:left="720" w:hanging="720"/>
                <w:rPr>
                  <w:noProof/>
                  <w:lang w:val="de-DE"/>
                </w:rPr>
              </w:pPr>
              <w:r>
                <w:fldChar w:fldCharType="begin"/>
              </w:r>
              <w:r>
                <w:instrText>BIBLIOGRAPHY</w:instrText>
              </w:r>
              <w:r>
                <w:fldChar w:fldCharType="separate"/>
              </w:r>
              <w:r w:rsidR="00D37EBA">
                <w:rPr>
                  <w:noProof/>
                  <w:lang w:val="de-DE"/>
                </w:rPr>
                <w:t>Analyse und Design.pdf. (24. 05 2016).</w:t>
              </w:r>
            </w:p>
            <w:p w:rsidR="00D37EBA" w:rsidRDefault="00D37EBA" w:rsidP="00D37EBA">
              <w:pPr>
                <w:pStyle w:val="Literaturverzeichnis"/>
                <w:ind w:left="720" w:hanging="720"/>
                <w:rPr>
                  <w:noProof/>
                  <w:lang w:val="de-DE"/>
                </w:rPr>
              </w:pPr>
              <w:r>
                <w:rPr>
                  <w:noProof/>
                  <w:lang w:val="de-DE"/>
                </w:rPr>
                <w:t>Analyse und Design.pdf. (24. 05 2016).</w:t>
              </w:r>
            </w:p>
            <w:p w:rsidR="00D37EBA" w:rsidRDefault="00D37EBA" w:rsidP="00D37EBA">
              <w:pPr>
                <w:pStyle w:val="Literaturverzeichnis"/>
                <w:ind w:left="720" w:hanging="720"/>
                <w:rPr>
                  <w:noProof/>
                  <w:lang w:val="de-DE"/>
                </w:rPr>
              </w:pPr>
              <w:r>
                <w:rPr>
                  <w:noProof/>
                  <w:lang w:val="de-DE"/>
                </w:rPr>
                <w:t>Analyse und Design.pdf. (24. 05 2016).</w:t>
              </w:r>
            </w:p>
            <w:p w:rsidR="00D37EBA" w:rsidRDefault="00D37EBA" w:rsidP="00D37EBA">
              <w:pPr>
                <w:pStyle w:val="Literaturverzeichnis"/>
                <w:ind w:left="720" w:hanging="720"/>
                <w:rPr>
                  <w:noProof/>
                  <w:lang w:val="de-DE"/>
                </w:rPr>
              </w:pPr>
              <w:r>
                <w:rPr>
                  <w:noProof/>
                  <w:lang w:val="de-DE"/>
                </w:rPr>
                <w:t>Meyer, M. (24. 05 2016). Von www.websequencediagrams.com abgerufen</w:t>
              </w:r>
            </w:p>
            <w:p w:rsidR="00D37EBA" w:rsidRDefault="00D37EBA" w:rsidP="00D37EBA">
              <w:pPr>
                <w:pStyle w:val="Literaturverzeichnis"/>
                <w:ind w:left="720" w:hanging="720"/>
                <w:rPr>
                  <w:noProof/>
                  <w:lang w:val="de-DE"/>
                </w:rPr>
              </w:pPr>
              <w:r>
                <w:rPr>
                  <w:noProof/>
                  <w:lang w:val="de-DE"/>
                </w:rPr>
                <w:t>Meyer, M. (24. 05 2016). Von www.nomnoml.com abgerufen</w:t>
              </w:r>
            </w:p>
            <w:p w:rsidR="00D37EBA" w:rsidRDefault="00D37EBA" w:rsidP="00D37EBA">
              <w:pPr>
                <w:pStyle w:val="Literaturverzeichnis"/>
                <w:ind w:left="720" w:hanging="720"/>
                <w:rPr>
                  <w:noProof/>
                  <w:lang w:val="de-DE"/>
                </w:rPr>
              </w:pPr>
              <w:r>
                <w:rPr>
                  <w:noProof/>
                  <w:lang w:val="de-DE"/>
                </w:rPr>
                <w:t>Meyer, M., &amp; Poblete, Y. (24. 05 2016).</w:t>
              </w:r>
            </w:p>
            <w:p w:rsidR="00D37EBA" w:rsidRDefault="00D37EBA" w:rsidP="00D37EBA">
              <w:pPr>
                <w:pStyle w:val="Literaturverzeichnis"/>
                <w:ind w:left="720" w:hanging="720"/>
                <w:rPr>
                  <w:noProof/>
                  <w:lang w:val="de-DE"/>
                </w:rPr>
              </w:pPr>
              <w:r>
                <w:rPr>
                  <w:noProof/>
                  <w:lang w:val="de-DE"/>
                </w:rPr>
                <w:t>Meyer, M., &amp; Poblete, Y. (24. 05 2016).</w:t>
              </w:r>
            </w:p>
            <w:p w:rsidR="00D37EBA" w:rsidRDefault="00D37EBA" w:rsidP="00D37EBA">
              <w:pPr>
                <w:pStyle w:val="Literaturverzeichnis"/>
                <w:ind w:left="720" w:hanging="720"/>
                <w:rPr>
                  <w:noProof/>
                  <w:lang w:val="de-DE"/>
                </w:rPr>
              </w:pPr>
              <w:r>
                <w:rPr>
                  <w:noProof/>
                  <w:lang w:val="de-DE"/>
                </w:rPr>
                <w:t>ÜK318-Skript.pdf. (21. 05 2016).</w:t>
              </w:r>
            </w:p>
            <w:p w:rsidR="00D37EBA" w:rsidRDefault="00D37EBA" w:rsidP="00D37EBA">
              <w:pPr>
                <w:pStyle w:val="Literaturverzeichnis"/>
                <w:ind w:left="720" w:hanging="720"/>
                <w:rPr>
                  <w:noProof/>
                  <w:lang w:val="de-DE"/>
                </w:rPr>
              </w:pPr>
              <w:r>
                <w:rPr>
                  <w:noProof/>
                  <w:lang w:val="de-DE"/>
                </w:rPr>
                <w:t>Ward, J. (08. 07 2010). Von http://www.tamingdata.com/2010/07/08/the-project-management-tree-swing-cartoon-past-and-present/ abgerufen</w:t>
              </w:r>
            </w:p>
            <w:p w:rsidR="002F6E5C" w:rsidRDefault="00C535EE">
              <w:r>
                <w:rPr>
                  <w:b/>
                  <w:bCs/>
                </w:rPr>
                <w:fldChar w:fldCharType="end"/>
              </w:r>
            </w:p>
            <w:bookmarkStart w:id="8" w:name="_GoBack" w:displacedByCustomXml="next"/>
            <w:bookmarkEnd w:id="8" w:displacedByCustomXml="next"/>
          </w:sdtContent>
        </w:sdt>
      </w:sdtContent>
    </w:sdt>
    <w:sectPr w:rsidR="002F6E5C" w:rsidSect="003E1057">
      <w:headerReference w:type="default"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19A" w:rsidRDefault="0094419A" w:rsidP="002F6E5C">
      <w:pPr>
        <w:spacing w:line="240" w:lineRule="auto"/>
      </w:pPr>
      <w:r>
        <w:separator/>
      </w:r>
    </w:p>
  </w:endnote>
  <w:endnote w:type="continuationSeparator" w:id="0">
    <w:p w:rsidR="0094419A" w:rsidRDefault="0094419A" w:rsidP="002F6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6914339"/>
      <w:docPartObj>
        <w:docPartGallery w:val="Page Numbers (Bottom of Page)"/>
        <w:docPartUnique/>
      </w:docPartObj>
    </w:sdtPr>
    <w:sdtEndPr/>
    <w:sdtContent>
      <w:p w:rsidR="00165738" w:rsidRDefault="00165738">
        <w:pPr>
          <w:pStyle w:val="Fuzeile"/>
        </w:pPr>
        <w:r w:rsidRPr="00165738">
          <w:rPr>
            <w:rFonts w:asciiTheme="majorHAnsi" w:eastAsiaTheme="majorEastAsia" w:hAnsiTheme="majorHAnsi" w:cstheme="majorBidi"/>
            <w:noProof/>
            <w:sz w:val="28"/>
            <w:szCs w:val="28"/>
            <w:lang w:eastAsia="de-CH"/>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Auto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165738" w:rsidRPr="00165738" w:rsidRDefault="00165738">
                              <w:pPr>
                                <w:pStyle w:val="Fuzeile"/>
                                <w:pBdr>
                                  <w:top w:val="single" w:sz="12" w:space="1" w:color="9BBB59" w:themeColor="accent3"/>
                                  <w:bottom w:val="single" w:sz="48" w:space="1" w:color="9BBB59" w:themeColor="accent3"/>
                                </w:pBdr>
                                <w:jc w:val="center"/>
                                <w:rPr>
                                  <w:sz w:val="24"/>
                                  <w:szCs w:val="28"/>
                                </w:rPr>
                              </w:pPr>
                              <w:r w:rsidRPr="00165738">
                                <w:rPr>
                                  <w:sz w:val="24"/>
                                  <w:szCs w:val="21"/>
                                </w:rPr>
                                <w:fldChar w:fldCharType="begin"/>
                              </w:r>
                              <w:r w:rsidRPr="00165738">
                                <w:rPr>
                                  <w:sz w:val="24"/>
                                </w:rPr>
                                <w:instrText>PAGE    \* MERGEFORMAT</w:instrText>
                              </w:r>
                              <w:r w:rsidRPr="00165738">
                                <w:rPr>
                                  <w:sz w:val="24"/>
                                  <w:szCs w:val="21"/>
                                </w:rPr>
                                <w:fldChar w:fldCharType="separate"/>
                              </w:r>
                              <w:r w:rsidR="00D37EBA" w:rsidRPr="00D37EBA">
                                <w:rPr>
                                  <w:noProof/>
                                  <w:sz w:val="24"/>
                                  <w:szCs w:val="28"/>
                                  <w:lang w:val="de-DE"/>
                                </w:rPr>
                                <w:t>10</w:t>
                              </w:r>
                              <w:r w:rsidRPr="00165738">
                                <w:rPr>
                                  <w:sz w:val="24"/>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 13" o:spid="_x0000_s103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rlwAIAAL0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ALfvrl&#10;wAIAAL0FAAAOAAAAAAAAAAAAAAAAAC4CAABkcnMvZTJvRG9jLnhtbFBLAQItABQABgAIAAAAIQAa&#10;5Eyd2QAAAAMBAAAPAAAAAAAAAAAAAAAAABoFAABkcnMvZG93bnJldi54bWxQSwUGAAAAAAQABADz&#10;AAAAIAYAAAAA&#10;" filled="f" fillcolor="#5c83b4" stroked="f" strokecolor="#737373">
                  <v:textbox>
                    <w:txbxContent>
                      <w:p w:rsidR="00165738" w:rsidRPr="00165738" w:rsidRDefault="00165738">
                        <w:pPr>
                          <w:pStyle w:val="Fuzeile"/>
                          <w:pBdr>
                            <w:top w:val="single" w:sz="12" w:space="1" w:color="9BBB59" w:themeColor="accent3"/>
                            <w:bottom w:val="single" w:sz="48" w:space="1" w:color="9BBB59" w:themeColor="accent3"/>
                          </w:pBdr>
                          <w:jc w:val="center"/>
                          <w:rPr>
                            <w:sz w:val="24"/>
                            <w:szCs w:val="28"/>
                          </w:rPr>
                        </w:pPr>
                        <w:r w:rsidRPr="00165738">
                          <w:rPr>
                            <w:sz w:val="24"/>
                            <w:szCs w:val="21"/>
                          </w:rPr>
                          <w:fldChar w:fldCharType="begin"/>
                        </w:r>
                        <w:r w:rsidRPr="00165738">
                          <w:rPr>
                            <w:sz w:val="24"/>
                          </w:rPr>
                          <w:instrText>PAGE    \* MERGEFORMAT</w:instrText>
                        </w:r>
                        <w:r w:rsidRPr="00165738">
                          <w:rPr>
                            <w:sz w:val="24"/>
                            <w:szCs w:val="21"/>
                          </w:rPr>
                          <w:fldChar w:fldCharType="separate"/>
                        </w:r>
                        <w:r w:rsidR="00D37EBA" w:rsidRPr="00D37EBA">
                          <w:rPr>
                            <w:noProof/>
                            <w:sz w:val="24"/>
                            <w:szCs w:val="28"/>
                            <w:lang w:val="de-DE"/>
                          </w:rPr>
                          <w:t>10</w:t>
                        </w:r>
                        <w:r w:rsidRPr="00165738">
                          <w:rPr>
                            <w:sz w:val="24"/>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19A" w:rsidRDefault="0094419A" w:rsidP="002F6E5C">
      <w:pPr>
        <w:spacing w:line="240" w:lineRule="auto"/>
      </w:pPr>
      <w:r>
        <w:separator/>
      </w:r>
    </w:p>
  </w:footnote>
  <w:footnote w:type="continuationSeparator" w:id="0">
    <w:p w:rsidR="0094419A" w:rsidRDefault="0094419A" w:rsidP="002F6E5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E5C" w:rsidRDefault="002E15CD">
    <w:pPr>
      <w:pStyle w:val="Kopfzeile"/>
    </w:pPr>
    <w:r>
      <w:t xml:space="preserve">Michelle Meyer </w:t>
    </w:r>
    <w:r>
      <w:tab/>
      <w:t>ÜK318</w:t>
    </w:r>
    <w:r>
      <w:tab/>
      <w:t>01.06</w:t>
    </w:r>
    <w:r w:rsidR="002F6E5C">
      <w:t>.2016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C58A9"/>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AB25489"/>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C2704B6"/>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C2F5536"/>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71F2B04"/>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1695DAB"/>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F2F26DD"/>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73293233"/>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7AEE4967"/>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7BBB050B"/>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8"/>
  </w:num>
  <w:num w:numId="3">
    <w:abstractNumId w:val="2"/>
  </w:num>
  <w:num w:numId="4">
    <w:abstractNumId w:val="1"/>
  </w:num>
  <w:num w:numId="5">
    <w:abstractNumId w:val="9"/>
  </w:num>
  <w:num w:numId="6">
    <w:abstractNumId w:val="6"/>
  </w:num>
  <w:num w:numId="7">
    <w:abstractNumId w:val="7"/>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F71"/>
    <w:rsid w:val="00004A9C"/>
    <w:rsid w:val="000259CB"/>
    <w:rsid w:val="000434A3"/>
    <w:rsid w:val="00055824"/>
    <w:rsid w:val="00077048"/>
    <w:rsid w:val="000A1899"/>
    <w:rsid w:val="00165738"/>
    <w:rsid w:val="001D0597"/>
    <w:rsid w:val="00214C74"/>
    <w:rsid w:val="00227573"/>
    <w:rsid w:val="00242E04"/>
    <w:rsid w:val="00252967"/>
    <w:rsid w:val="002A6FBE"/>
    <w:rsid w:val="002B7BB5"/>
    <w:rsid w:val="002E15CD"/>
    <w:rsid w:val="002E4B1F"/>
    <w:rsid w:val="002F6E5C"/>
    <w:rsid w:val="00304D9D"/>
    <w:rsid w:val="00304F97"/>
    <w:rsid w:val="003656FB"/>
    <w:rsid w:val="00381A26"/>
    <w:rsid w:val="003A3062"/>
    <w:rsid w:val="003D3E73"/>
    <w:rsid w:val="003E1057"/>
    <w:rsid w:val="004036FE"/>
    <w:rsid w:val="00416F71"/>
    <w:rsid w:val="00477F16"/>
    <w:rsid w:val="004C2B21"/>
    <w:rsid w:val="005C0A34"/>
    <w:rsid w:val="005F0882"/>
    <w:rsid w:val="005F612F"/>
    <w:rsid w:val="00642B15"/>
    <w:rsid w:val="00672357"/>
    <w:rsid w:val="00681A22"/>
    <w:rsid w:val="006938A9"/>
    <w:rsid w:val="006959EA"/>
    <w:rsid w:val="006B75C5"/>
    <w:rsid w:val="006C3FC3"/>
    <w:rsid w:val="006C7685"/>
    <w:rsid w:val="006E26BD"/>
    <w:rsid w:val="006F68DF"/>
    <w:rsid w:val="00721E7D"/>
    <w:rsid w:val="007562C3"/>
    <w:rsid w:val="007A4D07"/>
    <w:rsid w:val="007A524A"/>
    <w:rsid w:val="0080543A"/>
    <w:rsid w:val="00806784"/>
    <w:rsid w:val="00876DDB"/>
    <w:rsid w:val="008D2853"/>
    <w:rsid w:val="008D2C49"/>
    <w:rsid w:val="0090203F"/>
    <w:rsid w:val="009156D0"/>
    <w:rsid w:val="0094419A"/>
    <w:rsid w:val="00970231"/>
    <w:rsid w:val="009A1EB3"/>
    <w:rsid w:val="00A9011C"/>
    <w:rsid w:val="00A9768D"/>
    <w:rsid w:val="00AA3DE8"/>
    <w:rsid w:val="00AF326F"/>
    <w:rsid w:val="00B15615"/>
    <w:rsid w:val="00B25175"/>
    <w:rsid w:val="00B54111"/>
    <w:rsid w:val="00B63708"/>
    <w:rsid w:val="00B71A33"/>
    <w:rsid w:val="00B8454D"/>
    <w:rsid w:val="00BD2C72"/>
    <w:rsid w:val="00BD6EFE"/>
    <w:rsid w:val="00C04BBA"/>
    <w:rsid w:val="00C44F14"/>
    <w:rsid w:val="00C535EE"/>
    <w:rsid w:val="00C700DC"/>
    <w:rsid w:val="00CD6A74"/>
    <w:rsid w:val="00D00B6F"/>
    <w:rsid w:val="00D3775B"/>
    <w:rsid w:val="00D37EBA"/>
    <w:rsid w:val="00D75224"/>
    <w:rsid w:val="00D76F87"/>
    <w:rsid w:val="00DE0C35"/>
    <w:rsid w:val="00E26187"/>
    <w:rsid w:val="00E37250"/>
    <w:rsid w:val="00E42857"/>
    <w:rsid w:val="00F75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F6E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D285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036FE"/>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36FE"/>
    <w:rPr>
      <w:rFonts w:ascii="Tahoma" w:hAnsi="Tahoma" w:cs="Tahoma"/>
      <w:sz w:val="16"/>
      <w:szCs w:val="16"/>
    </w:rPr>
  </w:style>
  <w:style w:type="paragraph" w:styleId="KeinLeerraum">
    <w:name w:val="No Spacing"/>
    <w:link w:val="KeinLeerraumZchn"/>
    <w:uiPriority w:val="1"/>
    <w:qFormat/>
    <w:rsid w:val="003E1057"/>
    <w:pPr>
      <w:spacing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E1057"/>
    <w:rPr>
      <w:rFonts w:eastAsiaTheme="minorEastAsia"/>
      <w:lang w:eastAsia="de-CH"/>
    </w:rPr>
  </w:style>
  <w:style w:type="character" w:customStyle="1" w:styleId="berschrift1Zchn">
    <w:name w:val="Überschrift 1 Zchn"/>
    <w:basedOn w:val="Absatz-Standardschriftart"/>
    <w:link w:val="berschrift1"/>
    <w:uiPriority w:val="9"/>
    <w:rsid w:val="002F6E5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2F6E5C"/>
    <w:pPr>
      <w:outlineLvl w:val="9"/>
    </w:pPr>
    <w:rPr>
      <w:lang w:eastAsia="de-CH"/>
    </w:rPr>
  </w:style>
  <w:style w:type="paragraph" w:styleId="Kopfzeile">
    <w:name w:val="header"/>
    <w:basedOn w:val="Standard"/>
    <w:link w:val="KopfzeileZchn"/>
    <w:uiPriority w:val="99"/>
    <w:unhideWhenUsed/>
    <w:rsid w:val="002F6E5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6E5C"/>
  </w:style>
  <w:style w:type="paragraph" w:styleId="Fuzeile">
    <w:name w:val="footer"/>
    <w:basedOn w:val="Standard"/>
    <w:link w:val="FuzeileZchn"/>
    <w:uiPriority w:val="99"/>
    <w:unhideWhenUsed/>
    <w:rsid w:val="002F6E5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6E5C"/>
  </w:style>
  <w:style w:type="paragraph" w:styleId="Literaturverzeichnis">
    <w:name w:val="Bibliography"/>
    <w:basedOn w:val="Standard"/>
    <w:next w:val="Standard"/>
    <w:uiPriority w:val="37"/>
    <w:unhideWhenUsed/>
    <w:rsid w:val="00C535EE"/>
  </w:style>
  <w:style w:type="character" w:customStyle="1" w:styleId="berschrift2Zchn">
    <w:name w:val="Überschrift 2 Zchn"/>
    <w:basedOn w:val="Absatz-Standardschriftart"/>
    <w:link w:val="berschrift2"/>
    <w:uiPriority w:val="9"/>
    <w:rsid w:val="008D2853"/>
    <w:rPr>
      <w:rFonts w:asciiTheme="majorHAnsi" w:eastAsiaTheme="majorEastAsia" w:hAnsiTheme="majorHAnsi" w:cstheme="majorBidi"/>
      <w:b/>
      <w:bCs/>
      <w:color w:val="4F81BD" w:themeColor="accent1"/>
      <w:sz w:val="26"/>
      <w:szCs w:val="26"/>
    </w:rPr>
  </w:style>
  <w:style w:type="paragraph" w:styleId="Funotentext">
    <w:name w:val="footnote text"/>
    <w:basedOn w:val="Standard"/>
    <w:link w:val="FunotentextZchn"/>
    <w:uiPriority w:val="99"/>
    <w:semiHidden/>
    <w:unhideWhenUsed/>
    <w:rsid w:val="00214C74"/>
    <w:pPr>
      <w:spacing w:line="240" w:lineRule="auto"/>
    </w:pPr>
    <w:rPr>
      <w:sz w:val="20"/>
      <w:szCs w:val="20"/>
    </w:rPr>
  </w:style>
  <w:style w:type="character" w:customStyle="1" w:styleId="FunotentextZchn">
    <w:name w:val="Fußnotentext Zchn"/>
    <w:basedOn w:val="Absatz-Standardschriftart"/>
    <w:link w:val="Funotentext"/>
    <w:uiPriority w:val="99"/>
    <w:semiHidden/>
    <w:rsid w:val="00214C74"/>
    <w:rPr>
      <w:sz w:val="20"/>
      <w:szCs w:val="20"/>
    </w:rPr>
  </w:style>
  <w:style w:type="character" w:styleId="Funotenzeichen">
    <w:name w:val="footnote reference"/>
    <w:basedOn w:val="Absatz-Standardschriftart"/>
    <w:uiPriority w:val="99"/>
    <w:semiHidden/>
    <w:unhideWhenUsed/>
    <w:rsid w:val="00214C74"/>
    <w:rPr>
      <w:vertAlign w:val="superscript"/>
    </w:rPr>
  </w:style>
  <w:style w:type="paragraph" w:styleId="Verzeichnis1">
    <w:name w:val="toc 1"/>
    <w:basedOn w:val="Standard"/>
    <w:next w:val="Standard"/>
    <w:autoRedefine/>
    <w:uiPriority w:val="39"/>
    <w:unhideWhenUsed/>
    <w:rsid w:val="002B7BB5"/>
    <w:pPr>
      <w:spacing w:after="100"/>
    </w:pPr>
  </w:style>
  <w:style w:type="paragraph" w:styleId="Verzeichnis2">
    <w:name w:val="toc 2"/>
    <w:basedOn w:val="Standard"/>
    <w:next w:val="Standard"/>
    <w:autoRedefine/>
    <w:uiPriority w:val="39"/>
    <w:unhideWhenUsed/>
    <w:rsid w:val="002B7BB5"/>
    <w:pPr>
      <w:spacing w:after="100"/>
      <w:ind w:left="220"/>
    </w:pPr>
  </w:style>
  <w:style w:type="character" w:styleId="Hyperlink">
    <w:name w:val="Hyperlink"/>
    <w:basedOn w:val="Absatz-Standardschriftart"/>
    <w:uiPriority w:val="99"/>
    <w:unhideWhenUsed/>
    <w:rsid w:val="002B7BB5"/>
    <w:rPr>
      <w:color w:val="0000FF" w:themeColor="hyperlink"/>
      <w:u w:val="single"/>
    </w:rPr>
  </w:style>
  <w:style w:type="paragraph" w:styleId="Untertitel">
    <w:name w:val="Subtitle"/>
    <w:basedOn w:val="Standard"/>
    <w:next w:val="Standard"/>
    <w:link w:val="UntertitelZchn"/>
    <w:uiPriority w:val="11"/>
    <w:qFormat/>
    <w:rsid w:val="00B541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54111"/>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CD6A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A189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F6E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D285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036FE"/>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36FE"/>
    <w:rPr>
      <w:rFonts w:ascii="Tahoma" w:hAnsi="Tahoma" w:cs="Tahoma"/>
      <w:sz w:val="16"/>
      <w:szCs w:val="16"/>
    </w:rPr>
  </w:style>
  <w:style w:type="paragraph" w:styleId="KeinLeerraum">
    <w:name w:val="No Spacing"/>
    <w:link w:val="KeinLeerraumZchn"/>
    <w:uiPriority w:val="1"/>
    <w:qFormat/>
    <w:rsid w:val="003E1057"/>
    <w:pPr>
      <w:spacing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E1057"/>
    <w:rPr>
      <w:rFonts w:eastAsiaTheme="minorEastAsia"/>
      <w:lang w:eastAsia="de-CH"/>
    </w:rPr>
  </w:style>
  <w:style w:type="character" w:customStyle="1" w:styleId="berschrift1Zchn">
    <w:name w:val="Überschrift 1 Zchn"/>
    <w:basedOn w:val="Absatz-Standardschriftart"/>
    <w:link w:val="berschrift1"/>
    <w:uiPriority w:val="9"/>
    <w:rsid w:val="002F6E5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2F6E5C"/>
    <w:pPr>
      <w:outlineLvl w:val="9"/>
    </w:pPr>
    <w:rPr>
      <w:lang w:eastAsia="de-CH"/>
    </w:rPr>
  </w:style>
  <w:style w:type="paragraph" w:styleId="Kopfzeile">
    <w:name w:val="header"/>
    <w:basedOn w:val="Standard"/>
    <w:link w:val="KopfzeileZchn"/>
    <w:uiPriority w:val="99"/>
    <w:unhideWhenUsed/>
    <w:rsid w:val="002F6E5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6E5C"/>
  </w:style>
  <w:style w:type="paragraph" w:styleId="Fuzeile">
    <w:name w:val="footer"/>
    <w:basedOn w:val="Standard"/>
    <w:link w:val="FuzeileZchn"/>
    <w:uiPriority w:val="99"/>
    <w:unhideWhenUsed/>
    <w:rsid w:val="002F6E5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6E5C"/>
  </w:style>
  <w:style w:type="paragraph" w:styleId="Literaturverzeichnis">
    <w:name w:val="Bibliography"/>
    <w:basedOn w:val="Standard"/>
    <w:next w:val="Standard"/>
    <w:uiPriority w:val="37"/>
    <w:unhideWhenUsed/>
    <w:rsid w:val="00C535EE"/>
  </w:style>
  <w:style w:type="character" w:customStyle="1" w:styleId="berschrift2Zchn">
    <w:name w:val="Überschrift 2 Zchn"/>
    <w:basedOn w:val="Absatz-Standardschriftart"/>
    <w:link w:val="berschrift2"/>
    <w:uiPriority w:val="9"/>
    <w:rsid w:val="008D2853"/>
    <w:rPr>
      <w:rFonts w:asciiTheme="majorHAnsi" w:eastAsiaTheme="majorEastAsia" w:hAnsiTheme="majorHAnsi" w:cstheme="majorBidi"/>
      <w:b/>
      <w:bCs/>
      <w:color w:val="4F81BD" w:themeColor="accent1"/>
      <w:sz w:val="26"/>
      <w:szCs w:val="26"/>
    </w:rPr>
  </w:style>
  <w:style w:type="paragraph" w:styleId="Funotentext">
    <w:name w:val="footnote text"/>
    <w:basedOn w:val="Standard"/>
    <w:link w:val="FunotentextZchn"/>
    <w:uiPriority w:val="99"/>
    <w:semiHidden/>
    <w:unhideWhenUsed/>
    <w:rsid w:val="00214C74"/>
    <w:pPr>
      <w:spacing w:line="240" w:lineRule="auto"/>
    </w:pPr>
    <w:rPr>
      <w:sz w:val="20"/>
      <w:szCs w:val="20"/>
    </w:rPr>
  </w:style>
  <w:style w:type="character" w:customStyle="1" w:styleId="FunotentextZchn">
    <w:name w:val="Fußnotentext Zchn"/>
    <w:basedOn w:val="Absatz-Standardschriftart"/>
    <w:link w:val="Funotentext"/>
    <w:uiPriority w:val="99"/>
    <w:semiHidden/>
    <w:rsid w:val="00214C74"/>
    <w:rPr>
      <w:sz w:val="20"/>
      <w:szCs w:val="20"/>
    </w:rPr>
  </w:style>
  <w:style w:type="character" w:styleId="Funotenzeichen">
    <w:name w:val="footnote reference"/>
    <w:basedOn w:val="Absatz-Standardschriftart"/>
    <w:uiPriority w:val="99"/>
    <w:semiHidden/>
    <w:unhideWhenUsed/>
    <w:rsid w:val="00214C74"/>
    <w:rPr>
      <w:vertAlign w:val="superscript"/>
    </w:rPr>
  </w:style>
  <w:style w:type="paragraph" w:styleId="Verzeichnis1">
    <w:name w:val="toc 1"/>
    <w:basedOn w:val="Standard"/>
    <w:next w:val="Standard"/>
    <w:autoRedefine/>
    <w:uiPriority w:val="39"/>
    <w:unhideWhenUsed/>
    <w:rsid w:val="002B7BB5"/>
    <w:pPr>
      <w:spacing w:after="100"/>
    </w:pPr>
  </w:style>
  <w:style w:type="paragraph" w:styleId="Verzeichnis2">
    <w:name w:val="toc 2"/>
    <w:basedOn w:val="Standard"/>
    <w:next w:val="Standard"/>
    <w:autoRedefine/>
    <w:uiPriority w:val="39"/>
    <w:unhideWhenUsed/>
    <w:rsid w:val="002B7BB5"/>
    <w:pPr>
      <w:spacing w:after="100"/>
      <w:ind w:left="220"/>
    </w:pPr>
  </w:style>
  <w:style w:type="character" w:styleId="Hyperlink">
    <w:name w:val="Hyperlink"/>
    <w:basedOn w:val="Absatz-Standardschriftart"/>
    <w:uiPriority w:val="99"/>
    <w:unhideWhenUsed/>
    <w:rsid w:val="002B7BB5"/>
    <w:rPr>
      <w:color w:val="0000FF" w:themeColor="hyperlink"/>
      <w:u w:val="single"/>
    </w:rPr>
  </w:style>
  <w:style w:type="paragraph" w:styleId="Untertitel">
    <w:name w:val="Subtitle"/>
    <w:basedOn w:val="Standard"/>
    <w:next w:val="Standard"/>
    <w:link w:val="UntertitelZchn"/>
    <w:uiPriority w:val="11"/>
    <w:qFormat/>
    <w:rsid w:val="00B541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54111"/>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CD6A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A1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MischM/modul-318-student"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sequenzdiagram</b:Tag>
    <b:SourceType>InternetSite</b:SourceType>
    <b:Guid>{8BE29D99-8FB9-4397-AB4C-284EF747EC50}</b:Guid>
    <b:Author>
      <b:Author>
        <b:NameList>
          <b:Person>
            <b:Last>Meyer</b:Last>
            <b:First>Michelle</b:First>
          </b:Person>
        </b:NameList>
      </b:Author>
    </b:Author>
    <b:URL>www.websequencediagrams.com</b:URL>
    <b:Year>2016</b:Year>
    <b:Month>05</b:Month>
    <b:Day>24</b:Day>
    <b:RefOrder>8</b:RefOrder>
  </b:Source>
  <b:Source>
    <b:Tag>treeSwing</b:Tag>
    <b:SourceType>InternetSite</b:SourceType>
    <b:Guid>{01E89F53-A5C2-40E0-842F-BB1EA93131EC}</b:Guid>
    <b:Author>
      <b:Author>
        <b:NameList>
          <b:Person>
            <b:Last>Ward</b:Last>
            <b:First>Jewel</b:First>
          </b:Person>
        </b:NameList>
      </b:Author>
    </b:Author>
    <b:Year>2010</b:Year>
    <b:Month>07</b:Month>
    <b:Day>08</b:Day>
    <b:URL>http://www.tamingdata.com/2010/07/08/the-project-management-tree-swing-cartoon-past-and-present/</b:URL>
    <b:RefOrder>1</b:RefOrder>
  </b:Source>
  <b:Source>
    <b:Tag>UseCases</b:Tag>
    <b:SourceType>ElectronicSource</b:SourceType>
    <b:Guid>{29D0439D-0945-4FB4-BE5D-1A7D5B5B0A40}</b:Guid>
    <b:Title>Analyse und Design.pdf</b:Title>
    <b:Year>2016</b:Year>
    <b:Month>05</b:Month>
    <b:Day>24</b:Day>
    <b:RefOrder>2</b:RefOrder>
  </b:Source>
  <b:Source>
    <b:Tag>OwnUseCases</b:Tag>
    <b:SourceType>DocumentFromInternetSite</b:SourceType>
    <b:Guid>{7CCBCFFE-E383-4DAB-B295-4C103534B74C}</b:Guid>
    <b:URL>www.nomnoml.com</b:URL>
    <b:Author>
      <b:Author>
        <b:NameList>
          <b:Person>
            <b:Last>Meyer</b:Last>
            <b:First>Michelle</b:First>
          </b:Person>
        </b:NameList>
      </b:Author>
    </b:Author>
    <b:Year>2016</b:Year>
    <b:Month>05</b:Month>
    <b:Day>24</b:Day>
    <b:RefOrder>3</b:RefOrder>
  </b:Source>
  <b:Source>
    <b:Tag>Aktivitätsdiagramm</b:Tag>
    <b:SourceType>ElectronicSource</b:SourceType>
    <b:Guid>{343E23B1-CF1C-490E-A855-9CB38E96BDA4}</b:Guid>
    <b:Year>2016</b:Year>
    <b:Month>05</b:Month>
    <b:Day>24</b:Day>
    <b:Author>
      <b:Author>
        <b:NameList>
          <b:Person>
            <b:Last>Meyer</b:Last>
            <b:First>Michelle</b:First>
          </b:Person>
          <b:Person>
            <b:Last>Poblete</b:Last>
            <b:First>Yan</b:First>
          </b:Person>
        </b:NameList>
      </b:Author>
    </b:Author>
    <b:RefOrder>5</b:RefOrder>
  </b:Source>
  <b:Source>
    <b:Tag>Klassendiagramm</b:Tag>
    <b:SourceType>ElectronicSource</b:SourceType>
    <b:Guid>{5D3B4187-5469-4B99-B459-00774921969C}</b:Guid>
    <b:Author>
      <b:Author>
        <b:NameList>
          <b:Person>
            <b:Last>Meyer</b:Last>
            <b:First>Michelle</b:First>
          </b:Person>
          <b:Person>
            <b:Last>Poblete</b:Last>
            <b:First>Yan</b:First>
          </b:Person>
        </b:NameList>
      </b:Author>
    </b:Author>
    <b:Year>2016</b:Year>
    <b:Month>05</b:Month>
    <b:Day>24</b:Day>
    <b:RefOrder>7</b:RefOrder>
  </b:Source>
  <b:Source>
    <b:Tag>KlassendiagrammBsp</b:Tag>
    <b:SourceType>ElectronicSource</b:SourceType>
    <b:Guid>{180A5277-17DC-4A5C-8B56-F0CD8FCA4EA9}</b:Guid>
    <b:Title>Analyse und Design.pdf</b:Title>
    <b:Year>2016</b:Year>
    <b:Month>05</b:Month>
    <b:Day>24</b:Day>
    <b:RefOrder>6</b:RefOrder>
  </b:Source>
  <b:Source>
    <b:Tag>AktivitätsdiagrammBsp</b:Tag>
    <b:SourceType>ElectronicSource</b:SourceType>
    <b:Guid>{10FCCFA4-299B-4437-BB30-1980EED48B4F}</b:Guid>
    <b:Title>Analyse und Design.pdf</b:Title>
    <b:Year>2016</b:Year>
    <b:Month>05</b:Month>
    <b:Day>24</b:Day>
    <b:RefOrder>4</b:RefOrder>
  </b:Source>
  <b:Source>
    <b:Tag>Anforderungen</b:Tag>
    <b:SourceType>ElectronicSource</b:SourceType>
    <b:Guid>{0A189DCF-4BEA-41B4-898D-84A627C5E9AC}</b:Guid>
    <b:Title>ÜK318-Skript.pdf</b:Title>
    <b:Year>2016</b:Year>
    <b:Month>05</b:Month>
    <b:Day>21</b:Day>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60E7A0-6942-4F54-B665-8453343C2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1100</Words>
  <Characters>6936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Dokumentation</vt:lpstr>
    </vt:vector>
  </TitlesOfParts>
  <Company>Luzerner Kantonalbank AG</Company>
  <LinksUpToDate>false</LinksUpToDate>
  <CharactersWithSpaces>8020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creator>Michelle Meyer</dc:creator>
  <cp:lastModifiedBy>vfi</cp:lastModifiedBy>
  <cp:revision>22</cp:revision>
  <dcterms:created xsi:type="dcterms:W3CDTF">2016-06-01T12:01:00Z</dcterms:created>
  <dcterms:modified xsi:type="dcterms:W3CDTF">2016-06-01T13:02:00Z</dcterms:modified>
</cp:coreProperties>
</file>