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Облік заправки</w:t>
      </w:r>
    </w:p>
    <w:p>
      <w:r>
        <w:t xml:space="preserve">Дата: 14.04.2026 11:12</w:t>
      </w:r>
    </w:p>
    <w:p>
      <w:r>
        <w:t xml:space="preserve">Водій: Іван Петренко</w:t>
      </w:r>
    </w:p>
    <w:p>
      <w:r>
        <w:t xml:space="preserve">Техніка: John Deere 6195M AA1234BB</w:t>
      </w:r>
    </w:p>
    <w:p>
      <w:r>
        <w:t xml:space="preserve">Пальне: ДП</w:t>
      </w:r>
    </w:p>
    <w:p>
      <w:r>
        <w:t xml:space="preserve">Літри: 125.40</w:t>
      </w:r>
    </w:p>
    <w:p>
      <w:r>
        <w:t xml:space="preserve">Сума: 5000.00 грн</w:t>
      </w:r>
    </w:p>
    <w:p>
      <w:r>
        <w:t xml:space="preserve">АЗС: АЗС-1</w:t>
      </w:r>
    </w:p>
    <w:p>
      <w:r>
        <w:t xml:space="preserve">ID транзакції: 1001</w:t>
      </w:r>
    </w:p>
    <w:p>
      <w:r>
        <w:t xml:space="preserve">Картка водія: DRV-1111</w:t>
      </w:r>
    </w:p>
    <w:p>
      <w:r>
        <w:t xml:space="preserve">Картка техніки: TRN-2222</w:t>
      </w:r>
    </w:p>
    <w:p>
      <w:r>
        <w:t xml:space="preserve">Отримувач: Іван Петренко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