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A985F" w14:textId="77777777" w:rsidR="00D41075" w:rsidRPr="008F2DFC" w:rsidRDefault="00990E74" w:rsidP="00423048">
      <w:pPr>
        <w:spacing w:line="240" w:lineRule="auto"/>
        <w:ind w:firstLine="0"/>
        <w:jc w:val="center"/>
        <w:rPr>
          <w:sz w:val="24"/>
          <w:szCs w:val="22"/>
        </w:rPr>
      </w:pPr>
      <w:r w:rsidRPr="008F2DFC">
        <w:rPr>
          <w:b/>
          <w:sz w:val="24"/>
          <w:szCs w:val="22"/>
        </w:rPr>
        <w:t xml:space="preserve">МИНОБРНАУКИ РОССИИ </w:t>
      </w:r>
      <w:r w:rsidR="00FC4DAB" w:rsidRPr="008F2DFC">
        <w:rPr>
          <w:b/>
          <w:sz w:val="24"/>
          <w:szCs w:val="22"/>
        </w:rPr>
        <w:br/>
      </w:r>
      <w:r w:rsidRPr="008F2DFC">
        <w:rPr>
          <w:sz w:val="24"/>
          <w:szCs w:val="22"/>
        </w:rPr>
        <w:t xml:space="preserve">Федеральное государственное бюджетное </w:t>
      </w:r>
    </w:p>
    <w:p w14:paraId="6069D634" w14:textId="77777777" w:rsidR="00856CFB" w:rsidRDefault="00990E74" w:rsidP="00856CFB">
      <w:pPr>
        <w:spacing w:line="240" w:lineRule="auto"/>
        <w:ind w:firstLine="0"/>
        <w:jc w:val="center"/>
      </w:pPr>
      <w:r w:rsidRPr="008F2DFC">
        <w:rPr>
          <w:sz w:val="24"/>
          <w:szCs w:val="22"/>
        </w:rPr>
        <w:t xml:space="preserve">образовательное учреждение высшего образования </w:t>
      </w:r>
      <w:r w:rsidR="00FC4DAB" w:rsidRPr="008F2DFC">
        <w:rPr>
          <w:sz w:val="24"/>
          <w:szCs w:val="22"/>
        </w:rPr>
        <w:br/>
      </w:r>
      <w:r w:rsidRPr="00890FB2">
        <w:rPr>
          <w:b/>
          <w:szCs w:val="24"/>
        </w:rPr>
        <w:t>«</w:t>
      </w:r>
      <w:proofErr w:type="spellStart"/>
      <w:r w:rsidRPr="00890FB2">
        <w:rPr>
          <w:b/>
          <w:szCs w:val="24"/>
        </w:rPr>
        <w:t>Ухтинский</w:t>
      </w:r>
      <w:proofErr w:type="spellEnd"/>
      <w:r w:rsidRPr="00890FB2">
        <w:rPr>
          <w:b/>
          <w:szCs w:val="24"/>
        </w:rPr>
        <w:t xml:space="preserve"> государственный технический университет» </w:t>
      </w:r>
      <w:r w:rsidR="00FC4DAB" w:rsidRPr="00890FB2">
        <w:rPr>
          <w:b/>
          <w:szCs w:val="24"/>
        </w:rPr>
        <w:br/>
      </w:r>
      <w:r w:rsidRPr="00890FB2">
        <w:rPr>
          <w:b/>
          <w:szCs w:val="24"/>
        </w:rPr>
        <w:t xml:space="preserve">(УГТУ) </w:t>
      </w:r>
      <w:r w:rsidR="00FC4DAB" w:rsidRPr="00890FB2">
        <w:rPr>
          <w:b/>
          <w:szCs w:val="24"/>
        </w:rPr>
        <w:br/>
      </w:r>
      <w:r w:rsidRPr="00486352">
        <w:t xml:space="preserve">Кафедра </w:t>
      </w:r>
      <w:r w:rsidR="00856CFB">
        <w:t>вычислительной техники, информационных систем и технологий</w:t>
      </w:r>
    </w:p>
    <w:p w14:paraId="08164147" w14:textId="58D301E8" w:rsidR="009D0AC5" w:rsidRPr="00486352" w:rsidRDefault="009D0AC5" w:rsidP="00A0313A">
      <w:pPr>
        <w:spacing w:line="276" w:lineRule="auto"/>
        <w:jc w:val="center"/>
      </w:pPr>
    </w:p>
    <w:p w14:paraId="31FCF534" w14:textId="473AF37B" w:rsidR="009D0AC5" w:rsidRPr="00486352" w:rsidRDefault="009D0AC5" w:rsidP="00A0313A">
      <w:pPr>
        <w:spacing w:line="276" w:lineRule="auto"/>
        <w:jc w:val="center"/>
      </w:pPr>
    </w:p>
    <w:p w14:paraId="3B9B8149" w14:textId="3ED00DB7" w:rsidR="003F1158" w:rsidRDefault="003F1158" w:rsidP="00A0313A">
      <w:pPr>
        <w:spacing w:line="276" w:lineRule="auto"/>
        <w:jc w:val="center"/>
      </w:pPr>
    </w:p>
    <w:p w14:paraId="6F86CE1E" w14:textId="219E5507" w:rsidR="00494FA8" w:rsidRDefault="00494FA8" w:rsidP="00A0313A">
      <w:pPr>
        <w:spacing w:line="276" w:lineRule="auto"/>
        <w:jc w:val="center"/>
      </w:pPr>
    </w:p>
    <w:p w14:paraId="5230C3C9" w14:textId="77777777" w:rsidR="00494FA8" w:rsidRPr="00486352" w:rsidRDefault="00494FA8" w:rsidP="00A0313A">
      <w:pPr>
        <w:spacing w:line="276" w:lineRule="auto"/>
        <w:jc w:val="center"/>
      </w:pPr>
    </w:p>
    <w:p w14:paraId="4A41EDDA" w14:textId="4D8741F3" w:rsidR="009D0AC5" w:rsidRPr="00486352" w:rsidRDefault="00531001" w:rsidP="00A0313A">
      <w:pPr>
        <w:spacing w:line="276" w:lineRule="auto"/>
        <w:jc w:val="center"/>
      </w:pPr>
      <w:r w:rsidRPr="00486352">
        <w:br/>
      </w:r>
    </w:p>
    <w:p w14:paraId="08A455DC" w14:textId="77777777" w:rsidR="009D0AC5" w:rsidRPr="00486352" w:rsidRDefault="009D0AC5" w:rsidP="00A0313A">
      <w:pPr>
        <w:spacing w:line="276" w:lineRule="auto"/>
        <w:jc w:val="center"/>
        <w:rPr>
          <w:b/>
        </w:rPr>
      </w:pPr>
    </w:p>
    <w:p w14:paraId="35E7DF04" w14:textId="3B5036BB" w:rsidR="00DA203E" w:rsidRPr="00486352" w:rsidRDefault="00990E74" w:rsidP="00AB511E">
      <w:pPr>
        <w:spacing w:line="276" w:lineRule="auto"/>
        <w:ind w:firstLine="0"/>
        <w:jc w:val="center"/>
      </w:pPr>
      <w:r w:rsidRPr="00486352">
        <w:rPr>
          <w:b/>
        </w:rPr>
        <w:t>РАСЧЕТНО-ГРАФИЧЕСКАЯ РАБОТА</w:t>
      </w:r>
    </w:p>
    <w:p w14:paraId="3E908B2A" w14:textId="6C7E6A29" w:rsidR="00B742FA" w:rsidRDefault="00B742FA" w:rsidP="00B742FA">
      <w:pPr>
        <w:ind w:firstLine="0"/>
        <w:jc w:val="center"/>
      </w:pPr>
      <w:r>
        <w:t>Дисциплина «</w:t>
      </w:r>
      <w:r w:rsidR="00A65311" w:rsidRPr="00A65311">
        <w:t>Управление IT проектами и персоналом</w:t>
      </w:r>
      <w:r>
        <w:t>»</w:t>
      </w:r>
    </w:p>
    <w:p w14:paraId="0CBD89B8" w14:textId="131937F7" w:rsidR="00C91E5D" w:rsidRDefault="00C91E5D" w:rsidP="00B742FA">
      <w:pPr>
        <w:ind w:firstLine="0"/>
        <w:jc w:val="center"/>
      </w:pPr>
      <w:r>
        <w:t>Тема: «</w:t>
      </w:r>
      <w:r w:rsidRPr="00C91E5D">
        <w:t xml:space="preserve">Создание программного продукта для моделирования и прогнозирования распространения инноваций на примере </w:t>
      </w:r>
      <w:proofErr w:type="spellStart"/>
      <w:r w:rsidRPr="00C91E5D">
        <w:t>ветрогенерации</w:t>
      </w:r>
      <w:proofErr w:type="spellEnd"/>
      <w:r w:rsidRPr="00C91E5D">
        <w:t xml:space="preserve"> по модели </w:t>
      </w:r>
      <w:proofErr w:type="spellStart"/>
      <w:r w:rsidRPr="00C91E5D">
        <w:t>Bassa</w:t>
      </w:r>
      <w:proofErr w:type="spellEnd"/>
      <w:r>
        <w:t>»</w:t>
      </w:r>
    </w:p>
    <w:p w14:paraId="555CB0B5" w14:textId="4EA9646F" w:rsidR="00B742FA" w:rsidRDefault="00B742FA" w:rsidP="00B742FA">
      <w:pPr>
        <w:ind w:firstLine="0"/>
        <w:jc w:val="center"/>
      </w:pPr>
      <w:r>
        <w:t xml:space="preserve">Шифр </w:t>
      </w:r>
      <w:r w:rsidR="00275011">
        <w:rPr>
          <w:u w:val="single"/>
        </w:rPr>
        <w:t>221378</w:t>
      </w:r>
      <w:r>
        <w:tab/>
      </w:r>
      <w:r w:rsidR="00856CFB">
        <w:t xml:space="preserve">    </w:t>
      </w:r>
      <w:r>
        <w:t xml:space="preserve">Группа </w:t>
      </w:r>
      <w:r>
        <w:rPr>
          <w:u w:val="single"/>
        </w:rPr>
        <w:t>ИСТ-</w:t>
      </w:r>
      <w:r w:rsidR="00275011">
        <w:rPr>
          <w:u w:val="single"/>
        </w:rPr>
        <w:t>22оз-М</w:t>
      </w:r>
      <w:r w:rsidR="00856CFB">
        <w:t xml:space="preserve">          </w:t>
      </w:r>
      <w:r>
        <w:t xml:space="preserve">Курс </w:t>
      </w:r>
      <w:r w:rsidR="00275011">
        <w:rPr>
          <w:u w:val="single"/>
        </w:rPr>
        <w:t>1</w:t>
      </w:r>
      <w:r w:rsidR="00856CFB" w:rsidRPr="00856CFB">
        <w:t xml:space="preserve">   </w:t>
      </w:r>
      <w:r w:rsidR="00856CFB">
        <w:t xml:space="preserve">    </w:t>
      </w:r>
    </w:p>
    <w:p w14:paraId="5FF3F68E" w14:textId="347CF42D" w:rsidR="00B742FA" w:rsidRDefault="002006A9" w:rsidP="00B742FA">
      <w:pPr>
        <w:ind w:firstLine="0"/>
        <w:jc w:val="center"/>
      </w:pPr>
      <w:r>
        <w:t>Никифоров Михаил Михайлович</w:t>
      </w:r>
    </w:p>
    <w:p w14:paraId="4FF23B75" w14:textId="77777777" w:rsidR="0058683F" w:rsidRPr="00486352" w:rsidRDefault="0058683F" w:rsidP="00A0313A">
      <w:pPr>
        <w:spacing w:line="276" w:lineRule="auto"/>
        <w:jc w:val="center"/>
      </w:pPr>
    </w:p>
    <w:p w14:paraId="58F9EE14" w14:textId="77777777" w:rsidR="00D41075" w:rsidRPr="00486352" w:rsidRDefault="00D41075" w:rsidP="00A0313A">
      <w:pPr>
        <w:spacing w:line="276" w:lineRule="auto"/>
        <w:jc w:val="center"/>
      </w:pPr>
    </w:p>
    <w:p w14:paraId="415CB65E" w14:textId="77777777" w:rsidR="003F1158" w:rsidRPr="00486352" w:rsidRDefault="003F1158" w:rsidP="00A0313A">
      <w:pPr>
        <w:spacing w:line="276" w:lineRule="auto"/>
        <w:jc w:val="center"/>
      </w:pPr>
    </w:p>
    <w:p w14:paraId="7369C5DF" w14:textId="77777777" w:rsidR="008F2DFC" w:rsidRDefault="008F2DFC" w:rsidP="00856CFB">
      <w:pPr>
        <w:spacing w:line="276" w:lineRule="auto"/>
        <w:ind w:firstLine="0"/>
        <w:jc w:val="center"/>
      </w:pPr>
    </w:p>
    <w:p w14:paraId="6BEF4B27" w14:textId="77777777" w:rsidR="00C91E5D" w:rsidRDefault="00C91E5D" w:rsidP="00856CFB">
      <w:pPr>
        <w:spacing w:line="276" w:lineRule="auto"/>
        <w:ind w:firstLine="0"/>
        <w:jc w:val="center"/>
      </w:pPr>
    </w:p>
    <w:p w14:paraId="18B226F4" w14:textId="77777777" w:rsidR="00C91E5D" w:rsidRDefault="00C91E5D" w:rsidP="00856CFB">
      <w:pPr>
        <w:spacing w:line="276" w:lineRule="auto"/>
        <w:ind w:firstLine="0"/>
        <w:jc w:val="center"/>
      </w:pPr>
    </w:p>
    <w:p w14:paraId="525AA6D4" w14:textId="4984AC36" w:rsidR="00C04D7E" w:rsidRPr="00486352" w:rsidRDefault="00C04D7E" w:rsidP="00A0313A">
      <w:pPr>
        <w:spacing w:line="276" w:lineRule="auto"/>
        <w:jc w:val="center"/>
      </w:pPr>
    </w:p>
    <w:p w14:paraId="2B8E91EE" w14:textId="77777777" w:rsidR="00B742FA" w:rsidRDefault="00B742FA" w:rsidP="00B742FA">
      <w:pPr>
        <w:ind w:firstLine="0"/>
      </w:pPr>
      <w:r>
        <w:t>Проверил:</w:t>
      </w:r>
    </w:p>
    <w:p w14:paraId="73C0EBAD" w14:textId="78528ACF" w:rsidR="00856CFB" w:rsidRDefault="00856CFB" w:rsidP="00856CFB">
      <w:pPr>
        <w:ind w:firstLine="0"/>
      </w:pPr>
      <w:r>
        <w:t xml:space="preserve">доцент кафедры </w:t>
      </w:r>
      <w:proofErr w:type="spellStart"/>
      <w:r>
        <w:t>ВТИСиТ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C60BDD">
        <w:t xml:space="preserve">        </w:t>
      </w:r>
      <w:r w:rsidR="00093062">
        <w:rPr>
          <w:szCs w:val="32"/>
        </w:rPr>
        <w:t>К. В. Рочев</w:t>
      </w:r>
    </w:p>
    <w:p w14:paraId="64CB10DC" w14:textId="77777777" w:rsidR="00D41075" w:rsidRDefault="00D41075" w:rsidP="0005164C">
      <w:pPr>
        <w:spacing w:line="240" w:lineRule="auto"/>
        <w:jc w:val="center"/>
        <w:rPr>
          <w:szCs w:val="24"/>
        </w:rPr>
      </w:pPr>
    </w:p>
    <w:p w14:paraId="42733F0B" w14:textId="5A465B0B" w:rsidR="00494FA8" w:rsidRDefault="00494FA8" w:rsidP="0005164C">
      <w:pPr>
        <w:spacing w:line="240" w:lineRule="auto"/>
        <w:jc w:val="center"/>
        <w:rPr>
          <w:szCs w:val="24"/>
        </w:rPr>
      </w:pPr>
    </w:p>
    <w:p w14:paraId="581F8ADD" w14:textId="77777777" w:rsidR="00494FA8" w:rsidRDefault="00494FA8" w:rsidP="0005164C">
      <w:pPr>
        <w:spacing w:line="240" w:lineRule="auto"/>
        <w:jc w:val="center"/>
        <w:rPr>
          <w:szCs w:val="24"/>
        </w:rPr>
      </w:pPr>
    </w:p>
    <w:p w14:paraId="02E367CD" w14:textId="77777777" w:rsidR="00856CFB" w:rsidRDefault="00856CFB" w:rsidP="0005164C">
      <w:pPr>
        <w:spacing w:line="240" w:lineRule="auto"/>
        <w:jc w:val="center"/>
        <w:rPr>
          <w:szCs w:val="24"/>
        </w:rPr>
      </w:pPr>
    </w:p>
    <w:p w14:paraId="44116F80" w14:textId="77777777" w:rsidR="00C91E5D" w:rsidRDefault="00C91E5D" w:rsidP="00B161D2">
      <w:pPr>
        <w:spacing w:line="240" w:lineRule="auto"/>
        <w:ind w:firstLine="0"/>
        <w:rPr>
          <w:szCs w:val="24"/>
        </w:rPr>
      </w:pPr>
    </w:p>
    <w:p w14:paraId="3761CFD0" w14:textId="77777777" w:rsidR="00DA203E" w:rsidRDefault="00DA203E" w:rsidP="00B742FA">
      <w:pPr>
        <w:spacing w:line="240" w:lineRule="auto"/>
        <w:ind w:firstLine="0"/>
        <w:rPr>
          <w:szCs w:val="24"/>
        </w:rPr>
      </w:pPr>
    </w:p>
    <w:p w14:paraId="2523EB6F" w14:textId="77777777" w:rsidR="0021423A" w:rsidRPr="00486352" w:rsidRDefault="00990E74" w:rsidP="00B161D2">
      <w:pPr>
        <w:spacing w:line="240" w:lineRule="auto"/>
        <w:ind w:firstLine="0"/>
        <w:jc w:val="center"/>
      </w:pPr>
      <w:r w:rsidRPr="00486352">
        <w:t xml:space="preserve">Ухта </w:t>
      </w:r>
    </w:p>
    <w:p w14:paraId="1D61178D" w14:textId="2376F397" w:rsidR="00C91E5D" w:rsidRDefault="00990E74" w:rsidP="00B161D2">
      <w:pPr>
        <w:spacing w:line="240" w:lineRule="auto"/>
        <w:ind w:firstLine="0"/>
        <w:jc w:val="center"/>
      </w:pPr>
      <w:r w:rsidRPr="00486352">
        <w:t>20</w:t>
      </w:r>
      <w:r w:rsidR="008C52D9">
        <w:t>2</w:t>
      </w:r>
      <w:r w:rsidR="00850633">
        <w:t>3</w:t>
      </w:r>
    </w:p>
    <w:p w14:paraId="0F1F823D" w14:textId="58976BDA" w:rsidR="00B161D2" w:rsidRDefault="00C91E5D" w:rsidP="00C91E5D">
      <w:pPr>
        <w:spacing w:after="160" w:line="259" w:lineRule="auto"/>
        <w:ind w:firstLine="0"/>
        <w:jc w:val="left"/>
      </w:pPr>
      <w:r>
        <w:br w:type="page"/>
      </w:r>
    </w:p>
    <w:p w14:paraId="1A9DEF63" w14:textId="77777777" w:rsidR="00532D1A" w:rsidRDefault="00532D1A" w:rsidP="00532D1A">
      <w:pPr>
        <w:spacing w:after="160" w:line="259" w:lineRule="auto"/>
        <w:ind w:firstLine="0"/>
        <w:jc w:val="center"/>
      </w:pPr>
      <w: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783218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5441A7" w14:textId="578353CA" w:rsidR="007E72BE" w:rsidRDefault="007E72BE" w:rsidP="002152BD">
          <w:pPr>
            <w:pStyle w:val="a6"/>
            <w:ind w:firstLine="0"/>
          </w:pPr>
        </w:p>
        <w:p w14:paraId="527EEFAF" w14:textId="77777777" w:rsidR="00685D02" w:rsidRDefault="007E72B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267327" w:history="1">
            <w:r w:rsidR="00685D02" w:rsidRPr="003570EF">
              <w:rPr>
                <w:rStyle w:val="a7"/>
                <w:noProof/>
              </w:rPr>
              <w:t>Введение</w:t>
            </w:r>
            <w:r w:rsidR="00685D02">
              <w:rPr>
                <w:noProof/>
                <w:webHidden/>
              </w:rPr>
              <w:tab/>
            </w:r>
            <w:r w:rsidR="00685D02">
              <w:rPr>
                <w:noProof/>
                <w:webHidden/>
              </w:rPr>
              <w:fldChar w:fldCharType="begin"/>
            </w:r>
            <w:r w:rsidR="00685D02">
              <w:rPr>
                <w:noProof/>
                <w:webHidden/>
              </w:rPr>
              <w:instrText xml:space="preserve"> PAGEREF _Toc138267327 \h </w:instrText>
            </w:r>
            <w:r w:rsidR="00685D02">
              <w:rPr>
                <w:noProof/>
                <w:webHidden/>
              </w:rPr>
            </w:r>
            <w:r w:rsidR="00685D02">
              <w:rPr>
                <w:noProof/>
                <w:webHidden/>
              </w:rPr>
              <w:fldChar w:fldCharType="separate"/>
            </w:r>
            <w:r w:rsidR="00685D02">
              <w:rPr>
                <w:noProof/>
                <w:webHidden/>
              </w:rPr>
              <w:t>3</w:t>
            </w:r>
            <w:r w:rsidR="00685D02">
              <w:rPr>
                <w:noProof/>
                <w:webHidden/>
              </w:rPr>
              <w:fldChar w:fldCharType="end"/>
            </w:r>
          </w:hyperlink>
        </w:p>
        <w:p w14:paraId="6ABDFE03" w14:textId="77777777" w:rsidR="00685D02" w:rsidRDefault="00685D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267328" w:history="1">
            <w:r w:rsidRPr="003570EF">
              <w:rPr>
                <w:rStyle w:val="a7"/>
                <w:noProof/>
              </w:rPr>
              <w:t>Анализ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B972" w14:textId="77777777" w:rsidR="00685D02" w:rsidRDefault="00685D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8267329" w:history="1">
            <w:r w:rsidRPr="003570EF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_Toc138267329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8202" w14:textId="4B11B997" w:rsidR="007E72BE" w:rsidRDefault="007E72BE">
          <w:r>
            <w:rPr>
              <w:b/>
              <w:bCs/>
            </w:rPr>
            <w:fldChar w:fldCharType="end"/>
          </w:r>
        </w:p>
      </w:sdtContent>
    </w:sdt>
    <w:p w14:paraId="53AF3455" w14:textId="3F8CDF9B" w:rsidR="00532D1A" w:rsidRDefault="00532D1A" w:rsidP="00532D1A">
      <w:pPr>
        <w:ind w:firstLine="0"/>
      </w:pPr>
      <w:bookmarkStart w:id="0" w:name="_GoBack"/>
      <w:bookmarkEnd w:id="0"/>
    </w:p>
    <w:p w14:paraId="4C7DD0B4" w14:textId="77777777" w:rsidR="00B96E39" w:rsidRDefault="00532D1A" w:rsidP="00617C8E">
      <w:pPr>
        <w:pStyle w:val="a8"/>
        <w:ind w:firstLine="0"/>
      </w:pPr>
      <w:r>
        <w:br w:type="page"/>
      </w:r>
    </w:p>
    <w:p w14:paraId="04401436" w14:textId="2397DB8C" w:rsidR="00B96E39" w:rsidRDefault="00B96E39" w:rsidP="00617C8E">
      <w:pPr>
        <w:pStyle w:val="a8"/>
        <w:ind w:firstLine="0"/>
      </w:pPr>
      <w:bookmarkStart w:id="1" w:name="_Toc138267327"/>
      <w:r>
        <w:lastRenderedPageBreak/>
        <w:t>Введение</w:t>
      </w:r>
      <w:bookmarkEnd w:id="1"/>
    </w:p>
    <w:p w14:paraId="67CC4C4C" w14:textId="3EFA09DA" w:rsidR="00B96E39" w:rsidRPr="00B96E39" w:rsidRDefault="00B96E39" w:rsidP="00B96E39">
      <w:r w:rsidRPr="00B96E39">
        <w:t xml:space="preserve">В современном мире развития IT-технологий, создание программного продукта, способного моделировать и прогнозировать распространение инноваций, становится все более актуальным и важным. Особую роль в данной сфере играют IT-проекты, связанные с разработкой инновационных решений и технологий. Наша расчетно-графическая работа посвящена созданию программного продукта для моделирования и прогнозирования распространения инноваций на примере </w:t>
      </w:r>
      <w:proofErr w:type="spellStart"/>
      <w:r w:rsidRPr="00B96E39">
        <w:t>ветрогенерации</w:t>
      </w:r>
      <w:proofErr w:type="spellEnd"/>
      <w:r w:rsidRPr="00B96E39">
        <w:t xml:space="preserve"> по модели </w:t>
      </w:r>
      <w:proofErr w:type="spellStart"/>
      <w:r w:rsidRPr="00B96E39">
        <w:t>Bassa</w:t>
      </w:r>
      <w:proofErr w:type="spellEnd"/>
      <w:r w:rsidRPr="00B96E39">
        <w:t>. В данной работе мы рассмотрим основные этапы создания такого продукта, а также проведем анализ и оценку его эффективности.</w:t>
      </w:r>
    </w:p>
    <w:p w14:paraId="29541324" w14:textId="44F4B738" w:rsidR="00B96E39" w:rsidRDefault="00B96E39">
      <w:pPr>
        <w:spacing w:after="160" w:line="259" w:lineRule="auto"/>
        <w:ind w:firstLine="0"/>
        <w:jc w:val="left"/>
        <w:rPr>
          <w:rFonts w:eastAsiaTheme="minorEastAsia" w:cstheme="majorBidi"/>
          <w:caps/>
          <w:szCs w:val="24"/>
        </w:rPr>
      </w:pPr>
      <w:r>
        <w:br w:type="page"/>
      </w:r>
    </w:p>
    <w:p w14:paraId="7B25AB2B" w14:textId="45237B51" w:rsidR="00B96E39" w:rsidRDefault="0069134D" w:rsidP="00617C8E">
      <w:pPr>
        <w:pStyle w:val="a8"/>
        <w:ind w:firstLine="0"/>
      </w:pPr>
      <w:bookmarkStart w:id="2" w:name="_Toc138267328"/>
      <w:r>
        <w:lastRenderedPageBreak/>
        <w:t>Анализ проекта</w:t>
      </w:r>
      <w:bookmarkEnd w:id="2"/>
    </w:p>
    <w:p w14:paraId="4C5DCA37" w14:textId="3021F478" w:rsidR="0069134D" w:rsidRDefault="0069134D" w:rsidP="0069134D">
      <w:r w:rsidRPr="0069134D">
        <w:t>Данный проект можно отнести к разработке программного продукта, а также к созданию инновационных решений и технологий. Также проект включает в себя элементы исследовательской деятельности, так как моделирование и прогнозирование распространения инноваций является задачей, требующей сбора и анализа данных.</w:t>
      </w:r>
    </w:p>
    <w:p w14:paraId="44A8DA46" w14:textId="32BA53C9" w:rsidR="0069134D" w:rsidRDefault="0069134D" w:rsidP="0069134D">
      <w:r>
        <w:t>Процессы управления данного проекта включают:</w:t>
      </w:r>
    </w:p>
    <w:p w14:paraId="214E8A40" w14:textId="29B09DAB" w:rsidR="0069134D" w:rsidRDefault="0069134D" w:rsidP="0069134D">
      <w:r>
        <w:t>1. Планирование проекта - определение целей, задач, сроков, ресурсов, бюджета, методов контроля и оценки рисков.</w:t>
      </w:r>
    </w:p>
    <w:p w14:paraId="5A4B476C" w14:textId="6BED6021" w:rsidR="0069134D" w:rsidRDefault="0069134D" w:rsidP="0069134D">
      <w:r>
        <w:t>2. Управление командой проекта - набор, расстановка ролей и обеспечение взаимодействия участников команды, управление конфликтами и мотивация сотрудников.</w:t>
      </w:r>
    </w:p>
    <w:p w14:paraId="365AC45C" w14:textId="3655841A" w:rsidR="0069134D" w:rsidRDefault="0069134D" w:rsidP="0069134D">
      <w:r>
        <w:t>3. Управление качеством - контроль качества программного продукта, включая тестирование, проверку функциональности и соответствие требованиям заказчика.</w:t>
      </w:r>
    </w:p>
    <w:p w14:paraId="5110F7FD" w14:textId="33A9EE7F" w:rsidR="0069134D" w:rsidRDefault="0069134D" w:rsidP="0069134D">
      <w:r>
        <w:t>4. Управление временем - планирование сроков выполнения задач, оптимизация существующих процессов и сокращение времени на выполнение проекта.</w:t>
      </w:r>
    </w:p>
    <w:p w14:paraId="7D69E433" w14:textId="44D0EBB6" w:rsidR="0069134D" w:rsidRDefault="0069134D" w:rsidP="0069134D">
      <w:r>
        <w:t>5. Управление рисками - идентификация, анализ и управление рисками проекта, включая прогнозирование возможных последствий и принятие мер по их уменьшению.</w:t>
      </w:r>
    </w:p>
    <w:p w14:paraId="43B4CCE4" w14:textId="0A2DD46D" w:rsidR="0069134D" w:rsidRDefault="0069134D" w:rsidP="0069134D">
      <w:r>
        <w:t>6. Управление бюджетом - контроль за расходованием средств проекта, выявление и решение вопросов, связанных с подтверждением необходимости дополнительных затрат.</w:t>
      </w:r>
    </w:p>
    <w:p w14:paraId="4BD94383" w14:textId="447CB78C" w:rsidR="0069134D" w:rsidRDefault="0069134D" w:rsidP="0069134D">
      <w:r>
        <w:t>7. Управление связями - обеспечение коммуникации между участниками проекта, включая поиск и решение конфликтов.</w:t>
      </w:r>
    </w:p>
    <w:p w14:paraId="37868B29" w14:textId="5DED77D4" w:rsidR="0069134D" w:rsidRDefault="0069134D" w:rsidP="0069134D">
      <w:r>
        <w:t>8. Управление изменениями - контроль за изменениями в ходе проекта, оценка их необходимости и влияния на сроки, бюджет и выполняемые задачи.</w:t>
      </w:r>
    </w:p>
    <w:p w14:paraId="21AC7850" w14:textId="3F9585C0" w:rsidR="0069134D" w:rsidRDefault="0069134D" w:rsidP="0069134D">
      <w:r>
        <w:t>9. Управление требованиями - сбор, анализ и управление требованиями заказчика.</w:t>
      </w:r>
    </w:p>
    <w:p w14:paraId="2995168F" w14:textId="3E406C89" w:rsidR="0069134D" w:rsidRDefault="0069134D" w:rsidP="0069134D">
      <w:r>
        <w:lastRenderedPageBreak/>
        <w:t>10. Мониторинг и контроль выполнения проекта - контроль за выполнением плана проекта, ключевых индикаторов и сроков, принятие мер по корректировке действий при необходимости.</w:t>
      </w:r>
    </w:p>
    <w:p w14:paraId="64A9685E" w14:textId="2D57DB4D" w:rsidR="0069134D" w:rsidRDefault="0069134D" w:rsidP="0069134D">
      <w:r>
        <w:t>Основными внешними участниками проекта являются:</w:t>
      </w:r>
    </w:p>
    <w:p w14:paraId="2AA42404" w14:textId="6C97D06A" w:rsidR="0069134D" w:rsidRDefault="0069134D" w:rsidP="0069134D">
      <w:r>
        <w:t>1. Заказчик - организация, которая финансирует проект и определяет его цели и требования.</w:t>
      </w:r>
    </w:p>
    <w:p w14:paraId="736CFAD2" w14:textId="43BE3B6B" w:rsidR="0069134D" w:rsidRDefault="0069134D" w:rsidP="0069134D">
      <w:r>
        <w:t>2. Пользователи - организации или частные лица, которые будут использовать программный продукт для моделирования и прогнозирования распространения инноваций.</w:t>
      </w:r>
    </w:p>
    <w:p w14:paraId="2DBE2698" w14:textId="6251C4FD" w:rsidR="0069134D" w:rsidRDefault="0069134D" w:rsidP="0069134D">
      <w:r>
        <w:t>3. Конкуренты - организации, которые уже работают в данной сфере и могут влиять на рыночную ситуацию для программного продукта.</w:t>
      </w:r>
    </w:p>
    <w:p w14:paraId="63832F2F" w14:textId="55B1E189" w:rsidR="0069134D" w:rsidRDefault="0069134D" w:rsidP="0069134D">
      <w:r>
        <w:t>4. Партнеры - организации, которые могут предоставить дополнительные ресурсы или экспертизу для реализации проекта.</w:t>
      </w:r>
    </w:p>
    <w:p w14:paraId="7655AB3D" w14:textId="63D71C63" w:rsidR="0069134D" w:rsidRDefault="0069134D" w:rsidP="0069134D">
      <w:r>
        <w:t>Основными внутренними участниками проекта являются:</w:t>
      </w:r>
    </w:p>
    <w:p w14:paraId="798A1252" w14:textId="2B741517" w:rsidR="0069134D" w:rsidRDefault="0069134D" w:rsidP="0069134D">
      <w:r>
        <w:t>1. Проектный менеджер - ответственный за планирование, контроль и управление проектом.</w:t>
      </w:r>
    </w:p>
    <w:p w14:paraId="7EFEA830" w14:textId="56833921" w:rsidR="0069134D" w:rsidRDefault="0069134D" w:rsidP="0069134D">
      <w:r>
        <w:t>2. Команда разработчиков - участники, занятые в создании программного продукта.</w:t>
      </w:r>
    </w:p>
    <w:p w14:paraId="7E6DD4E8" w14:textId="6CE47407" w:rsidR="0069134D" w:rsidRDefault="0069134D" w:rsidP="0069134D">
      <w:r>
        <w:t>3. Аналитики - участники, занятые в исследованиях и анализе данных для моделирования и прогнозирования распространения инноваций.</w:t>
      </w:r>
    </w:p>
    <w:p w14:paraId="1A76162C" w14:textId="35746D16" w:rsidR="0069134D" w:rsidRDefault="0069134D" w:rsidP="0069134D">
      <w:r>
        <w:t>4. QA-специалисты - участники, занятые в контроле за качеством программного продукта.</w:t>
      </w:r>
    </w:p>
    <w:p w14:paraId="2C43B089" w14:textId="143CF0A2" w:rsidR="0069134D" w:rsidRDefault="0069134D" w:rsidP="0069134D">
      <w:r>
        <w:t>5. Технический директор - участник, ответственный за техническую сторону проекта, его архитектуру и реализацию.</w:t>
      </w:r>
    </w:p>
    <w:p w14:paraId="489095E4" w14:textId="52DAA67C" w:rsidR="0069134D" w:rsidRDefault="0069134D" w:rsidP="0069134D">
      <w:r>
        <w:t>6. Финансовый директор - участник, ответственный за финансовую сторону проекта, бюджет, деловые отношения и контракты.</w:t>
      </w:r>
    </w:p>
    <w:p w14:paraId="0676CB92" w14:textId="03FDEDD0" w:rsidR="0069134D" w:rsidRDefault="0069134D" w:rsidP="008040F5">
      <w:r>
        <w:t>Основной целью проекта является создание программного продукта</w:t>
      </w:r>
      <w:r w:rsidR="008040F5">
        <w:t>.</w:t>
      </w:r>
    </w:p>
    <w:p w14:paraId="564DEF4B" w14:textId="6A6D896F" w:rsidR="0069134D" w:rsidRDefault="0069134D" w:rsidP="008040F5">
      <w:r>
        <w:t xml:space="preserve">Основные </w:t>
      </w:r>
      <w:r w:rsidR="008040F5">
        <w:t>задачи проекта включают в себя:</w:t>
      </w:r>
    </w:p>
    <w:p w14:paraId="2747F85A" w14:textId="073E44D7" w:rsidR="0069134D" w:rsidRDefault="0069134D" w:rsidP="008040F5">
      <w:r>
        <w:t>1. Исследование и анализ существующих методов и технологий моделирования и прогнозирования распространения инноваций.</w:t>
      </w:r>
    </w:p>
    <w:p w14:paraId="5A393BAB" w14:textId="07A1FD7F" w:rsidR="0069134D" w:rsidRDefault="0069134D" w:rsidP="008040F5">
      <w:r>
        <w:lastRenderedPageBreak/>
        <w:t xml:space="preserve">2. Разработка и тестирование математических моделей, основанных на модели </w:t>
      </w:r>
      <w:proofErr w:type="spellStart"/>
      <w:r>
        <w:t>Bassa</w:t>
      </w:r>
      <w:proofErr w:type="spellEnd"/>
      <w:r>
        <w:t>, для определени</w:t>
      </w:r>
      <w:r w:rsidR="008040F5">
        <w:t xml:space="preserve">я характеристик </w:t>
      </w:r>
      <w:proofErr w:type="spellStart"/>
      <w:r w:rsidR="008040F5">
        <w:t>ветрогенерации</w:t>
      </w:r>
      <w:proofErr w:type="spellEnd"/>
      <w:r w:rsidR="008040F5">
        <w:t>.</w:t>
      </w:r>
    </w:p>
    <w:p w14:paraId="4ECD46EE" w14:textId="056E60D0" w:rsidR="0069134D" w:rsidRDefault="0069134D" w:rsidP="008040F5">
      <w:r>
        <w:t>3. Создание программного продукта на базе разраб</w:t>
      </w:r>
      <w:r w:rsidR="008040F5">
        <w:t>отанных математических моделей.</w:t>
      </w:r>
    </w:p>
    <w:p w14:paraId="555283D5" w14:textId="5E42AD10" w:rsidR="0069134D" w:rsidRDefault="0069134D" w:rsidP="008040F5">
      <w:r>
        <w:t>4. Интеграция программного прод</w:t>
      </w:r>
      <w:r w:rsidR="008040F5">
        <w:t>укта с существующими системами.</w:t>
      </w:r>
    </w:p>
    <w:p w14:paraId="47DF81F1" w14:textId="01FA11E5" w:rsidR="0069134D" w:rsidRDefault="0069134D" w:rsidP="008040F5">
      <w:r>
        <w:t xml:space="preserve">5. Тестирование и проверка </w:t>
      </w:r>
      <w:r w:rsidR="008040F5">
        <w:t>качества программного продукта.</w:t>
      </w:r>
    </w:p>
    <w:p w14:paraId="72487AFA" w14:textId="524F6C6E" w:rsidR="0069134D" w:rsidRDefault="0069134D" w:rsidP="008040F5">
      <w:r>
        <w:t>6. Развитие системы прогнозирования и применение ее для выполнения задач исследования и прогнозиров</w:t>
      </w:r>
      <w:r w:rsidR="008040F5">
        <w:t>ания распространения инноваций.</w:t>
      </w:r>
    </w:p>
    <w:p w14:paraId="3C4345B9" w14:textId="2877A0E7" w:rsidR="0069134D" w:rsidRDefault="0069134D" w:rsidP="008040F5">
      <w:r>
        <w:t>7. Обеспечение поддержки и обслуживания программног</w:t>
      </w:r>
      <w:r w:rsidR="008040F5">
        <w:t>о продукта после его внедрения.</w:t>
      </w:r>
    </w:p>
    <w:p w14:paraId="715AF4D1" w14:textId="7B501F7A" w:rsidR="0069134D" w:rsidRDefault="0069134D" w:rsidP="008040F5">
      <w:r>
        <w:t>8. Обеспечение обучения и поддержки для польз</w:t>
      </w:r>
      <w:r w:rsidR="008040F5">
        <w:t>ователей программного продукта.</w:t>
      </w:r>
    </w:p>
    <w:p w14:paraId="403E693C" w14:textId="33136FC6" w:rsidR="0069134D" w:rsidRDefault="0069134D" w:rsidP="008040F5">
      <w:r>
        <w:t>9. Формиро</w:t>
      </w:r>
      <w:r w:rsidR="008040F5">
        <w:t>вание технической документации.</w:t>
      </w:r>
    </w:p>
    <w:p w14:paraId="0DD11061" w14:textId="0C33FEE4" w:rsidR="0069134D" w:rsidRDefault="0069134D" w:rsidP="008040F5">
      <w:r>
        <w:t>10. Обеспечение коммуникаций между всеми участникам</w:t>
      </w:r>
      <w:r w:rsidR="008040F5">
        <w:t>и проекта.</w:t>
      </w:r>
    </w:p>
    <w:p w14:paraId="2931B70B" w14:textId="41C623C8" w:rsidR="0069134D" w:rsidRDefault="0069134D" w:rsidP="0069134D">
      <w:r>
        <w:t>Реализация данных задач должна привести к разработке функционального программного продукта, который сможет предоставлять пользователю результаты моделирования и прогнозирования.</w:t>
      </w:r>
    </w:p>
    <w:p w14:paraId="7CAF347C" w14:textId="58CBF7BE" w:rsidR="008040F5" w:rsidRDefault="008040F5" w:rsidP="008040F5">
      <w:r>
        <w:t>Все сформулированные цели проекта можно проверить по критериям SMART:</w:t>
      </w:r>
    </w:p>
    <w:p w14:paraId="2D17E6A9" w14:textId="3371F6B9" w:rsidR="008040F5" w:rsidRDefault="008040F5" w:rsidP="008040F5">
      <w:r>
        <w:t xml:space="preserve">1. </w:t>
      </w:r>
      <w:proofErr w:type="spellStart"/>
      <w:r>
        <w:t>Specific</w:t>
      </w:r>
      <w:proofErr w:type="spellEnd"/>
      <w:r>
        <w:t xml:space="preserve"> (Конкретный): Цель проекта ясна и понятна. Создание программного продукта для моделирования и прогнозирования распространения инноваций на примере </w:t>
      </w:r>
      <w:proofErr w:type="spellStart"/>
      <w:r>
        <w:t>ветрогенерации</w:t>
      </w:r>
      <w:proofErr w:type="spellEnd"/>
      <w:r>
        <w:t xml:space="preserve"> по модели </w:t>
      </w:r>
      <w:proofErr w:type="spellStart"/>
      <w:r>
        <w:t>Bassa</w:t>
      </w:r>
      <w:proofErr w:type="spellEnd"/>
      <w:r>
        <w:t xml:space="preserve"> - это конкретная цель.</w:t>
      </w:r>
    </w:p>
    <w:p w14:paraId="4833E9FB" w14:textId="0ECD5583" w:rsidR="008040F5" w:rsidRDefault="008040F5" w:rsidP="008040F5">
      <w:r>
        <w:t xml:space="preserve">2. </w:t>
      </w:r>
      <w:proofErr w:type="spellStart"/>
      <w:r>
        <w:t>Measurable</w:t>
      </w:r>
      <w:proofErr w:type="spellEnd"/>
      <w:r>
        <w:t xml:space="preserve"> (Измеримый): Цель проекта может быть измерена с помощью определенных показателей, таких как сроки разработки, качество программного продукта и другие. </w:t>
      </w:r>
    </w:p>
    <w:p w14:paraId="523BE1BA" w14:textId="629BF069" w:rsidR="008040F5" w:rsidRDefault="008040F5" w:rsidP="008040F5">
      <w:r>
        <w:t xml:space="preserve">3. </w:t>
      </w:r>
      <w:proofErr w:type="spellStart"/>
      <w:r>
        <w:t>Achievable</w:t>
      </w:r>
      <w:proofErr w:type="spellEnd"/>
      <w:r>
        <w:t xml:space="preserve"> (Достижимый): Создание программного продукта, основанного на математической модели, является достижимой целью, если в проекте задействованы специалисты, необходимые для реализации проекта.</w:t>
      </w:r>
    </w:p>
    <w:p w14:paraId="285C18E1" w14:textId="4FB9A190" w:rsidR="008040F5" w:rsidRDefault="008040F5" w:rsidP="008040F5">
      <w:r>
        <w:lastRenderedPageBreak/>
        <w:t xml:space="preserve">4. </w:t>
      </w:r>
      <w:proofErr w:type="spellStart"/>
      <w:r>
        <w:t>Relevant</w:t>
      </w:r>
      <w:proofErr w:type="spellEnd"/>
      <w:r>
        <w:t xml:space="preserve"> (Соответствующий): Цель проекта соответствует бизнес-задачам и требованиям заказчика.</w:t>
      </w:r>
    </w:p>
    <w:p w14:paraId="695776E9" w14:textId="7033435B" w:rsidR="008040F5" w:rsidRDefault="008040F5" w:rsidP="008040F5">
      <w:r>
        <w:t xml:space="preserve">5. </w:t>
      </w:r>
      <w:proofErr w:type="spellStart"/>
      <w:r>
        <w:t>Time-bound</w:t>
      </w:r>
      <w:proofErr w:type="spellEnd"/>
      <w:r>
        <w:t xml:space="preserve"> (Ограниченный по времени): Цель проекта ограничена по временным рамкам, т.е. у проекта есть определенные сроки на исполнение и решение задач.</w:t>
      </w:r>
    </w:p>
    <w:p w14:paraId="1F77EFCD" w14:textId="4C2C2391" w:rsidR="008040F5" w:rsidRDefault="008040F5" w:rsidP="008040F5">
      <w:r>
        <w:t xml:space="preserve">Основными существенными </w:t>
      </w:r>
      <w:proofErr w:type="spellStart"/>
      <w:r>
        <w:t>фактарами</w:t>
      </w:r>
      <w:proofErr w:type="spellEnd"/>
      <w:r>
        <w:t xml:space="preserve"> могут являться:</w:t>
      </w:r>
    </w:p>
    <w:p w14:paraId="41131FFF" w14:textId="64CE8E9E" w:rsidR="008040F5" w:rsidRDefault="008040F5" w:rsidP="008040F5">
      <w:r>
        <w:t>1. Экономические и финансовые факторы. Изменения в экономике могут повлиять на доступность инвестиций, а также на требования и потребности клиентов.</w:t>
      </w:r>
    </w:p>
    <w:p w14:paraId="6842BD5E" w14:textId="4368CBC8" w:rsidR="008040F5" w:rsidRDefault="008040F5" w:rsidP="00A20D9E">
      <w:r>
        <w:t>2. Конкуренция на рынке. Существующая конкуренция может повлиять на спрос на программный продукт, а также на требова</w:t>
      </w:r>
      <w:r w:rsidR="00A20D9E">
        <w:t>ния заказчиков и пользователей.</w:t>
      </w:r>
    </w:p>
    <w:p w14:paraId="31F519A2" w14:textId="652FC3CC" w:rsidR="008040F5" w:rsidRDefault="00A20D9E" w:rsidP="008040F5">
      <w:r>
        <w:t>3</w:t>
      </w:r>
      <w:r w:rsidR="008040F5">
        <w:t>. Технологические инновации. Новые технологии могут повлиять на разработку и реализацию программного продукта, а также на конкурентоспособность и эффективность продукта.</w:t>
      </w:r>
    </w:p>
    <w:p w14:paraId="2DE2E48F" w14:textId="60BD3963" w:rsidR="008040F5" w:rsidRDefault="00A20D9E" w:rsidP="00A20D9E">
      <w:r>
        <w:t>4</w:t>
      </w:r>
      <w:r w:rsidR="008040F5">
        <w:t xml:space="preserve">. Безопасность. Риски безопасности, такие как хакерские атаки или нарушения конфиденциальности, могут повлиять на работу программного продукта и его </w:t>
      </w:r>
      <w:r>
        <w:t>конкурентоспособность на рынке.</w:t>
      </w:r>
    </w:p>
    <w:p w14:paraId="545D400D" w14:textId="74671232" w:rsidR="008040F5" w:rsidRDefault="008040F5" w:rsidP="008040F5">
      <w:r>
        <w:t>Эти внешние факторы могут повлиять на выполнение проекта, поэтому необходимо проводить регулярный анализ рынка и минимизировать риски, связанные с данными факторами.</w:t>
      </w:r>
    </w:p>
    <w:p w14:paraId="35216BA9" w14:textId="287D14B5" w:rsidR="00A20D9E" w:rsidRDefault="00A20D9E" w:rsidP="00A20D9E">
      <w:r>
        <w:t xml:space="preserve">Одной из оптимальных моделей жизненного цикла для создания программного продукта с длительным сроком разработки и непредсказуемыми изменениями требований является гибкая модель </w:t>
      </w:r>
      <w:proofErr w:type="spellStart"/>
      <w:r>
        <w:t>Scrum</w:t>
      </w:r>
      <w:proofErr w:type="spellEnd"/>
      <w:r>
        <w:t>.</w:t>
      </w:r>
    </w:p>
    <w:p w14:paraId="59C19845" w14:textId="71A3EF69" w:rsidR="00A20D9E" w:rsidRDefault="00A20D9E" w:rsidP="00A20D9E">
      <w:r>
        <w:t xml:space="preserve">Существенной особенностью </w:t>
      </w:r>
      <w:proofErr w:type="spellStart"/>
      <w:r>
        <w:t>Scrum</w:t>
      </w:r>
      <w:proofErr w:type="spellEnd"/>
      <w:r>
        <w:t xml:space="preserve"> является итеративный подход, который позволяет гибко изменять и адаптировать процесс в зависимости от изменения требований проекта. Кроме того, </w:t>
      </w:r>
      <w:proofErr w:type="spellStart"/>
      <w:r>
        <w:t>Scrum</w:t>
      </w:r>
      <w:proofErr w:type="spellEnd"/>
      <w:r>
        <w:t xml:space="preserve"> использует регулярные </w:t>
      </w:r>
      <w:proofErr w:type="spellStart"/>
      <w:r>
        <w:t>созвоны</w:t>
      </w:r>
      <w:proofErr w:type="spellEnd"/>
      <w:r>
        <w:t xml:space="preserve"> и обратную связь в процессе работы, что позволяет своевременно обнаруживать и устранять проблемы.</w:t>
      </w:r>
    </w:p>
    <w:p w14:paraId="358954B3" w14:textId="4976E845" w:rsidR="00A20D9E" w:rsidRDefault="00A20D9E" w:rsidP="00A20D9E">
      <w:proofErr w:type="spellStart"/>
      <w:r>
        <w:lastRenderedPageBreak/>
        <w:t>Scrum</w:t>
      </w:r>
      <w:proofErr w:type="spellEnd"/>
      <w:r>
        <w:t xml:space="preserve"> также предполагает подробное планирование каждой итерации и концентрацию на приоритетах проекта, что помогает сохранять процесс разработки на этапе проекта, а также обеспечивает максимальную эффективность разработки в рамках разрешения элементов, оценки и выполнения.</w:t>
      </w:r>
    </w:p>
    <w:p w14:paraId="564F707E" w14:textId="70832639" w:rsidR="00A20D9E" w:rsidRDefault="00A20D9E" w:rsidP="00A20D9E">
      <w:r>
        <w:t>С другой стороны, использование классических моделей жизненного цикла, таких как модель «</w:t>
      </w:r>
      <w:proofErr w:type="spellStart"/>
      <w:r>
        <w:t>Waterfall</w:t>
      </w:r>
      <w:proofErr w:type="spellEnd"/>
      <w:r>
        <w:t>», нецелесообразно для данного проекта, так как такие модели предполагают жесткую зависимость между этапами разработки, и могут привести к снижению качества продукта при изменении требований в процессе разработки.</w:t>
      </w:r>
    </w:p>
    <w:p w14:paraId="5C5511CD" w14:textId="7A8D0E88" w:rsidR="00A20D9E" w:rsidRDefault="00A20D9E" w:rsidP="00A20D9E">
      <w:r>
        <w:t>Основные пункты проектной концепции:</w:t>
      </w:r>
    </w:p>
    <w:p w14:paraId="6CE7921F" w14:textId="393927FD" w:rsidR="00A20D9E" w:rsidRDefault="00A20D9E" w:rsidP="00A20D9E">
      <w:r>
        <w:t xml:space="preserve">1. Название проекта: Создание программного продукта для моделирования и прогнозирования распространения инноваций на примере </w:t>
      </w:r>
      <w:proofErr w:type="spellStart"/>
      <w:r>
        <w:t>ветрогенерации</w:t>
      </w:r>
      <w:proofErr w:type="spellEnd"/>
      <w:r>
        <w:t xml:space="preserve"> по модели </w:t>
      </w:r>
      <w:proofErr w:type="spellStart"/>
      <w:r>
        <w:t>Bassa</w:t>
      </w:r>
      <w:proofErr w:type="spellEnd"/>
      <w:r>
        <w:t>.</w:t>
      </w:r>
    </w:p>
    <w:p w14:paraId="71AA87B4" w14:textId="3C40040E" w:rsidR="00A20D9E" w:rsidRDefault="00A20D9E" w:rsidP="00A20D9E">
      <w:r>
        <w:t xml:space="preserve">2. Цель проекта: Создание программного продукта, который позволит моделировать и прогнозировать распространение инноваций в области </w:t>
      </w:r>
      <w:proofErr w:type="spellStart"/>
      <w:r>
        <w:t>ветрогенерации</w:t>
      </w:r>
      <w:proofErr w:type="spellEnd"/>
      <w:r>
        <w:t>.</w:t>
      </w:r>
    </w:p>
    <w:p w14:paraId="40FDDD47" w14:textId="7EE85EC1" w:rsidR="00A20D9E" w:rsidRDefault="00A20D9E" w:rsidP="00A20D9E">
      <w:r>
        <w:t>3. Задачи проекта:</w:t>
      </w:r>
    </w:p>
    <w:p w14:paraId="661ED6BD" w14:textId="77777777" w:rsidR="00A20D9E" w:rsidRDefault="00A20D9E" w:rsidP="00A20D9E">
      <w:r>
        <w:t xml:space="preserve">- Разработка математической модели распространения инноваций на примере </w:t>
      </w:r>
      <w:proofErr w:type="spellStart"/>
      <w:r>
        <w:t>ветрогенерации</w:t>
      </w:r>
      <w:proofErr w:type="spellEnd"/>
      <w:r>
        <w:t xml:space="preserve"> по модели </w:t>
      </w:r>
      <w:proofErr w:type="spellStart"/>
      <w:r>
        <w:t>Bassa</w:t>
      </w:r>
      <w:proofErr w:type="spellEnd"/>
      <w:r>
        <w:t>;</w:t>
      </w:r>
    </w:p>
    <w:p w14:paraId="48210AB8" w14:textId="77777777" w:rsidR="00A20D9E" w:rsidRDefault="00A20D9E" w:rsidP="00A20D9E">
      <w:r>
        <w:t>- Создание программного продукта на основе данной модели;</w:t>
      </w:r>
    </w:p>
    <w:p w14:paraId="36A50A90" w14:textId="77777777" w:rsidR="00A20D9E" w:rsidRDefault="00A20D9E" w:rsidP="00A20D9E">
      <w:r>
        <w:t>- Тестирование и доработка программного продукта в соответствии с требованиями пользователей;</w:t>
      </w:r>
    </w:p>
    <w:p w14:paraId="7493085B" w14:textId="6AFC1FFF" w:rsidR="00A20D9E" w:rsidRDefault="00A20D9E" w:rsidP="00A20D9E">
      <w:r>
        <w:t>- Разработка документации;</w:t>
      </w:r>
    </w:p>
    <w:p w14:paraId="73B70203" w14:textId="57F11DE4" w:rsidR="00A20D9E" w:rsidRDefault="00A20D9E" w:rsidP="00A20D9E">
      <w:r>
        <w:t>- Распространение программного продукта на рынке.</w:t>
      </w:r>
    </w:p>
    <w:p w14:paraId="63798517" w14:textId="58148BCB" w:rsidR="00A20D9E" w:rsidRDefault="00A20D9E" w:rsidP="00A20D9E">
      <w:r>
        <w:t xml:space="preserve">4. Формулировка проблемы, решаемой программным продуктом: Существующие подходы к моделированию и прогнозированию распространения инноваций в области </w:t>
      </w:r>
      <w:proofErr w:type="spellStart"/>
      <w:r>
        <w:t>ветрогенерации</w:t>
      </w:r>
      <w:proofErr w:type="spellEnd"/>
      <w:r>
        <w:t xml:space="preserve"> являются неэффективными и не учитывают особенностей данной отрасли, в связи с чем требуется создание нового программного продукта.</w:t>
      </w:r>
    </w:p>
    <w:p w14:paraId="6CF2BE82" w14:textId="2743CE07" w:rsidR="00A20D9E" w:rsidRDefault="00A20D9E" w:rsidP="00A20D9E">
      <w:r>
        <w:lastRenderedPageBreak/>
        <w:t>SWOT-анализ:</w:t>
      </w:r>
    </w:p>
    <w:p w14:paraId="4865A906" w14:textId="6F43AFDE" w:rsidR="00A20D9E" w:rsidRDefault="00A20D9E" w:rsidP="00A20D9E">
      <w:r>
        <w:t xml:space="preserve">1. </w:t>
      </w:r>
      <w:proofErr w:type="spellStart"/>
      <w:r>
        <w:t>Strengths</w:t>
      </w:r>
      <w:proofErr w:type="spellEnd"/>
      <w:r>
        <w:t xml:space="preserve"> (Сильные стороны):</w:t>
      </w:r>
    </w:p>
    <w:p w14:paraId="7F122DEF" w14:textId="77777777" w:rsidR="00A20D9E" w:rsidRDefault="00A20D9E" w:rsidP="00A20D9E">
      <w:r>
        <w:t>- Уникальность программного продукта;</w:t>
      </w:r>
    </w:p>
    <w:p w14:paraId="77791318" w14:textId="77777777" w:rsidR="00A20D9E" w:rsidRDefault="00A20D9E" w:rsidP="00A20D9E">
      <w:r>
        <w:t>- Применение математической модели, позволяющей более точно прогнозировать распространение инноваций;</w:t>
      </w:r>
    </w:p>
    <w:p w14:paraId="5BDC9A76" w14:textId="23AD0786" w:rsidR="00A20D9E" w:rsidRDefault="00A20D9E" w:rsidP="00A20D9E">
      <w:r>
        <w:t xml:space="preserve">2. </w:t>
      </w:r>
      <w:proofErr w:type="spellStart"/>
      <w:r>
        <w:t>Weaknesses</w:t>
      </w:r>
      <w:proofErr w:type="spellEnd"/>
      <w:r>
        <w:t xml:space="preserve"> (Слабые стороны):</w:t>
      </w:r>
    </w:p>
    <w:p w14:paraId="391E9994" w14:textId="77777777" w:rsidR="00A20D9E" w:rsidRDefault="00A20D9E" w:rsidP="00A20D9E">
      <w:r>
        <w:t>- Высокие затраты на разработку программного продукта;</w:t>
      </w:r>
    </w:p>
    <w:p w14:paraId="65F68E24" w14:textId="77777777" w:rsidR="00A20D9E" w:rsidRDefault="00A20D9E" w:rsidP="00A20D9E">
      <w:r>
        <w:t>- Ограниченный круг потенциальных пользователей;</w:t>
      </w:r>
    </w:p>
    <w:p w14:paraId="31A31CAD" w14:textId="529BFE8F" w:rsidR="00A20D9E" w:rsidRDefault="00A20D9E" w:rsidP="00A20D9E">
      <w:r>
        <w:t>- Необходимость тщательного тестирования и времени на доработку программы.</w:t>
      </w:r>
    </w:p>
    <w:p w14:paraId="014A2807" w14:textId="45818B64" w:rsidR="00A20D9E" w:rsidRDefault="00A20D9E" w:rsidP="00A20D9E">
      <w:r>
        <w:t xml:space="preserve">3. </w:t>
      </w:r>
      <w:proofErr w:type="spellStart"/>
      <w:r>
        <w:t>Opportunities</w:t>
      </w:r>
      <w:proofErr w:type="spellEnd"/>
      <w:r>
        <w:t xml:space="preserve"> (Возможности):</w:t>
      </w:r>
    </w:p>
    <w:p w14:paraId="14EE5390" w14:textId="77777777" w:rsidR="00A20D9E" w:rsidRDefault="00A20D9E" w:rsidP="00A20D9E">
      <w:r>
        <w:t>- Высокий спрос на продукты, направленные на энергосбережение;</w:t>
      </w:r>
    </w:p>
    <w:p w14:paraId="16086593" w14:textId="77354BB4" w:rsidR="00A20D9E" w:rsidRDefault="00A20D9E" w:rsidP="00A20D9E">
      <w:r>
        <w:t>- Поддержка экологически чистых технологий;</w:t>
      </w:r>
    </w:p>
    <w:p w14:paraId="7CD90712" w14:textId="4B690CE6" w:rsidR="00A20D9E" w:rsidRDefault="00A20D9E" w:rsidP="00A20D9E">
      <w:r>
        <w:t>- Возможность расширения области применения программного продукта на другие отрасли.</w:t>
      </w:r>
    </w:p>
    <w:p w14:paraId="3B033491" w14:textId="1820BBB5" w:rsidR="00A20D9E" w:rsidRDefault="00A20D9E" w:rsidP="00A20D9E">
      <w:r>
        <w:t xml:space="preserve">4. </w:t>
      </w:r>
      <w:proofErr w:type="spellStart"/>
      <w:r>
        <w:t>Threats</w:t>
      </w:r>
      <w:proofErr w:type="spellEnd"/>
      <w:r>
        <w:t xml:space="preserve"> (Угрозы):</w:t>
      </w:r>
    </w:p>
    <w:p w14:paraId="05046676" w14:textId="77777777" w:rsidR="00A20D9E" w:rsidRDefault="00A20D9E" w:rsidP="00A20D9E">
      <w:r>
        <w:t>- Быстрое противодействие конкурентов;</w:t>
      </w:r>
    </w:p>
    <w:p w14:paraId="14DB70CC" w14:textId="77777777" w:rsidR="00A20D9E" w:rsidRDefault="00A20D9E" w:rsidP="00A20D9E">
      <w:r>
        <w:t>- Ограниченное финансирование и ресурсы;</w:t>
      </w:r>
    </w:p>
    <w:p w14:paraId="71B97DC6" w14:textId="4182F0DD" w:rsidR="00A20D9E" w:rsidRDefault="00A20D9E" w:rsidP="00A20D9E">
      <w:r>
        <w:t>- Риски в области безопасности при работе с программным продуктом.</w:t>
      </w:r>
    </w:p>
    <w:p w14:paraId="74ED8CC1" w14:textId="753E5E27" w:rsidR="00C5012C" w:rsidRDefault="00C5012C" w:rsidP="00C5012C">
      <w:r>
        <w:t>Примерный стратегический план проекта может выглядеть следующим образом:</w:t>
      </w:r>
    </w:p>
    <w:p w14:paraId="547A05C3" w14:textId="79166C2F" w:rsidR="00C5012C" w:rsidRDefault="00C5012C" w:rsidP="00C5012C">
      <w:r>
        <w:t>1. Формирование проектной команды и определение ролей и задач каждого участника.</w:t>
      </w:r>
    </w:p>
    <w:p w14:paraId="5DAB6F98" w14:textId="1121A005" w:rsidR="00C5012C" w:rsidRDefault="00C5012C" w:rsidP="00C5012C">
      <w:r>
        <w:t>2. Изучение рынка и анализ конкурентов. Разработка плана продвижения программного продукта.</w:t>
      </w:r>
    </w:p>
    <w:p w14:paraId="32F46143" w14:textId="12EFC8CD" w:rsidR="00C5012C" w:rsidRDefault="00C5012C" w:rsidP="00C5012C">
      <w:r>
        <w:t>3. Разработка математической модели распространения инноваций на основе исследования предметной области.</w:t>
      </w:r>
    </w:p>
    <w:p w14:paraId="24385934" w14:textId="0CA1F677" w:rsidR="00C5012C" w:rsidRDefault="00C5012C" w:rsidP="00C5012C">
      <w:r>
        <w:t>4. Создание прототипа программного продукта, который будет проверять корректность математической модели.</w:t>
      </w:r>
    </w:p>
    <w:p w14:paraId="71EDB85F" w14:textId="056B3D1A" w:rsidR="00C5012C" w:rsidRDefault="00C5012C" w:rsidP="00C5012C">
      <w:r>
        <w:lastRenderedPageBreak/>
        <w:t xml:space="preserve">5. Итеративная разработка и тестирование функциональности программного продукта. </w:t>
      </w:r>
    </w:p>
    <w:p w14:paraId="3A16B1F4" w14:textId="5753C8C9" w:rsidR="00C5012C" w:rsidRDefault="00C5012C" w:rsidP="00C5012C">
      <w:r>
        <w:t>6. Разработка документации к программному продукту для обучения пользователей.</w:t>
      </w:r>
    </w:p>
    <w:p w14:paraId="398F866C" w14:textId="7DF2EAA0" w:rsidR="00C5012C" w:rsidRDefault="00C5012C" w:rsidP="00C5012C">
      <w:r>
        <w:t xml:space="preserve">7. Проведение процесса обучения пользователей и оказание необходимой поддержки. </w:t>
      </w:r>
    </w:p>
    <w:p w14:paraId="642E957B" w14:textId="443FBE5A" w:rsidR="00C5012C" w:rsidRDefault="00C5012C" w:rsidP="00C5012C">
      <w:r>
        <w:t>8. Распространение программного продукта на рынке. Количественное и качественное управление процессом продаж, учет заявок и установленных продуктов.</w:t>
      </w:r>
    </w:p>
    <w:p w14:paraId="52EA1E08" w14:textId="4133A330" w:rsidR="00C5012C" w:rsidRDefault="00C5012C" w:rsidP="00C5012C">
      <w:r>
        <w:t xml:space="preserve">9. Дальнейшее сопровождение и поддержка программного продукта в соответствии с потребностями пользователей. </w:t>
      </w:r>
    </w:p>
    <w:p w14:paraId="5893401A" w14:textId="572303A3" w:rsidR="00C5012C" w:rsidRDefault="00C5012C" w:rsidP="00C5012C">
      <w:r>
        <w:t xml:space="preserve">10. Анализ рынка и финансовых результатов. Осуществление корректировок в дальнейшем развитии продукта для повышения конкурентоспособности и эффективности на рынке. </w:t>
      </w:r>
    </w:p>
    <w:p w14:paraId="6F6CD94A" w14:textId="0527DF1A" w:rsidR="00C5012C" w:rsidRDefault="00C5012C" w:rsidP="00C5012C">
      <w:r>
        <w:t xml:space="preserve">11. Возможное расширение области применения программного продукта на другие индустрии и присоединение к фондам инноваций. </w:t>
      </w:r>
    </w:p>
    <w:p w14:paraId="3ACDD4AA" w14:textId="3DD8F022" w:rsidR="00A20D9E" w:rsidRDefault="00C5012C" w:rsidP="00C5012C">
      <w:r>
        <w:t>12. Организация реализации функций нового продукта после дополнительных экспертиз и тестов.</w:t>
      </w:r>
    </w:p>
    <w:p w14:paraId="77552EF7" w14:textId="59183F0F" w:rsidR="00C5012C" w:rsidRDefault="00C5012C" w:rsidP="00C5012C">
      <w:r>
        <w:t xml:space="preserve">Основные операции проекта и </w:t>
      </w:r>
      <w:r w:rsidRPr="00C5012C">
        <w:t>время выполнения для каждой из операций</w:t>
      </w:r>
      <w:r>
        <w:t>, могут быть следующими:</w:t>
      </w:r>
    </w:p>
    <w:p w14:paraId="19F7B00B" w14:textId="0A21B20D" w:rsidR="00C5012C" w:rsidRDefault="00C5012C" w:rsidP="00C5012C">
      <w:r>
        <w:t xml:space="preserve">1. Изучение предметной области и определение требований к программному продукту </w:t>
      </w:r>
      <w:r w:rsidR="00FA0ACD">
        <w:t>- 3</w:t>
      </w:r>
      <w:r w:rsidRPr="00C5012C">
        <w:t xml:space="preserve"> месяца.</w:t>
      </w:r>
    </w:p>
    <w:p w14:paraId="25A042D5" w14:textId="41CC44F6" w:rsidR="00C5012C" w:rsidRDefault="00C1242E" w:rsidP="00C5012C">
      <w:r>
        <w:t>2</w:t>
      </w:r>
      <w:r w:rsidR="00C5012C">
        <w:t xml:space="preserve">. Разработка математической модели распространения инноваций на основе модели </w:t>
      </w:r>
      <w:proofErr w:type="spellStart"/>
      <w:r w:rsidR="00C5012C">
        <w:t>Bassa</w:t>
      </w:r>
      <w:proofErr w:type="spellEnd"/>
      <w:r w:rsidR="00C5012C">
        <w:t xml:space="preserve"> - </w:t>
      </w:r>
      <w:r w:rsidR="00FA0ACD">
        <w:t>2</w:t>
      </w:r>
      <w:r w:rsidR="00C5012C">
        <w:t xml:space="preserve"> месяц</w:t>
      </w:r>
      <w:r w:rsidR="00E43DCD">
        <w:t>а</w:t>
      </w:r>
      <w:r w:rsidR="00C5012C" w:rsidRPr="00C5012C">
        <w:t>.</w:t>
      </w:r>
    </w:p>
    <w:p w14:paraId="1030A466" w14:textId="116ACC16" w:rsidR="00C5012C" w:rsidRDefault="00C1242E" w:rsidP="00C5012C">
      <w:r>
        <w:t>3</w:t>
      </w:r>
      <w:r w:rsidR="00C5012C">
        <w:t xml:space="preserve">. Создание прототипа программного продукта для проверки корректности математической модели - </w:t>
      </w:r>
      <w:r w:rsidR="00FA0ACD">
        <w:t>3</w:t>
      </w:r>
      <w:r w:rsidR="00C5012C" w:rsidRPr="00C5012C">
        <w:t xml:space="preserve"> месяца.</w:t>
      </w:r>
    </w:p>
    <w:p w14:paraId="351F8751" w14:textId="78FE9B51" w:rsidR="00C5012C" w:rsidRDefault="00C1242E" w:rsidP="00C5012C">
      <w:r>
        <w:t>4</w:t>
      </w:r>
      <w:r w:rsidR="00C5012C">
        <w:t xml:space="preserve">. Разработка системы функциональности программного продукта - </w:t>
      </w:r>
      <w:r w:rsidR="00F771C6">
        <w:t>8 месяцев</w:t>
      </w:r>
      <w:r w:rsidR="00C5012C" w:rsidRPr="00C5012C">
        <w:t>.</w:t>
      </w:r>
    </w:p>
    <w:p w14:paraId="7322C550" w14:textId="660B17D3" w:rsidR="00C5012C" w:rsidRDefault="00C1242E" w:rsidP="00C1242E">
      <w:r>
        <w:t>5</w:t>
      </w:r>
      <w:r w:rsidR="00C5012C">
        <w:t>. Тестирование и отладка программного продукта</w:t>
      </w:r>
      <w:r w:rsidR="00FA0ACD">
        <w:t xml:space="preserve"> - 1 месяц</w:t>
      </w:r>
      <w:r w:rsidR="00C5012C" w:rsidRPr="00C5012C">
        <w:t>.</w:t>
      </w:r>
    </w:p>
    <w:p w14:paraId="35067D6B" w14:textId="4B1A444F" w:rsidR="00C5012C" w:rsidRDefault="00C1242E" w:rsidP="00C5012C">
      <w:r>
        <w:lastRenderedPageBreak/>
        <w:t>6</w:t>
      </w:r>
      <w:r w:rsidR="00C5012C">
        <w:t>. Сопровождение и поддержка программного продукта в соответстви</w:t>
      </w:r>
      <w:r w:rsidR="00FA0ACD">
        <w:t>и с потребностями</w:t>
      </w:r>
      <w:r w:rsidR="00F771C6">
        <w:t xml:space="preserve"> - 3</w:t>
      </w:r>
      <w:r w:rsidR="00FA0ACD">
        <w:t xml:space="preserve"> месяца</w:t>
      </w:r>
      <w:r w:rsidR="00E43DCD" w:rsidRPr="00E43DCD">
        <w:t>.</w:t>
      </w:r>
    </w:p>
    <w:p w14:paraId="65A69207" w14:textId="66DCD8F3" w:rsidR="00C5012C" w:rsidRDefault="00C1242E" w:rsidP="00C5012C">
      <w:r>
        <w:t>7</w:t>
      </w:r>
      <w:r w:rsidR="00C5012C">
        <w:t>. Дальнейшее развитием продукта и ра</w:t>
      </w:r>
      <w:r w:rsidR="00E43DCD">
        <w:t>сширение его области применения</w:t>
      </w:r>
      <w:r w:rsidR="00FA0ACD">
        <w:t xml:space="preserve"> </w:t>
      </w:r>
      <w:r w:rsidR="00F771C6">
        <w:t>- 1 месяц</w:t>
      </w:r>
      <w:r w:rsidR="00E43DCD" w:rsidRPr="00E43DCD">
        <w:t>.</w:t>
      </w:r>
    </w:p>
    <w:p w14:paraId="79C37147" w14:textId="438D9554" w:rsidR="00E43DCD" w:rsidRDefault="00E43DCD" w:rsidP="00C5012C">
      <w:r w:rsidRPr="00E43DCD">
        <w:t>Итого, время выполнения прое</w:t>
      </w:r>
      <w:r w:rsidR="00C1242E">
        <w:t>кт</w:t>
      </w:r>
      <w:r w:rsidR="00F771C6">
        <w:t>а составляет приблизительно 21</w:t>
      </w:r>
      <w:r w:rsidR="00C1242E">
        <w:t xml:space="preserve"> месяца</w:t>
      </w:r>
      <w:r w:rsidRPr="00E43DCD">
        <w:t>. Однако, стоит отметить, что это только примерная оценка времени, которая может меняться в зависимости от различных факторов, таких как количество участников команды, доступность необходимых ресурсов, характеристики рынка и т. д.</w:t>
      </w:r>
    </w:p>
    <w:p w14:paraId="2102EB27" w14:textId="65E99FC9" w:rsidR="00E43DCD" w:rsidRDefault="00E43DCD" w:rsidP="00E43DCD">
      <w:r>
        <w:t>Оптимальная организационная структура команды для проекта может включать следующих участников:</w:t>
      </w:r>
    </w:p>
    <w:p w14:paraId="1AD47C07" w14:textId="7BB491C5" w:rsidR="00E43DCD" w:rsidRDefault="00E43DCD" w:rsidP="00E43DCD">
      <w:r>
        <w:t>1. Проектный менеджер - отвечает за координацию работы команды, планирование и контроль за выполнением проекта, управление бюджетом и связь с клиентом.</w:t>
      </w:r>
    </w:p>
    <w:p w14:paraId="701B5465" w14:textId="667E54B6" w:rsidR="00E43DCD" w:rsidRDefault="00E43DCD" w:rsidP="00E43DCD">
      <w:r>
        <w:t>2. Эксперт по предметной области - отвечает за изучение предметной области проекта, определение требований к программному продукту и формирование архитектуры решения.</w:t>
      </w:r>
    </w:p>
    <w:p w14:paraId="00C6E71D" w14:textId="58338CEC" w:rsidR="00E43DCD" w:rsidRDefault="00E43DCD" w:rsidP="00E43DCD">
      <w:r>
        <w:t>3. Эксперт по программированию - отвечает за разработку программного обеспечения в соответствии с требованиями, разработку системы функциональности и тестирование продукта.</w:t>
      </w:r>
    </w:p>
    <w:p w14:paraId="45C59F60" w14:textId="4B01AC3D" w:rsidR="00E43DCD" w:rsidRDefault="00E43DCD" w:rsidP="00E43DCD">
      <w:r>
        <w:t>4. Маркетинговый эксперт - отвечает за разработку стратегии продвижения продукта на рынке, анализ конкурентов и оценку рыночных возможностей.</w:t>
      </w:r>
    </w:p>
    <w:p w14:paraId="4E4E237B" w14:textId="2B6BB3C4" w:rsidR="00E43DCD" w:rsidRDefault="00E43DCD" w:rsidP="00E43DCD">
      <w:r>
        <w:t>5. Эксперт по обучению пользователей - отвечает за разработку документации к программному продукту, проведение обучения пользователей и оказание необходимой поддержки.</w:t>
      </w:r>
    </w:p>
    <w:p w14:paraId="61EB8E86" w14:textId="6447268A" w:rsidR="00E43DCD" w:rsidRDefault="00E43DCD" w:rsidP="00E43DCD">
      <w:r>
        <w:t>6. Эксперт по поддержке пользователей - отвечает за сопровождение и поддержку программного продукта в соответствии с потребностями пользователей.</w:t>
      </w:r>
    </w:p>
    <w:p w14:paraId="16D7611C" w14:textId="0F4C0C80" w:rsidR="00E43DCD" w:rsidRDefault="00E43DCD" w:rsidP="00E43DCD">
      <w:r>
        <w:lastRenderedPageBreak/>
        <w:t>7. Технический писатель - отвечает за разработку документации к программному продукту.</w:t>
      </w:r>
    </w:p>
    <w:p w14:paraId="765D9FF9" w14:textId="153D0506" w:rsidR="00E43DCD" w:rsidRDefault="00E43DCD" w:rsidP="00E43DCD">
      <w:r>
        <w:t>Общее количество участников команды может варьироваться в зависимости от его потребностей. Однако, стоит отметить, что такая структура команды обеспечивает широкий охват всех аспектов проекта.</w:t>
      </w:r>
    </w:p>
    <w:p w14:paraId="08752CB8" w14:textId="6DCBE9AA" w:rsidR="00323073" w:rsidRDefault="00323073" w:rsidP="00323073">
      <w:r>
        <w:t xml:space="preserve">Диаграмма </w:t>
      </w:r>
      <w:proofErr w:type="spellStart"/>
      <w:r>
        <w:t>Ганта</w:t>
      </w:r>
      <w:proofErr w:type="spellEnd"/>
      <w:r>
        <w:t xml:space="preserve"> - это инструмент проектного управления, который используется для визуализации плана выполнения проекта в виде графика, где каждое задание представлено в виде отрезка на оси времени. Диаграмма </w:t>
      </w:r>
      <w:proofErr w:type="spellStart"/>
      <w:r>
        <w:t>Ганта</w:t>
      </w:r>
      <w:proofErr w:type="spellEnd"/>
      <w:r>
        <w:t xml:space="preserve"> включает в себя список задач по горизонтальной оси, а по вертикальной оси отображается время, необходимое для выполнения каждой задачи. </w:t>
      </w:r>
    </w:p>
    <w:p w14:paraId="1D6B156D" w14:textId="634FE024" w:rsidR="00323073" w:rsidRDefault="00BF2364" w:rsidP="00BF2364">
      <w:pPr>
        <w:ind w:hanging="709"/>
      </w:pPr>
      <w:r>
        <w:rPr>
          <w:noProof/>
          <w:lang w:eastAsia="ru-RU"/>
        </w:rPr>
        <w:drawing>
          <wp:inline distT="0" distB="0" distL="0" distR="0" wp14:anchorId="0A56BB52" wp14:editId="6EE74220">
            <wp:extent cx="6591430" cy="1800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line Gantt 20230621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671" cy="18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43B6" w14:textId="1C1CF18B" w:rsidR="00323073" w:rsidRPr="00323073" w:rsidRDefault="00323073" w:rsidP="00323073">
      <w:pPr>
        <w:pStyle w:val="a5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70B7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70B7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70B7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Pr="00970B7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970B7A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970B7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906AC5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970B7A">
        <w:rPr>
          <w:i w:val="0"/>
          <w:iCs w:val="0"/>
          <w:color w:val="000000" w:themeColor="text1"/>
          <w:sz w:val="28"/>
          <w:szCs w:val="28"/>
        </w:rPr>
        <w:t xml:space="preserve">Диаграмма </w:t>
      </w:r>
      <w:proofErr w:type="spellStart"/>
      <w:r w:rsidRPr="00970B7A">
        <w:rPr>
          <w:i w:val="0"/>
          <w:iCs w:val="0"/>
          <w:color w:val="000000" w:themeColor="text1"/>
          <w:sz w:val="28"/>
          <w:szCs w:val="28"/>
        </w:rPr>
        <w:t>Ганта</w:t>
      </w:r>
      <w:proofErr w:type="spellEnd"/>
    </w:p>
    <w:p w14:paraId="7F8C7B9A" w14:textId="77777777" w:rsidR="00E7747A" w:rsidRDefault="00E7747A" w:rsidP="00617C8E">
      <w:pPr>
        <w:pStyle w:val="a8"/>
        <w:ind w:firstLine="0"/>
      </w:pPr>
    </w:p>
    <w:p w14:paraId="196F1669" w14:textId="1A23B835" w:rsidR="00B96E39" w:rsidRDefault="009C2D61" w:rsidP="00617C8E">
      <w:pPr>
        <w:pStyle w:val="a8"/>
        <w:ind w:firstLine="0"/>
      </w:pPr>
      <w:bookmarkStart w:id="3" w:name="_Toc138267329"/>
      <w:r>
        <w:t>З</w:t>
      </w:r>
      <w:r w:rsidR="00BC4562">
        <w:t>аключение</w:t>
      </w:r>
      <w:bookmarkEnd w:id="3"/>
    </w:p>
    <w:p w14:paraId="00044C9B" w14:textId="7A04BDFC" w:rsidR="00067BE2" w:rsidRDefault="00C26FA4" w:rsidP="00BC4562">
      <w:pPr>
        <w:rPr>
          <w:bCs/>
        </w:rPr>
      </w:pPr>
      <w:r>
        <w:rPr>
          <w:bCs/>
        </w:rPr>
        <w:t>В результате анализа данн</w:t>
      </w:r>
      <w:r w:rsidR="008C6654">
        <w:rPr>
          <w:bCs/>
        </w:rPr>
        <w:t xml:space="preserve">ого </w:t>
      </w:r>
      <w:r>
        <w:rPr>
          <w:bCs/>
        </w:rPr>
        <w:t>проект</w:t>
      </w:r>
      <w:r w:rsidR="008C6654">
        <w:rPr>
          <w:bCs/>
        </w:rPr>
        <w:t>а</w:t>
      </w:r>
      <w:r>
        <w:rPr>
          <w:bCs/>
        </w:rPr>
        <w:t xml:space="preserve"> был</w:t>
      </w:r>
      <w:r w:rsidR="00BC4562">
        <w:rPr>
          <w:bCs/>
        </w:rPr>
        <w:t xml:space="preserve"> определен вид проекта, определены состав и содержание процессов управления, определены основные внешние и внутренние участники проекта.</w:t>
      </w:r>
    </w:p>
    <w:p w14:paraId="22F97777" w14:textId="19C30550" w:rsidR="00BC4562" w:rsidRDefault="00BC4562" w:rsidP="00BC4562">
      <w:pPr>
        <w:rPr>
          <w:bCs/>
        </w:rPr>
      </w:pPr>
      <w:r>
        <w:rPr>
          <w:bCs/>
        </w:rPr>
        <w:t xml:space="preserve">Дальнейший анализ проекта позволил определить основные цели и задачи, выполнена проверка выявленных целей по критериям </w:t>
      </w:r>
      <w:r>
        <w:rPr>
          <w:bCs/>
          <w:lang w:val="en-US"/>
        </w:rPr>
        <w:t>SMART</w:t>
      </w:r>
      <w:r>
        <w:rPr>
          <w:bCs/>
        </w:rPr>
        <w:t>. Определены наиболее существенные внешние факторы и оптимальная модель жизненного цикла.</w:t>
      </w:r>
    </w:p>
    <w:p w14:paraId="6D06B3DF" w14:textId="2FA9D8DF" w:rsidR="009C2D61" w:rsidRDefault="00BC4562" w:rsidP="009C2D61">
      <w:r>
        <w:rPr>
          <w:bCs/>
        </w:rPr>
        <w:t xml:space="preserve">Сформулированы основные пункты проектной концепции и проведен их </w:t>
      </w:r>
      <w:r>
        <w:t xml:space="preserve">SWOT-анализ. Составлен примерный стратегический план и определены </w:t>
      </w:r>
      <w:r>
        <w:lastRenderedPageBreak/>
        <w:t xml:space="preserve">основные операции проекта с установлением времени выполнения </w:t>
      </w:r>
      <w:r w:rsidR="009C2D61">
        <w:t>для каждой из них.</w:t>
      </w:r>
    </w:p>
    <w:p w14:paraId="59B5A7C0" w14:textId="60441A17" w:rsidR="005334C2" w:rsidRPr="009C2D61" w:rsidRDefault="009C2D61" w:rsidP="009C2D61">
      <w:pPr>
        <w:rPr>
          <w:bCs/>
        </w:rPr>
      </w:pPr>
      <w:r w:rsidRPr="009C2D61">
        <w:rPr>
          <w:bCs/>
        </w:rPr>
        <w:t xml:space="preserve">В заключение расчетно-графической работы можно отметить, что разработка программного продукта для моделирования распространения инноваций на примере </w:t>
      </w:r>
      <w:proofErr w:type="spellStart"/>
      <w:r w:rsidRPr="009C2D61">
        <w:rPr>
          <w:bCs/>
        </w:rPr>
        <w:t>ветрогенерации</w:t>
      </w:r>
      <w:proofErr w:type="spellEnd"/>
      <w:r w:rsidRPr="009C2D61">
        <w:rPr>
          <w:bCs/>
        </w:rPr>
        <w:t xml:space="preserve"> является актуальной и перспективной </w:t>
      </w:r>
      <w:r>
        <w:rPr>
          <w:bCs/>
        </w:rPr>
        <w:t>задачей в современных условиях.</w:t>
      </w:r>
    </w:p>
    <w:sectPr w:rsidR="005334C2" w:rsidRPr="009C2D61" w:rsidSect="009342DD">
      <w:footerReference w:type="default" r:id="rId9"/>
      <w:type w:val="continuous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7ACF2" w14:textId="77777777" w:rsidR="002F40E8" w:rsidRDefault="002F40E8" w:rsidP="00CD18F1">
      <w:pPr>
        <w:spacing w:line="240" w:lineRule="auto"/>
      </w:pPr>
      <w:r>
        <w:separator/>
      </w:r>
    </w:p>
  </w:endnote>
  <w:endnote w:type="continuationSeparator" w:id="0">
    <w:p w14:paraId="37A417B3" w14:textId="77777777" w:rsidR="002F40E8" w:rsidRDefault="002F40E8" w:rsidP="00CD1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4446397"/>
      <w:docPartObj>
        <w:docPartGallery w:val="Page Numbers (Bottom of Page)"/>
        <w:docPartUnique/>
      </w:docPartObj>
    </w:sdtPr>
    <w:sdtEndPr/>
    <w:sdtContent>
      <w:p w14:paraId="2889EEE9" w14:textId="6BAAD371" w:rsidR="00AB511E" w:rsidRDefault="00AB511E" w:rsidP="0005164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5D02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ADF68" w14:textId="77777777" w:rsidR="002F40E8" w:rsidRDefault="002F40E8" w:rsidP="00CD18F1">
      <w:pPr>
        <w:spacing w:line="240" w:lineRule="auto"/>
      </w:pPr>
      <w:r>
        <w:separator/>
      </w:r>
    </w:p>
  </w:footnote>
  <w:footnote w:type="continuationSeparator" w:id="0">
    <w:p w14:paraId="3ACE678C" w14:textId="77777777" w:rsidR="002F40E8" w:rsidRDefault="002F40E8" w:rsidP="00CD18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0207"/>
    <w:multiLevelType w:val="hybridMultilevel"/>
    <w:tmpl w:val="46E8C7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B4E31"/>
    <w:multiLevelType w:val="hybridMultilevel"/>
    <w:tmpl w:val="143485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EA4C2B"/>
    <w:multiLevelType w:val="hybridMultilevel"/>
    <w:tmpl w:val="C2A24F6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6238EA"/>
    <w:multiLevelType w:val="multilevel"/>
    <w:tmpl w:val="37422A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3512E2"/>
    <w:multiLevelType w:val="hybridMultilevel"/>
    <w:tmpl w:val="44748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F6646"/>
    <w:multiLevelType w:val="hybridMultilevel"/>
    <w:tmpl w:val="ADB69E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456A46"/>
    <w:multiLevelType w:val="hybridMultilevel"/>
    <w:tmpl w:val="A8E25BCA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A60352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BB57FF"/>
    <w:multiLevelType w:val="multilevel"/>
    <w:tmpl w:val="754A3C1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27FF16EE"/>
    <w:multiLevelType w:val="multilevel"/>
    <w:tmpl w:val="A168BB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1A94B4D"/>
    <w:multiLevelType w:val="multilevel"/>
    <w:tmpl w:val="754A3C1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332E30ED"/>
    <w:multiLevelType w:val="hybridMultilevel"/>
    <w:tmpl w:val="6058A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60D7A"/>
    <w:multiLevelType w:val="hybridMultilevel"/>
    <w:tmpl w:val="8B967F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24716C"/>
    <w:multiLevelType w:val="hybridMultilevel"/>
    <w:tmpl w:val="1938C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C6F75"/>
    <w:multiLevelType w:val="multilevel"/>
    <w:tmpl w:val="754A3C1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3F83460A"/>
    <w:multiLevelType w:val="hybridMultilevel"/>
    <w:tmpl w:val="BEBA9990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A63B21"/>
    <w:multiLevelType w:val="hybridMultilevel"/>
    <w:tmpl w:val="63482A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BDB5B8E"/>
    <w:multiLevelType w:val="hybridMultilevel"/>
    <w:tmpl w:val="49666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1271B"/>
    <w:multiLevelType w:val="hybridMultilevel"/>
    <w:tmpl w:val="E71E1574"/>
    <w:lvl w:ilvl="0" w:tplc="45ECC8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075057"/>
    <w:multiLevelType w:val="hybridMultilevel"/>
    <w:tmpl w:val="6946F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C4FDB"/>
    <w:multiLevelType w:val="multilevel"/>
    <w:tmpl w:val="754A3C1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0" w15:restartNumberingAfterBreak="0">
    <w:nsid w:val="63C2571F"/>
    <w:multiLevelType w:val="hybridMultilevel"/>
    <w:tmpl w:val="8BF4827A"/>
    <w:lvl w:ilvl="0" w:tplc="C31214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4D62B5F"/>
    <w:multiLevelType w:val="hybridMultilevel"/>
    <w:tmpl w:val="6E041B88"/>
    <w:lvl w:ilvl="0" w:tplc="DCB48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A6850"/>
    <w:multiLevelType w:val="hybridMultilevel"/>
    <w:tmpl w:val="E1DAE3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FC6F49"/>
    <w:multiLevelType w:val="hybridMultilevel"/>
    <w:tmpl w:val="2F5076D4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17A2C08"/>
    <w:multiLevelType w:val="hybridMultilevel"/>
    <w:tmpl w:val="44700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AE30C9"/>
    <w:multiLevelType w:val="hybridMultilevel"/>
    <w:tmpl w:val="8118F6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E933053"/>
    <w:multiLevelType w:val="multilevel"/>
    <w:tmpl w:val="50DA46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9"/>
  </w:num>
  <w:num w:numId="3">
    <w:abstractNumId w:val="26"/>
  </w:num>
  <w:num w:numId="4">
    <w:abstractNumId w:val="3"/>
  </w:num>
  <w:num w:numId="5">
    <w:abstractNumId w:val="4"/>
  </w:num>
  <w:num w:numId="6">
    <w:abstractNumId w:val="11"/>
  </w:num>
  <w:num w:numId="7">
    <w:abstractNumId w:val="2"/>
  </w:num>
  <w:num w:numId="8">
    <w:abstractNumId w:val="8"/>
  </w:num>
  <w:num w:numId="9">
    <w:abstractNumId w:val="24"/>
  </w:num>
  <w:num w:numId="10">
    <w:abstractNumId w:val="7"/>
  </w:num>
  <w:num w:numId="11">
    <w:abstractNumId w:val="13"/>
  </w:num>
  <w:num w:numId="12">
    <w:abstractNumId w:val="19"/>
  </w:num>
  <w:num w:numId="13">
    <w:abstractNumId w:val="17"/>
  </w:num>
  <w:num w:numId="14">
    <w:abstractNumId w:val="10"/>
  </w:num>
  <w:num w:numId="15">
    <w:abstractNumId w:val="21"/>
  </w:num>
  <w:num w:numId="16">
    <w:abstractNumId w:val="16"/>
  </w:num>
  <w:num w:numId="17">
    <w:abstractNumId w:val="5"/>
  </w:num>
  <w:num w:numId="18">
    <w:abstractNumId w:val="14"/>
  </w:num>
  <w:num w:numId="19">
    <w:abstractNumId w:val="6"/>
  </w:num>
  <w:num w:numId="20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0"/>
  </w:num>
  <w:num w:numId="23">
    <w:abstractNumId w:val="23"/>
  </w:num>
  <w:num w:numId="24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F5"/>
    <w:rsid w:val="00000E4E"/>
    <w:rsid w:val="0000125F"/>
    <w:rsid w:val="000012B5"/>
    <w:rsid w:val="000015C6"/>
    <w:rsid w:val="00001AB5"/>
    <w:rsid w:val="00001FF8"/>
    <w:rsid w:val="00003572"/>
    <w:rsid w:val="0000771B"/>
    <w:rsid w:val="00007CC0"/>
    <w:rsid w:val="0001396E"/>
    <w:rsid w:val="00013A66"/>
    <w:rsid w:val="000209CB"/>
    <w:rsid w:val="00021FB7"/>
    <w:rsid w:val="000220EA"/>
    <w:rsid w:val="00024D1D"/>
    <w:rsid w:val="000254AF"/>
    <w:rsid w:val="0002706C"/>
    <w:rsid w:val="000276C3"/>
    <w:rsid w:val="00030D03"/>
    <w:rsid w:val="00031741"/>
    <w:rsid w:val="00031DE2"/>
    <w:rsid w:val="000320AC"/>
    <w:rsid w:val="00034FA9"/>
    <w:rsid w:val="000357EA"/>
    <w:rsid w:val="0003627F"/>
    <w:rsid w:val="00036707"/>
    <w:rsid w:val="00037552"/>
    <w:rsid w:val="00037626"/>
    <w:rsid w:val="00042F28"/>
    <w:rsid w:val="00043103"/>
    <w:rsid w:val="00045D17"/>
    <w:rsid w:val="00045F30"/>
    <w:rsid w:val="00047E0E"/>
    <w:rsid w:val="0005164C"/>
    <w:rsid w:val="000537E1"/>
    <w:rsid w:val="00054D19"/>
    <w:rsid w:val="000550CD"/>
    <w:rsid w:val="00056C2B"/>
    <w:rsid w:val="00057979"/>
    <w:rsid w:val="000602E1"/>
    <w:rsid w:val="00060AED"/>
    <w:rsid w:val="00062084"/>
    <w:rsid w:val="0006215F"/>
    <w:rsid w:val="00062BBF"/>
    <w:rsid w:val="00063700"/>
    <w:rsid w:val="00063F0F"/>
    <w:rsid w:val="0006760A"/>
    <w:rsid w:val="00067BE2"/>
    <w:rsid w:val="00070B4D"/>
    <w:rsid w:val="00070C39"/>
    <w:rsid w:val="00071719"/>
    <w:rsid w:val="000751D9"/>
    <w:rsid w:val="000758AE"/>
    <w:rsid w:val="00081790"/>
    <w:rsid w:val="00081D05"/>
    <w:rsid w:val="000827A1"/>
    <w:rsid w:val="000844CC"/>
    <w:rsid w:val="00086DD0"/>
    <w:rsid w:val="000877F9"/>
    <w:rsid w:val="000905BB"/>
    <w:rsid w:val="00093062"/>
    <w:rsid w:val="00093174"/>
    <w:rsid w:val="000932FE"/>
    <w:rsid w:val="00093ACF"/>
    <w:rsid w:val="00094F0D"/>
    <w:rsid w:val="0009672B"/>
    <w:rsid w:val="000A0BE4"/>
    <w:rsid w:val="000A0D53"/>
    <w:rsid w:val="000A0F04"/>
    <w:rsid w:val="000A114E"/>
    <w:rsid w:val="000A4658"/>
    <w:rsid w:val="000A4E92"/>
    <w:rsid w:val="000A61C2"/>
    <w:rsid w:val="000A62AF"/>
    <w:rsid w:val="000A7999"/>
    <w:rsid w:val="000A7FEF"/>
    <w:rsid w:val="000B0531"/>
    <w:rsid w:val="000B075B"/>
    <w:rsid w:val="000B1DE3"/>
    <w:rsid w:val="000B2687"/>
    <w:rsid w:val="000B32CD"/>
    <w:rsid w:val="000B36E3"/>
    <w:rsid w:val="000B6A24"/>
    <w:rsid w:val="000B7B2C"/>
    <w:rsid w:val="000C0FB5"/>
    <w:rsid w:val="000C20AE"/>
    <w:rsid w:val="000C3E5C"/>
    <w:rsid w:val="000C5D9B"/>
    <w:rsid w:val="000D4A87"/>
    <w:rsid w:val="000D55D0"/>
    <w:rsid w:val="000D6146"/>
    <w:rsid w:val="000D6C0A"/>
    <w:rsid w:val="000D7892"/>
    <w:rsid w:val="000E33F4"/>
    <w:rsid w:val="000E53F1"/>
    <w:rsid w:val="000E6225"/>
    <w:rsid w:val="000E6E40"/>
    <w:rsid w:val="000E7F87"/>
    <w:rsid w:val="000F14B7"/>
    <w:rsid w:val="000F2C6F"/>
    <w:rsid w:val="000F3840"/>
    <w:rsid w:val="000F5B3C"/>
    <w:rsid w:val="000F6F1E"/>
    <w:rsid w:val="00100749"/>
    <w:rsid w:val="001013F0"/>
    <w:rsid w:val="00104396"/>
    <w:rsid w:val="00104884"/>
    <w:rsid w:val="00106091"/>
    <w:rsid w:val="001066ED"/>
    <w:rsid w:val="0010675E"/>
    <w:rsid w:val="001077C6"/>
    <w:rsid w:val="00107C20"/>
    <w:rsid w:val="00112FE5"/>
    <w:rsid w:val="00114430"/>
    <w:rsid w:val="00115C53"/>
    <w:rsid w:val="00123473"/>
    <w:rsid w:val="00124C0D"/>
    <w:rsid w:val="0012681B"/>
    <w:rsid w:val="00126BB6"/>
    <w:rsid w:val="00135BA9"/>
    <w:rsid w:val="0014041C"/>
    <w:rsid w:val="0014087C"/>
    <w:rsid w:val="00141FE5"/>
    <w:rsid w:val="0014208D"/>
    <w:rsid w:val="00143080"/>
    <w:rsid w:val="00146B8A"/>
    <w:rsid w:val="00152722"/>
    <w:rsid w:val="00155B11"/>
    <w:rsid w:val="00155DB3"/>
    <w:rsid w:val="00155E4E"/>
    <w:rsid w:val="00157F31"/>
    <w:rsid w:val="00162647"/>
    <w:rsid w:val="00163063"/>
    <w:rsid w:val="0016468E"/>
    <w:rsid w:val="00165281"/>
    <w:rsid w:val="00167936"/>
    <w:rsid w:val="00171B12"/>
    <w:rsid w:val="00175596"/>
    <w:rsid w:val="001773F0"/>
    <w:rsid w:val="00182572"/>
    <w:rsid w:val="001828AE"/>
    <w:rsid w:val="001844F5"/>
    <w:rsid w:val="00187471"/>
    <w:rsid w:val="00187563"/>
    <w:rsid w:val="001923A7"/>
    <w:rsid w:val="00195DE8"/>
    <w:rsid w:val="00195E00"/>
    <w:rsid w:val="001967AD"/>
    <w:rsid w:val="001969DB"/>
    <w:rsid w:val="00197A91"/>
    <w:rsid w:val="001A005E"/>
    <w:rsid w:val="001A3418"/>
    <w:rsid w:val="001A3F62"/>
    <w:rsid w:val="001A4579"/>
    <w:rsid w:val="001A5668"/>
    <w:rsid w:val="001A611A"/>
    <w:rsid w:val="001A7129"/>
    <w:rsid w:val="001B33A0"/>
    <w:rsid w:val="001B363D"/>
    <w:rsid w:val="001B4C47"/>
    <w:rsid w:val="001B6065"/>
    <w:rsid w:val="001C1A8E"/>
    <w:rsid w:val="001C23A3"/>
    <w:rsid w:val="001C4027"/>
    <w:rsid w:val="001C422F"/>
    <w:rsid w:val="001C4519"/>
    <w:rsid w:val="001C4EDF"/>
    <w:rsid w:val="001C6EB3"/>
    <w:rsid w:val="001C75C4"/>
    <w:rsid w:val="001D1C80"/>
    <w:rsid w:val="001D3365"/>
    <w:rsid w:val="001D3755"/>
    <w:rsid w:val="001D50A6"/>
    <w:rsid w:val="001D5765"/>
    <w:rsid w:val="001D60E0"/>
    <w:rsid w:val="001E141D"/>
    <w:rsid w:val="001E474C"/>
    <w:rsid w:val="001E56D6"/>
    <w:rsid w:val="001F0F94"/>
    <w:rsid w:val="001F33BA"/>
    <w:rsid w:val="001F3770"/>
    <w:rsid w:val="001F53C3"/>
    <w:rsid w:val="001F6C47"/>
    <w:rsid w:val="002006A9"/>
    <w:rsid w:val="00204A1D"/>
    <w:rsid w:val="00205706"/>
    <w:rsid w:val="00213410"/>
    <w:rsid w:val="00213D44"/>
    <w:rsid w:val="00213E10"/>
    <w:rsid w:val="00213F2C"/>
    <w:rsid w:val="0021423A"/>
    <w:rsid w:val="002152BD"/>
    <w:rsid w:val="002202B2"/>
    <w:rsid w:val="00221892"/>
    <w:rsid w:val="00222232"/>
    <w:rsid w:val="00227A3F"/>
    <w:rsid w:val="002306CC"/>
    <w:rsid w:val="0023093E"/>
    <w:rsid w:val="00232106"/>
    <w:rsid w:val="00234BBF"/>
    <w:rsid w:val="002358FA"/>
    <w:rsid w:val="002417E6"/>
    <w:rsid w:val="002420A0"/>
    <w:rsid w:val="002425B8"/>
    <w:rsid w:val="00243909"/>
    <w:rsid w:val="002450A2"/>
    <w:rsid w:val="00246C8E"/>
    <w:rsid w:val="00251BB6"/>
    <w:rsid w:val="002562C2"/>
    <w:rsid w:val="00256F91"/>
    <w:rsid w:val="00257326"/>
    <w:rsid w:val="00261061"/>
    <w:rsid w:val="0026488F"/>
    <w:rsid w:val="002720EF"/>
    <w:rsid w:val="002741DB"/>
    <w:rsid w:val="00275011"/>
    <w:rsid w:val="002761D3"/>
    <w:rsid w:val="0027686B"/>
    <w:rsid w:val="002777C5"/>
    <w:rsid w:val="00277DFF"/>
    <w:rsid w:val="002822E1"/>
    <w:rsid w:val="002829D2"/>
    <w:rsid w:val="00284304"/>
    <w:rsid w:val="0028438E"/>
    <w:rsid w:val="00285031"/>
    <w:rsid w:val="00292336"/>
    <w:rsid w:val="002935AB"/>
    <w:rsid w:val="0029461A"/>
    <w:rsid w:val="002956A4"/>
    <w:rsid w:val="0029587A"/>
    <w:rsid w:val="002A5141"/>
    <w:rsid w:val="002A6350"/>
    <w:rsid w:val="002B179B"/>
    <w:rsid w:val="002B2A8C"/>
    <w:rsid w:val="002B4563"/>
    <w:rsid w:val="002B5997"/>
    <w:rsid w:val="002B733B"/>
    <w:rsid w:val="002C09EE"/>
    <w:rsid w:val="002C0E07"/>
    <w:rsid w:val="002C0E72"/>
    <w:rsid w:val="002C3FA7"/>
    <w:rsid w:val="002C5DB2"/>
    <w:rsid w:val="002D06B0"/>
    <w:rsid w:val="002D1FC2"/>
    <w:rsid w:val="002D316D"/>
    <w:rsid w:val="002D3209"/>
    <w:rsid w:val="002D4153"/>
    <w:rsid w:val="002D5EDF"/>
    <w:rsid w:val="002E12CF"/>
    <w:rsid w:val="002E25B9"/>
    <w:rsid w:val="002E4DB9"/>
    <w:rsid w:val="002E5C91"/>
    <w:rsid w:val="002E6B39"/>
    <w:rsid w:val="002F1853"/>
    <w:rsid w:val="002F1930"/>
    <w:rsid w:val="002F1F0E"/>
    <w:rsid w:val="002F40E8"/>
    <w:rsid w:val="002F4344"/>
    <w:rsid w:val="002F7426"/>
    <w:rsid w:val="003007EA"/>
    <w:rsid w:val="00301963"/>
    <w:rsid w:val="00301CBE"/>
    <w:rsid w:val="00302CAB"/>
    <w:rsid w:val="00303EEA"/>
    <w:rsid w:val="00305140"/>
    <w:rsid w:val="00312D48"/>
    <w:rsid w:val="00314C71"/>
    <w:rsid w:val="00314CFA"/>
    <w:rsid w:val="003166AD"/>
    <w:rsid w:val="003171E9"/>
    <w:rsid w:val="00321595"/>
    <w:rsid w:val="00321A73"/>
    <w:rsid w:val="00322174"/>
    <w:rsid w:val="00323073"/>
    <w:rsid w:val="00327847"/>
    <w:rsid w:val="00330D65"/>
    <w:rsid w:val="00334A85"/>
    <w:rsid w:val="00335BDF"/>
    <w:rsid w:val="0033725C"/>
    <w:rsid w:val="003408D2"/>
    <w:rsid w:val="00340CE3"/>
    <w:rsid w:val="00341906"/>
    <w:rsid w:val="003421ED"/>
    <w:rsid w:val="00343195"/>
    <w:rsid w:val="0034654F"/>
    <w:rsid w:val="00351BEA"/>
    <w:rsid w:val="003570AD"/>
    <w:rsid w:val="00361298"/>
    <w:rsid w:val="00361C3D"/>
    <w:rsid w:val="00363A25"/>
    <w:rsid w:val="00363D53"/>
    <w:rsid w:val="00365CD1"/>
    <w:rsid w:val="003700CE"/>
    <w:rsid w:val="003710B3"/>
    <w:rsid w:val="00376657"/>
    <w:rsid w:val="00377E48"/>
    <w:rsid w:val="00380B13"/>
    <w:rsid w:val="003810CD"/>
    <w:rsid w:val="003824B9"/>
    <w:rsid w:val="00384809"/>
    <w:rsid w:val="00384ECE"/>
    <w:rsid w:val="0038686B"/>
    <w:rsid w:val="003872AA"/>
    <w:rsid w:val="00387426"/>
    <w:rsid w:val="0039178D"/>
    <w:rsid w:val="00392DA0"/>
    <w:rsid w:val="00394329"/>
    <w:rsid w:val="00394B3D"/>
    <w:rsid w:val="00394ED0"/>
    <w:rsid w:val="00396371"/>
    <w:rsid w:val="003A072B"/>
    <w:rsid w:val="003A23E4"/>
    <w:rsid w:val="003A2A0F"/>
    <w:rsid w:val="003A6CEA"/>
    <w:rsid w:val="003A6EDF"/>
    <w:rsid w:val="003B3201"/>
    <w:rsid w:val="003B473C"/>
    <w:rsid w:val="003B562C"/>
    <w:rsid w:val="003C0F1C"/>
    <w:rsid w:val="003C3067"/>
    <w:rsid w:val="003C5DEE"/>
    <w:rsid w:val="003D24E5"/>
    <w:rsid w:val="003D3920"/>
    <w:rsid w:val="003D5BF2"/>
    <w:rsid w:val="003D5F96"/>
    <w:rsid w:val="003D6F04"/>
    <w:rsid w:val="003E7E2E"/>
    <w:rsid w:val="003F1158"/>
    <w:rsid w:val="003F139D"/>
    <w:rsid w:val="003F28AE"/>
    <w:rsid w:val="003F2F18"/>
    <w:rsid w:val="003F3E5C"/>
    <w:rsid w:val="003F4508"/>
    <w:rsid w:val="003F4F6B"/>
    <w:rsid w:val="003F7624"/>
    <w:rsid w:val="004022CC"/>
    <w:rsid w:val="00402BD9"/>
    <w:rsid w:val="00402FDC"/>
    <w:rsid w:val="00404AF0"/>
    <w:rsid w:val="0040577B"/>
    <w:rsid w:val="0040597A"/>
    <w:rsid w:val="00405E83"/>
    <w:rsid w:val="00407FF8"/>
    <w:rsid w:val="00411706"/>
    <w:rsid w:val="00412A1D"/>
    <w:rsid w:val="00412CE5"/>
    <w:rsid w:val="00414D92"/>
    <w:rsid w:val="00415846"/>
    <w:rsid w:val="00416765"/>
    <w:rsid w:val="00423048"/>
    <w:rsid w:val="00423359"/>
    <w:rsid w:val="00424FD5"/>
    <w:rsid w:val="004250EE"/>
    <w:rsid w:val="004255F1"/>
    <w:rsid w:val="004269A2"/>
    <w:rsid w:val="00430E98"/>
    <w:rsid w:val="00431B48"/>
    <w:rsid w:val="00432123"/>
    <w:rsid w:val="00432EE6"/>
    <w:rsid w:val="00432FE8"/>
    <w:rsid w:val="00435366"/>
    <w:rsid w:val="0043663A"/>
    <w:rsid w:val="00442935"/>
    <w:rsid w:val="00446E55"/>
    <w:rsid w:val="00452E14"/>
    <w:rsid w:val="00452E17"/>
    <w:rsid w:val="00454553"/>
    <w:rsid w:val="00455473"/>
    <w:rsid w:val="00460A18"/>
    <w:rsid w:val="00460C3A"/>
    <w:rsid w:val="00461138"/>
    <w:rsid w:val="00461CD0"/>
    <w:rsid w:val="0046215B"/>
    <w:rsid w:val="00462D04"/>
    <w:rsid w:val="00464116"/>
    <w:rsid w:val="0046546E"/>
    <w:rsid w:val="00465510"/>
    <w:rsid w:val="00472A94"/>
    <w:rsid w:val="00476B8C"/>
    <w:rsid w:val="00480778"/>
    <w:rsid w:val="00481C1F"/>
    <w:rsid w:val="004820F0"/>
    <w:rsid w:val="00483062"/>
    <w:rsid w:val="00485222"/>
    <w:rsid w:val="00486352"/>
    <w:rsid w:val="004874F6"/>
    <w:rsid w:val="0049001F"/>
    <w:rsid w:val="0049074D"/>
    <w:rsid w:val="00492C19"/>
    <w:rsid w:val="004930B2"/>
    <w:rsid w:val="0049397B"/>
    <w:rsid w:val="00494FA8"/>
    <w:rsid w:val="00495477"/>
    <w:rsid w:val="004959B1"/>
    <w:rsid w:val="00496635"/>
    <w:rsid w:val="004A0EF4"/>
    <w:rsid w:val="004A176D"/>
    <w:rsid w:val="004A1AF2"/>
    <w:rsid w:val="004A1F67"/>
    <w:rsid w:val="004A24DA"/>
    <w:rsid w:val="004A30F9"/>
    <w:rsid w:val="004A33FE"/>
    <w:rsid w:val="004A5131"/>
    <w:rsid w:val="004A594D"/>
    <w:rsid w:val="004A6B36"/>
    <w:rsid w:val="004B2933"/>
    <w:rsid w:val="004B5E8B"/>
    <w:rsid w:val="004B641A"/>
    <w:rsid w:val="004B7966"/>
    <w:rsid w:val="004C159B"/>
    <w:rsid w:val="004C1755"/>
    <w:rsid w:val="004C31C4"/>
    <w:rsid w:val="004C4578"/>
    <w:rsid w:val="004C4B33"/>
    <w:rsid w:val="004C51C3"/>
    <w:rsid w:val="004C5613"/>
    <w:rsid w:val="004C656B"/>
    <w:rsid w:val="004C734B"/>
    <w:rsid w:val="004D10B3"/>
    <w:rsid w:val="004D1F55"/>
    <w:rsid w:val="004D325B"/>
    <w:rsid w:val="004D39F3"/>
    <w:rsid w:val="004D4A3B"/>
    <w:rsid w:val="004D60EB"/>
    <w:rsid w:val="004D6630"/>
    <w:rsid w:val="004D7DCF"/>
    <w:rsid w:val="004E4092"/>
    <w:rsid w:val="004E40AB"/>
    <w:rsid w:val="004E7E17"/>
    <w:rsid w:val="004F11F2"/>
    <w:rsid w:val="004F1B1E"/>
    <w:rsid w:val="004F1C9E"/>
    <w:rsid w:val="004F258D"/>
    <w:rsid w:val="004F33FD"/>
    <w:rsid w:val="004F3AAC"/>
    <w:rsid w:val="004F4000"/>
    <w:rsid w:val="004F4385"/>
    <w:rsid w:val="004F69A0"/>
    <w:rsid w:val="004F74EB"/>
    <w:rsid w:val="00500755"/>
    <w:rsid w:val="0050081E"/>
    <w:rsid w:val="005010E6"/>
    <w:rsid w:val="005015EB"/>
    <w:rsid w:val="005031CA"/>
    <w:rsid w:val="00504110"/>
    <w:rsid w:val="005064BB"/>
    <w:rsid w:val="005070DB"/>
    <w:rsid w:val="005100E9"/>
    <w:rsid w:val="00511194"/>
    <w:rsid w:val="00513248"/>
    <w:rsid w:val="00513BF7"/>
    <w:rsid w:val="00515665"/>
    <w:rsid w:val="005160BC"/>
    <w:rsid w:val="00520469"/>
    <w:rsid w:val="00524A1A"/>
    <w:rsid w:val="00525403"/>
    <w:rsid w:val="00525C08"/>
    <w:rsid w:val="00527927"/>
    <w:rsid w:val="00530A23"/>
    <w:rsid w:val="00531001"/>
    <w:rsid w:val="005320E1"/>
    <w:rsid w:val="00532D1A"/>
    <w:rsid w:val="005334C2"/>
    <w:rsid w:val="00534178"/>
    <w:rsid w:val="005348E5"/>
    <w:rsid w:val="00534A39"/>
    <w:rsid w:val="0053640F"/>
    <w:rsid w:val="00537310"/>
    <w:rsid w:val="00542F2E"/>
    <w:rsid w:val="00545392"/>
    <w:rsid w:val="005468A3"/>
    <w:rsid w:val="00550148"/>
    <w:rsid w:val="005511A7"/>
    <w:rsid w:val="005527CD"/>
    <w:rsid w:val="005534CA"/>
    <w:rsid w:val="0055459A"/>
    <w:rsid w:val="00554AB3"/>
    <w:rsid w:val="00554BCA"/>
    <w:rsid w:val="00557090"/>
    <w:rsid w:val="00560DB8"/>
    <w:rsid w:val="00562738"/>
    <w:rsid w:val="00562A56"/>
    <w:rsid w:val="00562CA1"/>
    <w:rsid w:val="005647B4"/>
    <w:rsid w:val="00570D05"/>
    <w:rsid w:val="00571D03"/>
    <w:rsid w:val="00571FD1"/>
    <w:rsid w:val="0057248A"/>
    <w:rsid w:val="005740B8"/>
    <w:rsid w:val="00574AC9"/>
    <w:rsid w:val="00574C57"/>
    <w:rsid w:val="00574EE7"/>
    <w:rsid w:val="00575D93"/>
    <w:rsid w:val="00577CC2"/>
    <w:rsid w:val="00580648"/>
    <w:rsid w:val="00580992"/>
    <w:rsid w:val="0058106D"/>
    <w:rsid w:val="00583D1B"/>
    <w:rsid w:val="00585D41"/>
    <w:rsid w:val="00585F8B"/>
    <w:rsid w:val="0058683F"/>
    <w:rsid w:val="005917CE"/>
    <w:rsid w:val="00592048"/>
    <w:rsid w:val="005951A7"/>
    <w:rsid w:val="005A2902"/>
    <w:rsid w:val="005A40E0"/>
    <w:rsid w:val="005A42CA"/>
    <w:rsid w:val="005A4945"/>
    <w:rsid w:val="005A59DC"/>
    <w:rsid w:val="005B0FB5"/>
    <w:rsid w:val="005B204B"/>
    <w:rsid w:val="005B22FE"/>
    <w:rsid w:val="005B3902"/>
    <w:rsid w:val="005B3C43"/>
    <w:rsid w:val="005B657E"/>
    <w:rsid w:val="005B69BA"/>
    <w:rsid w:val="005C01C0"/>
    <w:rsid w:val="005C0C2A"/>
    <w:rsid w:val="005C250F"/>
    <w:rsid w:val="005C6432"/>
    <w:rsid w:val="005D0883"/>
    <w:rsid w:val="005D0FC7"/>
    <w:rsid w:val="005D15FE"/>
    <w:rsid w:val="005D1B7C"/>
    <w:rsid w:val="005D38B8"/>
    <w:rsid w:val="005D552C"/>
    <w:rsid w:val="005D56BE"/>
    <w:rsid w:val="005D674B"/>
    <w:rsid w:val="005D717B"/>
    <w:rsid w:val="005D757D"/>
    <w:rsid w:val="005E06E1"/>
    <w:rsid w:val="005E0BEF"/>
    <w:rsid w:val="005E31FA"/>
    <w:rsid w:val="005E3915"/>
    <w:rsid w:val="005E43B4"/>
    <w:rsid w:val="005E45A2"/>
    <w:rsid w:val="005E45D2"/>
    <w:rsid w:val="005E4765"/>
    <w:rsid w:val="005E5A57"/>
    <w:rsid w:val="005F0C5B"/>
    <w:rsid w:val="005F3DF8"/>
    <w:rsid w:val="005F3E9D"/>
    <w:rsid w:val="005F4281"/>
    <w:rsid w:val="005F475A"/>
    <w:rsid w:val="005F4BEB"/>
    <w:rsid w:val="005F4F1F"/>
    <w:rsid w:val="005F54BE"/>
    <w:rsid w:val="005F6178"/>
    <w:rsid w:val="005F63F2"/>
    <w:rsid w:val="005F6EFF"/>
    <w:rsid w:val="00600BBE"/>
    <w:rsid w:val="00601AD0"/>
    <w:rsid w:val="00602F31"/>
    <w:rsid w:val="00606868"/>
    <w:rsid w:val="006072FC"/>
    <w:rsid w:val="00607A4A"/>
    <w:rsid w:val="0061113C"/>
    <w:rsid w:val="006112B6"/>
    <w:rsid w:val="006166E7"/>
    <w:rsid w:val="00617766"/>
    <w:rsid w:val="00617A14"/>
    <w:rsid w:val="00617C8E"/>
    <w:rsid w:val="006212F8"/>
    <w:rsid w:val="00624331"/>
    <w:rsid w:val="0062461E"/>
    <w:rsid w:val="006325A2"/>
    <w:rsid w:val="00633585"/>
    <w:rsid w:val="006346BD"/>
    <w:rsid w:val="006379E6"/>
    <w:rsid w:val="00643989"/>
    <w:rsid w:val="006457DD"/>
    <w:rsid w:val="00646828"/>
    <w:rsid w:val="0064695C"/>
    <w:rsid w:val="006477EE"/>
    <w:rsid w:val="006510D6"/>
    <w:rsid w:val="006558CF"/>
    <w:rsid w:val="00655BE2"/>
    <w:rsid w:val="00655ECA"/>
    <w:rsid w:val="00656BD5"/>
    <w:rsid w:val="00657E5C"/>
    <w:rsid w:val="00661049"/>
    <w:rsid w:val="006621DC"/>
    <w:rsid w:val="006640F5"/>
    <w:rsid w:val="00664ACB"/>
    <w:rsid w:val="00671B32"/>
    <w:rsid w:val="00672C66"/>
    <w:rsid w:val="006730AE"/>
    <w:rsid w:val="006757F4"/>
    <w:rsid w:val="00676022"/>
    <w:rsid w:val="006762EA"/>
    <w:rsid w:val="00677F81"/>
    <w:rsid w:val="00680A88"/>
    <w:rsid w:val="00680C0A"/>
    <w:rsid w:val="00681328"/>
    <w:rsid w:val="006825CA"/>
    <w:rsid w:val="00684C2A"/>
    <w:rsid w:val="00685BFC"/>
    <w:rsid w:val="00685D02"/>
    <w:rsid w:val="006864F6"/>
    <w:rsid w:val="0069134D"/>
    <w:rsid w:val="006924AC"/>
    <w:rsid w:val="006927A1"/>
    <w:rsid w:val="0069328B"/>
    <w:rsid w:val="00694906"/>
    <w:rsid w:val="0069519E"/>
    <w:rsid w:val="0069656A"/>
    <w:rsid w:val="00696CB2"/>
    <w:rsid w:val="00696E2C"/>
    <w:rsid w:val="006A0E3A"/>
    <w:rsid w:val="006A23D8"/>
    <w:rsid w:val="006A3996"/>
    <w:rsid w:val="006A3D8F"/>
    <w:rsid w:val="006A49AE"/>
    <w:rsid w:val="006A7CEB"/>
    <w:rsid w:val="006A7E44"/>
    <w:rsid w:val="006B0A2F"/>
    <w:rsid w:val="006B2518"/>
    <w:rsid w:val="006B4A1D"/>
    <w:rsid w:val="006B4E6B"/>
    <w:rsid w:val="006B65A4"/>
    <w:rsid w:val="006B7084"/>
    <w:rsid w:val="006C080E"/>
    <w:rsid w:val="006C18F5"/>
    <w:rsid w:val="006C1DC0"/>
    <w:rsid w:val="006C36B4"/>
    <w:rsid w:val="006C55C7"/>
    <w:rsid w:val="006C5C78"/>
    <w:rsid w:val="006D0004"/>
    <w:rsid w:val="006D02C9"/>
    <w:rsid w:val="006D1258"/>
    <w:rsid w:val="006D2145"/>
    <w:rsid w:val="006D2CA7"/>
    <w:rsid w:val="006D389A"/>
    <w:rsid w:val="006D3D38"/>
    <w:rsid w:val="006D41ED"/>
    <w:rsid w:val="006D5135"/>
    <w:rsid w:val="006D6C3D"/>
    <w:rsid w:val="006E1549"/>
    <w:rsid w:val="006E1871"/>
    <w:rsid w:val="006E26F1"/>
    <w:rsid w:val="006E2E8C"/>
    <w:rsid w:val="006E3299"/>
    <w:rsid w:val="006E7524"/>
    <w:rsid w:val="006F0098"/>
    <w:rsid w:val="006F1869"/>
    <w:rsid w:val="006F21B7"/>
    <w:rsid w:val="006F388C"/>
    <w:rsid w:val="006F5CAA"/>
    <w:rsid w:val="006F6CF2"/>
    <w:rsid w:val="006F7B38"/>
    <w:rsid w:val="007008E7"/>
    <w:rsid w:val="007011C9"/>
    <w:rsid w:val="00702D19"/>
    <w:rsid w:val="0070314E"/>
    <w:rsid w:val="007037D5"/>
    <w:rsid w:val="00707E46"/>
    <w:rsid w:val="00712023"/>
    <w:rsid w:val="00712261"/>
    <w:rsid w:val="00713527"/>
    <w:rsid w:val="00713D80"/>
    <w:rsid w:val="00722A5B"/>
    <w:rsid w:val="00722BB7"/>
    <w:rsid w:val="00725A22"/>
    <w:rsid w:val="00730211"/>
    <w:rsid w:val="00731597"/>
    <w:rsid w:val="00734E90"/>
    <w:rsid w:val="00735CF8"/>
    <w:rsid w:val="00741AB4"/>
    <w:rsid w:val="007431DA"/>
    <w:rsid w:val="0074395E"/>
    <w:rsid w:val="00745342"/>
    <w:rsid w:val="0075118B"/>
    <w:rsid w:val="00754260"/>
    <w:rsid w:val="00754385"/>
    <w:rsid w:val="00755213"/>
    <w:rsid w:val="00756068"/>
    <w:rsid w:val="00756C5F"/>
    <w:rsid w:val="00757C42"/>
    <w:rsid w:val="00757E3A"/>
    <w:rsid w:val="00761F55"/>
    <w:rsid w:val="00762C80"/>
    <w:rsid w:val="00763F25"/>
    <w:rsid w:val="007654DD"/>
    <w:rsid w:val="007669A3"/>
    <w:rsid w:val="00767244"/>
    <w:rsid w:val="00770B2F"/>
    <w:rsid w:val="00770F9E"/>
    <w:rsid w:val="00770FF0"/>
    <w:rsid w:val="007718BA"/>
    <w:rsid w:val="0077227D"/>
    <w:rsid w:val="0077233F"/>
    <w:rsid w:val="00773B92"/>
    <w:rsid w:val="00775BFA"/>
    <w:rsid w:val="00775F9A"/>
    <w:rsid w:val="00777328"/>
    <w:rsid w:val="00777611"/>
    <w:rsid w:val="00777E41"/>
    <w:rsid w:val="00780883"/>
    <w:rsid w:val="00781A22"/>
    <w:rsid w:val="007824C8"/>
    <w:rsid w:val="00794B80"/>
    <w:rsid w:val="00796F6D"/>
    <w:rsid w:val="007A2997"/>
    <w:rsid w:val="007A2F76"/>
    <w:rsid w:val="007A304D"/>
    <w:rsid w:val="007A479D"/>
    <w:rsid w:val="007A5AAC"/>
    <w:rsid w:val="007A69B2"/>
    <w:rsid w:val="007A76F1"/>
    <w:rsid w:val="007B04F6"/>
    <w:rsid w:val="007B13C4"/>
    <w:rsid w:val="007B20AC"/>
    <w:rsid w:val="007B3948"/>
    <w:rsid w:val="007B64A1"/>
    <w:rsid w:val="007B6ECC"/>
    <w:rsid w:val="007C0330"/>
    <w:rsid w:val="007C09B5"/>
    <w:rsid w:val="007C73AA"/>
    <w:rsid w:val="007C7E97"/>
    <w:rsid w:val="007D15BE"/>
    <w:rsid w:val="007D36A8"/>
    <w:rsid w:val="007D38A8"/>
    <w:rsid w:val="007D3F69"/>
    <w:rsid w:val="007D4242"/>
    <w:rsid w:val="007D510B"/>
    <w:rsid w:val="007D6885"/>
    <w:rsid w:val="007D7B7A"/>
    <w:rsid w:val="007E0999"/>
    <w:rsid w:val="007E3558"/>
    <w:rsid w:val="007E3FA2"/>
    <w:rsid w:val="007E40B6"/>
    <w:rsid w:val="007E49ED"/>
    <w:rsid w:val="007E72BE"/>
    <w:rsid w:val="007E7FFB"/>
    <w:rsid w:val="007F2239"/>
    <w:rsid w:val="007F4427"/>
    <w:rsid w:val="007F4CDF"/>
    <w:rsid w:val="007F5EFC"/>
    <w:rsid w:val="00800412"/>
    <w:rsid w:val="00800E30"/>
    <w:rsid w:val="0080144A"/>
    <w:rsid w:val="00801A1B"/>
    <w:rsid w:val="008040F5"/>
    <w:rsid w:val="008059F3"/>
    <w:rsid w:val="00807033"/>
    <w:rsid w:val="00807F80"/>
    <w:rsid w:val="00810AD1"/>
    <w:rsid w:val="00813F42"/>
    <w:rsid w:val="00814199"/>
    <w:rsid w:val="0081621E"/>
    <w:rsid w:val="00817B00"/>
    <w:rsid w:val="0082122B"/>
    <w:rsid w:val="00821C67"/>
    <w:rsid w:val="0082226B"/>
    <w:rsid w:val="00822FC6"/>
    <w:rsid w:val="0082304C"/>
    <w:rsid w:val="0082469D"/>
    <w:rsid w:val="00824A49"/>
    <w:rsid w:val="00825528"/>
    <w:rsid w:val="00826443"/>
    <w:rsid w:val="0083001C"/>
    <w:rsid w:val="008308FB"/>
    <w:rsid w:val="00833776"/>
    <w:rsid w:val="00833C81"/>
    <w:rsid w:val="00834195"/>
    <w:rsid w:val="0083584A"/>
    <w:rsid w:val="00835B63"/>
    <w:rsid w:val="00836727"/>
    <w:rsid w:val="00836BB3"/>
    <w:rsid w:val="00840C8B"/>
    <w:rsid w:val="00841C18"/>
    <w:rsid w:val="0084210D"/>
    <w:rsid w:val="008430FA"/>
    <w:rsid w:val="00843C6E"/>
    <w:rsid w:val="00844490"/>
    <w:rsid w:val="00850227"/>
    <w:rsid w:val="00850633"/>
    <w:rsid w:val="00850829"/>
    <w:rsid w:val="00853078"/>
    <w:rsid w:val="00856CFB"/>
    <w:rsid w:val="008611ED"/>
    <w:rsid w:val="008613E1"/>
    <w:rsid w:val="00864769"/>
    <w:rsid w:val="0086524B"/>
    <w:rsid w:val="008670C1"/>
    <w:rsid w:val="00870EB2"/>
    <w:rsid w:val="00874219"/>
    <w:rsid w:val="00874AA8"/>
    <w:rsid w:val="00875839"/>
    <w:rsid w:val="00876C0D"/>
    <w:rsid w:val="0087715D"/>
    <w:rsid w:val="008779AE"/>
    <w:rsid w:val="0088382F"/>
    <w:rsid w:val="0088521B"/>
    <w:rsid w:val="00886BDD"/>
    <w:rsid w:val="00887ABA"/>
    <w:rsid w:val="00890F3D"/>
    <w:rsid w:val="00890FB2"/>
    <w:rsid w:val="008913D2"/>
    <w:rsid w:val="00891B6A"/>
    <w:rsid w:val="0089346A"/>
    <w:rsid w:val="00894AA5"/>
    <w:rsid w:val="0089729D"/>
    <w:rsid w:val="00897784"/>
    <w:rsid w:val="008A059D"/>
    <w:rsid w:val="008A08E0"/>
    <w:rsid w:val="008A22E1"/>
    <w:rsid w:val="008A5534"/>
    <w:rsid w:val="008B0B70"/>
    <w:rsid w:val="008B43D7"/>
    <w:rsid w:val="008B4C1B"/>
    <w:rsid w:val="008B71CF"/>
    <w:rsid w:val="008B7295"/>
    <w:rsid w:val="008C025F"/>
    <w:rsid w:val="008C0980"/>
    <w:rsid w:val="008C1B7B"/>
    <w:rsid w:val="008C523D"/>
    <w:rsid w:val="008C52D9"/>
    <w:rsid w:val="008C64BD"/>
    <w:rsid w:val="008C6654"/>
    <w:rsid w:val="008D1A73"/>
    <w:rsid w:val="008D3117"/>
    <w:rsid w:val="008D52F2"/>
    <w:rsid w:val="008D557D"/>
    <w:rsid w:val="008D6248"/>
    <w:rsid w:val="008E06EA"/>
    <w:rsid w:val="008E0BC3"/>
    <w:rsid w:val="008E0E41"/>
    <w:rsid w:val="008E2554"/>
    <w:rsid w:val="008E2A14"/>
    <w:rsid w:val="008E7356"/>
    <w:rsid w:val="008F2DFC"/>
    <w:rsid w:val="008F463A"/>
    <w:rsid w:val="008F5490"/>
    <w:rsid w:val="008F58FF"/>
    <w:rsid w:val="008F5E4A"/>
    <w:rsid w:val="008F69DF"/>
    <w:rsid w:val="008F7E78"/>
    <w:rsid w:val="00900FF4"/>
    <w:rsid w:val="00902A25"/>
    <w:rsid w:val="00903E5D"/>
    <w:rsid w:val="00905689"/>
    <w:rsid w:val="00905CDC"/>
    <w:rsid w:val="00906A81"/>
    <w:rsid w:val="00910870"/>
    <w:rsid w:val="00912059"/>
    <w:rsid w:val="009131CB"/>
    <w:rsid w:val="00914790"/>
    <w:rsid w:val="00915461"/>
    <w:rsid w:val="00916290"/>
    <w:rsid w:val="00921A3C"/>
    <w:rsid w:val="009225EC"/>
    <w:rsid w:val="00925067"/>
    <w:rsid w:val="009259AC"/>
    <w:rsid w:val="009301B5"/>
    <w:rsid w:val="0093045B"/>
    <w:rsid w:val="009342DD"/>
    <w:rsid w:val="00934852"/>
    <w:rsid w:val="00935D9D"/>
    <w:rsid w:val="009400FC"/>
    <w:rsid w:val="009414E7"/>
    <w:rsid w:val="0094189E"/>
    <w:rsid w:val="00941AD3"/>
    <w:rsid w:val="00943C91"/>
    <w:rsid w:val="0094572A"/>
    <w:rsid w:val="00946DFB"/>
    <w:rsid w:val="0095344C"/>
    <w:rsid w:val="009554B4"/>
    <w:rsid w:val="0095741B"/>
    <w:rsid w:val="0096024B"/>
    <w:rsid w:val="00962B93"/>
    <w:rsid w:val="0096343A"/>
    <w:rsid w:val="00963524"/>
    <w:rsid w:val="00964689"/>
    <w:rsid w:val="0097042D"/>
    <w:rsid w:val="009710FC"/>
    <w:rsid w:val="00971748"/>
    <w:rsid w:val="009718B7"/>
    <w:rsid w:val="00971BA4"/>
    <w:rsid w:val="00973AC9"/>
    <w:rsid w:val="00982828"/>
    <w:rsid w:val="00984807"/>
    <w:rsid w:val="0098483F"/>
    <w:rsid w:val="00985C97"/>
    <w:rsid w:val="00986A2D"/>
    <w:rsid w:val="00986FEA"/>
    <w:rsid w:val="00990E74"/>
    <w:rsid w:val="00993D80"/>
    <w:rsid w:val="00995158"/>
    <w:rsid w:val="0099619A"/>
    <w:rsid w:val="009A10EF"/>
    <w:rsid w:val="009A41D6"/>
    <w:rsid w:val="009A6D18"/>
    <w:rsid w:val="009B3154"/>
    <w:rsid w:val="009B3E52"/>
    <w:rsid w:val="009B41A5"/>
    <w:rsid w:val="009B434B"/>
    <w:rsid w:val="009B471E"/>
    <w:rsid w:val="009B4B67"/>
    <w:rsid w:val="009B6FDA"/>
    <w:rsid w:val="009C0797"/>
    <w:rsid w:val="009C1112"/>
    <w:rsid w:val="009C1652"/>
    <w:rsid w:val="009C2D61"/>
    <w:rsid w:val="009D0AC5"/>
    <w:rsid w:val="009D1B32"/>
    <w:rsid w:val="009D258F"/>
    <w:rsid w:val="009D2E62"/>
    <w:rsid w:val="009D3B6E"/>
    <w:rsid w:val="009D4EFB"/>
    <w:rsid w:val="009D683A"/>
    <w:rsid w:val="009D6C16"/>
    <w:rsid w:val="009D7442"/>
    <w:rsid w:val="009E05E6"/>
    <w:rsid w:val="009E17C7"/>
    <w:rsid w:val="009E515A"/>
    <w:rsid w:val="009E6086"/>
    <w:rsid w:val="009F03FE"/>
    <w:rsid w:val="009F30A8"/>
    <w:rsid w:val="009F416F"/>
    <w:rsid w:val="009F44C2"/>
    <w:rsid w:val="009F5EAE"/>
    <w:rsid w:val="00A0012C"/>
    <w:rsid w:val="00A014BF"/>
    <w:rsid w:val="00A02AC1"/>
    <w:rsid w:val="00A0313A"/>
    <w:rsid w:val="00A04912"/>
    <w:rsid w:val="00A04D9A"/>
    <w:rsid w:val="00A06C80"/>
    <w:rsid w:val="00A06FB6"/>
    <w:rsid w:val="00A07A01"/>
    <w:rsid w:val="00A07B4A"/>
    <w:rsid w:val="00A14EE9"/>
    <w:rsid w:val="00A16842"/>
    <w:rsid w:val="00A20B23"/>
    <w:rsid w:val="00A20D96"/>
    <w:rsid w:val="00A20D9E"/>
    <w:rsid w:val="00A20EDA"/>
    <w:rsid w:val="00A23ADF"/>
    <w:rsid w:val="00A24449"/>
    <w:rsid w:val="00A253B5"/>
    <w:rsid w:val="00A259DD"/>
    <w:rsid w:val="00A25EF8"/>
    <w:rsid w:val="00A272CB"/>
    <w:rsid w:val="00A318B2"/>
    <w:rsid w:val="00A3209D"/>
    <w:rsid w:val="00A3222D"/>
    <w:rsid w:val="00A342DF"/>
    <w:rsid w:val="00A34A15"/>
    <w:rsid w:val="00A374A8"/>
    <w:rsid w:val="00A415AD"/>
    <w:rsid w:val="00A41DD2"/>
    <w:rsid w:val="00A42327"/>
    <w:rsid w:val="00A428A7"/>
    <w:rsid w:val="00A46001"/>
    <w:rsid w:val="00A47413"/>
    <w:rsid w:val="00A474C4"/>
    <w:rsid w:val="00A479FD"/>
    <w:rsid w:val="00A50C83"/>
    <w:rsid w:val="00A527B7"/>
    <w:rsid w:val="00A543F0"/>
    <w:rsid w:val="00A54D19"/>
    <w:rsid w:val="00A561DC"/>
    <w:rsid w:val="00A56AB6"/>
    <w:rsid w:val="00A5758E"/>
    <w:rsid w:val="00A57645"/>
    <w:rsid w:val="00A60ECF"/>
    <w:rsid w:val="00A60F60"/>
    <w:rsid w:val="00A65311"/>
    <w:rsid w:val="00A65C76"/>
    <w:rsid w:val="00A67212"/>
    <w:rsid w:val="00A72A0D"/>
    <w:rsid w:val="00A73F57"/>
    <w:rsid w:val="00A75647"/>
    <w:rsid w:val="00A75A95"/>
    <w:rsid w:val="00A75C15"/>
    <w:rsid w:val="00A77E97"/>
    <w:rsid w:val="00A82987"/>
    <w:rsid w:val="00A82B2B"/>
    <w:rsid w:val="00A83379"/>
    <w:rsid w:val="00A83CAE"/>
    <w:rsid w:val="00A83DFB"/>
    <w:rsid w:val="00A852E1"/>
    <w:rsid w:val="00A879ED"/>
    <w:rsid w:val="00A9008B"/>
    <w:rsid w:val="00A94B8D"/>
    <w:rsid w:val="00A95F36"/>
    <w:rsid w:val="00AA0452"/>
    <w:rsid w:val="00AA05DD"/>
    <w:rsid w:val="00AA2251"/>
    <w:rsid w:val="00AA45D1"/>
    <w:rsid w:val="00AA5254"/>
    <w:rsid w:val="00AA56C8"/>
    <w:rsid w:val="00AA7BD4"/>
    <w:rsid w:val="00AB031D"/>
    <w:rsid w:val="00AB0F94"/>
    <w:rsid w:val="00AB13A5"/>
    <w:rsid w:val="00AB1498"/>
    <w:rsid w:val="00AB2D3C"/>
    <w:rsid w:val="00AB3BE6"/>
    <w:rsid w:val="00AB3C6F"/>
    <w:rsid w:val="00AB511E"/>
    <w:rsid w:val="00AB717F"/>
    <w:rsid w:val="00AB7CFA"/>
    <w:rsid w:val="00AC0701"/>
    <w:rsid w:val="00AC14C6"/>
    <w:rsid w:val="00AC2383"/>
    <w:rsid w:val="00AC752E"/>
    <w:rsid w:val="00AD21ED"/>
    <w:rsid w:val="00AD48F7"/>
    <w:rsid w:val="00AD53E6"/>
    <w:rsid w:val="00AD5DDA"/>
    <w:rsid w:val="00AD79F7"/>
    <w:rsid w:val="00AE0CF0"/>
    <w:rsid w:val="00AE38AA"/>
    <w:rsid w:val="00AE3A6F"/>
    <w:rsid w:val="00AE5C2F"/>
    <w:rsid w:val="00AE66FC"/>
    <w:rsid w:val="00AF037A"/>
    <w:rsid w:val="00AF23E9"/>
    <w:rsid w:val="00AF2534"/>
    <w:rsid w:val="00AF2C09"/>
    <w:rsid w:val="00AF36C2"/>
    <w:rsid w:val="00AF3C85"/>
    <w:rsid w:val="00AF42B8"/>
    <w:rsid w:val="00AF63DB"/>
    <w:rsid w:val="00AF675C"/>
    <w:rsid w:val="00AF73AE"/>
    <w:rsid w:val="00B03259"/>
    <w:rsid w:val="00B051E2"/>
    <w:rsid w:val="00B05224"/>
    <w:rsid w:val="00B0589E"/>
    <w:rsid w:val="00B061D8"/>
    <w:rsid w:val="00B064C0"/>
    <w:rsid w:val="00B1125F"/>
    <w:rsid w:val="00B12E91"/>
    <w:rsid w:val="00B161D2"/>
    <w:rsid w:val="00B1769F"/>
    <w:rsid w:val="00B177EC"/>
    <w:rsid w:val="00B20D17"/>
    <w:rsid w:val="00B223DA"/>
    <w:rsid w:val="00B22AE9"/>
    <w:rsid w:val="00B2380B"/>
    <w:rsid w:val="00B274EC"/>
    <w:rsid w:val="00B27F0A"/>
    <w:rsid w:val="00B30705"/>
    <w:rsid w:val="00B37A49"/>
    <w:rsid w:val="00B41D5F"/>
    <w:rsid w:val="00B41E03"/>
    <w:rsid w:val="00B4330C"/>
    <w:rsid w:val="00B455B2"/>
    <w:rsid w:val="00B50803"/>
    <w:rsid w:val="00B5092F"/>
    <w:rsid w:val="00B515CA"/>
    <w:rsid w:val="00B52604"/>
    <w:rsid w:val="00B53DD8"/>
    <w:rsid w:val="00B540C8"/>
    <w:rsid w:val="00B542E2"/>
    <w:rsid w:val="00B54425"/>
    <w:rsid w:val="00B55395"/>
    <w:rsid w:val="00B55584"/>
    <w:rsid w:val="00B60930"/>
    <w:rsid w:val="00B625AB"/>
    <w:rsid w:val="00B6411A"/>
    <w:rsid w:val="00B6493D"/>
    <w:rsid w:val="00B66B3C"/>
    <w:rsid w:val="00B66CCE"/>
    <w:rsid w:val="00B7183E"/>
    <w:rsid w:val="00B7214D"/>
    <w:rsid w:val="00B73862"/>
    <w:rsid w:val="00B73F9E"/>
    <w:rsid w:val="00B742FA"/>
    <w:rsid w:val="00B80227"/>
    <w:rsid w:val="00B80791"/>
    <w:rsid w:val="00B80F80"/>
    <w:rsid w:val="00B85075"/>
    <w:rsid w:val="00B87BAF"/>
    <w:rsid w:val="00B9022E"/>
    <w:rsid w:val="00B90A03"/>
    <w:rsid w:val="00B93A13"/>
    <w:rsid w:val="00B95676"/>
    <w:rsid w:val="00B95CDE"/>
    <w:rsid w:val="00B96E39"/>
    <w:rsid w:val="00BA0006"/>
    <w:rsid w:val="00BA2DBD"/>
    <w:rsid w:val="00BA3126"/>
    <w:rsid w:val="00BA3F8B"/>
    <w:rsid w:val="00BA4AAC"/>
    <w:rsid w:val="00BA4F2D"/>
    <w:rsid w:val="00BA68F1"/>
    <w:rsid w:val="00BA6C7F"/>
    <w:rsid w:val="00BA763C"/>
    <w:rsid w:val="00BA79A0"/>
    <w:rsid w:val="00BB2611"/>
    <w:rsid w:val="00BB3273"/>
    <w:rsid w:val="00BB3331"/>
    <w:rsid w:val="00BB75E5"/>
    <w:rsid w:val="00BC08BA"/>
    <w:rsid w:val="00BC16AC"/>
    <w:rsid w:val="00BC4165"/>
    <w:rsid w:val="00BC4562"/>
    <w:rsid w:val="00BC479F"/>
    <w:rsid w:val="00BC67F5"/>
    <w:rsid w:val="00BC7AD4"/>
    <w:rsid w:val="00BD025D"/>
    <w:rsid w:val="00BD275D"/>
    <w:rsid w:val="00BD34E6"/>
    <w:rsid w:val="00BD45E3"/>
    <w:rsid w:val="00BD531B"/>
    <w:rsid w:val="00BD5578"/>
    <w:rsid w:val="00BD56B4"/>
    <w:rsid w:val="00BD79A1"/>
    <w:rsid w:val="00BE14A7"/>
    <w:rsid w:val="00BE263B"/>
    <w:rsid w:val="00BF060B"/>
    <w:rsid w:val="00BF0C58"/>
    <w:rsid w:val="00BF1DFB"/>
    <w:rsid w:val="00BF2364"/>
    <w:rsid w:val="00BF7616"/>
    <w:rsid w:val="00C011DD"/>
    <w:rsid w:val="00C02E4D"/>
    <w:rsid w:val="00C0431F"/>
    <w:rsid w:val="00C0494F"/>
    <w:rsid w:val="00C04D7E"/>
    <w:rsid w:val="00C061A9"/>
    <w:rsid w:val="00C077F9"/>
    <w:rsid w:val="00C119F7"/>
    <w:rsid w:val="00C1242E"/>
    <w:rsid w:val="00C130AC"/>
    <w:rsid w:val="00C137D8"/>
    <w:rsid w:val="00C13BF2"/>
    <w:rsid w:val="00C146B7"/>
    <w:rsid w:val="00C149F8"/>
    <w:rsid w:val="00C170E9"/>
    <w:rsid w:val="00C202A6"/>
    <w:rsid w:val="00C21AD7"/>
    <w:rsid w:val="00C22FE5"/>
    <w:rsid w:val="00C231BB"/>
    <w:rsid w:val="00C26FA4"/>
    <w:rsid w:val="00C27267"/>
    <w:rsid w:val="00C31436"/>
    <w:rsid w:val="00C3239C"/>
    <w:rsid w:val="00C34AC1"/>
    <w:rsid w:val="00C35F59"/>
    <w:rsid w:val="00C46D68"/>
    <w:rsid w:val="00C472D1"/>
    <w:rsid w:val="00C5012C"/>
    <w:rsid w:val="00C51EB0"/>
    <w:rsid w:val="00C5546F"/>
    <w:rsid w:val="00C55A4E"/>
    <w:rsid w:val="00C56B07"/>
    <w:rsid w:val="00C56D76"/>
    <w:rsid w:val="00C57368"/>
    <w:rsid w:val="00C6051A"/>
    <w:rsid w:val="00C60BDD"/>
    <w:rsid w:val="00C63E52"/>
    <w:rsid w:val="00C65123"/>
    <w:rsid w:val="00C6542F"/>
    <w:rsid w:val="00C6621F"/>
    <w:rsid w:val="00C664B6"/>
    <w:rsid w:val="00C67167"/>
    <w:rsid w:val="00C67EC7"/>
    <w:rsid w:val="00C72886"/>
    <w:rsid w:val="00C749AA"/>
    <w:rsid w:val="00C74C50"/>
    <w:rsid w:val="00C762FC"/>
    <w:rsid w:val="00C771B1"/>
    <w:rsid w:val="00C81239"/>
    <w:rsid w:val="00C8139F"/>
    <w:rsid w:val="00C8198D"/>
    <w:rsid w:val="00C86730"/>
    <w:rsid w:val="00C87045"/>
    <w:rsid w:val="00C91A72"/>
    <w:rsid w:val="00C91E5D"/>
    <w:rsid w:val="00C91EF2"/>
    <w:rsid w:val="00C92387"/>
    <w:rsid w:val="00C94A7E"/>
    <w:rsid w:val="00C95780"/>
    <w:rsid w:val="00CA1AD4"/>
    <w:rsid w:val="00CB14FA"/>
    <w:rsid w:val="00CB2389"/>
    <w:rsid w:val="00CB324B"/>
    <w:rsid w:val="00CB6000"/>
    <w:rsid w:val="00CB62C0"/>
    <w:rsid w:val="00CB7705"/>
    <w:rsid w:val="00CC2881"/>
    <w:rsid w:val="00CC2E9A"/>
    <w:rsid w:val="00CC2F5E"/>
    <w:rsid w:val="00CC408A"/>
    <w:rsid w:val="00CC4C74"/>
    <w:rsid w:val="00CC4EBD"/>
    <w:rsid w:val="00CC5A54"/>
    <w:rsid w:val="00CC77DC"/>
    <w:rsid w:val="00CD142A"/>
    <w:rsid w:val="00CD18F1"/>
    <w:rsid w:val="00CD27A6"/>
    <w:rsid w:val="00CD2BE6"/>
    <w:rsid w:val="00CD32E8"/>
    <w:rsid w:val="00CD4080"/>
    <w:rsid w:val="00CD6099"/>
    <w:rsid w:val="00CD7C60"/>
    <w:rsid w:val="00CD7F4E"/>
    <w:rsid w:val="00CE02CF"/>
    <w:rsid w:val="00CE0966"/>
    <w:rsid w:val="00CE2D30"/>
    <w:rsid w:val="00CE359A"/>
    <w:rsid w:val="00CE4503"/>
    <w:rsid w:val="00CE50F6"/>
    <w:rsid w:val="00CE5170"/>
    <w:rsid w:val="00CE56A0"/>
    <w:rsid w:val="00CF09F6"/>
    <w:rsid w:val="00CF0D32"/>
    <w:rsid w:val="00CF11E0"/>
    <w:rsid w:val="00CF1A4B"/>
    <w:rsid w:val="00CF23E0"/>
    <w:rsid w:val="00CF2C77"/>
    <w:rsid w:val="00CF5F8A"/>
    <w:rsid w:val="00D017BC"/>
    <w:rsid w:val="00D0205C"/>
    <w:rsid w:val="00D03330"/>
    <w:rsid w:val="00D03F5E"/>
    <w:rsid w:val="00D050FD"/>
    <w:rsid w:val="00D052C6"/>
    <w:rsid w:val="00D05777"/>
    <w:rsid w:val="00D10C26"/>
    <w:rsid w:val="00D10DF5"/>
    <w:rsid w:val="00D1103D"/>
    <w:rsid w:val="00D12356"/>
    <w:rsid w:val="00D15B39"/>
    <w:rsid w:val="00D15B9E"/>
    <w:rsid w:val="00D1656C"/>
    <w:rsid w:val="00D16DD5"/>
    <w:rsid w:val="00D17CFC"/>
    <w:rsid w:val="00D22169"/>
    <w:rsid w:val="00D32312"/>
    <w:rsid w:val="00D32EFF"/>
    <w:rsid w:val="00D33BA4"/>
    <w:rsid w:val="00D345BF"/>
    <w:rsid w:val="00D35BEB"/>
    <w:rsid w:val="00D40DFF"/>
    <w:rsid w:val="00D41075"/>
    <w:rsid w:val="00D41DAC"/>
    <w:rsid w:val="00D4252D"/>
    <w:rsid w:val="00D43003"/>
    <w:rsid w:val="00D4307D"/>
    <w:rsid w:val="00D438ED"/>
    <w:rsid w:val="00D44032"/>
    <w:rsid w:val="00D444D0"/>
    <w:rsid w:val="00D44AFB"/>
    <w:rsid w:val="00D44D70"/>
    <w:rsid w:val="00D45AC9"/>
    <w:rsid w:val="00D46588"/>
    <w:rsid w:val="00D475CA"/>
    <w:rsid w:val="00D51523"/>
    <w:rsid w:val="00D518BC"/>
    <w:rsid w:val="00D57749"/>
    <w:rsid w:val="00D60564"/>
    <w:rsid w:val="00D60622"/>
    <w:rsid w:val="00D60E76"/>
    <w:rsid w:val="00D6186B"/>
    <w:rsid w:val="00D62F3C"/>
    <w:rsid w:val="00D647E5"/>
    <w:rsid w:val="00D64A82"/>
    <w:rsid w:val="00D65097"/>
    <w:rsid w:val="00D67794"/>
    <w:rsid w:val="00D70A1C"/>
    <w:rsid w:val="00D71032"/>
    <w:rsid w:val="00D72453"/>
    <w:rsid w:val="00D73784"/>
    <w:rsid w:val="00D73B26"/>
    <w:rsid w:val="00D75770"/>
    <w:rsid w:val="00D77437"/>
    <w:rsid w:val="00D777DD"/>
    <w:rsid w:val="00D802E0"/>
    <w:rsid w:val="00D80C1B"/>
    <w:rsid w:val="00D80CE6"/>
    <w:rsid w:val="00D80FF9"/>
    <w:rsid w:val="00D8358C"/>
    <w:rsid w:val="00D835E1"/>
    <w:rsid w:val="00D84EFC"/>
    <w:rsid w:val="00D86114"/>
    <w:rsid w:val="00D8708A"/>
    <w:rsid w:val="00D87515"/>
    <w:rsid w:val="00D90F92"/>
    <w:rsid w:val="00D923AC"/>
    <w:rsid w:val="00D954A3"/>
    <w:rsid w:val="00D95BAC"/>
    <w:rsid w:val="00DA0BA1"/>
    <w:rsid w:val="00DA122E"/>
    <w:rsid w:val="00DA203E"/>
    <w:rsid w:val="00DA4D44"/>
    <w:rsid w:val="00DA5AF6"/>
    <w:rsid w:val="00DA69F1"/>
    <w:rsid w:val="00DA6C77"/>
    <w:rsid w:val="00DB139C"/>
    <w:rsid w:val="00DC3225"/>
    <w:rsid w:val="00DC3759"/>
    <w:rsid w:val="00DC4373"/>
    <w:rsid w:val="00DC44CF"/>
    <w:rsid w:val="00DC50CB"/>
    <w:rsid w:val="00DC5CB2"/>
    <w:rsid w:val="00DC6691"/>
    <w:rsid w:val="00DC742D"/>
    <w:rsid w:val="00DC7992"/>
    <w:rsid w:val="00DD0535"/>
    <w:rsid w:val="00DD2321"/>
    <w:rsid w:val="00DD2B71"/>
    <w:rsid w:val="00DD3CE3"/>
    <w:rsid w:val="00DD7107"/>
    <w:rsid w:val="00DE0F93"/>
    <w:rsid w:val="00DE3F72"/>
    <w:rsid w:val="00DE65A2"/>
    <w:rsid w:val="00DF15D4"/>
    <w:rsid w:val="00DF3782"/>
    <w:rsid w:val="00DF44CD"/>
    <w:rsid w:val="00DF5EDE"/>
    <w:rsid w:val="00DF65B9"/>
    <w:rsid w:val="00DF6976"/>
    <w:rsid w:val="00DF7AC7"/>
    <w:rsid w:val="00E04067"/>
    <w:rsid w:val="00E041AE"/>
    <w:rsid w:val="00E0468D"/>
    <w:rsid w:val="00E05433"/>
    <w:rsid w:val="00E05655"/>
    <w:rsid w:val="00E066A0"/>
    <w:rsid w:val="00E06855"/>
    <w:rsid w:val="00E10A72"/>
    <w:rsid w:val="00E11295"/>
    <w:rsid w:val="00E141B1"/>
    <w:rsid w:val="00E14242"/>
    <w:rsid w:val="00E143E9"/>
    <w:rsid w:val="00E175BE"/>
    <w:rsid w:val="00E201FF"/>
    <w:rsid w:val="00E247DE"/>
    <w:rsid w:val="00E25813"/>
    <w:rsid w:val="00E26ABA"/>
    <w:rsid w:val="00E279FF"/>
    <w:rsid w:val="00E30BC3"/>
    <w:rsid w:val="00E3155F"/>
    <w:rsid w:val="00E31805"/>
    <w:rsid w:val="00E32F84"/>
    <w:rsid w:val="00E33A57"/>
    <w:rsid w:val="00E33DDB"/>
    <w:rsid w:val="00E34814"/>
    <w:rsid w:val="00E35BD0"/>
    <w:rsid w:val="00E35C06"/>
    <w:rsid w:val="00E363A6"/>
    <w:rsid w:val="00E36696"/>
    <w:rsid w:val="00E37372"/>
    <w:rsid w:val="00E4038E"/>
    <w:rsid w:val="00E40569"/>
    <w:rsid w:val="00E41AF1"/>
    <w:rsid w:val="00E427F4"/>
    <w:rsid w:val="00E43DCD"/>
    <w:rsid w:val="00E44476"/>
    <w:rsid w:val="00E44E05"/>
    <w:rsid w:val="00E45065"/>
    <w:rsid w:val="00E45361"/>
    <w:rsid w:val="00E45502"/>
    <w:rsid w:val="00E46DC9"/>
    <w:rsid w:val="00E470B8"/>
    <w:rsid w:val="00E50438"/>
    <w:rsid w:val="00E52086"/>
    <w:rsid w:val="00E5369D"/>
    <w:rsid w:val="00E55BAA"/>
    <w:rsid w:val="00E56C27"/>
    <w:rsid w:val="00E60D27"/>
    <w:rsid w:val="00E612C9"/>
    <w:rsid w:val="00E63DCB"/>
    <w:rsid w:val="00E66AE4"/>
    <w:rsid w:val="00E7085A"/>
    <w:rsid w:val="00E73F41"/>
    <w:rsid w:val="00E76544"/>
    <w:rsid w:val="00E7747A"/>
    <w:rsid w:val="00E777D7"/>
    <w:rsid w:val="00E810C3"/>
    <w:rsid w:val="00E81718"/>
    <w:rsid w:val="00E83DB4"/>
    <w:rsid w:val="00E842DA"/>
    <w:rsid w:val="00E90B12"/>
    <w:rsid w:val="00E93228"/>
    <w:rsid w:val="00E93B2E"/>
    <w:rsid w:val="00E956FE"/>
    <w:rsid w:val="00E95D7F"/>
    <w:rsid w:val="00E9779F"/>
    <w:rsid w:val="00E978D8"/>
    <w:rsid w:val="00E97AD5"/>
    <w:rsid w:val="00EA0906"/>
    <w:rsid w:val="00EA1DBE"/>
    <w:rsid w:val="00EA4D6E"/>
    <w:rsid w:val="00EA507F"/>
    <w:rsid w:val="00EA57D5"/>
    <w:rsid w:val="00EA6A89"/>
    <w:rsid w:val="00EA75A8"/>
    <w:rsid w:val="00EB4156"/>
    <w:rsid w:val="00EB632C"/>
    <w:rsid w:val="00EC2401"/>
    <w:rsid w:val="00EC2FE3"/>
    <w:rsid w:val="00EC5012"/>
    <w:rsid w:val="00EC6193"/>
    <w:rsid w:val="00EC6B04"/>
    <w:rsid w:val="00ED00F7"/>
    <w:rsid w:val="00ED2B86"/>
    <w:rsid w:val="00ED55E1"/>
    <w:rsid w:val="00ED7676"/>
    <w:rsid w:val="00ED7A06"/>
    <w:rsid w:val="00ED7C9B"/>
    <w:rsid w:val="00EE363F"/>
    <w:rsid w:val="00EE50BD"/>
    <w:rsid w:val="00EE5526"/>
    <w:rsid w:val="00EE632F"/>
    <w:rsid w:val="00EF0E73"/>
    <w:rsid w:val="00EF2C94"/>
    <w:rsid w:val="00EF4BB8"/>
    <w:rsid w:val="00EF5441"/>
    <w:rsid w:val="00EF66C6"/>
    <w:rsid w:val="00EF7748"/>
    <w:rsid w:val="00F00CC2"/>
    <w:rsid w:val="00F013CF"/>
    <w:rsid w:val="00F015E6"/>
    <w:rsid w:val="00F02506"/>
    <w:rsid w:val="00F03CC5"/>
    <w:rsid w:val="00F04B02"/>
    <w:rsid w:val="00F05113"/>
    <w:rsid w:val="00F06BB3"/>
    <w:rsid w:val="00F11691"/>
    <w:rsid w:val="00F14092"/>
    <w:rsid w:val="00F14ACC"/>
    <w:rsid w:val="00F21B4A"/>
    <w:rsid w:val="00F227D2"/>
    <w:rsid w:val="00F230A0"/>
    <w:rsid w:val="00F2374E"/>
    <w:rsid w:val="00F24DA0"/>
    <w:rsid w:val="00F30984"/>
    <w:rsid w:val="00F30A76"/>
    <w:rsid w:val="00F3153B"/>
    <w:rsid w:val="00F340D5"/>
    <w:rsid w:val="00F360EE"/>
    <w:rsid w:val="00F364D0"/>
    <w:rsid w:val="00F36A91"/>
    <w:rsid w:val="00F36AA8"/>
    <w:rsid w:val="00F37E22"/>
    <w:rsid w:val="00F37F73"/>
    <w:rsid w:val="00F37FA3"/>
    <w:rsid w:val="00F401A1"/>
    <w:rsid w:val="00F41DA0"/>
    <w:rsid w:val="00F421C8"/>
    <w:rsid w:val="00F47D92"/>
    <w:rsid w:val="00F518A5"/>
    <w:rsid w:val="00F533B5"/>
    <w:rsid w:val="00F55ED6"/>
    <w:rsid w:val="00F56844"/>
    <w:rsid w:val="00F57418"/>
    <w:rsid w:val="00F6074C"/>
    <w:rsid w:val="00F6485B"/>
    <w:rsid w:val="00F650CD"/>
    <w:rsid w:val="00F659D0"/>
    <w:rsid w:val="00F7060D"/>
    <w:rsid w:val="00F717F1"/>
    <w:rsid w:val="00F73710"/>
    <w:rsid w:val="00F74230"/>
    <w:rsid w:val="00F74AB0"/>
    <w:rsid w:val="00F76689"/>
    <w:rsid w:val="00F771C6"/>
    <w:rsid w:val="00F776F5"/>
    <w:rsid w:val="00F86061"/>
    <w:rsid w:val="00F86396"/>
    <w:rsid w:val="00F8678C"/>
    <w:rsid w:val="00F91093"/>
    <w:rsid w:val="00F922C3"/>
    <w:rsid w:val="00F94BBC"/>
    <w:rsid w:val="00F96FD8"/>
    <w:rsid w:val="00FA0ACD"/>
    <w:rsid w:val="00FA418C"/>
    <w:rsid w:val="00FA50BD"/>
    <w:rsid w:val="00FA5665"/>
    <w:rsid w:val="00FA5ABA"/>
    <w:rsid w:val="00FA7F5D"/>
    <w:rsid w:val="00FB10B7"/>
    <w:rsid w:val="00FB2161"/>
    <w:rsid w:val="00FB24D6"/>
    <w:rsid w:val="00FB5420"/>
    <w:rsid w:val="00FB60D9"/>
    <w:rsid w:val="00FC169B"/>
    <w:rsid w:val="00FC2B64"/>
    <w:rsid w:val="00FC362F"/>
    <w:rsid w:val="00FC460B"/>
    <w:rsid w:val="00FC4DAB"/>
    <w:rsid w:val="00FC57D4"/>
    <w:rsid w:val="00FC582C"/>
    <w:rsid w:val="00FD6466"/>
    <w:rsid w:val="00FD6816"/>
    <w:rsid w:val="00FD714E"/>
    <w:rsid w:val="00FE0382"/>
    <w:rsid w:val="00FE0E3D"/>
    <w:rsid w:val="00FE2C17"/>
    <w:rsid w:val="00FE5E30"/>
    <w:rsid w:val="00FE6548"/>
    <w:rsid w:val="00FE7D79"/>
    <w:rsid w:val="00FF0C84"/>
    <w:rsid w:val="00FF103E"/>
    <w:rsid w:val="00FF632C"/>
    <w:rsid w:val="00FF67FF"/>
    <w:rsid w:val="00FF68C5"/>
    <w:rsid w:val="00FF69F9"/>
    <w:rsid w:val="00FF6CC9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03B39"/>
  <w15:docId w15:val="{81F436A9-8076-4B28-9821-7B97838D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09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1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7563"/>
    <w:pPr>
      <w:keepNext/>
      <w:keepLines/>
      <w:spacing w:before="360" w:after="360"/>
      <w:ind w:left="708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6635"/>
    <w:rPr>
      <w:color w:val="808080"/>
    </w:rPr>
  </w:style>
  <w:style w:type="table" w:styleId="a4">
    <w:name w:val="Table Grid"/>
    <w:basedOn w:val="a1"/>
    <w:uiPriority w:val="39"/>
    <w:rsid w:val="0046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31436"/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7563"/>
    <w:rPr>
      <w:rFonts w:eastAsiaTheme="majorEastAsia" w:cstheme="majorBidi"/>
      <w:color w:val="000000" w:themeColor="text1"/>
      <w:szCs w:val="26"/>
    </w:rPr>
  </w:style>
  <w:style w:type="paragraph" w:styleId="a5">
    <w:name w:val="caption"/>
    <w:basedOn w:val="a"/>
    <w:next w:val="a"/>
    <w:uiPriority w:val="35"/>
    <w:unhideWhenUsed/>
    <w:qFormat/>
    <w:rsid w:val="00C31436"/>
    <w:pPr>
      <w:spacing w:after="200" w:line="240" w:lineRule="auto"/>
    </w:pPr>
    <w:rPr>
      <w:i/>
      <w:iCs/>
      <w:color w:val="545454" w:themeColor="text2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1875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52BD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87563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87563"/>
    <w:rPr>
      <w:color w:val="90BB23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87563"/>
    <w:pPr>
      <w:spacing w:after="100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customStyle="1" w:styleId="a8">
    <w:name w:val="Зоголовокъ"/>
    <w:basedOn w:val="1"/>
    <w:next w:val="a"/>
    <w:link w:val="a9"/>
    <w:qFormat/>
    <w:rsid w:val="00E3155F"/>
    <w:pPr>
      <w:spacing w:after="240"/>
      <w:jc w:val="center"/>
    </w:pPr>
    <w:rPr>
      <w:rFonts w:ascii="Times New Roman" w:eastAsiaTheme="minorEastAsia" w:hAnsi="Times New Roman"/>
      <w:caps/>
      <w:color w:val="auto"/>
      <w:sz w:val="28"/>
      <w:szCs w:val="24"/>
    </w:rPr>
  </w:style>
  <w:style w:type="paragraph" w:customStyle="1" w:styleId="22">
    <w:name w:val="Зоголовокъ 2"/>
    <w:basedOn w:val="2"/>
    <w:next w:val="a"/>
    <w:link w:val="23"/>
    <w:qFormat/>
    <w:rsid w:val="005D38B8"/>
    <w:pPr>
      <w:spacing w:before="240" w:after="240"/>
      <w:ind w:left="709"/>
    </w:pPr>
    <w:rPr>
      <w:color w:val="auto"/>
    </w:rPr>
  </w:style>
  <w:style w:type="character" w:customStyle="1" w:styleId="a9">
    <w:name w:val="Зоголовокъ Знак"/>
    <w:basedOn w:val="10"/>
    <w:link w:val="a8"/>
    <w:rsid w:val="00E3155F"/>
    <w:rPr>
      <w:rFonts w:asciiTheme="majorHAnsi" w:eastAsiaTheme="minorEastAsia" w:hAnsiTheme="majorHAnsi" w:cstheme="majorBidi"/>
      <w:caps/>
      <w:color w:val="2790A5" w:themeColor="accent1" w:themeShade="BF"/>
      <w:sz w:val="32"/>
      <w:szCs w:val="24"/>
    </w:rPr>
  </w:style>
  <w:style w:type="paragraph" w:styleId="aa">
    <w:name w:val="header"/>
    <w:basedOn w:val="a"/>
    <w:link w:val="ab"/>
    <w:uiPriority w:val="99"/>
    <w:unhideWhenUsed/>
    <w:rsid w:val="00CD18F1"/>
    <w:pPr>
      <w:tabs>
        <w:tab w:val="center" w:pos="4677"/>
        <w:tab w:val="right" w:pos="9355"/>
      </w:tabs>
      <w:spacing w:line="240" w:lineRule="auto"/>
    </w:pPr>
  </w:style>
  <w:style w:type="character" w:customStyle="1" w:styleId="23">
    <w:name w:val="Зоголовокъ 2 Знак"/>
    <w:basedOn w:val="20"/>
    <w:link w:val="22"/>
    <w:rsid w:val="005D38B8"/>
    <w:rPr>
      <w:rFonts w:eastAsiaTheme="majorEastAsia" w:cstheme="majorBidi"/>
      <w:color w:val="000000" w:themeColor="text1"/>
      <w:szCs w:val="26"/>
    </w:rPr>
  </w:style>
  <w:style w:type="character" w:customStyle="1" w:styleId="ab">
    <w:name w:val="Верхний колонтитул Знак"/>
    <w:basedOn w:val="a0"/>
    <w:link w:val="aa"/>
    <w:uiPriority w:val="99"/>
    <w:rsid w:val="00CD18F1"/>
  </w:style>
  <w:style w:type="paragraph" w:styleId="ac">
    <w:name w:val="footer"/>
    <w:basedOn w:val="a"/>
    <w:link w:val="ad"/>
    <w:uiPriority w:val="99"/>
    <w:unhideWhenUsed/>
    <w:rsid w:val="00CD18F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18F1"/>
  </w:style>
  <w:style w:type="paragraph" w:styleId="ae">
    <w:name w:val="List Paragraph"/>
    <w:basedOn w:val="a"/>
    <w:uiPriority w:val="34"/>
    <w:qFormat/>
    <w:rsid w:val="00D67794"/>
    <w:pPr>
      <w:ind w:left="720"/>
      <w:contextualSpacing/>
    </w:pPr>
  </w:style>
  <w:style w:type="paragraph" w:styleId="af">
    <w:name w:val="Bibliography"/>
    <w:basedOn w:val="a"/>
    <w:next w:val="a"/>
    <w:uiPriority w:val="37"/>
    <w:unhideWhenUsed/>
    <w:rsid w:val="005527CD"/>
  </w:style>
  <w:style w:type="paragraph" w:customStyle="1" w:styleId="af0">
    <w:name w:val="Нозвание объектовъ"/>
    <w:basedOn w:val="a5"/>
    <w:next w:val="a"/>
    <w:qFormat/>
    <w:rsid w:val="00EE363F"/>
    <w:pPr>
      <w:keepNext/>
      <w:spacing w:after="240"/>
      <w:ind w:firstLine="0"/>
      <w:jc w:val="center"/>
    </w:pPr>
    <w:rPr>
      <w:i w:val="0"/>
      <w:color w:val="000000" w:themeColor="text1"/>
      <w:sz w:val="24"/>
    </w:rPr>
  </w:style>
  <w:style w:type="paragraph" w:styleId="af1">
    <w:name w:val="Normal (Web)"/>
    <w:basedOn w:val="a"/>
    <w:uiPriority w:val="99"/>
    <w:semiHidden/>
    <w:unhideWhenUsed/>
    <w:rsid w:val="00EA1DBE"/>
    <w:pPr>
      <w:spacing w:before="100" w:beforeAutospacing="1" w:after="100" w:afterAutospacing="1" w:line="240" w:lineRule="auto"/>
    </w:pPr>
    <w:rPr>
      <w:rFonts w:eastAsiaTheme="minorEastAsia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D41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41075"/>
    <w:rPr>
      <w:rFonts w:ascii="Tahoma" w:hAnsi="Tahoma" w:cs="Tahoma"/>
      <w:sz w:val="16"/>
      <w:szCs w:val="16"/>
    </w:rPr>
  </w:style>
  <w:style w:type="paragraph" w:styleId="af4">
    <w:name w:val="No Spacing"/>
    <w:uiPriority w:val="1"/>
    <w:qFormat/>
    <w:rsid w:val="00E93228"/>
    <w:pPr>
      <w:spacing w:after="0" w:line="240" w:lineRule="auto"/>
    </w:pPr>
    <w:rPr>
      <w:sz w:val="24"/>
    </w:rPr>
  </w:style>
  <w:style w:type="paragraph" w:styleId="af5">
    <w:name w:val="footnote text"/>
    <w:basedOn w:val="a"/>
    <w:link w:val="af6"/>
    <w:uiPriority w:val="99"/>
    <w:semiHidden/>
    <w:unhideWhenUsed/>
    <w:rsid w:val="00B625AB"/>
    <w:pPr>
      <w:spacing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B625AB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B625AB"/>
    <w:rPr>
      <w:vertAlign w:val="superscript"/>
    </w:rPr>
  </w:style>
  <w:style w:type="paragraph" w:customStyle="1" w:styleId="af8">
    <w:name w:val="ААА"/>
    <w:basedOn w:val="a"/>
    <w:link w:val="af9"/>
    <w:qFormat/>
    <w:rsid w:val="00813F42"/>
    <w:rPr>
      <w:rFonts w:eastAsia="Times New Roman"/>
      <w:szCs w:val="20"/>
      <w:lang w:eastAsia="ru-RU"/>
    </w:rPr>
  </w:style>
  <w:style w:type="character" w:customStyle="1" w:styleId="af9">
    <w:name w:val="ААА Знак"/>
    <w:basedOn w:val="a0"/>
    <w:link w:val="af8"/>
    <w:rsid w:val="00813F42"/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0145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974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12">
              <w:marLeft w:val="447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30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1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Другая 11">
      <a:dk1>
        <a:srgbClr val="000000"/>
      </a:dk1>
      <a:lt1>
        <a:srgbClr val="FFFFFF"/>
      </a:lt1>
      <a:dk2>
        <a:srgbClr val="545454"/>
      </a:dk2>
      <a:lt2>
        <a:srgbClr val="B2E3ED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AF5CE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>
          <a:headEnd type="oval"/>
          <a:tailEnd type="none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ЕВА15</b:Tag>
    <b:SourceType>Book</b:SourceType>
    <b:Guid>{9F6DCD32-22E1-40B2-B55C-E3B71BDDA6E7}</b:Guid>
    <b:Author>
      <b:Author>
        <b:NameList>
          <b:Person>
            <b:Last>Андреева</b:Last>
            <b:First>Е.</b:First>
            <b:Middle>В.</b:Middle>
          </b:Person>
        </b:NameList>
      </b:Author>
    </b:Author>
    <b:Title>Программирование –– это так просто, программирование –– это так сложно</b:Title>
    <b:Year>2015</b:Year>
    <b:City>Москва</b:City>
    <b:Publisher>Издательство МЦНМО</b:Publisher>
    <b:RefOrder>1</b:RefOrder>
  </b:Source>
  <b:Source>
    <b:Tag>ТАП10</b:Tag>
    <b:SourceType>Book</b:SourceType>
    <b:Guid>{932D966C-79F9-4978-8A80-979943688715}</b:Guid>
    <b:Author>
      <b:Author>
        <b:NameList>
          <b:Person>
            <b:Last>Павловская</b:Last>
            <b:First>Т.А.</b:First>
          </b:Person>
        </b:NameList>
      </b:Author>
    </b:Author>
    <b:Title> Паскаль. Программирование на языке высокого уровня</b:Title>
    <b:Year>2010</b:Year>
    <b:City>Санкт-Петербург</b:City>
    <b:Publisher>Питер</b:Publisher>
    <b:RefOrder>2</b:RefOrder>
  </b:Source>
  <b:Source>
    <b:Tag>Соч</b:Tag>
    <b:SourceType>Book</b:SourceType>
    <b:Guid>{94D432DD-6279-41AC-8644-B2E63F2F035C}</b:Guid>
    <b:Author>
      <b:Author>
        <b:NameList>
          <b:Person>
            <b:Last>Сочко</b:Last>
            <b:First>С.</b:First>
            <b:Middle>С.</b:Middle>
          </b:Person>
        </b:NameList>
      </b:Author>
    </b:Author>
    <b:Title>Основы алгоритмизации и программирования. Практикум</b:Title>
    <b:Year>2013</b:Year>
    <b:City>Ухта</b:City>
    <b:RefOrder>3</b:RefOrder>
  </b:Source>
</b:Sources>
</file>

<file path=customXml/itemProps1.xml><?xml version="1.0" encoding="utf-8"?>
<ds:datastoreItem xmlns:ds="http://schemas.openxmlformats.org/officeDocument/2006/customXml" ds:itemID="{800E9A27-7E8C-422D-BAA0-EEE98CA5A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13</Pages>
  <Words>2259</Words>
  <Characters>12878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ГБУЗ РК УССМП</Company>
  <LinksUpToDate>false</LinksUpToDate>
  <CharactersWithSpaces>15107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 Шарфина</dc:creator>
  <cp:lastModifiedBy>Михаил</cp:lastModifiedBy>
  <cp:revision>11</cp:revision>
  <dcterms:created xsi:type="dcterms:W3CDTF">2022-12-26T15:39:00Z</dcterms:created>
  <dcterms:modified xsi:type="dcterms:W3CDTF">2023-06-21T16:15:00Z</dcterms:modified>
</cp:coreProperties>
</file>