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B838" w14:textId="13173ABD" w:rsidR="004117A5" w:rsidRDefault="00D17DD5" w:rsidP="003606F4">
      <w:pPr>
        <w:jc w:val="center"/>
        <w:rPr>
          <w:b/>
        </w:rPr>
      </w:pPr>
      <w:r>
        <w:rPr>
          <w:b/>
          <w:noProof/>
        </w:rPr>
        <w:drawing>
          <wp:inline distT="0" distB="0" distL="0" distR="0" wp14:anchorId="45FCBF50" wp14:editId="752E7A50">
            <wp:extent cx="7560310" cy="10699115"/>
            <wp:effectExtent l="0" t="0" r="254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310" cy="10699115"/>
                    </a:xfrm>
                    <a:prstGeom prst="rect">
                      <a:avLst/>
                    </a:prstGeom>
                    <a:noFill/>
                    <a:ln>
                      <a:noFill/>
                    </a:ln>
                  </pic:spPr>
                </pic:pic>
              </a:graphicData>
            </a:graphic>
          </wp:inline>
        </w:drawing>
      </w:r>
    </w:p>
    <w:p w14:paraId="2B40FC22" w14:textId="22FEF527" w:rsidR="004117A5" w:rsidRDefault="00D17DD5" w:rsidP="00D17DD5">
      <w:pPr>
        <w:jc w:val="center"/>
        <w:rPr>
          <w:b/>
        </w:rPr>
      </w:pPr>
      <w:r>
        <w:rPr>
          <w:b/>
          <w:noProof/>
        </w:rPr>
        <w:lastRenderedPageBreak/>
        <w:drawing>
          <wp:inline distT="0" distB="0" distL="0" distR="0" wp14:anchorId="6CE62E62" wp14:editId="350D516A">
            <wp:extent cx="7560310" cy="10699115"/>
            <wp:effectExtent l="0" t="0" r="254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60310" cy="10699115"/>
                    </a:xfrm>
                    <a:prstGeom prst="rect">
                      <a:avLst/>
                    </a:prstGeom>
                    <a:noFill/>
                    <a:ln>
                      <a:noFill/>
                    </a:ln>
                  </pic:spPr>
                </pic:pic>
              </a:graphicData>
            </a:graphic>
          </wp:inline>
        </w:drawing>
      </w:r>
    </w:p>
    <w:p w14:paraId="28B07009" w14:textId="77777777" w:rsidR="00D17DD5" w:rsidRDefault="00D17DD5" w:rsidP="003606F4">
      <w:pPr>
        <w:jc w:val="center"/>
        <w:rPr>
          <w:b/>
        </w:rPr>
        <w:sectPr w:rsidR="00D17DD5" w:rsidSect="00D17DD5">
          <w:footerReference w:type="default" r:id="rId13"/>
          <w:pgSz w:w="11906" w:h="16838" w:code="9"/>
          <w:pgMar w:top="0" w:right="0" w:bottom="0" w:left="0" w:header="567" w:footer="510" w:gutter="0"/>
          <w:cols w:space="708"/>
          <w:docGrid w:linePitch="360"/>
        </w:sectPr>
      </w:pPr>
    </w:p>
    <w:p w14:paraId="234E31B5" w14:textId="5593F87B" w:rsidR="003606F4" w:rsidRPr="000521FE" w:rsidRDefault="003606F4" w:rsidP="003606F4">
      <w:pPr>
        <w:jc w:val="center"/>
        <w:rPr>
          <w:b/>
        </w:rPr>
      </w:pPr>
      <w:r w:rsidRPr="000521FE">
        <w:rPr>
          <w:b/>
        </w:rPr>
        <w:lastRenderedPageBreak/>
        <w:t>Аннотация рабочей программы</w:t>
      </w:r>
    </w:p>
    <w:p w14:paraId="09D5C0D4" w14:textId="77777777" w:rsidR="003606F4" w:rsidRPr="000521FE" w:rsidRDefault="003606F4" w:rsidP="003606F4">
      <w:pPr>
        <w:tabs>
          <w:tab w:val="left" w:leader="underscore" w:pos="10206"/>
        </w:tabs>
        <w:spacing w:after="120"/>
        <w:jc w:val="center"/>
        <w:rPr>
          <w:b/>
        </w:rPr>
      </w:pPr>
      <w:r w:rsidRPr="000521FE">
        <w:rPr>
          <w:b/>
        </w:rPr>
        <w:t>по дисциплине «</w:t>
      </w:r>
      <w:r w:rsidRPr="007621FC">
        <w:rPr>
          <w:b/>
        </w:rPr>
        <w:t>Системный анализ</w:t>
      </w:r>
      <w:r w:rsidRPr="000521FE">
        <w:rPr>
          <w:b/>
        </w:rPr>
        <w:t>»</w:t>
      </w:r>
    </w:p>
    <w:p w14:paraId="685330D9" w14:textId="336CDF1D" w:rsidR="003606F4" w:rsidRPr="00186DA3" w:rsidRDefault="003606F4" w:rsidP="003606F4">
      <w:pPr>
        <w:tabs>
          <w:tab w:val="left" w:leader="underscore" w:pos="10206"/>
        </w:tabs>
        <w:spacing w:line="276" w:lineRule="auto"/>
        <w:ind w:firstLine="709"/>
        <w:jc w:val="both"/>
      </w:pPr>
      <w:r w:rsidRPr="00186DA3">
        <w:t xml:space="preserve">Цель преподавания дисциплины: </w:t>
      </w:r>
      <w:r w:rsidR="00D17DD5" w:rsidRPr="00186DA3">
        <w:t>подготовка магистров к осуществлению исследовательской деятельности в учебных, научно-исследовательских и других подразделениях и системах управления на основе сознательного и грамотного применения соответствующих количественных методов для решения разнообразных проблем, связанных с информационными технологиями</w:t>
      </w:r>
      <w:r w:rsidRPr="00186DA3">
        <w:t>.</w:t>
      </w:r>
    </w:p>
    <w:p w14:paraId="5A85D8A3" w14:textId="77777777" w:rsidR="003606F4" w:rsidRPr="00186DA3" w:rsidRDefault="003606F4" w:rsidP="003606F4">
      <w:pPr>
        <w:tabs>
          <w:tab w:val="left" w:leader="underscore" w:pos="10206"/>
        </w:tabs>
        <w:spacing w:line="276" w:lineRule="auto"/>
        <w:ind w:firstLine="709"/>
        <w:jc w:val="both"/>
        <w:rPr>
          <w:bCs/>
        </w:rPr>
      </w:pPr>
      <w:r w:rsidRPr="00186DA3">
        <w:rPr>
          <w:bCs/>
        </w:rPr>
        <w:t xml:space="preserve">Задачи изучения: </w:t>
      </w:r>
      <w:r w:rsidRPr="00186DA3">
        <w:t>получить знания в области системного анализа, математического моделирования явлений и процессов реального мира; познакомиться с принципами построения и использования математических моделей сложных систем; приобрести знания и навыки в области математического, информационного и технологического обеспечения моделирования; овладеть использованием результатов математического моделирования при проведении научных исследований в области управления рисками в области информационных технологий.</w:t>
      </w:r>
    </w:p>
    <w:p w14:paraId="5BD4BCF4" w14:textId="77777777" w:rsidR="003606F4" w:rsidRDefault="003606F4" w:rsidP="003606F4">
      <w:pPr>
        <w:ind w:firstLine="709"/>
        <w:jc w:val="both"/>
        <w:rPr>
          <w:bCs/>
        </w:rPr>
      </w:pPr>
      <w:r w:rsidRPr="00815FFA">
        <w:rPr>
          <w:bCs/>
        </w:rPr>
        <w:t>В ходе изучения дисциплины у обучающегося формируются следующие компетенции:</w:t>
      </w:r>
    </w:p>
    <w:tbl>
      <w:tblPr>
        <w:tblW w:w="5045" w:type="pct"/>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68"/>
        <w:gridCol w:w="78"/>
        <w:gridCol w:w="7211"/>
        <w:gridCol w:w="1565"/>
      </w:tblGrid>
      <w:tr w:rsidR="003606F4" w:rsidRPr="00371293" w14:paraId="72D60C49" w14:textId="77777777" w:rsidTr="00D17DD5">
        <w:trPr>
          <w:trHeight w:val="330"/>
        </w:trPr>
        <w:tc>
          <w:tcPr>
            <w:tcW w:w="378" w:type="pct"/>
            <w:shd w:val="clear" w:color="auto" w:fill="auto"/>
          </w:tcPr>
          <w:p w14:paraId="0B61D162" w14:textId="77777777" w:rsidR="003606F4" w:rsidRPr="00371293" w:rsidRDefault="003606F4" w:rsidP="00D17DD5">
            <w:pPr>
              <w:jc w:val="center"/>
            </w:pPr>
            <w:r w:rsidRPr="00371293">
              <w:t>№</w:t>
            </w:r>
          </w:p>
          <w:p w14:paraId="42AA4FED" w14:textId="77777777" w:rsidR="003606F4" w:rsidRPr="00371293" w:rsidRDefault="003606F4" w:rsidP="00D17DD5">
            <w:pPr>
              <w:jc w:val="center"/>
            </w:pPr>
            <w:r w:rsidRPr="00371293">
              <w:t>п-п</w:t>
            </w:r>
          </w:p>
        </w:tc>
        <w:tc>
          <w:tcPr>
            <w:tcW w:w="4021" w:type="pct"/>
            <w:gridSpan w:val="2"/>
            <w:shd w:val="clear" w:color="auto" w:fill="auto"/>
          </w:tcPr>
          <w:p w14:paraId="1AC92133" w14:textId="77777777" w:rsidR="003606F4" w:rsidRPr="00371293" w:rsidRDefault="003606F4" w:rsidP="00D17DD5">
            <w:pPr>
              <w:jc w:val="center"/>
            </w:pPr>
            <w:r w:rsidRPr="00371293">
              <w:t>Содержание формируемых компетенций</w:t>
            </w:r>
          </w:p>
        </w:tc>
        <w:tc>
          <w:tcPr>
            <w:tcW w:w="601" w:type="pct"/>
            <w:shd w:val="clear" w:color="auto" w:fill="auto"/>
          </w:tcPr>
          <w:p w14:paraId="310B5CCC" w14:textId="77777777" w:rsidR="003606F4" w:rsidRDefault="003606F4" w:rsidP="00D17DD5">
            <w:pPr>
              <w:jc w:val="center"/>
            </w:pPr>
            <w:r w:rsidRPr="00371293">
              <w:t xml:space="preserve">Индекс </w:t>
            </w:r>
          </w:p>
          <w:p w14:paraId="1BF3CB96" w14:textId="77777777" w:rsidR="003606F4" w:rsidRPr="00371293" w:rsidRDefault="003606F4" w:rsidP="00D17DD5">
            <w:pPr>
              <w:jc w:val="center"/>
            </w:pPr>
            <w:r w:rsidRPr="00371293">
              <w:t>компетенции</w:t>
            </w:r>
          </w:p>
        </w:tc>
      </w:tr>
      <w:tr w:rsidR="003606F4" w:rsidRPr="00371293" w14:paraId="23BF99E4" w14:textId="77777777" w:rsidTr="00D17DD5">
        <w:trPr>
          <w:trHeight w:val="330"/>
        </w:trPr>
        <w:tc>
          <w:tcPr>
            <w:tcW w:w="5000" w:type="pct"/>
            <w:gridSpan w:val="4"/>
            <w:shd w:val="clear" w:color="auto" w:fill="auto"/>
          </w:tcPr>
          <w:p w14:paraId="18A241B6" w14:textId="77777777" w:rsidR="003606F4" w:rsidRPr="00371293" w:rsidRDefault="003606F4" w:rsidP="00D17DD5">
            <w:pPr>
              <w:jc w:val="center"/>
            </w:pPr>
            <w:r w:rsidRPr="00371293">
              <w:t>Общепрофессиональные (ОПК)</w:t>
            </w:r>
          </w:p>
        </w:tc>
      </w:tr>
      <w:tr w:rsidR="003606F4" w:rsidRPr="00371293" w14:paraId="67FA6D06" w14:textId="77777777" w:rsidTr="00D17DD5">
        <w:trPr>
          <w:trHeight w:val="330"/>
        </w:trPr>
        <w:tc>
          <w:tcPr>
            <w:tcW w:w="378" w:type="pct"/>
            <w:shd w:val="clear" w:color="auto" w:fill="auto"/>
          </w:tcPr>
          <w:p w14:paraId="087F9134" w14:textId="77777777" w:rsidR="003606F4" w:rsidRPr="00371293" w:rsidRDefault="003606F4" w:rsidP="00D17DD5">
            <w:pPr>
              <w:jc w:val="center"/>
            </w:pPr>
            <w:r>
              <w:t>1</w:t>
            </w:r>
          </w:p>
        </w:tc>
        <w:tc>
          <w:tcPr>
            <w:tcW w:w="4021" w:type="pct"/>
            <w:gridSpan w:val="2"/>
            <w:shd w:val="clear" w:color="auto" w:fill="auto"/>
          </w:tcPr>
          <w:p w14:paraId="20F23569" w14:textId="77777777" w:rsidR="003606F4" w:rsidRPr="00371293" w:rsidRDefault="003606F4" w:rsidP="00D17DD5">
            <w:r w:rsidRPr="00E718DA">
              <w:t>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c>
          <w:tcPr>
            <w:tcW w:w="601" w:type="pct"/>
            <w:shd w:val="clear" w:color="auto" w:fill="auto"/>
          </w:tcPr>
          <w:p w14:paraId="06F7B57F" w14:textId="77777777" w:rsidR="003606F4" w:rsidRPr="00371293" w:rsidRDefault="003606F4" w:rsidP="00D17DD5">
            <w:pPr>
              <w:jc w:val="center"/>
            </w:pPr>
            <w:r w:rsidRPr="00371293">
              <w:t>ОПК-1</w:t>
            </w:r>
          </w:p>
        </w:tc>
      </w:tr>
      <w:tr w:rsidR="003606F4" w:rsidRPr="00371293" w14:paraId="586D43E2" w14:textId="77777777" w:rsidTr="00D17DD5">
        <w:trPr>
          <w:trHeight w:val="330"/>
        </w:trPr>
        <w:tc>
          <w:tcPr>
            <w:tcW w:w="5000" w:type="pct"/>
            <w:gridSpan w:val="4"/>
            <w:shd w:val="clear" w:color="auto" w:fill="auto"/>
          </w:tcPr>
          <w:p w14:paraId="0D357F9C" w14:textId="77777777" w:rsidR="003606F4" w:rsidRPr="00371293" w:rsidRDefault="003606F4" w:rsidP="00D17DD5">
            <w:pPr>
              <w:jc w:val="center"/>
            </w:pPr>
            <w:r w:rsidRPr="00371293">
              <w:t>Профессиональные (ПК)</w:t>
            </w:r>
          </w:p>
        </w:tc>
      </w:tr>
      <w:tr w:rsidR="003606F4" w:rsidRPr="00371293" w14:paraId="03683920" w14:textId="77777777" w:rsidTr="00D17DD5">
        <w:trPr>
          <w:trHeight w:val="330"/>
        </w:trPr>
        <w:tc>
          <w:tcPr>
            <w:tcW w:w="5000" w:type="pct"/>
            <w:gridSpan w:val="4"/>
            <w:tcBorders>
              <w:top w:val="single" w:sz="6" w:space="0" w:color="000000"/>
              <w:left w:val="single" w:sz="6" w:space="0" w:color="000000"/>
              <w:bottom w:val="single" w:sz="6" w:space="0" w:color="000000"/>
              <w:right w:val="single" w:sz="6" w:space="0" w:color="000000"/>
            </w:tcBorders>
            <w:shd w:val="clear" w:color="auto" w:fill="auto"/>
          </w:tcPr>
          <w:p w14:paraId="72D2287D" w14:textId="77777777" w:rsidR="003606F4" w:rsidRPr="00371293" w:rsidRDefault="003606F4" w:rsidP="00D17DD5">
            <w:r w:rsidRPr="00371293">
              <w:t>Тип задач профессиональной деятельности: производственно-технологический</w:t>
            </w:r>
          </w:p>
        </w:tc>
      </w:tr>
      <w:tr w:rsidR="003606F4" w:rsidRPr="00371293" w14:paraId="391E356B" w14:textId="77777777" w:rsidTr="00D17D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 w:type="pct"/>
            <w:gridSpan w:val="2"/>
          </w:tcPr>
          <w:p w14:paraId="506441E3" w14:textId="77777777" w:rsidR="003606F4" w:rsidRPr="00371293" w:rsidRDefault="003606F4" w:rsidP="00D17DD5">
            <w:pPr>
              <w:tabs>
                <w:tab w:val="right" w:leader="underscore" w:pos="9639"/>
              </w:tabs>
              <w:overflowPunct w:val="0"/>
              <w:autoSpaceDE w:val="0"/>
              <w:autoSpaceDN w:val="0"/>
              <w:adjustRightInd w:val="0"/>
              <w:ind w:hanging="83"/>
              <w:jc w:val="center"/>
              <w:textAlignment w:val="baseline"/>
            </w:pPr>
            <w:r>
              <w:t>2</w:t>
            </w:r>
          </w:p>
        </w:tc>
        <w:tc>
          <w:tcPr>
            <w:tcW w:w="3903" w:type="pct"/>
          </w:tcPr>
          <w:p w14:paraId="31408353" w14:textId="77777777" w:rsidR="003606F4" w:rsidRPr="00371293" w:rsidRDefault="003606F4" w:rsidP="00D17DD5">
            <w:pPr>
              <w:ind w:firstLine="27"/>
            </w:pPr>
            <w:r w:rsidRPr="00E718DA">
              <w:t>Способен разрабатывать средства реализации информационных технологий (методические, информационные, математические, алгоритмические, технические и программные)</w:t>
            </w:r>
          </w:p>
        </w:tc>
        <w:tc>
          <w:tcPr>
            <w:tcW w:w="601" w:type="pct"/>
          </w:tcPr>
          <w:p w14:paraId="12FAC32C" w14:textId="77777777" w:rsidR="003606F4" w:rsidRPr="00371293" w:rsidRDefault="003606F4" w:rsidP="00D17DD5">
            <w:pPr>
              <w:tabs>
                <w:tab w:val="right" w:leader="underscore" w:pos="9639"/>
              </w:tabs>
              <w:overflowPunct w:val="0"/>
              <w:autoSpaceDE w:val="0"/>
              <w:autoSpaceDN w:val="0"/>
              <w:adjustRightInd w:val="0"/>
              <w:jc w:val="center"/>
              <w:textAlignment w:val="baseline"/>
            </w:pPr>
            <w:r w:rsidRPr="00371293">
              <w:t>ПК-</w:t>
            </w:r>
            <w:r>
              <w:t>4</w:t>
            </w:r>
          </w:p>
        </w:tc>
      </w:tr>
    </w:tbl>
    <w:p w14:paraId="5C568786" w14:textId="77777777" w:rsidR="005339D9" w:rsidRPr="00F66F60" w:rsidRDefault="005339D9" w:rsidP="00DE17FF">
      <w:pPr>
        <w:ind w:firstLine="709"/>
        <w:jc w:val="both"/>
      </w:pPr>
      <w:r w:rsidRPr="00F66F60">
        <w:br w:type="page"/>
      </w:r>
    </w:p>
    <w:p w14:paraId="7E9A0342" w14:textId="77777777" w:rsidR="000E4F95" w:rsidRPr="007E3C8B" w:rsidRDefault="000E4F95" w:rsidP="00B0114C">
      <w:pPr>
        <w:tabs>
          <w:tab w:val="left" w:leader="underscore" w:pos="10206"/>
        </w:tabs>
        <w:ind w:firstLine="709"/>
        <w:jc w:val="both"/>
        <w:rPr>
          <w:b/>
        </w:rPr>
      </w:pPr>
      <w:r w:rsidRPr="007E3C8B">
        <w:rPr>
          <w:b/>
        </w:rPr>
        <w:lastRenderedPageBreak/>
        <w:t>1. П</w:t>
      </w:r>
      <w:r w:rsidRPr="007E3C8B">
        <w:rPr>
          <w:b/>
          <w:shd w:val="clear" w:color="auto" w:fill="FFFFFF"/>
        </w:rPr>
        <w:t>еречень планируемых результатов обучения по дисциплине (модулю), соотнесенных с планируемыми результатами освоения образовательной программы</w:t>
      </w:r>
    </w:p>
    <w:p w14:paraId="757BE42C" w14:textId="77777777" w:rsidR="000E4F95" w:rsidRPr="007E3C8B" w:rsidRDefault="000E4F95" w:rsidP="00B0114C">
      <w:pPr>
        <w:tabs>
          <w:tab w:val="left" w:leader="underscore" w:pos="10206"/>
        </w:tabs>
        <w:ind w:firstLine="709"/>
        <w:jc w:val="both"/>
        <w:rPr>
          <w:b/>
        </w:rPr>
      </w:pPr>
      <w:r w:rsidRPr="007E3C8B">
        <w:rPr>
          <w:b/>
        </w:rPr>
        <w:t>1.1. Цель преподавания дисциплины</w:t>
      </w:r>
    </w:p>
    <w:p w14:paraId="2CED6D16" w14:textId="52499A90" w:rsidR="002319F8" w:rsidRPr="002319F8" w:rsidRDefault="003606F4" w:rsidP="00B0114C">
      <w:pPr>
        <w:tabs>
          <w:tab w:val="left" w:pos="1134"/>
          <w:tab w:val="left" w:leader="underscore" w:pos="10206"/>
        </w:tabs>
        <w:ind w:firstLine="709"/>
        <w:jc w:val="both"/>
        <w:rPr>
          <w:bCs/>
          <w:iCs/>
        </w:rPr>
      </w:pPr>
      <w:r w:rsidRPr="003606F4">
        <w:rPr>
          <w:bCs/>
          <w:iCs/>
        </w:rPr>
        <w:t>подготовка магистров к осуществлению исследовательской деятельности в учебных, научно-исследовательских и других подразделениях и системах управления на основе сознательного и грамотного применения соответствующих количественных методов для решения разнообразных проблем, связанных с информационными технологиями</w:t>
      </w:r>
      <w:r w:rsidR="002319F8">
        <w:rPr>
          <w:bCs/>
          <w:iCs/>
        </w:rPr>
        <w:t>.</w:t>
      </w:r>
    </w:p>
    <w:p w14:paraId="2B7EBDA2" w14:textId="77777777" w:rsidR="000E4F95" w:rsidRPr="007E3C8B" w:rsidRDefault="000E4F95" w:rsidP="00B0114C">
      <w:pPr>
        <w:tabs>
          <w:tab w:val="left" w:leader="underscore" w:pos="10206"/>
        </w:tabs>
        <w:ind w:firstLine="709"/>
        <w:jc w:val="both"/>
        <w:rPr>
          <w:b/>
        </w:rPr>
      </w:pPr>
      <w:r w:rsidRPr="007E3C8B">
        <w:rPr>
          <w:b/>
        </w:rPr>
        <w:t>1.2. Задачи изучения</w:t>
      </w:r>
    </w:p>
    <w:p w14:paraId="383DC51F" w14:textId="4779C8CC" w:rsidR="00020DC3" w:rsidRPr="00B0114C" w:rsidRDefault="003606F4" w:rsidP="00B0114C">
      <w:pPr>
        <w:tabs>
          <w:tab w:val="left" w:pos="1134"/>
          <w:tab w:val="left" w:leader="underscore" w:pos="10206"/>
        </w:tabs>
        <w:ind w:firstLine="709"/>
        <w:jc w:val="both"/>
        <w:rPr>
          <w:bCs/>
          <w:iCs/>
        </w:rPr>
      </w:pPr>
      <w:r w:rsidRPr="003606F4">
        <w:rPr>
          <w:bCs/>
          <w:iCs/>
        </w:rPr>
        <w:t>получить знания в области системного анализа, математического моделирования явлений и процессов реального мира; познакомиться с принципами построения и использования математических моделей сложных систем; приобрести знания и навыки в области математического, информационного и технологического обеспечения моделирования; овладеть использованием результатов математического моделирования при проведении научных исследований в области управления рисками в области информационных технологий</w:t>
      </w:r>
      <w:r w:rsidR="002319F8" w:rsidRPr="002319F8">
        <w:rPr>
          <w:bCs/>
          <w:iCs/>
        </w:rPr>
        <w:t>.</w:t>
      </w:r>
    </w:p>
    <w:p w14:paraId="34C004DD" w14:textId="7259BD03" w:rsidR="000E4F95" w:rsidRDefault="000E4F95" w:rsidP="00B0114C">
      <w:pPr>
        <w:ind w:firstLine="709"/>
        <w:jc w:val="both"/>
        <w:rPr>
          <w:b/>
        </w:rPr>
      </w:pPr>
      <w:r w:rsidRPr="007E3C8B">
        <w:rPr>
          <w:b/>
        </w:rPr>
        <w:t>1.3. Компетенции обучающегося, формируемые в результате освоения дисциплины (модуля)</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2"/>
        <w:gridCol w:w="4176"/>
        <w:gridCol w:w="6"/>
        <w:gridCol w:w="3786"/>
      </w:tblGrid>
      <w:tr w:rsidR="00D404A6" w14:paraId="159DB8BA" w14:textId="77777777" w:rsidTr="00434442">
        <w:trPr>
          <w:tblHeader/>
          <w:jc w:val="center"/>
        </w:trPr>
        <w:tc>
          <w:tcPr>
            <w:tcW w:w="1602" w:type="dxa"/>
            <w:shd w:val="clear" w:color="auto" w:fill="auto"/>
            <w:vAlign w:val="center"/>
          </w:tcPr>
          <w:p w14:paraId="45875A84" w14:textId="77777777" w:rsidR="00D404A6" w:rsidRDefault="00D404A6" w:rsidP="00DE17FF">
            <w:pPr>
              <w:jc w:val="center"/>
            </w:pPr>
            <w:r>
              <w:t>Категория компетенции</w:t>
            </w:r>
          </w:p>
        </w:tc>
        <w:tc>
          <w:tcPr>
            <w:tcW w:w="4176" w:type="dxa"/>
            <w:shd w:val="clear" w:color="auto" w:fill="auto"/>
            <w:vAlign w:val="center"/>
          </w:tcPr>
          <w:p w14:paraId="74A857AF" w14:textId="77777777" w:rsidR="00D404A6" w:rsidRDefault="00D404A6" w:rsidP="00833F6A">
            <w:pPr>
              <w:jc w:val="center"/>
            </w:pPr>
            <w:r>
              <w:t>Код и наименование компетенции</w:t>
            </w:r>
          </w:p>
        </w:tc>
        <w:tc>
          <w:tcPr>
            <w:tcW w:w="3792" w:type="dxa"/>
            <w:gridSpan w:val="2"/>
            <w:shd w:val="clear" w:color="auto" w:fill="auto"/>
            <w:vAlign w:val="center"/>
          </w:tcPr>
          <w:p w14:paraId="7938DDB1" w14:textId="77777777" w:rsidR="00D404A6" w:rsidRDefault="00D404A6" w:rsidP="00833F6A">
            <w:pPr>
              <w:jc w:val="center"/>
            </w:pPr>
            <w:r>
              <w:t>Индикаторы достижения компетенции</w:t>
            </w:r>
          </w:p>
        </w:tc>
      </w:tr>
      <w:tr w:rsidR="00D404A6" w14:paraId="14E26986" w14:textId="77777777" w:rsidTr="004117A5">
        <w:trPr>
          <w:jc w:val="center"/>
        </w:trPr>
        <w:tc>
          <w:tcPr>
            <w:tcW w:w="1602" w:type="dxa"/>
          </w:tcPr>
          <w:p w14:paraId="5EC480EC" w14:textId="77777777" w:rsidR="001B3A62" w:rsidRPr="001B3A62" w:rsidRDefault="009464A2" w:rsidP="004117A5">
            <w:pPr>
              <w:rPr>
                <w:highlight w:val="yellow"/>
              </w:rPr>
            </w:pPr>
            <w:r>
              <w:t>Общепрофессиональные ко</w:t>
            </w:r>
            <w:r w:rsidRPr="00564531">
              <w:t>мпетенции (</w:t>
            </w:r>
            <w:r>
              <w:t>ОП</w:t>
            </w:r>
            <w:r w:rsidRPr="00564531">
              <w:t>К)</w:t>
            </w:r>
          </w:p>
        </w:tc>
        <w:tc>
          <w:tcPr>
            <w:tcW w:w="4182" w:type="dxa"/>
            <w:gridSpan w:val="2"/>
          </w:tcPr>
          <w:p w14:paraId="3392D745" w14:textId="28A9259D" w:rsidR="00D404A6" w:rsidRPr="00381E0B" w:rsidRDefault="00A70950" w:rsidP="004117A5">
            <w:r w:rsidRPr="00A70950">
              <w:t xml:space="preserve">ОПК-1. </w:t>
            </w:r>
            <w:r w:rsidR="00434442" w:rsidRPr="00434442">
              <w:t>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r>
              <w:t>.</w:t>
            </w:r>
          </w:p>
        </w:tc>
        <w:tc>
          <w:tcPr>
            <w:tcW w:w="3786" w:type="dxa"/>
          </w:tcPr>
          <w:p w14:paraId="23593D5F" w14:textId="77777777" w:rsidR="002319F8" w:rsidRDefault="002319F8" w:rsidP="002319F8">
            <w:pPr>
              <w:rPr>
                <w:b/>
                <w:i/>
              </w:rPr>
            </w:pPr>
            <w:r w:rsidRPr="00040BBD">
              <w:rPr>
                <w:b/>
                <w:i/>
              </w:rPr>
              <w:t>знать:</w:t>
            </w:r>
            <w:r w:rsidR="00A70950">
              <w:rPr>
                <w:b/>
                <w:i/>
              </w:rPr>
              <w:t xml:space="preserve"> </w:t>
            </w:r>
          </w:p>
          <w:p w14:paraId="31942E0B" w14:textId="77777777" w:rsidR="00A70950" w:rsidRPr="00040BBD" w:rsidRDefault="001B3A62" w:rsidP="001B3A62">
            <w:r>
              <w:t>методы и модели теории систем и системного анализа; основные задачи и методы системного анализа; математические методы системного анализа.</w:t>
            </w:r>
          </w:p>
          <w:p w14:paraId="1CB72F3E" w14:textId="77777777" w:rsidR="002319F8" w:rsidRDefault="002319F8" w:rsidP="001B3A62">
            <w:r w:rsidRPr="00040BBD">
              <w:rPr>
                <w:b/>
                <w:i/>
              </w:rPr>
              <w:t>уметь:</w:t>
            </w:r>
            <w:r w:rsidR="00A70950">
              <w:rPr>
                <w:b/>
                <w:i/>
              </w:rPr>
              <w:t xml:space="preserve"> </w:t>
            </w:r>
            <w:r w:rsidR="00A70950" w:rsidRPr="00A70950">
              <w:t>формулировать цели и задачи исследования систем</w:t>
            </w:r>
            <w:r w:rsidR="001B3A62">
              <w:t xml:space="preserve">; решать задачи анализа и моделирования систем с помощью математических методов; применять методы системного анализа для решения практических задач и синтеза систем; </w:t>
            </w:r>
            <w:r w:rsidR="001B3A62" w:rsidRPr="001B3A62">
              <w:t>обрабатывать и анализировать исходную информацию</w:t>
            </w:r>
            <w:r w:rsidR="001B3A62">
              <w:t>.</w:t>
            </w:r>
          </w:p>
          <w:p w14:paraId="3A9C2FCC" w14:textId="77777777" w:rsidR="001B3A62" w:rsidRPr="001B3A62" w:rsidRDefault="002319F8" w:rsidP="001B3A62">
            <w:pPr>
              <w:rPr>
                <w:b/>
                <w:i/>
              </w:rPr>
            </w:pPr>
            <w:r w:rsidRPr="00040BBD">
              <w:rPr>
                <w:b/>
                <w:i/>
              </w:rPr>
              <w:t>владеть:</w:t>
            </w:r>
            <w:r w:rsidR="001B3A62">
              <w:rPr>
                <w:b/>
                <w:i/>
              </w:rPr>
              <w:t xml:space="preserve"> </w:t>
            </w:r>
            <w:r w:rsidR="001B3A62" w:rsidRPr="001B3A62">
              <w:t>навыками использования методов анализа, синтеза</w:t>
            </w:r>
            <w:r w:rsidR="001B3A62">
              <w:t>; навыками сбора и обработки научно-технической информации; навыками планирования научных исследований и технических разработок.</w:t>
            </w:r>
          </w:p>
        </w:tc>
      </w:tr>
      <w:tr w:rsidR="00D404A6" w14:paraId="7EAE6454" w14:textId="77777777" w:rsidTr="004117A5">
        <w:trPr>
          <w:jc w:val="center"/>
        </w:trPr>
        <w:tc>
          <w:tcPr>
            <w:tcW w:w="1602" w:type="dxa"/>
          </w:tcPr>
          <w:p w14:paraId="4CF6E6F0" w14:textId="2B3D8765" w:rsidR="00D404A6" w:rsidRPr="001B3A62" w:rsidRDefault="00434442" w:rsidP="004117A5">
            <w:pPr>
              <w:rPr>
                <w:highlight w:val="yellow"/>
              </w:rPr>
            </w:pPr>
            <w:r>
              <w:t>П</w:t>
            </w:r>
            <w:r w:rsidR="009464A2">
              <w:t>рофессиональные ко</w:t>
            </w:r>
            <w:r w:rsidR="009464A2" w:rsidRPr="00564531">
              <w:t>мпетенции (</w:t>
            </w:r>
            <w:r w:rsidR="009464A2">
              <w:t>П</w:t>
            </w:r>
            <w:r w:rsidR="009464A2" w:rsidRPr="00564531">
              <w:t>К)</w:t>
            </w:r>
          </w:p>
        </w:tc>
        <w:tc>
          <w:tcPr>
            <w:tcW w:w="4182" w:type="dxa"/>
            <w:gridSpan w:val="2"/>
          </w:tcPr>
          <w:p w14:paraId="370653F0" w14:textId="5F560C55" w:rsidR="00D404A6" w:rsidRPr="00381E0B" w:rsidRDefault="00A70950" w:rsidP="004117A5">
            <w:r w:rsidRPr="00A70950">
              <w:t>ПК-</w:t>
            </w:r>
            <w:r w:rsidR="00434442">
              <w:t>4</w:t>
            </w:r>
            <w:r w:rsidRPr="00A70950">
              <w:t xml:space="preserve">. </w:t>
            </w:r>
            <w:r w:rsidR="00434442" w:rsidRPr="00434442">
              <w:t>Способен разрабатывать средства реализации информационных технологий (методические, информационные, математические, алгоритмические, технические и программные)</w:t>
            </w:r>
            <w:r>
              <w:t>.</w:t>
            </w:r>
          </w:p>
        </w:tc>
        <w:tc>
          <w:tcPr>
            <w:tcW w:w="3786" w:type="dxa"/>
          </w:tcPr>
          <w:p w14:paraId="08CEF45C" w14:textId="77777777" w:rsidR="001B3A62" w:rsidRDefault="00A70950" w:rsidP="001B3A62">
            <w:r w:rsidRPr="00040BBD">
              <w:rPr>
                <w:b/>
                <w:i/>
              </w:rPr>
              <w:t>знать:</w:t>
            </w:r>
            <w:r>
              <w:rPr>
                <w:b/>
                <w:i/>
              </w:rPr>
              <w:t xml:space="preserve"> </w:t>
            </w:r>
            <w:r w:rsidR="001B3A62" w:rsidRPr="001B3A62">
              <w:t>основные понятия и определения систем, структуру и общие свойства систем</w:t>
            </w:r>
            <w:r w:rsidR="001B3A62">
              <w:t xml:space="preserve">; возможности и основные подходы использования системного анализа; </w:t>
            </w:r>
          </w:p>
          <w:p w14:paraId="06811C8E" w14:textId="77777777" w:rsidR="00A70950" w:rsidRPr="00040BBD" w:rsidRDefault="001B3A62" w:rsidP="001B3A62">
            <w:r>
              <w:lastRenderedPageBreak/>
              <w:t>историю развития и современных исследованиях системного анализа.</w:t>
            </w:r>
          </w:p>
          <w:p w14:paraId="223130BB" w14:textId="77777777" w:rsidR="00A70950" w:rsidRDefault="00A70950" w:rsidP="00A70950">
            <w:r w:rsidRPr="00040BBD">
              <w:rPr>
                <w:b/>
                <w:i/>
              </w:rPr>
              <w:t>уметь:</w:t>
            </w:r>
            <w:r w:rsidRPr="00A70950">
              <w:t xml:space="preserve"> использовать теоретические положения системного анализа, методы и алгоритмы</w:t>
            </w:r>
            <w:r w:rsidR="001B3A62">
              <w:t xml:space="preserve">; </w:t>
            </w:r>
            <w:r w:rsidR="001B3A62" w:rsidRPr="001B3A62">
              <w:t>обоснов</w:t>
            </w:r>
            <w:r w:rsidR="001B3A62">
              <w:t>ывать</w:t>
            </w:r>
            <w:r w:rsidR="001B3A62" w:rsidRPr="001B3A62">
              <w:t xml:space="preserve"> рациональны</w:t>
            </w:r>
            <w:r w:rsidR="001B3A62">
              <w:t>е</w:t>
            </w:r>
            <w:r w:rsidR="001B3A62" w:rsidRPr="001B3A62">
              <w:t xml:space="preserve"> решени</w:t>
            </w:r>
            <w:r w:rsidR="001B3A62">
              <w:t>я</w:t>
            </w:r>
            <w:r w:rsidR="001B3A62" w:rsidRPr="001B3A62">
              <w:t xml:space="preserve"> применит</w:t>
            </w:r>
            <w:r w:rsidR="001B3A62">
              <w:t>ельно к системам.</w:t>
            </w:r>
          </w:p>
          <w:p w14:paraId="542731CD" w14:textId="77777777" w:rsidR="001B3A62" w:rsidRPr="001B3A62" w:rsidRDefault="00A70950" w:rsidP="00A70950">
            <w:pPr>
              <w:rPr>
                <w:b/>
                <w:i/>
              </w:rPr>
            </w:pPr>
            <w:r w:rsidRPr="00040BBD">
              <w:rPr>
                <w:b/>
                <w:i/>
              </w:rPr>
              <w:t>владеть:</w:t>
            </w:r>
            <w:r w:rsidR="001B3A62">
              <w:rPr>
                <w:b/>
                <w:i/>
              </w:rPr>
              <w:t xml:space="preserve"> </w:t>
            </w:r>
            <w:r w:rsidR="001B3A62" w:rsidRPr="001B3A62">
              <w:t>навыками построения математических моделей сложных систем</w:t>
            </w:r>
            <w:r w:rsidR="001B3A62">
              <w:t>.</w:t>
            </w:r>
          </w:p>
        </w:tc>
      </w:tr>
    </w:tbl>
    <w:p w14:paraId="034BE913" w14:textId="77777777" w:rsidR="000E4F95" w:rsidRDefault="000E4F95" w:rsidP="00DE17FF"/>
    <w:p w14:paraId="12392970" w14:textId="77777777" w:rsidR="000E4F95" w:rsidRPr="00B0114C" w:rsidRDefault="000E4F95" w:rsidP="00B0114C">
      <w:pPr>
        <w:ind w:firstLine="709"/>
        <w:rPr>
          <w:b/>
          <w:bCs/>
        </w:rPr>
      </w:pPr>
      <w:r w:rsidRPr="00B0114C">
        <w:rPr>
          <w:b/>
          <w:bCs/>
        </w:rPr>
        <w:t xml:space="preserve">2. </w:t>
      </w:r>
      <w:r w:rsidRPr="00B0114C">
        <w:rPr>
          <w:b/>
          <w:bCs/>
          <w:shd w:val="clear" w:color="auto" w:fill="FFFFFF"/>
        </w:rPr>
        <w:t>Место дисциплины в структуре образовательной программы</w:t>
      </w:r>
    </w:p>
    <w:p w14:paraId="35F7759F" w14:textId="4B4B34E5" w:rsidR="000E4F95" w:rsidRPr="007E3C8B" w:rsidRDefault="000E4F95" w:rsidP="00B0114C">
      <w:pPr>
        <w:tabs>
          <w:tab w:val="left" w:leader="underscore" w:pos="10206"/>
        </w:tabs>
        <w:ind w:firstLine="709"/>
        <w:jc w:val="both"/>
        <w:rPr>
          <w:b/>
        </w:rPr>
      </w:pPr>
      <w:r w:rsidRPr="007E3C8B">
        <w:rPr>
          <w:b/>
        </w:rPr>
        <w:t xml:space="preserve">2.1. Перечень дисциплин, освоение которых </w:t>
      </w:r>
      <w:r w:rsidR="0001223D">
        <w:rPr>
          <w:b/>
        </w:rPr>
        <w:t>магистрам</w:t>
      </w:r>
      <w:r w:rsidRPr="007E3C8B">
        <w:rPr>
          <w:b/>
        </w:rPr>
        <w:t xml:space="preserve"> необходимо для изучения данной дисциплины</w:t>
      </w:r>
    </w:p>
    <w:p w14:paraId="71682DA0" w14:textId="67ED474D" w:rsidR="00B93361" w:rsidRDefault="003606F4" w:rsidP="00B0114C">
      <w:pPr>
        <w:numPr>
          <w:ilvl w:val="0"/>
          <w:numId w:val="6"/>
        </w:numPr>
        <w:tabs>
          <w:tab w:val="clear" w:pos="2149"/>
          <w:tab w:val="left" w:pos="993"/>
        </w:tabs>
        <w:ind w:left="0" w:firstLine="709"/>
        <w:jc w:val="both"/>
      </w:pPr>
      <w:r>
        <w:t>м</w:t>
      </w:r>
      <w:r w:rsidRPr="003606F4">
        <w:t>етоды математического моделирования</w:t>
      </w:r>
      <w:r w:rsidR="00B93361" w:rsidRPr="00B93361">
        <w:t>;</w:t>
      </w:r>
    </w:p>
    <w:p w14:paraId="785B7548" w14:textId="27E8ACB4" w:rsidR="00B00771" w:rsidRDefault="00D17DD5" w:rsidP="003606F4">
      <w:pPr>
        <w:numPr>
          <w:ilvl w:val="0"/>
          <w:numId w:val="6"/>
        </w:numPr>
        <w:tabs>
          <w:tab w:val="clear" w:pos="2149"/>
          <w:tab w:val="left" w:pos="993"/>
        </w:tabs>
        <w:ind w:left="0" w:firstLine="709"/>
        <w:jc w:val="both"/>
      </w:pPr>
      <w:r>
        <w:t>у</w:t>
      </w:r>
      <w:r w:rsidRPr="00D17DD5">
        <w:t>правление производственными системами и бизнес аналитика</w:t>
      </w:r>
      <w:r w:rsidR="00B93361" w:rsidRPr="00B93361">
        <w:t>.</w:t>
      </w:r>
    </w:p>
    <w:p w14:paraId="67AF41D7" w14:textId="77777777" w:rsidR="000E4F95" w:rsidRPr="007E3C8B" w:rsidRDefault="000E4F95" w:rsidP="00B0114C">
      <w:pPr>
        <w:tabs>
          <w:tab w:val="left" w:leader="underscore" w:pos="10206"/>
        </w:tabs>
        <w:ind w:firstLine="709"/>
        <w:jc w:val="both"/>
        <w:rPr>
          <w:b/>
        </w:rPr>
      </w:pPr>
      <w:r w:rsidRPr="007E3C8B">
        <w:rPr>
          <w:b/>
        </w:rPr>
        <w:t>2.2. Перечень дисциплин, изучение которых базируется на материале данной дисциплины</w:t>
      </w:r>
    </w:p>
    <w:p w14:paraId="79CF1BFE" w14:textId="2A307B41" w:rsidR="00B93361" w:rsidRPr="00B93361" w:rsidRDefault="003606F4" w:rsidP="00B0114C">
      <w:pPr>
        <w:numPr>
          <w:ilvl w:val="0"/>
          <w:numId w:val="6"/>
        </w:numPr>
        <w:tabs>
          <w:tab w:val="clear" w:pos="2149"/>
          <w:tab w:val="left" w:pos="993"/>
        </w:tabs>
        <w:ind w:left="0" w:firstLine="709"/>
        <w:jc w:val="both"/>
      </w:pPr>
      <w:r>
        <w:t>г</w:t>
      </w:r>
      <w:r w:rsidRPr="003606F4">
        <w:t>осударственная итоговая аттестация</w:t>
      </w:r>
      <w:r w:rsidR="00B93361" w:rsidRPr="00B93361">
        <w:t>.</w:t>
      </w:r>
    </w:p>
    <w:p w14:paraId="1971CAA6" w14:textId="77777777" w:rsidR="00B0114C" w:rsidRDefault="00B0114C" w:rsidP="00B0114C">
      <w:pPr>
        <w:ind w:firstLine="709"/>
        <w:jc w:val="both"/>
        <w:rPr>
          <w:b/>
        </w:rPr>
      </w:pPr>
    </w:p>
    <w:p w14:paraId="3D780105" w14:textId="77777777" w:rsidR="000E4F95" w:rsidRPr="00B0114C" w:rsidRDefault="000E4F95" w:rsidP="00B0114C">
      <w:pPr>
        <w:ind w:firstLine="709"/>
        <w:jc w:val="both"/>
        <w:rPr>
          <w:b/>
        </w:rPr>
      </w:pPr>
      <w:r w:rsidRPr="007E3C8B">
        <w:rPr>
          <w:b/>
        </w:rPr>
        <w:t>3. Структура и содержание дисциплины:</w:t>
      </w:r>
    </w:p>
    <w:p w14:paraId="65554DA5" w14:textId="77777777" w:rsidR="003606F4" w:rsidRDefault="003606F4" w:rsidP="003606F4">
      <w:pPr>
        <w:ind w:firstLine="709"/>
      </w:pPr>
      <w:r>
        <w:t>Общая трудоемкость дисциплины составляет 4</w:t>
      </w:r>
      <w:r w:rsidRPr="002F107E">
        <w:rPr>
          <w:b/>
        </w:rPr>
        <w:t xml:space="preserve"> </w:t>
      </w:r>
      <w:r>
        <w:t>зачетных единицы, 144 часа.</w:t>
      </w:r>
    </w:p>
    <w:p w14:paraId="0EF33A82" w14:textId="77777777" w:rsidR="000E4F95" w:rsidRPr="007E3C8B" w:rsidRDefault="000E4F95" w:rsidP="00B0114C">
      <w:pPr>
        <w:ind w:firstLine="709"/>
        <w:rPr>
          <w:b/>
        </w:rPr>
      </w:pPr>
      <w:r w:rsidRPr="007E3C8B">
        <w:rPr>
          <w:b/>
        </w:rPr>
        <w:t>3.1. Объем дисциплины и виды учебной работы</w:t>
      </w:r>
    </w:p>
    <w:p w14:paraId="241846EC" w14:textId="77777777" w:rsidR="000E4F95" w:rsidRPr="00E04521" w:rsidRDefault="000E4F95" w:rsidP="00DE17FF"/>
    <w:tbl>
      <w:tblPr>
        <w:tblW w:w="9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882"/>
        <w:gridCol w:w="882"/>
        <w:gridCol w:w="606"/>
        <w:gridCol w:w="606"/>
        <w:gridCol w:w="606"/>
        <w:gridCol w:w="606"/>
        <w:gridCol w:w="606"/>
        <w:gridCol w:w="799"/>
        <w:gridCol w:w="776"/>
        <w:gridCol w:w="1275"/>
        <w:gridCol w:w="483"/>
        <w:gridCol w:w="523"/>
      </w:tblGrid>
      <w:tr w:rsidR="00067788" w:rsidRPr="003606F4" w14:paraId="7C868C2C" w14:textId="77777777" w:rsidTr="00716D1A">
        <w:trPr>
          <w:trHeight w:val="630"/>
          <w:tblHeader/>
          <w:jc w:val="center"/>
        </w:trPr>
        <w:tc>
          <w:tcPr>
            <w:tcW w:w="1019" w:type="dxa"/>
            <w:vMerge w:val="restart"/>
            <w:shd w:val="clear" w:color="auto" w:fill="auto"/>
            <w:textDirection w:val="btLr"/>
            <w:vAlign w:val="center"/>
          </w:tcPr>
          <w:p w14:paraId="5265A054" w14:textId="77777777" w:rsidR="00067788" w:rsidRPr="00434442" w:rsidRDefault="00067788" w:rsidP="00DE17FF">
            <w:pPr>
              <w:jc w:val="center"/>
              <w:rPr>
                <w:sz w:val="20"/>
                <w:szCs w:val="20"/>
              </w:rPr>
            </w:pPr>
            <w:r w:rsidRPr="00434442">
              <w:rPr>
                <w:sz w:val="20"/>
                <w:szCs w:val="20"/>
              </w:rPr>
              <w:t>Семестр</w:t>
            </w:r>
          </w:p>
        </w:tc>
        <w:tc>
          <w:tcPr>
            <w:tcW w:w="882" w:type="dxa"/>
            <w:vMerge w:val="restart"/>
            <w:shd w:val="clear" w:color="auto" w:fill="auto"/>
            <w:textDirection w:val="btLr"/>
            <w:vAlign w:val="center"/>
          </w:tcPr>
          <w:p w14:paraId="1FC49321" w14:textId="77777777" w:rsidR="00067788" w:rsidRPr="00434442" w:rsidRDefault="00067788" w:rsidP="00DE17FF">
            <w:pPr>
              <w:jc w:val="center"/>
              <w:rPr>
                <w:sz w:val="20"/>
                <w:szCs w:val="20"/>
              </w:rPr>
            </w:pPr>
            <w:r w:rsidRPr="00434442">
              <w:rPr>
                <w:sz w:val="20"/>
                <w:szCs w:val="20"/>
              </w:rPr>
              <w:t>Всего часов</w:t>
            </w:r>
          </w:p>
        </w:tc>
        <w:tc>
          <w:tcPr>
            <w:tcW w:w="882" w:type="dxa"/>
            <w:vMerge w:val="restart"/>
            <w:textDirection w:val="btLr"/>
            <w:vAlign w:val="center"/>
          </w:tcPr>
          <w:p w14:paraId="534D1FF2" w14:textId="77777777" w:rsidR="00067788" w:rsidRPr="00434442" w:rsidRDefault="00067788" w:rsidP="00DE17FF">
            <w:pPr>
              <w:jc w:val="center"/>
              <w:rPr>
                <w:sz w:val="20"/>
                <w:szCs w:val="20"/>
              </w:rPr>
            </w:pPr>
            <w:r w:rsidRPr="00434442">
              <w:rPr>
                <w:sz w:val="20"/>
                <w:szCs w:val="20"/>
              </w:rPr>
              <w:t>Итого контактные часы</w:t>
            </w:r>
          </w:p>
        </w:tc>
        <w:tc>
          <w:tcPr>
            <w:tcW w:w="3030" w:type="dxa"/>
            <w:gridSpan w:val="5"/>
            <w:shd w:val="clear" w:color="auto" w:fill="auto"/>
            <w:vAlign w:val="center"/>
          </w:tcPr>
          <w:p w14:paraId="50CF6147" w14:textId="77777777" w:rsidR="00067788" w:rsidRPr="00434442" w:rsidRDefault="00067788" w:rsidP="00DE17FF">
            <w:pPr>
              <w:jc w:val="center"/>
              <w:rPr>
                <w:sz w:val="20"/>
                <w:szCs w:val="20"/>
              </w:rPr>
            </w:pPr>
            <w:r w:rsidRPr="00434442">
              <w:rPr>
                <w:sz w:val="20"/>
                <w:szCs w:val="20"/>
              </w:rPr>
              <w:t>В том числе</w:t>
            </w:r>
          </w:p>
        </w:tc>
        <w:tc>
          <w:tcPr>
            <w:tcW w:w="799" w:type="dxa"/>
            <w:vMerge w:val="restart"/>
            <w:shd w:val="clear" w:color="auto" w:fill="auto"/>
            <w:textDirection w:val="btLr"/>
            <w:vAlign w:val="center"/>
          </w:tcPr>
          <w:p w14:paraId="3ED3BCE1" w14:textId="77777777" w:rsidR="00067788" w:rsidRPr="00434442" w:rsidRDefault="00067788" w:rsidP="00DE17FF">
            <w:pPr>
              <w:jc w:val="center"/>
              <w:rPr>
                <w:sz w:val="20"/>
                <w:szCs w:val="20"/>
              </w:rPr>
            </w:pPr>
            <w:r w:rsidRPr="00434442">
              <w:rPr>
                <w:sz w:val="20"/>
                <w:szCs w:val="20"/>
              </w:rPr>
              <w:t>СРС</w:t>
            </w:r>
          </w:p>
        </w:tc>
        <w:tc>
          <w:tcPr>
            <w:tcW w:w="776" w:type="dxa"/>
            <w:vMerge w:val="restart"/>
            <w:shd w:val="clear" w:color="auto" w:fill="auto"/>
            <w:textDirection w:val="btLr"/>
            <w:vAlign w:val="center"/>
          </w:tcPr>
          <w:p w14:paraId="5C01E6A4" w14:textId="77777777" w:rsidR="00067788" w:rsidRPr="00434442" w:rsidRDefault="00067788" w:rsidP="00DE17FF">
            <w:pPr>
              <w:jc w:val="center"/>
              <w:rPr>
                <w:sz w:val="20"/>
                <w:szCs w:val="20"/>
              </w:rPr>
            </w:pPr>
            <w:r w:rsidRPr="00434442">
              <w:rPr>
                <w:sz w:val="20"/>
                <w:szCs w:val="20"/>
              </w:rPr>
              <w:t>Контроль</w:t>
            </w:r>
          </w:p>
        </w:tc>
        <w:tc>
          <w:tcPr>
            <w:tcW w:w="1275" w:type="dxa"/>
            <w:vMerge w:val="restart"/>
            <w:shd w:val="clear" w:color="auto" w:fill="auto"/>
            <w:vAlign w:val="center"/>
          </w:tcPr>
          <w:p w14:paraId="4FFA18CA" w14:textId="77777777" w:rsidR="00067788" w:rsidRPr="00434442" w:rsidRDefault="00067788" w:rsidP="00DE17FF">
            <w:pPr>
              <w:jc w:val="center"/>
              <w:rPr>
                <w:sz w:val="20"/>
                <w:szCs w:val="20"/>
              </w:rPr>
            </w:pPr>
            <w:r w:rsidRPr="00434442">
              <w:rPr>
                <w:sz w:val="20"/>
                <w:szCs w:val="20"/>
              </w:rPr>
              <w:t>КП, КР, РГР, контр. раб, реферат</w:t>
            </w:r>
          </w:p>
        </w:tc>
        <w:tc>
          <w:tcPr>
            <w:tcW w:w="483" w:type="dxa"/>
            <w:vMerge w:val="restart"/>
            <w:shd w:val="clear" w:color="auto" w:fill="auto"/>
            <w:textDirection w:val="btLr"/>
            <w:vAlign w:val="center"/>
          </w:tcPr>
          <w:p w14:paraId="4895D6D9" w14:textId="77777777" w:rsidR="00067788" w:rsidRPr="00434442" w:rsidRDefault="00067788" w:rsidP="00DE17FF">
            <w:pPr>
              <w:jc w:val="center"/>
              <w:rPr>
                <w:sz w:val="20"/>
                <w:szCs w:val="20"/>
              </w:rPr>
            </w:pPr>
            <w:r w:rsidRPr="00434442">
              <w:rPr>
                <w:sz w:val="20"/>
                <w:szCs w:val="20"/>
              </w:rPr>
              <w:t>Экзамен</w:t>
            </w:r>
          </w:p>
        </w:tc>
        <w:tc>
          <w:tcPr>
            <w:tcW w:w="523" w:type="dxa"/>
            <w:vMerge w:val="restart"/>
            <w:shd w:val="clear" w:color="auto" w:fill="auto"/>
            <w:textDirection w:val="btLr"/>
            <w:vAlign w:val="center"/>
          </w:tcPr>
          <w:p w14:paraId="37601807" w14:textId="0E9578B7" w:rsidR="00067788" w:rsidRPr="00434442" w:rsidRDefault="00067788" w:rsidP="00DE17FF">
            <w:pPr>
              <w:jc w:val="center"/>
              <w:rPr>
                <w:sz w:val="20"/>
                <w:szCs w:val="20"/>
              </w:rPr>
            </w:pPr>
            <w:r w:rsidRPr="00434442">
              <w:rPr>
                <w:sz w:val="20"/>
                <w:szCs w:val="20"/>
              </w:rPr>
              <w:t>Зачет</w:t>
            </w:r>
            <w:r w:rsidR="00434442" w:rsidRPr="00434442">
              <w:rPr>
                <w:sz w:val="20"/>
                <w:szCs w:val="20"/>
              </w:rPr>
              <w:t xml:space="preserve"> с оценкой</w:t>
            </w:r>
          </w:p>
        </w:tc>
      </w:tr>
      <w:tr w:rsidR="00067788" w:rsidRPr="003606F4" w14:paraId="0EFD53DE" w14:textId="77777777" w:rsidTr="00716D1A">
        <w:trPr>
          <w:trHeight w:val="767"/>
          <w:tblHeader/>
          <w:jc w:val="center"/>
        </w:trPr>
        <w:tc>
          <w:tcPr>
            <w:tcW w:w="1019" w:type="dxa"/>
            <w:vMerge/>
            <w:shd w:val="clear" w:color="auto" w:fill="auto"/>
          </w:tcPr>
          <w:p w14:paraId="50BC66B3" w14:textId="77777777" w:rsidR="00067788" w:rsidRPr="00434442" w:rsidRDefault="00067788" w:rsidP="00DE17FF">
            <w:pPr>
              <w:jc w:val="center"/>
            </w:pPr>
          </w:p>
        </w:tc>
        <w:tc>
          <w:tcPr>
            <w:tcW w:w="882" w:type="dxa"/>
            <w:vMerge/>
            <w:shd w:val="clear" w:color="auto" w:fill="auto"/>
          </w:tcPr>
          <w:p w14:paraId="66BCBE76" w14:textId="77777777" w:rsidR="00067788" w:rsidRPr="00434442" w:rsidRDefault="00067788" w:rsidP="00DE17FF">
            <w:pPr>
              <w:jc w:val="center"/>
            </w:pPr>
          </w:p>
        </w:tc>
        <w:tc>
          <w:tcPr>
            <w:tcW w:w="882" w:type="dxa"/>
            <w:vMerge/>
          </w:tcPr>
          <w:p w14:paraId="71E3A21C" w14:textId="77777777" w:rsidR="00067788" w:rsidRPr="00434442" w:rsidRDefault="00067788" w:rsidP="00DE17FF">
            <w:pPr>
              <w:jc w:val="center"/>
            </w:pPr>
          </w:p>
        </w:tc>
        <w:tc>
          <w:tcPr>
            <w:tcW w:w="606" w:type="dxa"/>
            <w:shd w:val="clear" w:color="auto" w:fill="auto"/>
            <w:vAlign w:val="center"/>
          </w:tcPr>
          <w:p w14:paraId="44CF05EE" w14:textId="77777777" w:rsidR="00067788" w:rsidRPr="00434442" w:rsidRDefault="00067788" w:rsidP="00DE17FF">
            <w:pPr>
              <w:jc w:val="center"/>
            </w:pPr>
            <w:r w:rsidRPr="00434442">
              <w:rPr>
                <w:sz w:val="20"/>
                <w:szCs w:val="20"/>
              </w:rPr>
              <w:t>Лек</w:t>
            </w:r>
          </w:p>
        </w:tc>
        <w:tc>
          <w:tcPr>
            <w:tcW w:w="606" w:type="dxa"/>
            <w:shd w:val="clear" w:color="auto" w:fill="auto"/>
            <w:vAlign w:val="center"/>
          </w:tcPr>
          <w:p w14:paraId="55235BBE" w14:textId="77777777" w:rsidR="00067788" w:rsidRPr="00434442" w:rsidRDefault="00067788" w:rsidP="00DE17FF">
            <w:pPr>
              <w:jc w:val="center"/>
            </w:pPr>
            <w:proofErr w:type="spellStart"/>
            <w:r w:rsidRPr="00434442">
              <w:rPr>
                <w:sz w:val="20"/>
                <w:szCs w:val="20"/>
              </w:rPr>
              <w:t>Лаб</w:t>
            </w:r>
            <w:proofErr w:type="spellEnd"/>
          </w:p>
        </w:tc>
        <w:tc>
          <w:tcPr>
            <w:tcW w:w="606" w:type="dxa"/>
            <w:shd w:val="clear" w:color="auto" w:fill="auto"/>
            <w:vAlign w:val="center"/>
          </w:tcPr>
          <w:p w14:paraId="48837186" w14:textId="77777777" w:rsidR="00067788" w:rsidRPr="00434442" w:rsidRDefault="00067788" w:rsidP="00DE17FF">
            <w:pPr>
              <w:jc w:val="center"/>
            </w:pPr>
            <w:proofErr w:type="spellStart"/>
            <w:r w:rsidRPr="00434442">
              <w:rPr>
                <w:sz w:val="20"/>
                <w:szCs w:val="20"/>
              </w:rPr>
              <w:t>Пр</w:t>
            </w:r>
            <w:proofErr w:type="spellEnd"/>
          </w:p>
        </w:tc>
        <w:tc>
          <w:tcPr>
            <w:tcW w:w="606" w:type="dxa"/>
            <w:shd w:val="clear" w:color="auto" w:fill="auto"/>
            <w:vAlign w:val="center"/>
          </w:tcPr>
          <w:p w14:paraId="75A6F1ED" w14:textId="77777777" w:rsidR="00067788" w:rsidRPr="00434442" w:rsidRDefault="00067788" w:rsidP="00DE17FF">
            <w:pPr>
              <w:jc w:val="center"/>
            </w:pPr>
            <w:r w:rsidRPr="00434442">
              <w:rPr>
                <w:sz w:val="20"/>
                <w:szCs w:val="20"/>
              </w:rPr>
              <w:t>ИЗ</w:t>
            </w:r>
          </w:p>
        </w:tc>
        <w:tc>
          <w:tcPr>
            <w:tcW w:w="606" w:type="dxa"/>
            <w:vAlign w:val="center"/>
          </w:tcPr>
          <w:p w14:paraId="209BFF8B" w14:textId="77777777" w:rsidR="00067788" w:rsidRPr="00434442" w:rsidRDefault="00067788" w:rsidP="00DE17FF">
            <w:pPr>
              <w:jc w:val="center"/>
            </w:pPr>
            <w:r w:rsidRPr="00434442">
              <w:rPr>
                <w:sz w:val="20"/>
                <w:szCs w:val="20"/>
              </w:rPr>
              <w:t>АК</w:t>
            </w:r>
          </w:p>
        </w:tc>
        <w:tc>
          <w:tcPr>
            <w:tcW w:w="799" w:type="dxa"/>
            <w:vMerge/>
            <w:shd w:val="clear" w:color="auto" w:fill="auto"/>
          </w:tcPr>
          <w:p w14:paraId="1BA74772" w14:textId="77777777" w:rsidR="00067788" w:rsidRPr="00434442" w:rsidRDefault="00067788" w:rsidP="00DE17FF">
            <w:pPr>
              <w:jc w:val="center"/>
            </w:pPr>
          </w:p>
        </w:tc>
        <w:tc>
          <w:tcPr>
            <w:tcW w:w="776" w:type="dxa"/>
            <w:vMerge/>
            <w:shd w:val="clear" w:color="auto" w:fill="auto"/>
          </w:tcPr>
          <w:p w14:paraId="7B6CB2FB" w14:textId="77777777" w:rsidR="00067788" w:rsidRPr="00434442" w:rsidRDefault="00067788" w:rsidP="00DE17FF">
            <w:pPr>
              <w:jc w:val="center"/>
            </w:pPr>
          </w:p>
        </w:tc>
        <w:tc>
          <w:tcPr>
            <w:tcW w:w="1275" w:type="dxa"/>
            <w:vMerge/>
            <w:shd w:val="clear" w:color="auto" w:fill="auto"/>
          </w:tcPr>
          <w:p w14:paraId="141B4DD5" w14:textId="77777777" w:rsidR="00067788" w:rsidRPr="00434442" w:rsidRDefault="00067788" w:rsidP="00DE17FF">
            <w:pPr>
              <w:jc w:val="center"/>
            </w:pPr>
          </w:p>
        </w:tc>
        <w:tc>
          <w:tcPr>
            <w:tcW w:w="483" w:type="dxa"/>
            <w:vMerge/>
            <w:shd w:val="clear" w:color="auto" w:fill="auto"/>
          </w:tcPr>
          <w:p w14:paraId="7685A796" w14:textId="77777777" w:rsidR="00067788" w:rsidRPr="00434442" w:rsidRDefault="00067788" w:rsidP="00DE17FF">
            <w:pPr>
              <w:jc w:val="center"/>
            </w:pPr>
          </w:p>
        </w:tc>
        <w:tc>
          <w:tcPr>
            <w:tcW w:w="523" w:type="dxa"/>
            <w:vMerge/>
            <w:shd w:val="clear" w:color="auto" w:fill="auto"/>
          </w:tcPr>
          <w:p w14:paraId="007B2314" w14:textId="77777777" w:rsidR="00067788" w:rsidRPr="00434442" w:rsidRDefault="00067788" w:rsidP="00DE17FF">
            <w:pPr>
              <w:jc w:val="center"/>
            </w:pPr>
          </w:p>
        </w:tc>
      </w:tr>
      <w:tr w:rsidR="00481A91" w:rsidRPr="003606F4" w14:paraId="044F1C7C" w14:textId="77777777" w:rsidTr="009503C3">
        <w:trPr>
          <w:trHeight w:val="134"/>
          <w:jc w:val="center"/>
        </w:trPr>
        <w:tc>
          <w:tcPr>
            <w:tcW w:w="9669" w:type="dxa"/>
            <w:gridSpan w:val="13"/>
          </w:tcPr>
          <w:p w14:paraId="27871576" w14:textId="77777777" w:rsidR="00481A91" w:rsidRPr="00434442" w:rsidRDefault="00481A91" w:rsidP="00716D1A">
            <w:pPr>
              <w:jc w:val="center"/>
            </w:pPr>
            <w:r w:rsidRPr="00434442">
              <w:rPr>
                <w:b/>
              </w:rPr>
              <w:t>очная форма</w:t>
            </w:r>
          </w:p>
        </w:tc>
      </w:tr>
      <w:tr w:rsidR="00716D1A" w:rsidRPr="003606F4" w14:paraId="6AFAC36D" w14:textId="77777777" w:rsidTr="00716D1A">
        <w:trPr>
          <w:jc w:val="center"/>
        </w:trPr>
        <w:tc>
          <w:tcPr>
            <w:tcW w:w="1019" w:type="dxa"/>
          </w:tcPr>
          <w:p w14:paraId="6A047D40" w14:textId="42A983AA" w:rsidR="00716D1A" w:rsidRPr="00434442" w:rsidRDefault="00434442" w:rsidP="00DE17FF">
            <w:pPr>
              <w:jc w:val="center"/>
            </w:pPr>
            <w:r>
              <w:t>3</w:t>
            </w:r>
          </w:p>
        </w:tc>
        <w:tc>
          <w:tcPr>
            <w:tcW w:w="882" w:type="dxa"/>
          </w:tcPr>
          <w:p w14:paraId="4945EB49" w14:textId="3A290339" w:rsidR="00716D1A" w:rsidRPr="00434442" w:rsidRDefault="00716D1A" w:rsidP="00DE17FF">
            <w:pPr>
              <w:jc w:val="center"/>
            </w:pPr>
            <w:r w:rsidRPr="00434442">
              <w:t>1</w:t>
            </w:r>
            <w:r w:rsidR="00434442">
              <w:t>44</w:t>
            </w:r>
          </w:p>
        </w:tc>
        <w:tc>
          <w:tcPr>
            <w:tcW w:w="882" w:type="dxa"/>
          </w:tcPr>
          <w:p w14:paraId="1A602863" w14:textId="4ED00885" w:rsidR="00716D1A" w:rsidRPr="00434442" w:rsidRDefault="00716D1A" w:rsidP="00716D1A">
            <w:pPr>
              <w:jc w:val="center"/>
            </w:pPr>
            <w:r w:rsidRPr="00434442">
              <w:t>5</w:t>
            </w:r>
            <w:r w:rsidR="00434442">
              <w:t>0</w:t>
            </w:r>
            <w:r w:rsidRPr="00434442">
              <w:t>,3</w:t>
            </w:r>
          </w:p>
        </w:tc>
        <w:tc>
          <w:tcPr>
            <w:tcW w:w="606" w:type="dxa"/>
          </w:tcPr>
          <w:p w14:paraId="75FA21C6" w14:textId="287EB323" w:rsidR="00716D1A" w:rsidRPr="00434442" w:rsidRDefault="00434442" w:rsidP="00716D1A">
            <w:pPr>
              <w:jc w:val="center"/>
            </w:pPr>
            <w:r>
              <w:t>16</w:t>
            </w:r>
          </w:p>
        </w:tc>
        <w:tc>
          <w:tcPr>
            <w:tcW w:w="606" w:type="dxa"/>
          </w:tcPr>
          <w:p w14:paraId="17EE9188" w14:textId="77777777" w:rsidR="00716D1A" w:rsidRPr="00434442" w:rsidRDefault="00716D1A" w:rsidP="00716D1A">
            <w:pPr>
              <w:jc w:val="center"/>
            </w:pPr>
            <w:r w:rsidRPr="00434442">
              <w:t>–</w:t>
            </w:r>
          </w:p>
        </w:tc>
        <w:tc>
          <w:tcPr>
            <w:tcW w:w="606" w:type="dxa"/>
          </w:tcPr>
          <w:p w14:paraId="3651D7C3" w14:textId="320BCF96" w:rsidR="00716D1A" w:rsidRPr="00434442" w:rsidRDefault="00434442" w:rsidP="00716D1A">
            <w:pPr>
              <w:jc w:val="center"/>
            </w:pPr>
            <w:r>
              <w:t>32</w:t>
            </w:r>
          </w:p>
        </w:tc>
        <w:tc>
          <w:tcPr>
            <w:tcW w:w="606" w:type="dxa"/>
          </w:tcPr>
          <w:p w14:paraId="7CCF2702" w14:textId="77777777" w:rsidR="00716D1A" w:rsidRPr="00434442" w:rsidRDefault="00716D1A" w:rsidP="00716D1A">
            <w:pPr>
              <w:jc w:val="center"/>
            </w:pPr>
            <w:r w:rsidRPr="00434442">
              <w:t>2</w:t>
            </w:r>
          </w:p>
        </w:tc>
        <w:tc>
          <w:tcPr>
            <w:tcW w:w="606" w:type="dxa"/>
          </w:tcPr>
          <w:p w14:paraId="32186965" w14:textId="77777777" w:rsidR="00716D1A" w:rsidRPr="00434442" w:rsidRDefault="00716D1A" w:rsidP="00716D1A">
            <w:pPr>
              <w:jc w:val="center"/>
            </w:pPr>
            <w:r w:rsidRPr="00434442">
              <w:t>0,3</w:t>
            </w:r>
          </w:p>
        </w:tc>
        <w:tc>
          <w:tcPr>
            <w:tcW w:w="799" w:type="dxa"/>
          </w:tcPr>
          <w:p w14:paraId="6D90104B" w14:textId="663EA0DC" w:rsidR="00716D1A" w:rsidRPr="00434442" w:rsidRDefault="00434442" w:rsidP="00716D1A">
            <w:pPr>
              <w:jc w:val="center"/>
            </w:pPr>
            <w:r>
              <w:t>93</w:t>
            </w:r>
            <w:r w:rsidR="00716D1A" w:rsidRPr="00434442">
              <w:t>,7</w:t>
            </w:r>
          </w:p>
        </w:tc>
        <w:tc>
          <w:tcPr>
            <w:tcW w:w="776" w:type="dxa"/>
          </w:tcPr>
          <w:p w14:paraId="4ACE0DD3" w14:textId="77777777" w:rsidR="00716D1A" w:rsidRPr="00434442" w:rsidRDefault="00716D1A" w:rsidP="00716D1A">
            <w:pPr>
              <w:jc w:val="center"/>
            </w:pPr>
            <w:r w:rsidRPr="00434442">
              <w:t>–</w:t>
            </w:r>
          </w:p>
        </w:tc>
        <w:tc>
          <w:tcPr>
            <w:tcW w:w="1275" w:type="dxa"/>
          </w:tcPr>
          <w:p w14:paraId="5DF525CD" w14:textId="76C8FC85" w:rsidR="00716D1A" w:rsidRPr="00434442" w:rsidRDefault="00434442" w:rsidP="00716D1A">
            <w:pPr>
              <w:jc w:val="center"/>
              <w:rPr>
                <w:sz w:val="22"/>
                <w:szCs w:val="22"/>
              </w:rPr>
            </w:pPr>
            <w:r w:rsidRPr="00434442">
              <w:rPr>
                <w:sz w:val="22"/>
                <w:szCs w:val="22"/>
              </w:rPr>
              <w:t>РГР</w:t>
            </w:r>
          </w:p>
        </w:tc>
        <w:tc>
          <w:tcPr>
            <w:tcW w:w="483" w:type="dxa"/>
          </w:tcPr>
          <w:p w14:paraId="20B8149F" w14:textId="77777777" w:rsidR="00716D1A" w:rsidRPr="00434442" w:rsidRDefault="00716D1A" w:rsidP="00716D1A">
            <w:pPr>
              <w:jc w:val="center"/>
            </w:pPr>
            <w:r w:rsidRPr="00434442">
              <w:t>–</w:t>
            </w:r>
          </w:p>
        </w:tc>
        <w:tc>
          <w:tcPr>
            <w:tcW w:w="523" w:type="dxa"/>
          </w:tcPr>
          <w:p w14:paraId="50FBE7DC" w14:textId="77777777" w:rsidR="00716D1A" w:rsidRPr="00434442" w:rsidRDefault="00716D1A" w:rsidP="00716D1A">
            <w:pPr>
              <w:jc w:val="center"/>
            </w:pPr>
            <w:r w:rsidRPr="00434442">
              <w:t>+</w:t>
            </w:r>
          </w:p>
        </w:tc>
      </w:tr>
      <w:tr w:rsidR="00716D1A" w:rsidRPr="003606F4" w14:paraId="48759E65" w14:textId="77777777" w:rsidTr="00716D1A">
        <w:trPr>
          <w:jc w:val="center"/>
        </w:trPr>
        <w:tc>
          <w:tcPr>
            <w:tcW w:w="1019" w:type="dxa"/>
          </w:tcPr>
          <w:p w14:paraId="31282B01" w14:textId="77777777" w:rsidR="00716D1A" w:rsidRPr="00434442" w:rsidRDefault="00716D1A" w:rsidP="00DE17FF">
            <w:pPr>
              <w:jc w:val="center"/>
            </w:pPr>
            <w:r w:rsidRPr="00434442">
              <w:rPr>
                <w:b/>
                <w:sz w:val="20"/>
                <w:szCs w:val="20"/>
              </w:rPr>
              <w:t>ИТОГО</w:t>
            </w:r>
          </w:p>
        </w:tc>
        <w:tc>
          <w:tcPr>
            <w:tcW w:w="882" w:type="dxa"/>
          </w:tcPr>
          <w:p w14:paraId="6D068952" w14:textId="760E5CD7" w:rsidR="00716D1A" w:rsidRPr="00434442" w:rsidRDefault="00716D1A" w:rsidP="00DE17FF">
            <w:pPr>
              <w:jc w:val="center"/>
              <w:rPr>
                <w:b/>
              </w:rPr>
            </w:pPr>
            <w:r w:rsidRPr="00434442">
              <w:rPr>
                <w:b/>
              </w:rPr>
              <w:t>1</w:t>
            </w:r>
            <w:r w:rsidR="00434442">
              <w:rPr>
                <w:b/>
              </w:rPr>
              <w:t>44</w:t>
            </w:r>
          </w:p>
        </w:tc>
        <w:tc>
          <w:tcPr>
            <w:tcW w:w="882" w:type="dxa"/>
          </w:tcPr>
          <w:p w14:paraId="2ECF0554" w14:textId="1CD50162" w:rsidR="00716D1A" w:rsidRPr="00434442" w:rsidRDefault="00716D1A" w:rsidP="00716D1A">
            <w:pPr>
              <w:jc w:val="center"/>
            </w:pPr>
            <w:r w:rsidRPr="00434442">
              <w:rPr>
                <w:b/>
              </w:rPr>
              <w:t>5</w:t>
            </w:r>
            <w:r w:rsidR="00434442">
              <w:rPr>
                <w:b/>
              </w:rPr>
              <w:t>0</w:t>
            </w:r>
            <w:r w:rsidRPr="00434442">
              <w:rPr>
                <w:b/>
              </w:rPr>
              <w:t>,3</w:t>
            </w:r>
          </w:p>
        </w:tc>
        <w:tc>
          <w:tcPr>
            <w:tcW w:w="606" w:type="dxa"/>
          </w:tcPr>
          <w:p w14:paraId="570C28C7" w14:textId="6E4CDDC0" w:rsidR="00716D1A" w:rsidRPr="00434442" w:rsidRDefault="00434442" w:rsidP="00716D1A">
            <w:pPr>
              <w:jc w:val="center"/>
            </w:pPr>
            <w:r>
              <w:rPr>
                <w:b/>
              </w:rPr>
              <w:t>16</w:t>
            </w:r>
          </w:p>
        </w:tc>
        <w:tc>
          <w:tcPr>
            <w:tcW w:w="606" w:type="dxa"/>
          </w:tcPr>
          <w:p w14:paraId="08853C27" w14:textId="77777777" w:rsidR="00716D1A" w:rsidRPr="00434442" w:rsidRDefault="00716D1A" w:rsidP="00716D1A">
            <w:pPr>
              <w:jc w:val="center"/>
            </w:pPr>
            <w:r w:rsidRPr="00434442">
              <w:rPr>
                <w:b/>
              </w:rPr>
              <w:t>–</w:t>
            </w:r>
          </w:p>
        </w:tc>
        <w:tc>
          <w:tcPr>
            <w:tcW w:w="606" w:type="dxa"/>
          </w:tcPr>
          <w:p w14:paraId="7A61602F" w14:textId="7FF817A6" w:rsidR="00716D1A" w:rsidRPr="00434442" w:rsidRDefault="00434442" w:rsidP="00716D1A">
            <w:pPr>
              <w:jc w:val="center"/>
              <w:rPr>
                <w:b/>
              </w:rPr>
            </w:pPr>
            <w:r>
              <w:rPr>
                <w:b/>
              </w:rPr>
              <w:t>32</w:t>
            </w:r>
          </w:p>
        </w:tc>
        <w:tc>
          <w:tcPr>
            <w:tcW w:w="606" w:type="dxa"/>
          </w:tcPr>
          <w:p w14:paraId="04B3D7E0" w14:textId="77777777" w:rsidR="00716D1A" w:rsidRPr="00434442" w:rsidRDefault="00716D1A" w:rsidP="00716D1A">
            <w:pPr>
              <w:jc w:val="center"/>
            </w:pPr>
            <w:r w:rsidRPr="00434442">
              <w:rPr>
                <w:b/>
              </w:rPr>
              <w:t>2</w:t>
            </w:r>
          </w:p>
        </w:tc>
        <w:tc>
          <w:tcPr>
            <w:tcW w:w="606" w:type="dxa"/>
          </w:tcPr>
          <w:p w14:paraId="026D55F7" w14:textId="77777777" w:rsidR="00716D1A" w:rsidRPr="00434442" w:rsidRDefault="00716D1A" w:rsidP="00716D1A">
            <w:pPr>
              <w:jc w:val="center"/>
            </w:pPr>
            <w:r w:rsidRPr="00434442">
              <w:rPr>
                <w:b/>
              </w:rPr>
              <w:t>0,3</w:t>
            </w:r>
          </w:p>
        </w:tc>
        <w:tc>
          <w:tcPr>
            <w:tcW w:w="799" w:type="dxa"/>
          </w:tcPr>
          <w:p w14:paraId="378790F0" w14:textId="4E134C29" w:rsidR="00716D1A" w:rsidRPr="00434442" w:rsidRDefault="00434442" w:rsidP="00716D1A">
            <w:pPr>
              <w:jc w:val="center"/>
            </w:pPr>
            <w:r>
              <w:rPr>
                <w:b/>
              </w:rPr>
              <w:t>93</w:t>
            </w:r>
            <w:r w:rsidR="00716D1A" w:rsidRPr="00434442">
              <w:rPr>
                <w:b/>
              </w:rPr>
              <w:t>,7</w:t>
            </w:r>
          </w:p>
        </w:tc>
        <w:tc>
          <w:tcPr>
            <w:tcW w:w="776" w:type="dxa"/>
          </w:tcPr>
          <w:p w14:paraId="66D02778" w14:textId="77777777" w:rsidR="00716D1A" w:rsidRPr="00434442" w:rsidRDefault="00716D1A" w:rsidP="00716D1A">
            <w:pPr>
              <w:jc w:val="center"/>
            </w:pPr>
            <w:r w:rsidRPr="00434442">
              <w:rPr>
                <w:b/>
              </w:rPr>
              <w:t>–</w:t>
            </w:r>
          </w:p>
        </w:tc>
        <w:tc>
          <w:tcPr>
            <w:tcW w:w="1275" w:type="dxa"/>
          </w:tcPr>
          <w:p w14:paraId="5A872718" w14:textId="75F4EFED" w:rsidR="00716D1A" w:rsidRPr="00434442" w:rsidRDefault="00434442" w:rsidP="00716D1A">
            <w:pPr>
              <w:jc w:val="center"/>
              <w:rPr>
                <w:sz w:val="22"/>
                <w:szCs w:val="22"/>
              </w:rPr>
            </w:pPr>
            <w:r>
              <w:rPr>
                <w:b/>
                <w:sz w:val="22"/>
                <w:szCs w:val="22"/>
              </w:rPr>
              <w:t>РГР</w:t>
            </w:r>
          </w:p>
        </w:tc>
        <w:tc>
          <w:tcPr>
            <w:tcW w:w="483" w:type="dxa"/>
          </w:tcPr>
          <w:p w14:paraId="0DF3B144" w14:textId="77777777" w:rsidR="00716D1A" w:rsidRPr="00434442" w:rsidRDefault="00716D1A" w:rsidP="00716D1A">
            <w:pPr>
              <w:jc w:val="center"/>
            </w:pPr>
            <w:r w:rsidRPr="00434442">
              <w:rPr>
                <w:b/>
              </w:rPr>
              <w:t>–</w:t>
            </w:r>
          </w:p>
        </w:tc>
        <w:tc>
          <w:tcPr>
            <w:tcW w:w="523" w:type="dxa"/>
          </w:tcPr>
          <w:p w14:paraId="58E4469B" w14:textId="77777777" w:rsidR="00716D1A" w:rsidRPr="00434442" w:rsidRDefault="00716D1A" w:rsidP="00716D1A">
            <w:pPr>
              <w:jc w:val="center"/>
            </w:pPr>
            <w:r w:rsidRPr="00434442">
              <w:t>+</w:t>
            </w:r>
          </w:p>
        </w:tc>
      </w:tr>
      <w:tr w:rsidR="00602FD6" w:rsidRPr="003606F4" w14:paraId="69585B42" w14:textId="77777777" w:rsidTr="00290E9B">
        <w:trPr>
          <w:jc w:val="center"/>
        </w:trPr>
        <w:tc>
          <w:tcPr>
            <w:tcW w:w="9669" w:type="dxa"/>
            <w:gridSpan w:val="13"/>
          </w:tcPr>
          <w:p w14:paraId="09DC73EF" w14:textId="1B952F2B" w:rsidR="00602FD6" w:rsidRPr="00434442" w:rsidRDefault="00602FD6" w:rsidP="00716D1A">
            <w:pPr>
              <w:jc w:val="center"/>
            </w:pPr>
            <w:r w:rsidRPr="00602FD6">
              <w:rPr>
                <w:b/>
              </w:rPr>
              <w:t>очно-заочная форма</w:t>
            </w:r>
          </w:p>
        </w:tc>
      </w:tr>
      <w:tr w:rsidR="00602FD6" w:rsidRPr="003606F4" w14:paraId="6330DAE4" w14:textId="77777777" w:rsidTr="00716D1A">
        <w:trPr>
          <w:jc w:val="center"/>
        </w:trPr>
        <w:tc>
          <w:tcPr>
            <w:tcW w:w="1019" w:type="dxa"/>
          </w:tcPr>
          <w:p w14:paraId="00AFCB7A" w14:textId="35C3F2D0" w:rsidR="00602FD6" w:rsidRPr="00434442" w:rsidRDefault="00602FD6" w:rsidP="00602FD6">
            <w:pPr>
              <w:jc w:val="center"/>
              <w:rPr>
                <w:b/>
                <w:sz w:val="20"/>
                <w:szCs w:val="20"/>
              </w:rPr>
            </w:pPr>
            <w:r>
              <w:t>3</w:t>
            </w:r>
          </w:p>
        </w:tc>
        <w:tc>
          <w:tcPr>
            <w:tcW w:w="882" w:type="dxa"/>
          </w:tcPr>
          <w:p w14:paraId="731DA943" w14:textId="3946E417" w:rsidR="00602FD6" w:rsidRPr="00434442" w:rsidRDefault="00602FD6" w:rsidP="00602FD6">
            <w:pPr>
              <w:jc w:val="center"/>
              <w:rPr>
                <w:b/>
              </w:rPr>
            </w:pPr>
            <w:r w:rsidRPr="00434442">
              <w:t>1</w:t>
            </w:r>
            <w:r>
              <w:t>44</w:t>
            </w:r>
          </w:p>
        </w:tc>
        <w:tc>
          <w:tcPr>
            <w:tcW w:w="882" w:type="dxa"/>
          </w:tcPr>
          <w:p w14:paraId="53F3540B" w14:textId="6FA9079E" w:rsidR="00602FD6" w:rsidRPr="00434442" w:rsidRDefault="00602FD6" w:rsidP="00602FD6">
            <w:pPr>
              <w:jc w:val="center"/>
              <w:rPr>
                <w:b/>
              </w:rPr>
            </w:pPr>
            <w:r w:rsidRPr="00434442">
              <w:t>5</w:t>
            </w:r>
            <w:r>
              <w:t>0</w:t>
            </w:r>
            <w:r w:rsidRPr="00434442">
              <w:t>,3</w:t>
            </w:r>
          </w:p>
        </w:tc>
        <w:tc>
          <w:tcPr>
            <w:tcW w:w="606" w:type="dxa"/>
          </w:tcPr>
          <w:p w14:paraId="38EC142C" w14:textId="42961A41" w:rsidR="00602FD6" w:rsidRDefault="00602FD6" w:rsidP="00602FD6">
            <w:pPr>
              <w:jc w:val="center"/>
              <w:rPr>
                <w:b/>
              </w:rPr>
            </w:pPr>
            <w:r>
              <w:t>16</w:t>
            </w:r>
          </w:p>
        </w:tc>
        <w:tc>
          <w:tcPr>
            <w:tcW w:w="606" w:type="dxa"/>
          </w:tcPr>
          <w:p w14:paraId="53CE9E38" w14:textId="137A1226" w:rsidR="00602FD6" w:rsidRPr="00434442" w:rsidRDefault="00602FD6" w:rsidP="00602FD6">
            <w:pPr>
              <w:jc w:val="center"/>
              <w:rPr>
                <w:b/>
              </w:rPr>
            </w:pPr>
            <w:r w:rsidRPr="00434442">
              <w:t>–</w:t>
            </w:r>
          </w:p>
        </w:tc>
        <w:tc>
          <w:tcPr>
            <w:tcW w:w="606" w:type="dxa"/>
          </w:tcPr>
          <w:p w14:paraId="3898BA10" w14:textId="42318BD9" w:rsidR="00602FD6" w:rsidRDefault="00602FD6" w:rsidP="00602FD6">
            <w:pPr>
              <w:jc w:val="center"/>
              <w:rPr>
                <w:b/>
              </w:rPr>
            </w:pPr>
            <w:r>
              <w:t>16</w:t>
            </w:r>
          </w:p>
        </w:tc>
        <w:tc>
          <w:tcPr>
            <w:tcW w:w="606" w:type="dxa"/>
          </w:tcPr>
          <w:p w14:paraId="5626CAFB" w14:textId="03149846" w:rsidR="00602FD6" w:rsidRPr="00434442" w:rsidRDefault="00602FD6" w:rsidP="00602FD6">
            <w:pPr>
              <w:jc w:val="center"/>
              <w:rPr>
                <w:b/>
              </w:rPr>
            </w:pPr>
            <w:r w:rsidRPr="00434442">
              <w:t>2</w:t>
            </w:r>
          </w:p>
        </w:tc>
        <w:tc>
          <w:tcPr>
            <w:tcW w:w="606" w:type="dxa"/>
          </w:tcPr>
          <w:p w14:paraId="2945F0DA" w14:textId="48226263" w:rsidR="00602FD6" w:rsidRPr="00434442" w:rsidRDefault="00602FD6" w:rsidP="00602FD6">
            <w:pPr>
              <w:jc w:val="center"/>
              <w:rPr>
                <w:b/>
              </w:rPr>
            </w:pPr>
            <w:r w:rsidRPr="00434442">
              <w:t>0,3</w:t>
            </w:r>
          </w:p>
        </w:tc>
        <w:tc>
          <w:tcPr>
            <w:tcW w:w="799" w:type="dxa"/>
          </w:tcPr>
          <w:p w14:paraId="7B35A3B9" w14:textId="27B1013E" w:rsidR="00602FD6" w:rsidRDefault="00602FD6" w:rsidP="00602FD6">
            <w:pPr>
              <w:jc w:val="center"/>
              <w:rPr>
                <w:b/>
              </w:rPr>
            </w:pPr>
            <w:r>
              <w:t>109</w:t>
            </w:r>
            <w:r w:rsidRPr="00434442">
              <w:t>,7</w:t>
            </w:r>
          </w:p>
        </w:tc>
        <w:tc>
          <w:tcPr>
            <w:tcW w:w="776" w:type="dxa"/>
          </w:tcPr>
          <w:p w14:paraId="53D6E9D1" w14:textId="33764D8C" w:rsidR="00602FD6" w:rsidRPr="00434442" w:rsidRDefault="00602FD6" w:rsidP="00602FD6">
            <w:pPr>
              <w:jc w:val="center"/>
              <w:rPr>
                <w:b/>
              </w:rPr>
            </w:pPr>
            <w:r w:rsidRPr="00434442">
              <w:t>–</w:t>
            </w:r>
          </w:p>
        </w:tc>
        <w:tc>
          <w:tcPr>
            <w:tcW w:w="1275" w:type="dxa"/>
          </w:tcPr>
          <w:p w14:paraId="76D4C945" w14:textId="5C89BEC9" w:rsidR="00602FD6" w:rsidRDefault="00602FD6" w:rsidP="00602FD6">
            <w:pPr>
              <w:jc w:val="center"/>
              <w:rPr>
                <w:b/>
                <w:sz w:val="22"/>
                <w:szCs w:val="22"/>
              </w:rPr>
            </w:pPr>
            <w:r w:rsidRPr="00434442">
              <w:rPr>
                <w:sz w:val="22"/>
                <w:szCs w:val="22"/>
              </w:rPr>
              <w:t>РГР</w:t>
            </w:r>
          </w:p>
        </w:tc>
        <w:tc>
          <w:tcPr>
            <w:tcW w:w="483" w:type="dxa"/>
          </w:tcPr>
          <w:p w14:paraId="5C3A4DCE" w14:textId="2B691770" w:rsidR="00602FD6" w:rsidRPr="00434442" w:rsidRDefault="00602FD6" w:rsidP="00602FD6">
            <w:pPr>
              <w:jc w:val="center"/>
              <w:rPr>
                <w:b/>
              </w:rPr>
            </w:pPr>
            <w:r w:rsidRPr="00434442">
              <w:t>–</w:t>
            </w:r>
          </w:p>
        </w:tc>
        <w:tc>
          <w:tcPr>
            <w:tcW w:w="523" w:type="dxa"/>
          </w:tcPr>
          <w:p w14:paraId="43C7CDD9" w14:textId="79B4E52C" w:rsidR="00602FD6" w:rsidRPr="00434442" w:rsidRDefault="00602FD6" w:rsidP="00602FD6">
            <w:pPr>
              <w:jc w:val="center"/>
            </w:pPr>
            <w:r w:rsidRPr="00434442">
              <w:t>+</w:t>
            </w:r>
          </w:p>
        </w:tc>
      </w:tr>
      <w:tr w:rsidR="00602FD6" w:rsidRPr="003606F4" w14:paraId="5207BED9" w14:textId="77777777" w:rsidTr="00716D1A">
        <w:trPr>
          <w:jc w:val="center"/>
        </w:trPr>
        <w:tc>
          <w:tcPr>
            <w:tcW w:w="1019" w:type="dxa"/>
          </w:tcPr>
          <w:p w14:paraId="20FC4D6D" w14:textId="2BC8BFBF" w:rsidR="00602FD6" w:rsidRPr="00434442" w:rsidRDefault="00602FD6" w:rsidP="00602FD6">
            <w:pPr>
              <w:jc w:val="center"/>
              <w:rPr>
                <w:b/>
                <w:sz w:val="20"/>
                <w:szCs w:val="20"/>
              </w:rPr>
            </w:pPr>
            <w:r w:rsidRPr="00434442">
              <w:rPr>
                <w:b/>
                <w:sz w:val="20"/>
                <w:szCs w:val="20"/>
              </w:rPr>
              <w:t>ИТОГО</w:t>
            </w:r>
          </w:p>
        </w:tc>
        <w:tc>
          <w:tcPr>
            <w:tcW w:w="882" w:type="dxa"/>
          </w:tcPr>
          <w:p w14:paraId="0A330E84" w14:textId="4F70D87B" w:rsidR="00602FD6" w:rsidRPr="00434442" w:rsidRDefault="00602FD6" w:rsidP="00602FD6">
            <w:pPr>
              <w:jc w:val="center"/>
              <w:rPr>
                <w:b/>
              </w:rPr>
            </w:pPr>
            <w:r w:rsidRPr="00434442">
              <w:rPr>
                <w:b/>
              </w:rPr>
              <w:t>1</w:t>
            </w:r>
            <w:r>
              <w:rPr>
                <w:b/>
              </w:rPr>
              <w:t>44</w:t>
            </w:r>
          </w:p>
        </w:tc>
        <w:tc>
          <w:tcPr>
            <w:tcW w:w="882" w:type="dxa"/>
          </w:tcPr>
          <w:p w14:paraId="63C08F1B" w14:textId="372DB536" w:rsidR="00602FD6" w:rsidRPr="00434442" w:rsidRDefault="00602FD6" w:rsidP="00602FD6">
            <w:pPr>
              <w:jc w:val="center"/>
              <w:rPr>
                <w:b/>
              </w:rPr>
            </w:pPr>
            <w:r w:rsidRPr="00434442">
              <w:rPr>
                <w:b/>
              </w:rPr>
              <w:t>5</w:t>
            </w:r>
            <w:r>
              <w:rPr>
                <w:b/>
              </w:rPr>
              <w:t>0</w:t>
            </w:r>
            <w:r w:rsidRPr="00434442">
              <w:rPr>
                <w:b/>
              </w:rPr>
              <w:t>,3</w:t>
            </w:r>
          </w:p>
        </w:tc>
        <w:tc>
          <w:tcPr>
            <w:tcW w:w="606" w:type="dxa"/>
          </w:tcPr>
          <w:p w14:paraId="6D3EDEA4" w14:textId="6F8D99E1" w:rsidR="00602FD6" w:rsidRDefault="00602FD6" w:rsidP="00602FD6">
            <w:pPr>
              <w:jc w:val="center"/>
              <w:rPr>
                <w:b/>
              </w:rPr>
            </w:pPr>
            <w:r>
              <w:rPr>
                <w:b/>
              </w:rPr>
              <w:t>16</w:t>
            </w:r>
          </w:p>
        </w:tc>
        <w:tc>
          <w:tcPr>
            <w:tcW w:w="606" w:type="dxa"/>
          </w:tcPr>
          <w:p w14:paraId="1FF01FA2" w14:textId="26552E99" w:rsidR="00602FD6" w:rsidRPr="00434442" w:rsidRDefault="00602FD6" w:rsidP="00602FD6">
            <w:pPr>
              <w:jc w:val="center"/>
              <w:rPr>
                <w:b/>
              </w:rPr>
            </w:pPr>
            <w:r w:rsidRPr="00434442">
              <w:rPr>
                <w:b/>
              </w:rPr>
              <w:t>–</w:t>
            </w:r>
          </w:p>
        </w:tc>
        <w:tc>
          <w:tcPr>
            <w:tcW w:w="606" w:type="dxa"/>
          </w:tcPr>
          <w:p w14:paraId="59FA4C9D" w14:textId="716F586B" w:rsidR="00602FD6" w:rsidRDefault="00602FD6" w:rsidP="00602FD6">
            <w:pPr>
              <w:jc w:val="center"/>
              <w:rPr>
                <w:b/>
              </w:rPr>
            </w:pPr>
            <w:r>
              <w:rPr>
                <w:b/>
              </w:rPr>
              <w:t>16</w:t>
            </w:r>
          </w:p>
        </w:tc>
        <w:tc>
          <w:tcPr>
            <w:tcW w:w="606" w:type="dxa"/>
          </w:tcPr>
          <w:p w14:paraId="7259F6CD" w14:textId="100B1D1F" w:rsidR="00602FD6" w:rsidRPr="00434442" w:rsidRDefault="00602FD6" w:rsidP="00602FD6">
            <w:pPr>
              <w:jc w:val="center"/>
              <w:rPr>
                <w:b/>
              </w:rPr>
            </w:pPr>
            <w:r w:rsidRPr="00434442">
              <w:rPr>
                <w:b/>
              </w:rPr>
              <w:t>2</w:t>
            </w:r>
          </w:p>
        </w:tc>
        <w:tc>
          <w:tcPr>
            <w:tcW w:w="606" w:type="dxa"/>
          </w:tcPr>
          <w:p w14:paraId="005E1987" w14:textId="1568F5F9" w:rsidR="00602FD6" w:rsidRPr="00434442" w:rsidRDefault="00602FD6" w:rsidP="00602FD6">
            <w:pPr>
              <w:jc w:val="center"/>
              <w:rPr>
                <w:b/>
              </w:rPr>
            </w:pPr>
            <w:r w:rsidRPr="00434442">
              <w:rPr>
                <w:b/>
              </w:rPr>
              <w:t>0,3</w:t>
            </w:r>
          </w:p>
        </w:tc>
        <w:tc>
          <w:tcPr>
            <w:tcW w:w="799" w:type="dxa"/>
          </w:tcPr>
          <w:p w14:paraId="3505F7AE" w14:textId="45F7CF48" w:rsidR="00602FD6" w:rsidRDefault="00602FD6" w:rsidP="00602FD6">
            <w:pPr>
              <w:jc w:val="center"/>
              <w:rPr>
                <w:b/>
              </w:rPr>
            </w:pPr>
            <w:r>
              <w:rPr>
                <w:b/>
              </w:rPr>
              <w:t>109</w:t>
            </w:r>
            <w:r w:rsidRPr="00434442">
              <w:rPr>
                <w:b/>
              </w:rPr>
              <w:t>,7</w:t>
            </w:r>
          </w:p>
        </w:tc>
        <w:tc>
          <w:tcPr>
            <w:tcW w:w="776" w:type="dxa"/>
          </w:tcPr>
          <w:p w14:paraId="40FBAB6C" w14:textId="7F1D01BE" w:rsidR="00602FD6" w:rsidRPr="00434442" w:rsidRDefault="00602FD6" w:rsidP="00602FD6">
            <w:pPr>
              <w:jc w:val="center"/>
              <w:rPr>
                <w:b/>
              </w:rPr>
            </w:pPr>
            <w:r w:rsidRPr="00434442">
              <w:rPr>
                <w:b/>
              </w:rPr>
              <w:t>–</w:t>
            </w:r>
          </w:p>
        </w:tc>
        <w:tc>
          <w:tcPr>
            <w:tcW w:w="1275" w:type="dxa"/>
          </w:tcPr>
          <w:p w14:paraId="11EC34F7" w14:textId="16D8E31E" w:rsidR="00602FD6" w:rsidRDefault="00602FD6" w:rsidP="00602FD6">
            <w:pPr>
              <w:jc w:val="center"/>
              <w:rPr>
                <w:b/>
                <w:sz w:val="22"/>
                <w:szCs w:val="22"/>
              </w:rPr>
            </w:pPr>
            <w:r>
              <w:rPr>
                <w:b/>
                <w:sz w:val="22"/>
                <w:szCs w:val="22"/>
              </w:rPr>
              <w:t>РГР</w:t>
            </w:r>
          </w:p>
        </w:tc>
        <w:tc>
          <w:tcPr>
            <w:tcW w:w="483" w:type="dxa"/>
          </w:tcPr>
          <w:p w14:paraId="2DB89C55" w14:textId="198DAA93" w:rsidR="00602FD6" w:rsidRPr="00434442" w:rsidRDefault="00602FD6" w:rsidP="00602FD6">
            <w:pPr>
              <w:jc w:val="center"/>
              <w:rPr>
                <w:b/>
              </w:rPr>
            </w:pPr>
            <w:r w:rsidRPr="00434442">
              <w:rPr>
                <w:b/>
              </w:rPr>
              <w:t>–</w:t>
            </w:r>
          </w:p>
        </w:tc>
        <w:tc>
          <w:tcPr>
            <w:tcW w:w="523" w:type="dxa"/>
          </w:tcPr>
          <w:p w14:paraId="1E522FFD" w14:textId="6AD5977A" w:rsidR="00602FD6" w:rsidRPr="00434442" w:rsidRDefault="00602FD6" w:rsidP="00602FD6">
            <w:pPr>
              <w:jc w:val="center"/>
            </w:pPr>
            <w:r w:rsidRPr="00434442">
              <w:t>+</w:t>
            </w:r>
          </w:p>
        </w:tc>
      </w:tr>
    </w:tbl>
    <w:p w14:paraId="273D7966" w14:textId="77777777" w:rsidR="002612A3" w:rsidRDefault="002612A3" w:rsidP="00DE17FF">
      <w:pPr>
        <w:jc w:val="both"/>
      </w:pPr>
    </w:p>
    <w:p w14:paraId="7C670562" w14:textId="77777777" w:rsidR="002612A3" w:rsidRDefault="002612A3" w:rsidP="00DE17FF">
      <w:pPr>
        <w:jc w:val="both"/>
      </w:pPr>
    </w:p>
    <w:p w14:paraId="17467DCF" w14:textId="77777777" w:rsidR="00D07993" w:rsidRDefault="00D07993" w:rsidP="00DE17FF">
      <w:pPr>
        <w:jc w:val="both"/>
        <w:sectPr w:rsidR="00D07993" w:rsidSect="002C124D">
          <w:pgSz w:w="11906" w:h="16838" w:code="9"/>
          <w:pgMar w:top="1134" w:right="851" w:bottom="1134" w:left="1701" w:header="567" w:footer="510" w:gutter="0"/>
          <w:cols w:space="708"/>
          <w:docGrid w:linePitch="360"/>
        </w:sectPr>
      </w:pPr>
    </w:p>
    <w:p w14:paraId="065535C2" w14:textId="77777777" w:rsidR="00D07993" w:rsidRDefault="00F22B6F" w:rsidP="00DE17FF">
      <w:pPr>
        <w:widowControl w:val="0"/>
        <w:rPr>
          <w:b/>
        </w:rPr>
      </w:pPr>
      <w:r w:rsidRPr="007E3C8B">
        <w:rPr>
          <w:b/>
        </w:rPr>
        <w:lastRenderedPageBreak/>
        <w:t>3</w:t>
      </w:r>
      <w:r w:rsidR="00E57DE4" w:rsidRPr="007E3C8B">
        <w:rPr>
          <w:b/>
        </w:rPr>
        <w:t>.1.1</w:t>
      </w:r>
      <w:r w:rsidR="00E57DE4" w:rsidRPr="007E3C8B">
        <w:rPr>
          <w:b/>
          <w:i/>
        </w:rPr>
        <w:t>.</w:t>
      </w:r>
      <w:r w:rsidR="00E57DE4" w:rsidRPr="007E3C8B">
        <w:rPr>
          <w:b/>
        </w:rPr>
        <w:t xml:space="preserve"> </w:t>
      </w:r>
      <w:r w:rsidR="00D07993" w:rsidRPr="007E3C8B">
        <w:rPr>
          <w:b/>
        </w:rPr>
        <w:t xml:space="preserve">Объем часов и зачетных единиц по дисциплине </w:t>
      </w:r>
    </w:p>
    <w:tbl>
      <w:tblPr>
        <w:tblW w:w="15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firstRow="1" w:lastRow="1" w:firstColumn="1" w:lastColumn="1" w:noHBand="0" w:noVBand="0"/>
      </w:tblPr>
      <w:tblGrid>
        <w:gridCol w:w="3539"/>
        <w:gridCol w:w="1276"/>
        <w:gridCol w:w="1134"/>
        <w:gridCol w:w="709"/>
        <w:gridCol w:w="1134"/>
        <w:gridCol w:w="708"/>
        <w:gridCol w:w="1134"/>
        <w:gridCol w:w="709"/>
        <w:gridCol w:w="1134"/>
        <w:gridCol w:w="709"/>
        <w:gridCol w:w="1134"/>
        <w:gridCol w:w="850"/>
        <w:gridCol w:w="1210"/>
      </w:tblGrid>
      <w:tr w:rsidR="00602FD6" w:rsidRPr="00B53FA0" w14:paraId="2B5616C1" w14:textId="77777777" w:rsidTr="006C5DEF">
        <w:trPr>
          <w:tblHeader/>
          <w:jc w:val="center"/>
        </w:trPr>
        <w:tc>
          <w:tcPr>
            <w:tcW w:w="3539" w:type="dxa"/>
            <w:vMerge w:val="restart"/>
            <w:shd w:val="clear" w:color="auto" w:fill="FFFFFF" w:themeFill="background1"/>
            <w:vAlign w:val="center"/>
          </w:tcPr>
          <w:p w14:paraId="656E4917" w14:textId="77777777" w:rsidR="00602FD6" w:rsidRPr="00602FD6" w:rsidRDefault="00602FD6" w:rsidP="006C5DEF">
            <w:pPr>
              <w:widowControl w:val="0"/>
              <w:autoSpaceDE w:val="0"/>
              <w:autoSpaceDN w:val="0"/>
              <w:adjustRightInd w:val="0"/>
              <w:jc w:val="center"/>
              <w:rPr>
                <w:bCs/>
                <w:sz w:val="20"/>
                <w:szCs w:val="20"/>
              </w:rPr>
            </w:pPr>
            <w:r w:rsidRPr="00602FD6">
              <w:rPr>
                <w:bCs/>
                <w:sz w:val="20"/>
                <w:szCs w:val="20"/>
              </w:rPr>
              <w:t>Наименование раздела (модуля)</w:t>
            </w:r>
          </w:p>
          <w:p w14:paraId="52F6F250" w14:textId="77777777" w:rsidR="00602FD6" w:rsidRPr="00602FD6" w:rsidRDefault="00602FD6" w:rsidP="006C5DEF">
            <w:pPr>
              <w:widowControl w:val="0"/>
              <w:autoSpaceDE w:val="0"/>
              <w:autoSpaceDN w:val="0"/>
              <w:adjustRightInd w:val="0"/>
              <w:jc w:val="center"/>
              <w:rPr>
                <w:rFonts w:eastAsia="Arial Unicode MS"/>
                <w:bCs/>
                <w:sz w:val="20"/>
                <w:szCs w:val="20"/>
              </w:rPr>
            </w:pPr>
            <w:r w:rsidRPr="00602FD6">
              <w:rPr>
                <w:bCs/>
                <w:sz w:val="20"/>
                <w:szCs w:val="20"/>
              </w:rPr>
              <w:t>Наименование темы дисциплины</w:t>
            </w:r>
          </w:p>
        </w:tc>
        <w:tc>
          <w:tcPr>
            <w:tcW w:w="1276" w:type="dxa"/>
            <w:vMerge w:val="restart"/>
            <w:shd w:val="clear" w:color="auto" w:fill="FFFFFF" w:themeFill="background1"/>
            <w:vAlign w:val="center"/>
          </w:tcPr>
          <w:p w14:paraId="66BADAAD" w14:textId="77777777" w:rsidR="00602FD6" w:rsidRPr="00602FD6" w:rsidRDefault="00602FD6" w:rsidP="006C5DEF">
            <w:pPr>
              <w:widowControl w:val="0"/>
              <w:autoSpaceDE w:val="0"/>
              <w:autoSpaceDN w:val="0"/>
              <w:adjustRightInd w:val="0"/>
              <w:jc w:val="center"/>
              <w:rPr>
                <w:sz w:val="20"/>
                <w:szCs w:val="20"/>
              </w:rPr>
            </w:pPr>
            <w:r w:rsidRPr="00602FD6">
              <w:rPr>
                <w:sz w:val="20"/>
                <w:szCs w:val="20"/>
              </w:rPr>
              <w:t>Всего часов</w:t>
            </w:r>
          </w:p>
        </w:tc>
        <w:tc>
          <w:tcPr>
            <w:tcW w:w="1134" w:type="dxa"/>
            <w:vMerge w:val="restart"/>
            <w:shd w:val="clear" w:color="auto" w:fill="FFFFFF" w:themeFill="background1"/>
            <w:vAlign w:val="center"/>
          </w:tcPr>
          <w:p w14:paraId="2964031A" w14:textId="77777777" w:rsidR="00602FD6" w:rsidRPr="00602FD6" w:rsidRDefault="00602FD6" w:rsidP="006C5DEF">
            <w:pPr>
              <w:widowControl w:val="0"/>
              <w:autoSpaceDE w:val="0"/>
              <w:autoSpaceDN w:val="0"/>
              <w:adjustRightInd w:val="0"/>
              <w:jc w:val="center"/>
              <w:rPr>
                <w:sz w:val="20"/>
                <w:szCs w:val="20"/>
              </w:rPr>
            </w:pPr>
            <w:r w:rsidRPr="00602FD6">
              <w:rPr>
                <w:sz w:val="20"/>
                <w:szCs w:val="20"/>
              </w:rPr>
              <w:t>Формируемые компетенции</w:t>
            </w:r>
          </w:p>
        </w:tc>
        <w:tc>
          <w:tcPr>
            <w:tcW w:w="1843" w:type="dxa"/>
            <w:gridSpan w:val="2"/>
            <w:vMerge w:val="restart"/>
            <w:shd w:val="clear" w:color="auto" w:fill="FFFFFF" w:themeFill="background1"/>
            <w:vAlign w:val="center"/>
          </w:tcPr>
          <w:p w14:paraId="7CD7D7A1" w14:textId="77777777" w:rsidR="00602FD6" w:rsidRPr="00602FD6" w:rsidRDefault="00602FD6" w:rsidP="006C5DEF">
            <w:pPr>
              <w:widowControl w:val="0"/>
              <w:autoSpaceDE w:val="0"/>
              <w:autoSpaceDN w:val="0"/>
              <w:adjustRightInd w:val="0"/>
              <w:jc w:val="center"/>
              <w:rPr>
                <w:sz w:val="20"/>
                <w:szCs w:val="20"/>
              </w:rPr>
            </w:pPr>
            <w:r w:rsidRPr="00602FD6">
              <w:rPr>
                <w:bCs/>
                <w:sz w:val="20"/>
                <w:szCs w:val="20"/>
              </w:rPr>
              <w:t>Аудиторные занятия</w:t>
            </w:r>
          </w:p>
        </w:tc>
        <w:tc>
          <w:tcPr>
            <w:tcW w:w="5528" w:type="dxa"/>
            <w:gridSpan w:val="6"/>
            <w:shd w:val="clear" w:color="auto" w:fill="FFFFFF" w:themeFill="background1"/>
            <w:vAlign w:val="center"/>
          </w:tcPr>
          <w:p w14:paraId="7F783DDC" w14:textId="77777777" w:rsidR="00602FD6" w:rsidRPr="00602FD6" w:rsidRDefault="00602FD6" w:rsidP="006C5DEF">
            <w:pPr>
              <w:widowControl w:val="0"/>
              <w:autoSpaceDE w:val="0"/>
              <w:autoSpaceDN w:val="0"/>
              <w:adjustRightInd w:val="0"/>
              <w:jc w:val="center"/>
              <w:rPr>
                <w:sz w:val="20"/>
                <w:szCs w:val="20"/>
              </w:rPr>
            </w:pPr>
            <w:r w:rsidRPr="00602FD6">
              <w:rPr>
                <w:sz w:val="20"/>
                <w:szCs w:val="20"/>
              </w:rPr>
              <w:t>в том числе</w:t>
            </w:r>
          </w:p>
        </w:tc>
        <w:tc>
          <w:tcPr>
            <w:tcW w:w="2060" w:type="dxa"/>
            <w:gridSpan w:val="2"/>
            <w:vMerge w:val="restart"/>
            <w:shd w:val="clear" w:color="auto" w:fill="FFFFFF" w:themeFill="background1"/>
            <w:vAlign w:val="center"/>
          </w:tcPr>
          <w:p w14:paraId="42EA2339" w14:textId="77777777" w:rsidR="00602FD6" w:rsidRPr="00B53FA0" w:rsidRDefault="00602FD6" w:rsidP="006C5DEF">
            <w:pPr>
              <w:widowControl w:val="0"/>
              <w:autoSpaceDE w:val="0"/>
              <w:autoSpaceDN w:val="0"/>
              <w:adjustRightInd w:val="0"/>
              <w:jc w:val="center"/>
              <w:rPr>
                <w:sz w:val="20"/>
                <w:szCs w:val="20"/>
              </w:rPr>
            </w:pPr>
            <w:r w:rsidRPr="00B53FA0">
              <w:rPr>
                <w:sz w:val="20"/>
                <w:szCs w:val="20"/>
              </w:rPr>
              <w:t>СРС</w:t>
            </w:r>
          </w:p>
        </w:tc>
      </w:tr>
      <w:tr w:rsidR="00602FD6" w:rsidRPr="00B53FA0" w14:paraId="0495C99D" w14:textId="77777777" w:rsidTr="006C5DEF">
        <w:trPr>
          <w:trHeight w:val="64"/>
          <w:tblHeader/>
          <w:jc w:val="center"/>
        </w:trPr>
        <w:tc>
          <w:tcPr>
            <w:tcW w:w="3539" w:type="dxa"/>
            <w:vMerge/>
            <w:shd w:val="clear" w:color="auto" w:fill="FFFFFF" w:themeFill="background1"/>
            <w:vAlign w:val="center"/>
          </w:tcPr>
          <w:p w14:paraId="20B3A3CF" w14:textId="77777777" w:rsidR="00602FD6" w:rsidRPr="00602FD6" w:rsidRDefault="00602FD6" w:rsidP="006C5DEF">
            <w:pPr>
              <w:widowControl w:val="0"/>
              <w:autoSpaceDE w:val="0"/>
              <w:autoSpaceDN w:val="0"/>
              <w:adjustRightInd w:val="0"/>
              <w:jc w:val="center"/>
              <w:rPr>
                <w:rFonts w:eastAsia="Arial Unicode MS"/>
                <w:bCs/>
                <w:sz w:val="20"/>
                <w:szCs w:val="20"/>
              </w:rPr>
            </w:pPr>
          </w:p>
        </w:tc>
        <w:tc>
          <w:tcPr>
            <w:tcW w:w="1276" w:type="dxa"/>
            <w:vMerge/>
            <w:shd w:val="clear" w:color="auto" w:fill="FFFFFF" w:themeFill="background1"/>
            <w:vAlign w:val="center"/>
          </w:tcPr>
          <w:p w14:paraId="26A010CC" w14:textId="77777777" w:rsidR="00602FD6" w:rsidRPr="00602FD6" w:rsidRDefault="00602FD6" w:rsidP="006C5DEF">
            <w:pPr>
              <w:widowControl w:val="0"/>
              <w:autoSpaceDE w:val="0"/>
              <w:autoSpaceDN w:val="0"/>
              <w:adjustRightInd w:val="0"/>
              <w:jc w:val="center"/>
              <w:rPr>
                <w:sz w:val="20"/>
                <w:szCs w:val="20"/>
              </w:rPr>
            </w:pPr>
          </w:p>
        </w:tc>
        <w:tc>
          <w:tcPr>
            <w:tcW w:w="1134" w:type="dxa"/>
            <w:vMerge/>
            <w:shd w:val="clear" w:color="auto" w:fill="FFFFFF" w:themeFill="background1"/>
            <w:vAlign w:val="center"/>
          </w:tcPr>
          <w:p w14:paraId="65B1185B" w14:textId="77777777" w:rsidR="00602FD6" w:rsidRPr="00602FD6" w:rsidRDefault="00602FD6" w:rsidP="006C5DEF">
            <w:pPr>
              <w:widowControl w:val="0"/>
              <w:autoSpaceDE w:val="0"/>
              <w:autoSpaceDN w:val="0"/>
              <w:adjustRightInd w:val="0"/>
              <w:jc w:val="center"/>
              <w:rPr>
                <w:sz w:val="20"/>
                <w:szCs w:val="20"/>
              </w:rPr>
            </w:pPr>
          </w:p>
        </w:tc>
        <w:tc>
          <w:tcPr>
            <w:tcW w:w="1843" w:type="dxa"/>
            <w:gridSpan w:val="2"/>
            <w:vMerge/>
            <w:shd w:val="clear" w:color="auto" w:fill="FFFFFF" w:themeFill="background1"/>
            <w:vAlign w:val="center"/>
          </w:tcPr>
          <w:p w14:paraId="56004861" w14:textId="77777777" w:rsidR="00602FD6" w:rsidRPr="00602FD6" w:rsidRDefault="00602FD6" w:rsidP="006C5DEF">
            <w:pPr>
              <w:widowControl w:val="0"/>
              <w:autoSpaceDE w:val="0"/>
              <w:autoSpaceDN w:val="0"/>
              <w:adjustRightInd w:val="0"/>
              <w:jc w:val="center"/>
              <w:rPr>
                <w:sz w:val="20"/>
                <w:szCs w:val="20"/>
              </w:rPr>
            </w:pPr>
          </w:p>
        </w:tc>
        <w:tc>
          <w:tcPr>
            <w:tcW w:w="1842" w:type="dxa"/>
            <w:gridSpan w:val="2"/>
            <w:shd w:val="clear" w:color="auto" w:fill="FFFFFF" w:themeFill="background1"/>
            <w:vAlign w:val="center"/>
          </w:tcPr>
          <w:p w14:paraId="63E58B9A" w14:textId="77777777" w:rsidR="00602FD6" w:rsidRPr="00602FD6" w:rsidRDefault="00602FD6" w:rsidP="006C5DEF">
            <w:pPr>
              <w:widowControl w:val="0"/>
              <w:autoSpaceDE w:val="0"/>
              <w:autoSpaceDN w:val="0"/>
              <w:adjustRightInd w:val="0"/>
              <w:jc w:val="center"/>
              <w:rPr>
                <w:sz w:val="20"/>
                <w:szCs w:val="20"/>
              </w:rPr>
            </w:pPr>
            <w:r w:rsidRPr="00602FD6">
              <w:rPr>
                <w:sz w:val="20"/>
                <w:szCs w:val="20"/>
              </w:rPr>
              <w:t>лекции</w:t>
            </w:r>
          </w:p>
        </w:tc>
        <w:tc>
          <w:tcPr>
            <w:tcW w:w="1843" w:type="dxa"/>
            <w:gridSpan w:val="2"/>
            <w:shd w:val="clear" w:color="auto" w:fill="FFFFFF" w:themeFill="background1"/>
            <w:vAlign w:val="center"/>
          </w:tcPr>
          <w:p w14:paraId="78296F07" w14:textId="77777777" w:rsidR="00602FD6" w:rsidRPr="00B53FA0" w:rsidRDefault="00602FD6" w:rsidP="006C5DEF">
            <w:pPr>
              <w:widowControl w:val="0"/>
              <w:autoSpaceDE w:val="0"/>
              <w:autoSpaceDN w:val="0"/>
              <w:adjustRightInd w:val="0"/>
              <w:jc w:val="center"/>
              <w:rPr>
                <w:sz w:val="20"/>
                <w:szCs w:val="20"/>
              </w:rPr>
            </w:pPr>
            <w:r w:rsidRPr="00B53FA0">
              <w:rPr>
                <w:sz w:val="20"/>
                <w:szCs w:val="20"/>
              </w:rPr>
              <w:t>лабораторные</w:t>
            </w:r>
          </w:p>
        </w:tc>
        <w:tc>
          <w:tcPr>
            <w:tcW w:w="1843" w:type="dxa"/>
            <w:gridSpan w:val="2"/>
            <w:shd w:val="clear" w:color="auto" w:fill="FFFFFF" w:themeFill="background1"/>
            <w:vAlign w:val="center"/>
          </w:tcPr>
          <w:p w14:paraId="689568CF" w14:textId="77777777" w:rsidR="00602FD6" w:rsidRPr="00B53FA0" w:rsidRDefault="00602FD6" w:rsidP="006C5DEF">
            <w:pPr>
              <w:widowControl w:val="0"/>
              <w:autoSpaceDE w:val="0"/>
              <w:autoSpaceDN w:val="0"/>
              <w:adjustRightInd w:val="0"/>
              <w:jc w:val="center"/>
              <w:rPr>
                <w:sz w:val="20"/>
                <w:szCs w:val="20"/>
              </w:rPr>
            </w:pPr>
            <w:r w:rsidRPr="00B53FA0">
              <w:rPr>
                <w:sz w:val="20"/>
                <w:szCs w:val="20"/>
              </w:rPr>
              <w:t>практические</w:t>
            </w:r>
          </w:p>
        </w:tc>
        <w:tc>
          <w:tcPr>
            <w:tcW w:w="2060" w:type="dxa"/>
            <w:gridSpan w:val="2"/>
            <w:vMerge/>
            <w:shd w:val="clear" w:color="auto" w:fill="FFFFFF" w:themeFill="background1"/>
            <w:vAlign w:val="center"/>
          </w:tcPr>
          <w:p w14:paraId="46E2C469" w14:textId="77777777" w:rsidR="00602FD6" w:rsidRPr="00B53FA0" w:rsidRDefault="00602FD6" w:rsidP="006C5DEF">
            <w:pPr>
              <w:widowControl w:val="0"/>
              <w:autoSpaceDE w:val="0"/>
              <w:autoSpaceDN w:val="0"/>
              <w:adjustRightInd w:val="0"/>
              <w:jc w:val="center"/>
              <w:rPr>
                <w:sz w:val="20"/>
                <w:szCs w:val="20"/>
              </w:rPr>
            </w:pPr>
          </w:p>
        </w:tc>
      </w:tr>
      <w:tr w:rsidR="00602FD6" w:rsidRPr="00B53FA0" w14:paraId="2E6174BD" w14:textId="77777777" w:rsidTr="006C5DEF">
        <w:trPr>
          <w:trHeight w:val="370"/>
          <w:tblHeader/>
          <w:jc w:val="center"/>
        </w:trPr>
        <w:tc>
          <w:tcPr>
            <w:tcW w:w="3539" w:type="dxa"/>
            <w:vMerge/>
            <w:shd w:val="clear" w:color="auto" w:fill="FFFFFF" w:themeFill="background1"/>
            <w:vAlign w:val="center"/>
          </w:tcPr>
          <w:p w14:paraId="01643ADF" w14:textId="77777777" w:rsidR="00602FD6" w:rsidRPr="00602FD6" w:rsidRDefault="00602FD6" w:rsidP="006C5DEF">
            <w:pPr>
              <w:widowControl w:val="0"/>
              <w:autoSpaceDE w:val="0"/>
              <w:autoSpaceDN w:val="0"/>
              <w:adjustRightInd w:val="0"/>
              <w:jc w:val="center"/>
              <w:rPr>
                <w:rFonts w:eastAsia="Arial Unicode MS"/>
                <w:bCs/>
                <w:sz w:val="20"/>
                <w:szCs w:val="20"/>
              </w:rPr>
            </w:pPr>
          </w:p>
        </w:tc>
        <w:tc>
          <w:tcPr>
            <w:tcW w:w="1276" w:type="dxa"/>
            <w:vMerge/>
            <w:shd w:val="clear" w:color="auto" w:fill="FFFFFF" w:themeFill="background1"/>
            <w:vAlign w:val="center"/>
          </w:tcPr>
          <w:p w14:paraId="7D331E47" w14:textId="77777777" w:rsidR="00602FD6" w:rsidRPr="00602FD6" w:rsidRDefault="00602FD6" w:rsidP="006C5DEF">
            <w:pPr>
              <w:widowControl w:val="0"/>
              <w:autoSpaceDE w:val="0"/>
              <w:autoSpaceDN w:val="0"/>
              <w:adjustRightInd w:val="0"/>
              <w:jc w:val="center"/>
              <w:rPr>
                <w:sz w:val="20"/>
                <w:szCs w:val="20"/>
              </w:rPr>
            </w:pPr>
          </w:p>
        </w:tc>
        <w:tc>
          <w:tcPr>
            <w:tcW w:w="1134" w:type="dxa"/>
            <w:vMerge/>
            <w:shd w:val="clear" w:color="auto" w:fill="FFFFFF" w:themeFill="background1"/>
            <w:vAlign w:val="center"/>
          </w:tcPr>
          <w:p w14:paraId="2D1D7C83" w14:textId="77777777" w:rsidR="00602FD6" w:rsidRPr="00602FD6" w:rsidRDefault="00602FD6" w:rsidP="006C5DEF">
            <w:pPr>
              <w:widowControl w:val="0"/>
              <w:autoSpaceDE w:val="0"/>
              <w:autoSpaceDN w:val="0"/>
              <w:adjustRightInd w:val="0"/>
              <w:jc w:val="center"/>
              <w:rPr>
                <w:sz w:val="20"/>
                <w:szCs w:val="20"/>
              </w:rPr>
            </w:pPr>
          </w:p>
        </w:tc>
        <w:tc>
          <w:tcPr>
            <w:tcW w:w="709" w:type="dxa"/>
            <w:shd w:val="clear" w:color="auto" w:fill="FFFFFF" w:themeFill="background1"/>
            <w:vAlign w:val="center"/>
          </w:tcPr>
          <w:p w14:paraId="5F3E7033" w14:textId="77777777" w:rsidR="00602FD6" w:rsidRPr="00602FD6" w:rsidRDefault="00602FD6" w:rsidP="006C5DEF">
            <w:pPr>
              <w:widowControl w:val="0"/>
              <w:autoSpaceDE w:val="0"/>
              <w:autoSpaceDN w:val="0"/>
              <w:adjustRightInd w:val="0"/>
              <w:jc w:val="center"/>
              <w:rPr>
                <w:sz w:val="20"/>
                <w:szCs w:val="20"/>
              </w:rPr>
            </w:pPr>
            <w:proofErr w:type="spellStart"/>
            <w:r w:rsidRPr="00602FD6">
              <w:rPr>
                <w:sz w:val="20"/>
                <w:szCs w:val="20"/>
              </w:rPr>
              <w:t>очн</w:t>
            </w:r>
            <w:proofErr w:type="spellEnd"/>
            <w:r w:rsidRPr="00602FD6">
              <w:rPr>
                <w:sz w:val="20"/>
                <w:szCs w:val="20"/>
              </w:rPr>
              <w:t>.</w:t>
            </w:r>
          </w:p>
        </w:tc>
        <w:tc>
          <w:tcPr>
            <w:tcW w:w="1134" w:type="dxa"/>
            <w:shd w:val="clear" w:color="auto" w:fill="FFFFFF" w:themeFill="background1"/>
            <w:vAlign w:val="center"/>
          </w:tcPr>
          <w:p w14:paraId="796340B8" w14:textId="77777777" w:rsidR="00602FD6" w:rsidRPr="00602FD6" w:rsidRDefault="00602FD6" w:rsidP="006C5DEF">
            <w:pPr>
              <w:widowControl w:val="0"/>
              <w:autoSpaceDE w:val="0"/>
              <w:autoSpaceDN w:val="0"/>
              <w:adjustRightInd w:val="0"/>
              <w:jc w:val="center"/>
              <w:rPr>
                <w:sz w:val="20"/>
                <w:szCs w:val="20"/>
              </w:rPr>
            </w:pPr>
            <w:proofErr w:type="spellStart"/>
            <w:r w:rsidRPr="00602FD6">
              <w:rPr>
                <w:sz w:val="20"/>
                <w:szCs w:val="20"/>
              </w:rPr>
              <w:t>очн</w:t>
            </w:r>
            <w:proofErr w:type="spellEnd"/>
            <w:r w:rsidRPr="00602FD6">
              <w:rPr>
                <w:sz w:val="20"/>
                <w:szCs w:val="20"/>
              </w:rPr>
              <w:t>.-</w:t>
            </w:r>
            <w:proofErr w:type="spellStart"/>
            <w:r w:rsidRPr="00602FD6">
              <w:rPr>
                <w:sz w:val="20"/>
                <w:szCs w:val="20"/>
              </w:rPr>
              <w:t>заочн</w:t>
            </w:r>
            <w:proofErr w:type="spellEnd"/>
          </w:p>
        </w:tc>
        <w:tc>
          <w:tcPr>
            <w:tcW w:w="708" w:type="dxa"/>
            <w:shd w:val="clear" w:color="auto" w:fill="FFFFFF" w:themeFill="background1"/>
            <w:vAlign w:val="center"/>
          </w:tcPr>
          <w:p w14:paraId="6FB6DE22" w14:textId="77777777" w:rsidR="00602FD6" w:rsidRPr="00602FD6" w:rsidRDefault="00602FD6" w:rsidP="006C5DEF">
            <w:pPr>
              <w:widowControl w:val="0"/>
              <w:autoSpaceDE w:val="0"/>
              <w:autoSpaceDN w:val="0"/>
              <w:adjustRightInd w:val="0"/>
              <w:jc w:val="center"/>
              <w:rPr>
                <w:sz w:val="20"/>
                <w:szCs w:val="20"/>
              </w:rPr>
            </w:pPr>
            <w:proofErr w:type="spellStart"/>
            <w:r w:rsidRPr="00602FD6">
              <w:rPr>
                <w:sz w:val="20"/>
                <w:szCs w:val="20"/>
              </w:rPr>
              <w:t>очн</w:t>
            </w:r>
            <w:proofErr w:type="spellEnd"/>
            <w:r w:rsidRPr="00602FD6">
              <w:rPr>
                <w:sz w:val="20"/>
                <w:szCs w:val="20"/>
              </w:rPr>
              <w:t>.</w:t>
            </w:r>
          </w:p>
        </w:tc>
        <w:tc>
          <w:tcPr>
            <w:tcW w:w="1134" w:type="dxa"/>
            <w:shd w:val="clear" w:color="auto" w:fill="FFFFFF" w:themeFill="background1"/>
            <w:vAlign w:val="center"/>
          </w:tcPr>
          <w:p w14:paraId="5574B1F7" w14:textId="77777777" w:rsidR="00602FD6" w:rsidRPr="00602FD6" w:rsidRDefault="00602FD6" w:rsidP="006C5DEF">
            <w:pPr>
              <w:widowControl w:val="0"/>
              <w:autoSpaceDE w:val="0"/>
              <w:autoSpaceDN w:val="0"/>
              <w:adjustRightInd w:val="0"/>
              <w:jc w:val="center"/>
              <w:rPr>
                <w:sz w:val="20"/>
                <w:szCs w:val="20"/>
              </w:rPr>
            </w:pPr>
            <w:proofErr w:type="spellStart"/>
            <w:r w:rsidRPr="00602FD6">
              <w:rPr>
                <w:sz w:val="20"/>
                <w:szCs w:val="20"/>
              </w:rPr>
              <w:t>очн</w:t>
            </w:r>
            <w:proofErr w:type="spellEnd"/>
            <w:r w:rsidRPr="00602FD6">
              <w:rPr>
                <w:sz w:val="20"/>
                <w:szCs w:val="20"/>
              </w:rPr>
              <w:t>.-</w:t>
            </w:r>
            <w:proofErr w:type="spellStart"/>
            <w:r w:rsidRPr="00602FD6">
              <w:rPr>
                <w:sz w:val="20"/>
                <w:szCs w:val="20"/>
              </w:rPr>
              <w:t>заочн</w:t>
            </w:r>
            <w:proofErr w:type="spellEnd"/>
          </w:p>
        </w:tc>
        <w:tc>
          <w:tcPr>
            <w:tcW w:w="709" w:type="dxa"/>
            <w:shd w:val="clear" w:color="auto" w:fill="FFFFFF" w:themeFill="background1"/>
            <w:vAlign w:val="center"/>
          </w:tcPr>
          <w:p w14:paraId="78DC350E" w14:textId="77777777" w:rsidR="00602FD6" w:rsidRPr="00B53FA0" w:rsidRDefault="00602FD6" w:rsidP="006C5DEF">
            <w:pPr>
              <w:widowControl w:val="0"/>
              <w:autoSpaceDE w:val="0"/>
              <w:autoSpaceDN w:val="0"/>
              <w:adjustRightInd w:val="0"/>
              <w:jc w:val="center"/>
              <w:rPr>
                <w:sz w:val="20"/>
                <w:szCs w:val="20"/>
              </w:rPr>
            </w:pPr>
            <w:proofErr w:type="spellStart"/>
            <w:r w:rsidRPr="00B53FA0">
              <w:rPr>
                <w:sz w:val="20"/>
                <w:szCs w:val="20"/>
              </w:rPr>
              <w:t>очн</w:t>
            </w:r>
            <w:proofErr w:type="spellEnd"/>
            <w:r w:rsidRPr="00B53FA0">
              <w:rPr>
                <w:sz w:val="20"/>
                <w:szCs w:val="20"/>
              </w:rPr>
              <w:t>.</w:t>
            </w:r>
          </w:p>
        </w:tc>
        <w:tc>
          <w:tcPr>
            <w:tcW w:w="1134" w:type="dxa"/>
            <w:shd w:val="clear" w:color="auto" w:fill="FFFFFF" w:themeFill="background1"/>
            <w:vAlign w:val="center"/>
          </w:tcPr>
          <w:p w14:paraId="32EC629B" w14:textId="77777777" w:rsidR="00602FD6" w:rsidRPr="00B53FA0" w:rsidRDefault="00602FD6" w:rsidP="006C5DEF">
            <w:pPr>
              <w:widowControl w:val="0"/>
              <w:autoSpaceDE w:val="0"/>
              <w:autoSpaceDN w:val="0"/>
              <w:adjustRightInd w:val="0"/>
              <w:jc w:val="center"/>
              <w:rPr>
                <w:sz w:val="20"/>
                <w:szCs w:val="20"/>
              </w:rPr>
            </w:pPr>
            <w:proofErr w:type="spellStart"/>
            <w:r w:rsidRPr="00B53FA0">
              <w:rPr>
                <w:sz w:val="20"/>
                <w:szCs w:val="20"/>
              </w:rPr>
              <w:t>очн</w:t>
            </w:r>
            <w:proofErr w:type="spellEnd"/>
            <w:r w:rsidRPr="00B53FA0">
              <w:rPr>
                <w:sz w:val="20"/>
                <w:szCs w:val="20"/>
              </w:rPr>
              <w:t>.-</w:t>
            </w:r>
            <w:proofErr w:type="spellStart"/>
            <w:r w:rsidRPr="00B53FA0">
              <w:rPr>
                <w:sz w:val="20"/>
                <w:szCs w:val="20"/>
              </w:rPr>
              <w:t>заочн</w:t>
            </w:r>
            <w:proofErr w:type="spellEnd"/>
          </w:p>
        </w:tc>
        <w:tc>
          <w:tcPr>
            <w:tcW w:w="709" w:type="dxa"/>
            <w:shd w:val="clear" w:color="auto" w:fill="FFFFFF" w:themeFill="background1"/>
            <w:vAlign w:val="center"/>
          </w:tcPr>
          <w:p w14:paraId="318FAC5A" w14:textId="77777777" w:rsidR="00602FD6" w:rsidRPr="00B53FA0" w:rsidRDefault="00602FD6" w:rsidP="006C5DEF">
            <w:pPr>
              <w:widowControl w:val="0"/>
              <w:autoSpaceDE w:val="0"/>
              <w:autoSpaceDN w:val="0"/>
              <w:adjustRightInd w:val="0"/>
              <w:jc w:val="center"/>
              <w:rPr>
                <w:sz w:val="20"/>
                <w:szCs w:val="20"/>
              </w:rPr>
            </w:pPr>
            <w:proofErr w:type="spellStart"/>
            <w:r w:rsidRPr="00B53FA0">
              <w:rPr>
                <w:sz w:val="20"/>
                <w:szCs w:val="20"/>
              </w:rPr>
              <w:t>очн</w:t>
            </w:r>
            <w:proofErr w:type="spellEnd"/>
            <w:r w:rsidRPr="00B53FA0">
              <w:rPr>
                <w:sz w:val="20"/>
                <w:szCs w:val="20"/>
              </w:rPr>
              <w:t>.</w:t>
            </w:r>
          </w:p>
        </w:tc>
        <w:tc>
          <w:tcPr>
            <w:tcW w:w="1134" w:type="dxa"/>
            <w:shd w:val="clear" w:color="auto" w:fill="FFFFFF" w:themeFill="background1"/>
            <w:vAlign w:val="center"/>
          </w:tcPr>
          <w:p w14:paraId="6FD3BC94" w14:textId="77777777" w:rsidR="00602FD6" w:rsidRPr="00B53FA0" w:rsidRDefault="00602FD6" w:rsidP="006C5DEF">
            <w:pPr>
              <w:widowControl w:val="0"/>
              <w:autoSpaceDE w:val="0"/>
              <w:autoSpaceDN w:val="0"/>
              <w:adjustRightInd w:val="0"/>
              <w:jc w:val="center"/>
              <w:rPr>
                <w:sz w:val="20"/>
                <w:szCs w:val="20"/>
              </w:rPr>
            </w:pPr>
            <w:proofErr w:type="spellStart"/>
            <w:r w:rsidRPr="00B53FA0">
              <w:rPr>
                <w:sz w:val="20"/>
                <w:szCs w:val="20"/>
              </w:rPr>
              <w:t>очн</w:t>
            </w:r>
            <w:proofErr w:type="spellEnd"/>
            <w:r w:rsidRPr="00B53FA0">
              <w:rPr>
                <w:sz w:val="20"/>
                <w:szCs w:val="20"/>
              </w:rPr>
              <w:t>.-</w:t>
            </w:r>
            <w:proofErr w:type="spellStart"/>
            <w:r w:rsidRPr="00B53FA0">
              <w:rPr>
                <w:sz w:val="20"/>
                <w:szCs w:val="20"/>
              </w:rPr>
              <w:t>заочн</w:t>
            </w:r>
            <w:proofErr w:type="spellEnd"/>
          </w:p>
        </w:tc>
        <w:tc>
          <w:tcPr>
            <w:tcW w:w="850" w:type="dxa"/>
            <w:shd w:val="clear" w:color="auto" w:fill="FFFFFF" w:themeFill="background1"/>
            <w:vAlign w:val="center"/>
          </w:tcPr>
          <w:p w14:paraId="28F66956" w14:textId="77777777" w:rsidR="00602FD6" w:rsidRPr="00B53FA0" w:rsidRDefault="00602FD6" w:rsidP="006C5DEF">
            <w:pPr>
              <w:widowControl w:val="0"/>
              <w:autoSpaceDE w:val="0"/>
              <w:autoSpaceDN w:val="0"/>
              <w:adjustRightInd w:val="0"/>
              <w:jc w:val="center"/>
              <w:rPr>
                <w:sz w:val="20"/>
                <w:szCs w:val="20"/>
              </w:rPr>
            </w:pPr>
            <w:proofErr w:type="spellStart"/>
            <w:r w:rsidRPr="00B53FA0">
              <w:rPr>
                <w:sz w:val="20"/>
                <w:szCs w:val="20"/>
              </w:rPr>
              <w:t>очн</w:t>
            </w:r>
            <w:proofErr w:type="spellEnd"/>
            <w:r w:rsidRPr="00B53FA0">
              <w:rPr>
                <w:sz w:val="20"/>
                <w:szCs w:val="20"/>
              </w:rPr>
              <w:t>.</w:t>
            </w:r>
          </w:p>
        </w:tc>
        <w:tc>
          <w:tcPr>
            <w:tcW w:w="1210" w:type="dxa"/>
            <w:shd w:val="clear" w:color="auto" w:fill="FFFFFF" w:themeFill="background1"/>
            <w:vAlign w:val="center"/>
          </w:tcPr>
          <w:p w14:paraId="1033CD8E" w14:textId="77777777" w:rsidR="00602FD6" w:rsidRPr="00B53FA0" w:rsidRDefault="00602FD6" w:rsidP="006C5DEF">
            <w:pPr>
              <w:widowControl w:val="0"/>
              <w:autoSpaceDE w:val="0"/>
              <w:autoSpaceDN w:val="0"/>
              <w:adjustRightInd w:val="0"/>
              <w:jc w:val="center"/>
              <w:rPr>
                <w:sz w:val="20"/>
                <w:szCs w:val="20"/>
              </w:rPr>
            </w:pPr>
            <w:proofErr w:type="spellStart"/>
            <w:r w:rsidRPr="00B53FA0">
              <w:rPr>
                <w:sz w:val="20"/>
                <w:szCs w:val="20"/>
              </w:rPr>
              <w:t>очн</w:t>
            </w:r>
            <w:proofErr w:type="spellEnd"/>
            <w:r w:rsidRPr="00B53FA0">
              <w:rPr>
                <w:sz w:val="20"/>
                <w:szCs w:val="20"/>
              </w:rPr>
              <w:t>.-</w:t>
            </w:r>
            <w:proofErr w:type="spellStart"/>
            <w:r w:rsidRPr="00B53FA0">
              <w:rPr>
                <w:sz w:val="20"/>
                <w:szCs w:val="20"/>
              </w:rPr>
              <w:t>заочн</w:t>
            </w:r>
            <w:proofErr w:type="spellEnd"/>
          </w:p>
        </w:tc>
      </w:tr>
      <w:tr w:rsidR="009503C3" w:rsidRPr="00B53FA0" w14:paraId="75C6AC7E" w14:textId="77777777" w:rsidTr="009503C3">
        <w:trPr>
          <w:jc w:val="center"/>
        </w:trPr>
        <w:tc>
          <w:tcPr>
            <w:tcW w:w="3539" w:type="dxa"/>
            <w:shd w:val="clear" w:color="auto" w:fill="FFFFFF" w:themeFill="background1"/>
            <w:vAlign w:val="center"/>
          </w:tcPr>
          <w:p w14:paraId="6BC83A51" w14:textId="2590195E"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1. Системный подход и системный анализ.</w:t>
            </w:r>
          </w:p>
        </w:tc>
        <w:tc>
          <w:tcPr>
            <w:tcW w:w="1276" w:type="dxa"/>
            <w:shd w:val="clear" w:color="auto" w:fill="FFFFFF" w:themeFill="background1"/>
          </w:tcPr>
          <w:p w14:paraId="7B723673" w14:textId="70B6A4BD"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14</w:t>
            </w:r>
          </w:p>
        </w:tc>
        <w:tc>
          <w:tcPr>
            <w:tcW w:w="1134" w:type="dxa"/>
            <w:shd w:val="clear" w:color="auto" w:fill="FFFFFF" w:themeFill="background1"/>
            <w:vAlign w:val="center"/>
          </w:tcPr>
          <w:p w14:paraId="7943D1E5" w14:textId="4CC38A72"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39D835A1" w14:textId="26DD0EDD"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368E29A5" w14:textId="54193A2F" w:rsidR="009503C3" w:rsidRPr="009503C3" w:rsidRDefault="009503C3" w:rsidP="009503C3">
            <w:pPr>
              <w:widowControl w:val="0"/>
              <w:autoSpaceDE w:val="0"/>
              <w:autoSpaceDN w:val="0"/>
              <w:adjustRightInd w:val="0"/>
              <w:jc w:val="center"/>
              <w:rPr>
                <w:sz w:val="20"/>
                <w:szCs w:val="20"/>
              </w:rPr>
            </w:pPr>
            <w:r>
              <w:rPr>
                <w:sz w:val="20"/>
                <w:szCs w:val="20"/>
              </w:rPr>
              <w:t>2</w:t>
            </w:r>
          </w:p>
        </w:tc>
        <w:tc>
          <w:tcPr>
            <w:tcW w:w="708" w:type="dxa"/>
            <w:shd w:val="clear" w:color="auto" w:fill="FFFFFF" w:themeFill="background1"/>
          </w:tcPr>
          <w:p w14:paraId="06E075B6" w14:textId="3B090CAF"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6C1087A1" w14:textId="3C3979FC"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51301463" w14:textId="77777777" w:rsidR="009503C3" w:rsidRPr="009503C3" w:rsidRDefault="009503C3" w:rsidP="009503C3">
            <w:pPr>
              <w:widowControl w:val="0"/>
              <w:autoSpaceDE w:val="0"/>
              <w:autoSpaceDN w:val="0"/>
              <w:adjustRightInd w:val="0"/>
              <w:jc w:val="center"/>
              <w:rPr>
                <w:sz w:val="20"/>
                <w:szCs w:val="20"/>
              </w:rPr>
            </w:pPr>
            <w:r w:rsidRPr="009503C3">
              <w:rPr>
                <w:sz w:val="20"/>
                <w:szCs w:val="20"/>
              </w:rPr>
              <w:t>–</w:t>
            </w:r>
          </w:p>
        </w:tc>
        <w:tc>
          <w:tcPr>
            <w:tcW w:w="1134" w:type="dxa"/>
            <w:shd w:val="clear" w:color="auto" w:fill="FFFFFF" w:themeFill="background1"/>
          </w:tcPr>
          <w:p w14:paraId="3C8AFF32" w14:textId="77777777" w:rsidR="009503C3" w:rsidRPr="009503C3" w:rsidRDefault="009503C3" w:rsidP="009503C3">
            <w:pPr>
              <w:widowControl w:val="0"/>
              <w:autoSpaceDE w:val="0"/>
              <w:autoSpaceDN w:val="0"/>
              <w:adjustRightInd w:val="0"/>
              <w:jc w:val="center"/>
              <w:rPr>
                <w:sz w:val="20"/>
                <w:szCs w:val="20"/>
              </w:rPr>
            </w:pPr>
            <w:r w:rsidRPr="009503C3">
              <w:rPr>
                <w:sz w:val="20"/>
                <w:szCs w:val="20"/>
              </w:rPr>
              <w:t>–</w:t>
            </w:r>
          </w:p>
        </w:tc>
        <w:tc>
          <w:tcPr>
            <w:tcW w:w="709" w:type="dxa"/>
            <w:shd w:val="clear" w:color="auto" w:fill="FFFFFF" w:themeFill="background1"/>
          </w:tcPr>
          <w:p w14:paraId="3B6CE3DA" w14:textId="14CE4C23" w:rsidR="009503C3" w:rsidRPr="009503C3" w:rsidRDefault="009503C3" w:rsidP="009503C3">
            <w:pPr>
              <w:widowControl w:val="0"/>
              <w:autoSpaceDE w:val="0"/>
              <w:autoSpaceDN w:val="0"/>
              <w:adjustRightInd w:val="0"/>
              <w:jc w:val="center"/>
              <w:rPr>
                <w:sz w:val="20"/>
                <w:szCs w:val="20"/>
              </w:rPr>
            </w:pPr>
            <w:r w:rsidRPr="009503C3">
              <w:rPr>
                <w:sz w:val="20"/>
                <w:szCs w:val="20"/>
              </w:rPr>
              <w:t>0</w:t>
            </w:r>
          </w:p>
        </w:tc>
        <w:tc>
          <w:tcPr>
            <w:tcW w:w="1134" w:type="dxa"/>
            <w:shd w:val="clear" w:color="auto" w:fill="FFFFFF" w:themeFill="background1"/>
          </w:tcPr>
          <w:p w14:paraId="5B6DEEFF" w14:textId="662C7AE0" w:rsidR="009503C3" w:rsidRPr="009503C3" w:rsidRDefault="009503C3" w:rsidP="009503C3">
            <w:pPr>
              <w:widowControl w:val="0"/>
              <w:autoSpaceDE w:val="0"/>
              <w:autoSpaceDN w:val="0"/>
              <w:adjustRightInd w:val="0"/>
              <w:jc w:val="center"/>
              <w:rPr>
                <w:sz w:val="20"/>
                <w:szCs w:val="20"/>
              </w:rPr>
            </w:pPr>
            <w:r>
              <w:rPr>
                <w:sz w:val="20"/>
                <w:szCs w:val="20"/>
              </w:rPr>
              <w:t>0</w:t>
            </w:r>
          </w:p>
        </w:tc>
        <w:tc>
          <w:tcPr>
            <w:tcW w:w="850" w:type="dxa"/>
            <w:shd w:val="clear" w:color="auto" w:fill="FFFFFF" w:themeFill="background1"/>
          </w:tcPr>
          <w:p w14:paraId="23768D72" w14:textId="7B55C54A" w:rsidR="009503C3" w:rsidRPr="009503C3" w:rsidRDefault="009503C3" w:rsidP="009503C3">
            <w:pPr>
              <w:widowControl w:val="0"/>
              <w:autoSpaceDE w:val="0"/>
              <w:autoSpaceDN w:val="0"/>
              <w:adjustRightInd w:val="0"/>
              <w:jc w:val="center"/>
              <w:rPr>
                <w:sz w:val="20"/>
                <w:szCs w:val="20"/>
              </w:rPr>
            </w:pPr>
            <w:r w:rsidRPr="009503C3">
              <w:rPr>
                <w:sz w:val="20"/>
                <w:szCs w:val="20"/>
              </w:rPr>
              <w:t>12</w:t>
            </w:r>
          </w:p>
        </w:tc>
        <w:tc>
          <w:tcPr>
            <w:tcW w:w="1210" w:type="dxa"/>
            <w:shd w:val="clear" w:color="auto" w:fill="FFFFFF" w:themeFill="background1"/>
          </w:tcPr>
          <w:p w14:paraId="161D1BF8" w14:textId="43344FAE" w:rsidR="009503C3" w:rsidRPr="00B53FA0" w:rsidRDefault="009503C3" w:rsidP="009503C3">
            <w:pPr>
              <w:widowControl w:val="0"/>
              <w:autoSpaceDE w:val="0"/>
              <w:autoSpaceDN w:val="0"/>
              <w:adjustRightInd w:val="0"/>
              <w:jc w:val="center"/>
              <w:rPr>
                <w:sz w:val="20"/>
                <w:szCs w:val="20"/>
              </w:rPr>
            </w:pPr>
            <w:r>
              <w:rPr>
                <w:sz w:val="20"/>
                <w:szCs w:val="20"/>
              </w:rPr>
              <w:t>12</w:t>
            </w:r>
          </w:p>
        </w:tc>
      </w:tr>
      <w:tr w:rsidR="009503C3" w:rsidRPr="00B53FA0" w14:paraId="6C8E3114" w14:textId="77777777" w:rsidTr="009503C3">
        <w:trPr>
          <w:jc w:val="center"/>
        </w:trPr>
        <w:tc>
          <w:tcPr>
            <w:tcW w:w="3539" w:type="dxa"/>
            <w:shd w:val="clear" w:color="auto" w:fill="FFFFFF" w:themeFill="background1"/>
            <w:vAlign w:val="center"/>
          </w:tcPr>
          <w:p w14:paraId="61D44ED7" w14:textId="7A3F38E4"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2. Модели и моделирование систем.</w:t>
            </w:r>
          </w:p>
        </w:tc>
        <w:tc>
          <w:tcPr>
            <w:tcW w:w="1276" w:type="dxa"/>
            <w:shd w:val="clear" w:color="auto" w:fill="FFFFFF" w:themeFill="background1"/>
          </w:tcPr>
          <w:p w14:paraId="28E16BB1" w14:textId="019FBC59"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18</w:t>
            </w:r>
          </w:p>
        </w:tc>
        <w:tc>
          <w:tcPr>
            <w:tcW w:w="1134" w:type="dxa"/>
            <w:shd w:val="clear" w:color="auto" w:fill="FFFFFF" w:themeFill="background1"/>
          </w:tcPr>
          <w:p w14:paraId="29DB826B" w14:textId="460BBBF4"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6526FD8A" w14:textId="75751F10" w:rsidR="009503C3" w:rsidRPr="009503C3" w:rsidRDefault="009503C3" w:rsidP="009503C3">
            <w:pPr>
              <w:widowControl w:val="0"/>
              <w:autoSpaceDE w:val="0"/>
              <w:autoSpaceDN w:val="0"/>
              <w:adjustRightInd w:val="0"/>
              <w:jc w:val="center"/>
              <w:rPr>
                <w:sz w:val="20"/>
                <w:szCs w:val="20"/>
              </w:rPr>
            </w:pPr>
            <w:r w:rsidRPr="009503C3">
              <w:rPr>
                <w:sz w:val="20"/>
                <w:szCs w:val="20"/>
              </w:rPr>
              <w:t>10</w:t>
            </w:r>
          </w:p>
        </w:tc>
        <w:tc>
          <w:tcPr>
            <w:tcW w:w="1134" w:type="dxa"/>
            <w:shd w:val="clear" w:color="auto" w:fill="FFFFFF" w:themeFill="background1"/>
          </w:tcPr>
          <w:p w14:paraId="23D97997" w14:textId="530D5EBD" w:rsidR="009503C3" w:rsidRPr="009503C3" w:rsidRDefault="009503C3" w:rsidP="009503C3">
            <w:pPr>
              <w:widowControl w:val="0"/>
              <w:autoSpaceDE w:val="0"/>
              <w:autoSpaceDN w:val="0"/>
              <w:adjustRightInd w:val="0"/>
              <w:jc w:val="center"/>
              <w:rPr>
                <w:sz w:val="20"/>
                <w:szCs w:val="20"/>
              </w:rPr>
            </w:pPr>
            <w:r>
              <w:rPr>
                <w:sz w:val="20"/>
                <w:szCs w:val="20"/>
              </w:rPr>
              <w:t>6</w:t>
            </w:r>
          </w:p>
        </w:tc>
        <w:tc>
          <w:tcPr>
            <w:tcW w:w="708" w:type="dxa"/>
            <w:shd w:val="clear" w:color="auto" w:fill="FFFFFF" w:themeFill="background1"/>
          </w:tcPr>
          <w:p w14:paraId="691A6341" w14:textId="40B26BB5"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345EA6CE" w14:textId="7FBD2090"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2E31FFC8" w14:textId="77777777" w:rsidR="009503C3" w:rsidRPr="009503C3" w:rsidRDefault="009503C3" w:rsidP="009503C3">
            <w:pPr>
              <w:widowControl w:val="0"/>
              <w:autoSpaceDE w:val="0"/>
              <w:autoSpaceDN w:val="0"/>
              <w:adjustRightInd w:val="0"/>
              <w:jc w:val="center"/>
              <w:rPr>
                <w:sz w:val="20"/>
                <w:szCs w:val="20"/>
              </w:rPr>
            </w:pPr>
            <w:r w:rsidRPr="009503C3">
              <w:rPr>
                <w:sz w:val="20"/>
                <w:szCs w:val="20"/>
              </w:rPr>
              <w:t>–</w:t>
            </w:r>
          </w:p>
        </w:tc>
        <w:tc>
          <w:tcPr>
            <w:tcW w:w="1134" w:type="dxa"/>
            <w:shd w:val="clear" w:color="auto" w:fill="FFFFFF" w:themeFill="background1"/>
          </w:tcPr>
          <w:p w14:paraId="4F2E786B" w14:textId="77777777" w:rsidR="009503C3" w:rsidRPr="009503C3" w:rsidRDefault="009503C3" w:rsidP="009503C3">
            <w:pPr>
              <w:widowControl w:val="0"/>
              <w:autoSpaceDE w:val="0"/>
              <w:autoSpaceDN w:val="0"/>
              <w:adjustRightInd w:val="0"/>
              <w:jc w:val="center"/>
              <w:rPr>
                <w:sz w:val="20"/>
                <w:szCs w:val="20"/>
              </w:rPr>
            </w:pPr>
            <w:r w:rsidRPr="009503C3">
              <w:rPr>
                <w:sz w:val="20"/>
                <w:szCs w:val="20"/>
              </w:rPr>
              <w:t>–</w:t>
            </w:r>
          </w:p>
        </w:tc>
        <w:tc>
          <w:tcPr>
            <w:tcW w:w="709" w:type="dxa"/>
            <w:shd w:val="clear" w:color="auto" w:fill="FFFFFF" w:themeFill="background1"/>
          </w:tcPr>
          <w:p w14:paraId="44CE75C4" w14:textId="7391F459" w:rsidR="009503C3" w:rsidRPr="009503C3" w:rsidRDefault="009503C3" w:rsidP="009503C3">
            <w:pPr>
              <w:widowControl w:val="0"/>
              <w:autoSpaceDE w:val="0"/>
              <w:autoSpaceDN w:val="0"/>
              <w:adjustRightInd w:val="0"/>
              <w:jc w:val="center"/>
              <w:rPr>
                <w:sz w:val="20"/>
                <w:szCs w:val="20"/>
              </w:rPr>
            </w:pPr>
            <w:r w:rsidRPr="009503C3">
              <w:rPr>
                <w:sz w:val="20"/>
                <w:szCs w:val="20"/>
              </w:rPr>
              <w:t>8</w:t>
            </w:r>
          </w:p>
        </w:tc>
        <w:tc>
          <w:tcPr>
            <w:tcW w:w="1134" w:type="dxa"/>
            <w:shd w:val="clear" w:color="auto" w:fill="FFFFFF" w:themeFill="background1"/>
          </w:tcPr>
          <w:p w14:paraId="3F88B253" w14:textId="77777777" w:rsidR="009503C3" w:rsidRPr="009503C3" w:rsidRDefault="009503C3" w:rsidP="009503C3">
            <w:pPr>
              <w:widowControl w:val="0"/>
              <w:autoSpaceDE w:val="0"/>
              <w:autoSpaceDN w:val="0"/>
              <w:adjustRightInd w:val="0"/>
              <w:jc w:val="center"/>
              <w:rPr>
                <w:sz w:val="20"/>
                <w:szCs w:val="20"/>
              </w:rPr>
            </w:pPr>
            <w:r w:rsidRPr="009503C3">
              <w:rPr>
                <w:sz w:val="20"/>
                <w:szCs w:val="20"/>
              </w:rPr>
              <w:t>4</w:t>
            </w:r>
          </w:p>
        </w:tc>
        <w:tc>
          <w:tcPr>
            <w:tcW w:w="850" w:type="dxa"/>
            <w:shd w:val="clear" w:color="auto" w:fill="FFFFFF" w:themeFill="background1"/>
          </w:tcPr>
          <w:p w14:paraId="7A2DF6FC" w14:textId="29035153" w:rsidR="009503C3" w:rsidRPr="009503C3" w:rsidRDefault="009503C3" w:rsidP="009503C3">
            <w:pPr>
              <w:widowControl w:val="0"/>
              <w:autoSpaceDE w:val="0"/>
              <w:autoSpaceDN w:val="0"/>
              <w:adjustRightInd w:val="0"/>
              <w:jc w:val="center"/>
              <w:rPr>
                <w:sz w:val="20"/>
                <w:szCs w:val="20"/>
              </w:rPr>
            </w:pPr>
            <w:r w:rsidRPr="009503C3">
              <w:rPr>
                <w:sz w:val="20"/>
                <w:szCs w:val="20"/>
              </w:rPr>
              <w:t>8</w:t>
            </w:r>
          </w:p>
        </w:tc>
        <w:tc>
          <w:tcPr>
            <w:tcW w:w="1210" w:type="dxa"/>
            <w:shd w:val="clear" w:color="auto" w:fill="FFFFFF" w:themeFill="background1"/>
          </w:tcPr>
          <w:p w14:paraId="506923C6" w14:textId="1D9DF429" w:rsidR="009503C3" w:rsidRPr="00B53FA0" w:rsidRDefault="009503C3" w:rsidP="009503C3">
            <w:pPr>
              <w:widowControl w:val="0"/>
              <w:autoSpaceDE w:val="0"/>
              <w:autoSpaceDN w:val="0"/>
              <w:adjustRightInd w:val="0"/>
              <w:jc w:val="center"/>
              <w:rPr>
                <w:sz w:val="20"/>
                <w:szCs w:val="20"/>
              </w:rPr>
            </w:pPr>
            <w:r>
              <w:rPr>
                <w:sz w:val="20"/>
                <w:szCs w:val="20"/>
              </w:rPr>
              <w:t>12</w:t>
            </w:r>
          </w:p>
        </w:tc>
      </w:tr>
      <w:tr w:rsidR="009503C3" w:rsidRPr="00B53FA0" w14:paraId="4F5B8573" w14:textId="77777777" w:rsidTr="009503C3">
        <w:trPr>
          <w:jc w:val="center"/>
        </w:trPr>
        <w:tc>
          <w:tcPr>
            <w:tcW w:w="3539" w:type="dxa"/>
            <w:shd w:val="clear" w:color="auto" w:fill="FFFFFF" w:themeFill="background1"/>
            <w:vAlign w:val="center"/>
          </w:tcPr>
          <w:p w14:paraId="25FDB76A" w14:textId="69F56E04"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3. Классификации методов моделирования систем.</w:t>
            </w:r>
          </w:p>
        </w:tc>
        <w:tc>
          <w:tcPr>
            <w:tcW w:w="1276" w:type="dxa"/>
            <w:shd w:val="clear" w:color="auto" w:fill="FFFFFF" w:themeFill="background1"/>
          </w:tcPr>
          <w:p w14:paraId="11722DC2" w14:textId="008F044A"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12</w:t>
            </w:r>
          </w:p>
        </w:tc>
        <w:tc>
          <w:tcPr>
            <w:tcW w:w="1134" w:type="dxa"/>
            <w:shd w:val="clear" w:color="auto" w:fill="FFFFFF" w:themeFill="background1"/>
          </w:tcPr>
          <w:p w14:paraId="4090C4C0" w14:textId="7BDF6DC4"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0CD8BE63" w14:textId="0945FFED"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720C9E20" w14:textId="4DAC9136" w:rsidR="009503C3" w:rsidRPr="009503C3" w:rsidRDefault="009503C3" w:rsidP="009503C3">
            <w:pPr>
              <w:widowControl w:val="0"/>
              <w:autoSpaceDE w:val="0"/>
              <w:autoSpaceDN w:val="0"/>
              <w:adjustRightInd w:val="0"/>
              <w:jc w:val="center"/>
              <w:rPr>
                <w:sz w:val="20"/>
                <w:szCs w:val="20"/>
              </w:rPr>
            </w:pPr>
            <w:r>
              <w:rPr>
                <w:sz w:val="20"/>
                <w:szCs w:val="20"/>
              </w:rPr>
              <w:t>2</w:t>
            </w:r>
          </w:p>
        </w:tc>
        <w:tc>
          <w:tcPr>
            <w:tcW w:w="708" w:type="dxa"/>
            <w:shd w:val="clear" w:color="auto" w:fill="FFFFFF" w:themeFill="background1"/>
          </w:tcPr>
          <w:p w14:paraId="691B1A5F" w14:textId="40414193"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4FCFAC51" w14:textId="63ACCA5F"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6D12784A" w14:textId="77777777" w:rsidR="009503C3" w:rsidRPr="009503C3" w:rsidRDefault="009503C3" w:rsidP="009503C3">
            <w:pPr>
              <w:widowControl w:val="0"/>
              <w:autoSpaceDE w:val="0"/>
              <w:autoSpaceDN w:val="0"/>
              <w:adjustRightInd w:val="0"/>
              <w:jc w:val="center"/>
              <w:rPr>
                <w:sz w:val="20"/>
                <w:szCs w:val="20"/>
              </w:rPr>
            </w:pPr>
            <w:r w:rsidRPr="009503C3">
              <w:rPr>
                <w:sz w:val="20"/>
                <w:szCs w:val="20"/>
              </w:rPr>
              <w:t>–</w:t>
            </w:r>
          </w:p>
        </w:tc>
        <w:tc>
          <w:tcPr>
            <w:tcW w:w="1134" w:type="dxa"/>
            <w:shd w:val="clear" w:color="auto" w:fill="FFFFFF" w:themeFill="background1"/>
          </w:tcPr>
          <w:p w14:paraId="789D990E" w14:textId="77777777" w:rsidR="009503C3" w:rsidRPr="009503C3" w:rsidRDefault="009503C3" w:rsidP="009503C3">
            <w:pPr>
              <w:widowControl w:val="0"/>
              <w:autoSpaceDE w:val="0"/>
              <w:autoSpaceDN w:val="0"/>
              <w:adjustRightInd w:val="0"/>
              <w:jc w:val="center"/>
              <w:rPr>
                <w:sz w:val="20"/>
                <w:szCs w:val="20"/>
              </w:rPr>
            </w:pPr>
            <w:r w:rsidRPr="009503C3">
              <w:rPr>
                <w:sz w:val="20"/>
                <w:szCs w:val="20"/>
              </w:rPr>
              <w:t>–</w:t>
            </w:r>
          </w:p>
        </w:tc>
        <w:tc>
          <w:tcPr>
            <w:tcW w:w="709" w:type="dxa"/>
            <w:shd w:val="clear" w:color="auto" w:fill="FFFFFF" w:themeFill="background1"/>
          </w:tcPr>
          <w:p w14:paraId="510596C3" w14:textId="65C33C11" w:rsidR="009503C3" w:rsidRPr="009503C3" w:rsidRDefault="009503C3" w:rsidP="009503C3">
            <w:pPr>
              <w:widowControl w:val="0"/>
              <w:autoSpaceDE w:val="0"/>
              <w:autoSpaceDN w:val="0"/>
              <w:adjustRightInd w:val="0"/>
              <w:jc w:val="center"/>
              <w:rPr>
                <w:sz w:val="20"/>
                <w:szCs w:val="20"/>
              </w:rPr>
            </w:pPr>
            <w:r w:rsidRPr="009503C3">
              <w:rPr>
                <w:sz w:val="20"/>
                <w:szCs w:val="20"/>
              </w:rPr>
              <w:t>0</w:t>
            </w:r>
          </w:p>
        </w:tc>
        <w:tc>
          <w:tcPr>
            <w:tcW w:w="1134" w:type="dxa"/>
            <w:shd w:val="clear" w:color="auto" w:fill="FFFFFF" w:themeFill="background1"/>
          </w:tcPr>
          <w:p w14:paraId="5E75873D" w14:textId="75026AF1" w:rsidR="009503C3" w:rsidRPr="009503C3" w:rsidRDefault="009503C3" w:rsidP="009503C3">
            <w:pPr>
              <w:widowControl w:val="0"/>
              <w:autoSpaceDE w:val="0"/>
              <w:autoSpaceDN w:val="0"/>
              <w:adjustRightInd w:val="0"/>
              <w:jc w:val="center"/>
              <w:rPr>
                <w:sz w:val="20"/>
                <w:szCs w:val="20"/>
              </w:rPr>
            </w:pPr>
            <w:r>
              <w:rPr>
                <w:sz w:val="20"/>
                <w:szCs w:val="20"/>
              </w:rPr>
              <w:t>0</w:t>
            </w:r>
          </w:p>
        </w:tc>
        <w:tc>
          <w:tcPr>
            <w:tcW w:w="850" w:type="dxa"/>
            <w:shd w:val="clear" w:color="auto" w:fill="FFFFFF" w:themeFill="background1"/>
          </w:tcPr>
          <w:p w14:paraId="5DD2052D" w14:textId="491EA5C4" w:rsidR="009503C3" w:rsidRPr="009503C3" w:rsidRDefault="009503C3" w:rsidP="009503C3">
            <w:pPr>
              <w:widowControl w:val="0"/>
              <w:autoSpaceDE w:val="0"/>
              <w:autoSpaceDN w:val="0"/>
              <w:adjustRightInd w:val="0"/>
              <w:jc w:val="center"/>
              <w:rPr>
                <w:sz w:val="20"/>
                <w:szCs w:val="20"/>
              </w:rPr>
            </w:pPr>
            <w:r w:rsidRPr="009503C3">
              <w:rPr>
                <w:sz w:val="20"/>
                <w:szCs w:val="20"/>
              </w:rPr>
              <w:t>10</w:t>
            </w:r>
          </w:p>
        </w:tc>
        <w:tc>
          <w:tcPr>
            <w:tcW w:w="1210" w:type="dxa"/>
            <w:shd w:val="clear" w:color="auto" w:fill="FFFFFF" w:themeFill="background1"/>
          </w:tcPr>
          <w:p w14:paraId="5D1D7D44" w14:textId="3E05B5D1" w:rsidR="009503C3" w:rsidRPr="00B53FA0" w:rsidRDefault="009503C3" w:rsidP="009503C3">
            <w:pPr>
              <w:widowControl w:val="0"/>
              <w:autoSpaceDE w:val="0"/>
              <w:autoSpaceDN w:val="0"/>
              <w:adjustRightInd w:val="0"/>
              <w:jc w:val="center"/>
              <w:rPr>
                <w:sz w:val="20"/>
                <w:szCs w:val="20"/>
              </w:rPr>
            </w:pPr>
            <w:r>
              <w:rPr>
                <w:sz w:val="20"/>
                <w:szCs w:val="20"/>
              </w:rPr>
              <w:t>10</w:t>
            </w:r>
          </w:p>
        </w:tc>
      </w:tr>
      <w:tr w:rsidR="009503C3" w:rsidRPr="00B53FA0" w14:paraId="7F6AEBCA" w14:textId="77777777" w:rsidTr="009503C3">
        <w:trPr>
          <w:jc w:val="center"/>
        </w:trPr>
        <w:tc>
          <w:tcPr>
            <w:tcW w:w="3539" w:type="dxa"/>
            <w:shd w:val="clear" w:color="auto" w:fill="FFFFFF" w:themeFill="background1"/>
            <w:vAlign w:val="center"/>
          </w:tcPr>
          <w:p w14:paraId="4886CAA8" w14:textId="078A798E"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4. Статистические методы моделирования.</w:t>
            </w:r>
          </w:p>
        </w:tc>
        <w:tc>
          <w:tcPr>
            <w:tcW w:w="1276" w:type="dxa"/>
            <w:shd w:val="clear" w:color="auto" w:fill="FFFFFF" w:themeFill="background1"/>
          </w:tcPr>
          <w:p w14:paraId="761978AD" w14:textId="4582F153"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22</w:t>
            </w:r>
          </w:p>
        </w:tc>
        <w:tc>
          <w:tcPr>
            <w:tcW w:w="1134" w:type="dxa"/>
            <w:shd w:val="clear" w:color="auto" w:fill="FFFFFF" w:themeFill="background1"/>
          </w:tcPr>
          <w:p w14:paraId="4A378965" w14:textId="4B70DBC9"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4F9ECDF8" w14:textId="5D77E7FC" w:rsidR="009503C3" w:rsidRPr="009503C3" w:rsidRDefault="009503C3" w:rsidP="009503C3">
            <w:pPr>
              <w:widowControl w:val="0"/>
              <w:autoSpaceDE w:val="0"/>
              <w:autoSpaceDN w:val="0"/>
              <w:adjustRightInd w:val="0"/>
              <w:jc w:val="center"/>
              <w:rPr>
                <w:sz w:val="20"/>
                <w:szCs w:val="20"/>
              </w:rPr>
            </w:pPr>
            <w:r w:rsidRPr="009503C3">
              <w:rPr>
                <w:sz w:val="20"/>
                <w:szCs w:val="20"/>
              </w:rPr>
              <w:t>10</w:t>
            </w:r>
          </w:p>
        </w:tc>
        <w:tc>
          <w:tcPr>
            <w:tcW w:w="1134" w:type="dxa"/>
            <w:shd w:val="clear" w:color="auto" w:fill="FFFFFF" w:themeFill="background1"/>
          </w:tcPr>
          <w:p w14:paraId="1A507A9D" w14:textId="704BA845" w:rsidR="009503C3" w:rsidRPr="009503C3" w:rsidRDefault="009503C3" w:rsidP="009503C3">
            <w:pPr>
              <w:widowControl w:val="0"/>
              <w:autoSpaceDE w:val="0"/>
              <w:autoSpaceDN w:val="0"/>
              <w:adjustRightInd w:val="0"/>
              <w:jc w:val="center"/>
              <w:rPr>
                <w:sz w:val="20"/>
                <w:szCs w:val="20"/>
              </w:rPr>
            </w:pPr>
            <w:r>
              <w:rPr>
                <w:sz w:val="20"/>
                <w:szCs w:val="20"/>
              </w:rPr>
              <w:t>6</w:t>
            </w:r>
          </w:p>
        </w:tc>
        <w:tc>
          <w:tcPr>
            <w:tcW w:w="708" w:type="dxa"/>
            <w:shd w:val="clear" w:color="auto" w:fill="FFFFFF" w:themeFill="background1"/>
          </w:tcPr>
          <w:p w14:paraId="1C7C9282" w14:textId="227D7853"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720D44EA" w14:textId="76DC9319"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0219ADFD" w14:textId="77777777" w:rsidR="009503C3" w:rsidRPr="009503C3"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2E346275" w14:textId="77777777" w:rsidR="009503C3" w:rsidRPr="009503C3"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2AB1E80B" w14:textId="0DE4554F" w:rsidR="009503C3" w:rsidRPr="009503C3" w:rsidRDefault="009503C3" w:rsidP="009503C3">
            <w:pPr>
              <w:widowControl w:val="0"/>
              <w:autoSpaceDE w:val="0"/>
              <w:autoSpaceDN w:val="0"/>
              <w:adjustRightInd w:val="0"/>
              <w:jc w:val="center"/>
              <w:rPr>
                <w:sz w:val="20"/>
                <w:szCs w:val="20"/>
              </w:rPr>
            </w:pPr>
            <w:r w:rsidRPr="009503C3">
              <w:rPr>
                <w:sz w:val="20"/>
                <w:szCs w:val="20"/>
              </w:rPr>
              <w:t>8</w:t>
            </w:r>
          </w:p>
        </w:tc>
        <w:tc>
          <w:tcPr>
            <w:tcW w:w="1134" w:type="dxa"/>
            <w:shd w:val="clear" w:color="auto" w:fill="FFFFFF" w:themeFill="background1"/>
          </w:tcPr>
          <w:p w14:paraId="061FA7B2" w14:textId="78CD9077" w:rsidR="009503C3" w:rsidRPr="009503C3" w:rsidRDefault="009503C3" w:rsidP="009503C3">
            <w:pPr>
              <w:widowControl w:val="0"/>
              <w:autoSpaceDE w:val="0"/>
              <w:autoSpaceDN w:val="0"/>
              <w:adjustRightInd w:val="0"/>
              <w:jc w:val="center"/>
              <w:rPr>
                <w:sz w:val="20"/>
                <w:szCs w:val="20"/>
              </w:rPr>
            </w:pPr>
            <w:r>
              <w:rPr>
                <w:sz w:val="20"/>
                <w:szCs w:val="20"/>
              </w:rPr>
              <w:t>4</w:t>
            </w:r>
          </w:p>
        </w:tc>
        <w:tc>
          <w:tcPr>
            <w:tcW w:w="850" w:type="dxa"/>
            <w:shd w:val="clear" w:color="auto" w:fill="FFFFFF" w:themeFill="background1"/>
          </w:tcPr>
          <w:p w14:paraId="077105E6" w14:textId="37CA234D" w:rsidR="009503C3" w:rsidRPr="009503C3" w:rsidRDefault="009503C3" w:rsidP="009503C3">
            <w:pPr>
              <w:widowControl w:val="0"/>
              <w:autoSpaceDE w:val="0"/>
              <w:autoSpaceDN w:val="0"/>
              <w:adjustRightInd w:val="0"/>
              <w:jc w:val="center"/>
              <w:rPr>
                <w:sz w:val="20"/>
                <w:szCs w:val="20"/>
              </w:rPr>
            </w:pPr>
            <w:r w:rsidRPr="009503C3">
              <w:rPr>
                <w:sz w:val="20"/>
                <w:szCs w:val="20"/>
              </w:rPr>
              <w:t>12</w:t>
            </w:r>
          </w:p>
        </w:tc>
        <w:tc>
          <w:tcPr>
            <w:tcW w:w="1210" w:type="dxa"/>
            <w:shd w:val="clear" w:color="auto" w:fill="FFFFFF" w:themeFill="background1"/>
          </w:tcPr>
          <w:p w14:paraId="15FBFECE" w14:textId="7E2C7BEE" w:rsidR="009503C3" w:rsidRDefault="009503C3" w:rsidP="009503C3">
            <w:pPr>
              <w:widowControl w:val="0"/>
              <w:autoSpaceDE w:val="0"/>
              <w:autoSpaceDN w:val="0"/>
              <w:adjustRightInd w:val="0"/>
              <w:jc w:val="center"/>
              <w:rPr>
                <w:sz w:val="20"/>
                <w:szCs w:val="20"/>
              </w:rPr>
            </w:pPr>
            <w:r>
              <w:rPr>
                <w:sz w:val="20"/>
                <w:szCs w:val="20"/>
              </w:rPr>
              <w:t>16</w:t>
            </w:r>
          </w:p>
        </w:tc>
      </w:tr>
      <w:tr w:rsidR="009503C3" w:rsidRPr="00B53FA0" w14:paraId="0BA9C61A" w14:textId="77777777" w:rsidTr="009503C3">
        <w:trPr>
          <w:jc w:val="center"/>
        </w:trPr>
        <w:tc>
          <w:tcPr>
            <w:tcW w:w="3539" w:type="dxa"/>
            <w:shd w:val="clear" w:color="auto" w:fill="FFFFFF" w:themeFill="background1"/>
            <w:vAlign w:val="center"/>
          </w:tcPr>
          <w:p w14:paraId="4BE9F164" w14:textId="6665F7DA"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5. Структура и технологии системного анализа.</w:t>
            </w:r>
          </w:p>
        </w:tc>
        <w:tc>
          <w:tcPr>
            <w:tcW w:w="1276" w:type="dxa"/>
            <w:shd w:val="clear" w:color="auto" w:fill="FFFFFF" w:themeFill="background1"/>
          </w:tcPr>
          <w:p w14:paraId="68DE7825" w14:textId="43AC97AB"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22</w:t>
            </w:r>
          </w:p>
        </w:tc>
        <w:tc>
          <w:tcPr>
            <w:tcW w:w="1134" w:type="dxa"/>
            <w:shd w:val="clear" w:color="auto" w:fill="FFFFFF" w:themeFill="background1"/>
          </w:tcPr>
          <w:p w14:paraId="39B41615" w14:textId="4F43594E"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4CBFFA05" w14:textId="5C0B93EC" w:rsidR="009503C3" w:rsidRPr="009503C3" w:rsidRDefault="009503C3" w:rsidP="009503C3">
            <w:pPr>
              <w:widowControl w:val="0"/>
              <w:autoSpaceDE w:val="0"/>
              <w:autoSpaceDN w:val="0"/>
              <w:adjustRightInd w:val="0"/>
              <w:jc w:val="center"/>
              <w:rPr>
                <w:sz w:val="20"/>
                <w:szCs w:val="20"/>
              </w:rPr>
            </w:pPr>
            <w:r w:rsidRPr="009503C3">
              <w:rPr>
                <w:sz w:val="20"/>
                <w:szCs w:val="20"/>
              </w:rPr>
              <w:t>6</w:t>
            </w:r>
          </w:p>
        </w:tc>
        <w:tc>
          <w:tcPr>
            <w:tcW w:w="1134" w:type="dxa"/>
            <w:shd w:val="clear" w:color="auto" w:fill="FFFFFF" w:themeFill="background1"/>
          </w:tcPr>
          <w:p w14:paraId="7BE77C36" w14:textId="21834F3C" w:rsidR="009503C3" w:rsidRPr="009503C3" w:rsidRDefault="009503C3" w:rsidP="009503C3">
            <w:pPr>
              <w:widowControl w:val="0"/>
              <w:autoSpaceDE w:val="0"/>
              <w:autoSpaceDN w:val="0"/>
              <w:adjustRightInd w:val="0"/>
              <w:jc w:val="center"/>
              <w:rPr>
                <w:sz w:val="20"/>
                <w:szCs w:val="20"/>
              </w:rPr>
            </w:pPr>
            <w:r>
              <w:rPr>
                <w:sz w:val="20"/>
                <w:szCs w:val="20"/>
              </w:rPr>
              <w:t>4</w:t>
            </w:r>
          </w:p>
        </w:tc>
        <w:tc>
          <w:tcPr>
            <w:tcW w:w="708" w:type="dxa"/>
            <w:shd w:val="clear" w:color="auto" w:fill="FFFFFF" w:themeFill="background1"/>
          </w:tcPr>
          <w:p w14:paraId="7A95211E" w14:textId="427DCC6A"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462485B1" w14:textId="07041834"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0229B2A4" w14:textId="77777777" w:rsidR="009503C3" w:rsidRPr="009503C3"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14B7012B" w14:textId="77777777" w:rsidR="009503C3" w:rsidRPr="009503C3"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4BB47BF4" w14:textId="0BA97837" w:rsidR="009503C3" w:rsidRPr="009503C3" w:rsidRDefault="009503C3" w:rsidP="009503C3">
            <w:pPr>
              <w:widowControl w:val="0"/>
              <w:autoSpaceDE w:val="0"/>
              <w:autoSpaceDN w:val="0"/>
              <w:adjustRightInd w:val="0"/>
              <w:jc w:val="center"/>
              <w:rPr>
                <w:sz w:val="20"/>
                <w:szCs w:val="20"/>
              </w:rPr>
            </w:pPr>
            <w:r w:rsidRPr="009503C3">
              <w:rPr>
                <w:sz w:val="20"/>
                <w:szCs w:val="20"/>
              </w:rPr>
              <w:t>4</w:t>
            </w:r>
          </w:p>
        </w:tc>
        <w:tc>
          <w:tcPr>
            <w:tcW w:w="1134" w:type="dxa"/>
            <w:shd w:val="clear" w:color="auto" w:fill="FFFFFF" w:themeFill="background1"/>
          </w:tcPr>
          <w:p w14:paraId="66042C5C" w14:textId="012C1B3F" w:rsidR="009503C3" w:rsidRPr="009503C3" w:rsidRDefault="009503C3" w:rsidP="009503C3">
            <w:pPr>
              <w:widowControl w:val="0"/>
              <w:autoSpaceDE w:val="0"/>
              <w:autoSpaceDN w:val="0"/>
              <w:adjustRightInd w:val="0"/>
              <w:jc w:val="center"/>
              <w:rPr>
                <w:sz w:val="20"/>
                <w:szCs w:val="20"/>
              </w:rPr>
            </w:pPr>
            <w:r>
              <w:rPr>
                <w:sz w:val="20"/>
                <w:szCs w:val="20"/>
              </w:rPr>
              <w:t>2</w:t>
            </w:r>
          </w:p>
        </w:tc>
        <w:tc>
          <w:tcPr>
            <w:tcW w:w="850" w:type="dxa"/>
            <w:shd w:val="clear" w:color="auto" w:fill="FFFFFF" w:themeFill="background1"/>
          </w:tcPr>
          <w:p w14:paraId="4926B4C4" w14:textId="60B9054E" w:rsidR="009503C3" w:rsidRPr="009503C3" w:rsidRDefault="009503C3" w:rsidP="009503C3">
            <w:pPr>
              <w:widowControl w:val="0"/>
              <w:autoSpaceDE w:val="0"/>
              <w:autoSpaceDN w:val="0"/>
              <w:adjustRightInd w:val="0"/>
              <w:jc w:val="center"/>
              <w:rPr>
                <w:sz w:val="20"/>
                <w:szCs w:val="20"/>
              </w:rPr>
            </w:pPr>
            <w:r w:rsidRPr="009503C3">
              <w:rPr>
                <w:sz w:val="20"/>
                <w:szCs w:val="20"/>
              </w:rPr>
              <w:t>16</w:t>
            </w:r>
          </w:p>
        </w:tc>
        <w:tc>
          <w:tcPr>
            <w:tcW w:w="1210" w:type="dxa"/>
            <w:shd w:val="clear" w:color="auto" w:fill="FFFFFF" w:themeFill="background1"/>
          </w:tcPr>
          <w:p w14:paraId="6CF199E5" w14:textId="6152E5EF" w:rsidR="009503C3" w:rsidRDefault="009503C3" w:rsidP="009503C3">
            <w:pPr>
              <w:widowControl w:val="0"/>
              <w:autoSpaceDE w:val="0"/>
              <w:autoSpaceDN w:val="0"/>
              <w:adjustRightInd w:val="0"/>
              <w:jc w:val="center"/>
              <w:rPr>
                <w:sz w:val="20"/>
                <w:szCs w:val="20"/>
              </w:rPr>
            </w:pPr>
            <w:r>
              <w:rPr>
                <w:sz w:val="20"/>
                <w:szCs w:val="20"/>
              </w:rPr>
              <w:t>18</w:t>
            </w:r>
          </w:p>
        </w:tc>
      </w:tr>
      <w:tr w:rsidR="009503C3" w:rsidRPr="00B53FA0" w14:paraId="402E9437" w14:textId="77777777" w:rsidTr="009503C3">
        <w:trPr>
          <w:jc w:val="center"/>
        </w:trPr>
        <w:tc>
          <w:tcPr>
            <w:tcW w:w="3539" w:type="dxa"/>
            <w:shd w:val="clear" w:color="auto" w:fill="FFFFFF" w:themeFill="background1"/>
            <w:vAlign w:val="center"/>
          </w:tcPr>
          <w:p w14:paraId="516EC8C3" w14:textId="70E25A08"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6. Принятие решений в условиях неопределенности.</w:t>
            </w:r>
          </w:p>
        </w:tc>
        <w:tc>
          <w:tcPr>
            <w:tcW w:w="1276" w:type="dxa"/>
            <w:shd w:val="clear" w:color="auto" w:fill="FFFFFF" w:themeFill="background1"/>
          </w:tcPr>
          <w:p w14:paraId="2218BD14" w14:textId="65C5EB89"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18</w:t>
            </w:r>
          </w:p>
        </w:tc>
        <w:tc>
          <w:tcPr>
            <w:tcW w:w="1134" w:type="dxa"/>
            <w:shd w:val="clear" w:color="auto" w:fill="FFFFFF" w:themeFill="background1"/>
          </w:tcPr>
          <w:p w14:paraId="2A1A72BF" w14:textId="74E9DDAE"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53B0D1FE" w14:textId="4336BBB8" w:rsidR="009503C3" w:rsidRPr="009503C3" w:rsidRDefault="009503C3" w:rsidP="009503C3">
            <w:pPr>
              <w:widowControl w:val="0"/>
              <w:autoSpaceDE w:val="0"/>
              <w:autoSpaceDN w:val="0"/>
              <w:adjustRightInd w:val="0"/>
              <w:jc w:val="center"/>
              <w:rPr>
                <w:sz w:val="20"/>
                <w:szCs w:val="20"/>
              </w:rPr>
            </w:pPr>
            <w:r w:rsidRPr="009503C3">
              <w:rPr>
                <w:sz w:val="20"/>
                <w:szCs w:val="20"/>
              </w:rPr>
              <w:t>6</w:t>
            </w:r>
          </w:p>
        </w:tc>
        <w:tc>
          <w:tcPr>
            <w:tcW w:w="1134" w:type="dxa"/>
            <w:shd w:val="clear" w:color="auto" w:fill="FFFFFF" w:themeFill="background1"/>
          </w:tcPr>
          <w:p w14:paraId="4174D77D" w14:textId="4583877D" w:rsidR="009503C3" w:rsidRPr="009503C3" w:rsidRDefault="009503C3" w:rsidP="009503C3">
            <w:pPr>
              <w:widowControl w:val="0"/>
              <w:autoSpaceDE w:val="0"/>
              <w:autoSpaceDN w:val="0"/>
              <w:adjustRightInd w:val="0"/>
              <w:jc w:val="center"/>
              <w:rPr>
                <w:sz w:val="20"/>
                <w:szCs w:val="20"/>
              </w:rPr>
            </w:pPr>
            <w:r>
              <w:rPr>
                <w:sz w:val="20"/>
                <w:szCs w:val="20"/>
              </w:rPr>
              <w:t>4</w:t>
            </w:r>
          </w:p>
        </w:tc>
        <w:tc>
          <w:tcPr>
            <w:tcW w:w="708" w:type="dxa"/>
            <w:shd w:val="clear" w:color="auto" w:fill="FFFFFF" w:themeFill="background1"/>
          </w:tcPr>
          <w:p w14:paraId="3A7BA490" w14:textId="6F17C430"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3464ED19" w14:textId="43212894"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1EE8A82F" w14:textId="77777777" w:rsidR="009503C3" w:rsidRPr="009503C3"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5E88CD38" w14:textId="77777777" w:rsidR="009503C3" w:rsidRPr="009503C3"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4135B562" w14:textId="7F759883" w:rsidR="009503C3" w:rsidRPr="009503C3" w:rsidRDefault="009503C3" w:rsidP="009503C3">
            <w:pPr>
              <w:widowControl w:val="0"/>
              <w:autoSpaceDE w:val="0"/>
              <w:autoSpaceDN w:val="0"/>
              <w:adjustRightInd w:val="0"/>
              <w:jc w:val="center"/>
              <w:rPr>
                <w:sz w:val="20"/>
                <w:szCs w:val="20"/>
              </w:rPr>
            </w:pPr>
            <w:r w:rsidRPr="009503C3">
              <w:rPr>
                <w:sz w:val="20"/>
                <w:szCs w:val="20"/>
              </w:rPr>
              <w:t>4</w:t>
            </w:r>
          </w:p>
        </w:tc>
        <w:tc>
          <w:tcPr>
            <w:tcW w:w="1134" w:type="dxa"/>
            <w:shd w:val="clear" w:color="auto" w:fill="FFFFFF" w:themeFill="background1"/>
          </w:tcPr>
          <w:p w14:paraId="447C5ADA" w14:textId="141DF6AA" w:rsidR="009503C3" w:rsidRPr="009503C3" w:rsidRDefault="009503C3" w:rsidP="009503C3">
            <w:pPr>
              <w:widowControl w:val="0"/>
              <w:autoSpaceDE w:val="0"/>
              <w:autoSpaceDN w:val="0"/>
              <w:adjustRightInd w:val="0"/>
              <w:jc w:val="center"/>
              <w:rPr>
                <w:sz w:val="20"/>
                <w:szCs w:val="20"/>
              </w:rPr>
            </w:pPr>
            <w:r>
              <w:rPr>
                <w:sz w:val="20"/>
                <w:szCs w:val="20"/>
              </w:rPr>
              <w:t>2</w:t>
            </w:r>
          </w:p>
        </w:tc>
        <w:tc>
          <w:tcPr>
            <w:tcW w:w="850" w:type="dxa"/>
            <w:shd w:val="clear" w:color="auto" w:fill="FFFFFF" w:themeFill="background1"/>
          </w:tcPr>
          <w:p w14:paraId="71B62666" w14:textId="350D745A" w:rsidR="009503C3" w:rsidRPr="009503C3" w:rsidRDefault="009503C3" w:rsidP="009503C3">
            <w:pPr>
              <w:widowControl w:val="0"/>
              <w:autoSpaceDE w:val="0"/>
              <w:autoSpaceDN w:val="0"/>
              <w:adjustRightInd w:val="0"/>
              <w:jc w:val="center"/>
              <w:rPr>
                <w:sz w:val="20"/>
                <w:szCs w:val="20"/>
              </w:rPr>
            </w:pPr>
            <w:r w:rsidRPr="009503C3">
              <w:rPr>
                <w:sz w:val="20"/>
                <w:szCs w:val="20"/>
              </w:rPr>
              <w:t>12</w:t>
            </w:r>
          </w:p>
        </w:tc>
        <w:tc>
          <w:tcPr>
            <w:tcW w:w="1210" w:type="dxa"/>
            <w:shd w:val="clear" w:color="auto" w:fill="FFFFFF" w:themeFill="background1"/>
          </w:tcPr>
          <w:p w14:paraId="73EC02A6" w14:textId="31220D4C" w:rsidR="009503C3" w:rsidRDefault="009503C3" w:rsidP="009503C3">
            <w:pPr>
              <w:widowControl w:val="0"/>
              <w:autoSpaceDE w:val="0"/>
              <w:autoSpaceDN w:val="0"/>
              <w:adjustRightInd w:val="0"/>
              <w:jc w:val="center"/>
              <w:rPr>
                <w:sz w:val="20"/>
                <w:szCs w:val="20"/>
              </w:rPr>
            </w:pPr>
            <w:r>
              <w:rPr>
                <w:sz w:val="20"/>
                <w:szCs w:val="20"/>
              </w:rPr>
              <w:t>14</w:t>
            </w:r>
          </w:p>
        </w:tc>
      </w:tr>
      <w:tr w:rsidR="009503C3" w:rsidRPr="00B53FA0" w14:paraId="0C4F0DC6" w14:textId="77777777" w:rsidTr="009503C3">
        <w:trPr>
          <w:jc w:val="center"/>
        </w:trPr>
        <w:tc>
          <w:tcPr>
            <w:tcW w:w="3539" w:type="dxa"/>
            <w:shd w:val="clear" w:color="auto" w:fill="FFFFFF" w:themeFill="background1"/>
            <w:vAlign w:val="center"/>
          </w:tcPr>
          <w:p w14:paraId="15AB1E98" w14:textId="36A4DE11"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7. Структурное, функциональное и логико-множественное моделирование.</w:t>
            </w:r>
          </w:p>
        </w:tc>
        <w:tc>
          <w:tcPr>
            <w:tcW w:w="1276" w:type="dxa"/>
            <w:shd w:val="clear" w:color="auto" w:fill="FFFFFF" w:themeFill="background1"/>
          </w:tcPr>
          <w:p w14:paraId="60C17453" w14:textId="4AEA402A"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20</w:t>
            </w:r>
          </w:p>
        </w:tc>
        <w:tc>
          <w:tcPr>
            <w:tcW w:w="1134" w:type="dxa"/>
            <w:shd w:val="clear" w:color="auto" w:fill="FFFFFF" w:themeFill="background1"/>
          </w:tcPr>
          <w:p w14:paraId="78987C73" w14:textId="17AC7117"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0CEB41FD" w14:textId="25CC6CC5" w:rsidR="009503C3" w:rsidRPr="009503C3" w:rsidRDefault="009503C3" w:rsidP="009503C3">
            <w:pPr>
              <w:widowControl w:val="0"/>
              <w:autoSpaceDE w:val="0"/>
              <w:autoSpaceDN w:val="0"/>
              <w:adjustRightInd w:val="0"/>
              <w:jc w:val="center"/>
              <w:rPr>
                <w:sz w:val="20"/>
                <w:szCs w:val="20"/>
              </w:rPr>
            </w:pPr>
            <w:r w:rsidRPr="009503C3">
              <w:rPr>
                <w:sz w:val="20"/>
                <w:szCs w:val="20"/>
              </w:rPr>
              <w:t>10</w:t>
            </w:r>
          </w:p>
        </w:tc>
        <w:tc>
          <w:tcPr>
            <w:tcW w:w="1134" w:type="dxa"/>
            <w:shd w:val="clear" w:color="auto" w:fill="FFFFFF" w:themeFill="background1"/>
          </w:tcPr>
          <w:p w14:paraId="384F4447" w14:textId="61F1A651" w:rsidR="009503C3" w:rsidRPr="009503C3" w:rsidRDefault="009503C3" w:rsidP="009503C3">
            <w:pPr>
              <w:widowControl w:val="0"/>
              <w:autoSpaceDE w:val="0"/>
              <w:autoSpaceDN w:val="0"/>
              <w:adjustRightInd w:val="0"/>
              <w:jc w:val="center"/>
              <w:rPr>
                <w:sz w:val="20"/>
                <w:szCs w:val="20"/>
              </w:rPr>
            </w:pPr>
            <w:r>
              <w:rPr>
                <w:sz w:val="20"/>
                <w:szCs w:val="20"/>
              </w:rPr>
              <w:t>6</w:t>
            </w:r>
          </w:p>
        </w:tc>
        <w:tc>
          <w:tcPr>
            <w:tcW w:w="708" w:type="dxa"/>
            <w:shd w:val="clear" w:color="auto" w:fill="FFFFFF" w:themeFill="background1"/>
          </w:tcPr>
          <w:p w14:paraId="53FB2891" w14:textId="7DCE62CA"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6550152B" w14:textId="6A1E9D9D"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4C49124C" w14:textId="77777777" w:rsidR="009503C3" w:rsidRPr="009503C3"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2A4FDB3B" w14:textId="77777777" w:rsidR="009503C3" w:rsidRPr="009503C3"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549A364E" w14:textId="5D68E52E" w:rsidR="009503C3" w:rsidRPr="009503C3" w:rsidRDefault="009503C3" w:rsidP="009503C3">
            <w:pPr>
              <w:widowControl w:val="0"/>
              <w:autoSpaceDE w:val="0"/>
              <w:autoSpaceDN w:val="0"/>
              <w:adjustRightInd w:val="0"/>
              <w:jc w:val="center"/>
              <w:rPr>
                <w:sz w:val="20"/>
                <w:szCs w:val="20"/>
              </w:rPr>
            </w:pPr>
            <w:r w:rsidRPr="009503C3">
              <w:rPr>
                <w:sz w:val="20"/>
                <w:szCs w:val="20"/>
              </w:rPr>
              <w:t>8</w:t>
            </w:r>
          </w:p>
        </w:tc>
        <w:tc>
          <w:tcPr>
            <w:tcW w:w="1134" w:type="dxa"/>
            <w:shd w:val="clear" w:color="auto" w:fill="FFFFFF" w:themeFill="background1"/>
          </w:tcPr>
          <w:p w14:paraId="3B22404D" w14:textId="5C8C82C4" w:rsidR="009503C3" w:rsidRPr="009503C3" w:rsidRDefault="009503C3" w:rsidP="009503C3">
            <w:pPr>
              <w:widowControl w:val="0"/>
              <w:autoSpaceDE w:val="0"/>
              <w:autoSpaceDN w:val="0"/>
              <w:adjustRightInd w:val="0"/>
              <w:jc w:val="center"/>
              <w:rPr>
                <w:sz w:val="20"/>
                <w:szCs w:val="20"/>
              </w:rPr>
            </w:pPr>
            <w:r>
              <w:rPr>
                <w:sz w:val="20"/>
                <w:szCs w:val="20"/>
              </w:rPr>
              <w:t>4</w:t>
            </w:r>
          </w:p>
        </w:tc>
        <w:tc>
          <w:tcPr>
            <w:tcW w:w="850" w:type="dxa"/>
            <w:shd w:val="clear" w:color="auto" w:fill="FFFFFF" w:themeFill="background1"/>
          </w:tcPr>
          <w:p w14:paraId="2C09AE61" w14:textId="60357390" w:rsidR="009503C3" w:rsidRPr="009503C3" w:rsidRDefault="009503C3" w:rsidP="009503C3">
            <w:pPr>
              <w:widowControl w:val="0"/>
              <w:autoSpaceDE w:val="0"/>
              <w:autoSpaceDN w:val="0"/>
              <w:adjustRightInd w:val="0"/>
              <w:jc w:val="center"/>
              <w:rPr>
                <w:sz w:val="20"/>
                <w:szCs w:val="20"/>
              </w:rPr>
            </w:pPr>
            <w:r w:rsidRPr="009503C3">
              <w:rPr>
                <w:sz w:val="20"/>
                <w:szCs w:val="20"/>
              </w:rPr>
              <w:t>10</w:t>
            </w:r>
          </w:p>
        </w:tc>
        <w:tc>
          <w:tcPr>
            <w:tcW w:w="1210" w:type="dxa"/>
            <w:shd w:val="clear" w:color="auto" w:fill="FFFFFF" w:themeFill="background1"/>
          </w:tcPr>
          <w:p w14:paraId="0A738201" w14:textId="736CACAF" w:rsidR="009503C3" w:rsidRDefault="009503C3" w:rsidP="009503C3">
            <w:pPr>
              <w:widowControl w:val="0"/>
              <w:autoSpaceDE w:val="0"/>
              <w:autoSpaceDN w:val="0"/>
              <w:adjustRightInd w:val="0"/>
              <w:jc w:val="center"/>
              <w:rPr>
                <w:sz w:val="20"/>
                <w:szCs w:val="20"/>
              </w:rPr>
            </w:pPr>
            <w:r>
              <w:rPr>
                <w:sz w:val="20"/>
                <w:szCs w:val="20"/>
              </w:rPr>
              <w:t>14</w:t>
            </w:r>
          </w:p>
        </w:tc>
      </w:tr>
      <w:tr w:rsidR="009503C3" w:rsidRPr="00B53FA0" w14:paraId="79E4311D" w14:textId="77777777" w:rsidTr="009503C3">
        <w:trPr>
          <w:jc w:val="center"/>
        </w:trPr>
        <w:tc>
          <w:tcPr>
            <w:tcW w:w="3539" w:type="dxa"/>
            <w:shd w:val="clear" w:color="auto" w:fill="FFFFFF" w:themeFill="background1"/>
            <w:vAlign w:val="center"/>
          </w:tcPr>
          <w:p w14:paraId="55D94582" w14:textId="6DE80113" w:rsidR="009503C3" w:rsidRPr="00602FD6" w:rsidRDefault="009503C3" w:rsidP="009503C3">
            <w:pPr>
              <w:widowControl w:val="0"/>
              <w:autoSpaceDE w:val="0"/>
              <w:autoSpaceDN w:val="0"/>
              <w:adjustRightInd w:val="0"/>
              <w:rPr>
                <w:sz w:val="20"/>
                <w:szCs w:val="20"/>
              </w:rPr>
            </w:pPr>
            <w:r w:rsidRPr="00602FD6">
              <w:rPr>
                <w:rFonts w:eastAsia="Arial Unicode MS"/>
                <w:bCs/>
                <w:sz w:val="20"/>
                <w:szCs w:val="20"/>
              </w:rPr>
              <w:t>Тема 8. Математическое программирование.</w:t>
            </w:r>
          </w:p>
        </w:tc>
        <w:tc>
          <w:tcPr>
            <w:tcW w:w="1276" w:type="dxa"/>
            <w:shd w:val="clear" w:color="auto" w:fill="FFFFFF" w:themeFill="background1"/>
          </w:tcPr>
          <w:p w14:paraId="0B4C6878" w14:textId="4D7B2D10" w:rsidR="009503C3" w:rsidRPr="00602FD6" w:rsidRDefault="009503C3" w:rsidP="009503C3">
            <w:pPr>
              <w:widowControl w:val="0"/>
              <w:autoSpaceDE w:val="0"/>
              <w:autoSpaceDN w:val="0"/>
              <w:adjustRightInd w:val="0"/>
              <w:jc w:val="center"/>
              <w:rPr>
                <w:b/>
                <w:sz w:val="20"/>
                <w:szCs w:val="20"/>
              </w:rPr>
            </w:pPr>
            <w:r w:rsidRPr="00602FD6">
              <w:rPr>
                <w:color w:val="000000"/>
                <w:sz w:val="20"/>
                <w:szCs w:val="20"/>
              </w:rPr>
              <w:t>15,7</w:t>
            </w:r>
          </w:p>
        </w:tc>
        <w:tc>
          <w:tcPr>
            <w:tcW w:w="1134" w:type="dxa"/>
            <w:shd w:val="clear" w:color="auto" w:fill="FFFFFF" w:themeFill="background1"/>
          </w:tcPr>
          <w:p w14:paraId="0D5067B6" w14:textId="097C9103" w:rsidR="009503C3" w:rsidRPr="00602FD6" w:rsidRDefault="009503C3" w:rsidP="009503C3">
            <w:pPr>
              <w:widowControl w:val="0"/>
              <w:autoSpaceDE w:val="0"/>
              <w:autoSpaceDN w:val="0"/>
              <w:adjustRightInd w:val="0"/>
              <w:jc w:val="center"/>
              <w:rPr>
                <w:sz w:val="20"/>
                <w:szCs w:val="20"/>
              </w:rPr>
            </w:pPr>
            <w:r w:rsidRPr="00602FD6">
              <w:rPr>
                <w:sz w:val="20"/>
                <w:szCs w:val="20"/>
              </w:rPr>
              <w:t>ОПК-1, ПК-4</w:t>
            </w:r>
          </w:p>
        </w:tc>
        <w:tc>
          <w:tcPr>
            <w:tcW w:w="709" w:type="dxa"/>
            <w:shd w:val="clear" w:color="auto" w:fill="FFFFFF" w:themeFill="background1"/>
          </w:tcPr>
          <w:p w14:paraId="60A779B9" w14:textId="2E757CC3"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13F5886C" w14:textId="0E865E73" w:rsidR="009503C3" w:rsidRPr="009503C3" w:rsidRDefault="009503C3" w:rsidP="009503C3">
            <w:pPr>
              <w:widowControl w:val="0"/>
              <w:autoSpaceDE w:val="0"/>
              <w:autoSpaceDN w:val="0"/>
              <w:adjustRightInd w:val="0"/>
              <w:jc w:val="center"/>
              <w:rPr>
                <w:sz w:val="20"/>
                <w:szCs w:val="20"/>
              </w:rPr>
            </w:pPr>
            <w:r>
              <w:rPr>
                <w:sz w:val="20"/>
                <w:szCs w:val="20"/>
              </w:rPr>
              <w:t>2</w:t>
            </w:r>
          </w:p>
        </w:tc>
        <w:tc>
          <w:tcPr>
            <w:tcW w:w="708" w:type="dxa"/>
            <w:shd w:val="clear" w:color="auto" w:fill="FFFFFF" w:themeFill="background1"/>
          </w:tcPr>
          <w:p w14:paraId="4D7F6562" w14:textId="71B0DB3D"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1134" w:type="dxa"/>
            <w:shd w:val="clear" w:color="auto" w:fill="FFFFFF" w:themeFill="background1"/>
          </w:tcPr>
          <w:p w14:paraId="2B614BC0" w14:textId="339186CC" w:rsidR="009503C3" w:rsidRPr="009503C3" w:rsidRDefault="009503C3" w:rsidP="009503C3">
            <w:pPr>
              <w:widowControl w:val="0"/>
              <w:autoSpaceDE w:val="0"/>
              <w:autoSpaceDN w:val="0"/>
              <w:adjustRightInd w:val="0"/>
              <w:jc w:val="center"/>
              <w:rPr>
                <w:sz w:val="20"/>
                <w:szCs w:val="20"/>
              </w:rPr>
            </w:pPr>
            <w:r w:rsidRPr="009503C3">
              <w:rPr>
                <w:sz w:val="20"/>
                <w:szCs w:val="20"/>
              </w:rPr>
              <w:t>2</w:t>
            </w:r>
          </w:p>
        </w:tc>
        <w:tc>
          <w:tcPr>
            <w:tcW w:w="709" w:type="dxa"/>
            <w:shd w:val="clear" w:color="auto" w:fill="FFFFFF" w:themeFill="background1"/>
          </w:tcPr>
          <w:p w14:paraId="4EA3D4D9" w14:textId="77777777" w:rsidR="009503C3" w:rsidRPr="009503C3"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7E296956" w14:textId="77777777" w:rsidR="009503C3" w:rsidRPr="009503C3"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15BB06A6" w14:textId="1C2CFED6" w:rsidR="009503C3" w:rsidRPr="009503C3" w:rsidRDefault="009503C3" w:rsidP="009503C3">
            <w:pPr>
              <w:widowControl w:val="0"/>
              <w:autoSpaceDE w:val="0"/>
              <w:autoSpaceDN w:val="0"/>
              <w:adjustRightInd w:val="0"/>
              <w:jc w:val="center"/>
              <w:rPr>
                <w:sz w:val="20"/>
                <w:szCs w:val="20"/>
              </w:rPr>
            </w:pPr>
            <w:r w:rsidRPr="009503C3">
              <w:rPr>
                <w:sz w:val="20"/>
                <w:szCs w:val="20"/>
              </w:rPr>
              <w:t>0</w:t>
            </w:r>
          </w:p>
        </w:tc>
        <w:tc>
          <w:tcPr>
            <w:tcW w:w="1134" w:type="dxa"/>
            <w:shd w:val="clear" w:color="auto" w:fill="FFFFFF" w:themeFill="background1"/>
          </w:tcPr>
          <w:p w14:paraId="42FAD244" w14:textId="15818896" w:rsidR="009503C3" w:rsidRPr="009503C3" w:rsidRDefault="009503C3" w:rsidP="009503C3">
            <w:pPr>
              <w:widowControl w:val="0"/>
              <w:autoSpaceDE w:val="0"/>
              <w:autoSpaceDN w:val="0"/>
              <w:adjustRightInd w:val="0"/>
              <w:jc w:val="center"/>
              <w:rPr>
                <w:sz w:val="20"/>
                <w:szCs w:val="20"/>
              </w:rPr>
            </w:pPr>
            <w:r>
              <w:rPr>
                <w:sz w:val="20"/>
                <w:szCs w:val="20"/>
              </w:rPr>
              <w:t>0</w:t>
            </w:r>
          </w:p>
        </w:tc>
        <w:tc>
          <w:tcPr>
            <w:tcW w:w="850" w:type="dxa"/>
            <w:shd w:val="clear" w:color="auto" w:fill="FFFFFF" w:themeFill="background1"/>
          </w:tcPr>
          <w:p w14:paraId="2B614AE1" w14:textId="7D9F5777" w:rsidR="009503C3" w:rsidRPr="009503C3" w:rsidRDefault="009503C3" w:rsidP="009503C3">
            <w:pPr>
              <w:widowControl w:val="0"/>
              <w:autoSpaceDE w:val="0"/>
              <w:autoSpaceDN w:val="0"/>
              <w:adjustRightInd w:val="0"/>
              <w:jc w:val="center"/>
              <w:rPr>
                <w:sz w:val="20"/>
                <w:szCs w:val="20"/>
              </w:rPr>
            </w:pPr>
            <w:r w:rsidRPr="009503C3">
              <w:rPr>
                <w:sz w:val="20"/>
                <w:szCs w:val="20"/>
              </w:rPr>
              <w:t>13,7</w:t>
            </w:r>
          </w:p>
        </w:tc>
        <w:tc>
          <w:tcPr>
            <w:tcW w:w="1210" w:type="dxa"/>
            <w:shd w:val="clear" w:color="auto" w:fill="FFFFFF" w:themeFill="background1"/>
          </w:tcPr>
          <w:p w14:paraId="4E825ADA" w14:textId="6D08CCFC" w:rsidR="009503C3" w:rsidRDefault="009503C3" w:rsidP="009503C3">
            <w:pPr>
              <w:widowControl w:val="0"/>
              <w:autoSpaceDE w:val="0"/>
              <w:autoSpaceDN w:val="0"/>
              <w:adjustRightInd w:val="0"/>
              <w:jc w:val="center"/>
              <w:rPr>
                <w:sz w:val="20"/>
                <w:szCs w:val="20"/>
              </w:rPr>
            </w:pPr>
            <w:r>
              <w:rPr>
                <w:sz w:val="20"/>
                <w:szCs w:val="20"/>
              </w:rPr>
              <w:t>13,7</w:t>
            </w:r>
          </w:p>
        </w:tc>
      </w:tr>
      <w:tr w:rsidR="009503C3" w:rsidRPr="00B53FA0" w14:paraId="5EC69DD7" w14:textId="77777777" w:rsidTr="006C5DEF">
        <w:trPr>
          <w:jc w:val="center"/>
        </w:trPr>
        <w:tc>
          <w:tcPr>
            <w:tcW w:w="3539" w:type="dxa"/>
            <w:shd w:val="clear" w:color="auto" w:fill="FFFFFF" w:themeFill="background1"/>
          </w:tcPr>
          <w:p w14:paraId="051B6E43" w14:textId="77777777" w:rsidR="009503C3" w:rsidRPr="00602FD6" w:rsidRDefault="009503C3" w:rsidP="009503C3">
            <w:pPr>
              <w:widowControl w:val="0"/>
              <w:autoSpaceDE w:val="0"/>
              <w:autoSpaceDN w:val="0"/>
              <w:adjustRightInd w:val="0"/>
              <w:rPr>
                <w:rFonts w:eastAsia="Arial Unicode MS"/>
                <w:b/>
                <w:bCs/>
                <w:sz w:val="20"/>
                <w:szCs w:val="20"/>
              </w:rPr>
            </w:pPr>
            <w:r w:rsidRPr="00602FD6">
              <w:rPr>
                <w:b/>
                <w:sz w:val="20"/>
                <w:szCs w:val="20"/>
              </w:rPr>
              <w:t>ИЗ</w:t>
            </w:r>
          </w:p>
        </w:tc>
        <w:tc>
          <w:tcPr>
            <w:tcW w:w="1276" w:type="dxa"/>
            <w:shd w:val="clear" w:color="auto" w:fill="FFFFFF" w:themeFill="background1"/>
          </w:tcPr>
          <w:p w14:paraId="0861BFE2" w14:textId="77777777" w:rsidR="009503C3" w:rsidRPr="00602FD6" w:rsidRDefault="009503C3" w:rsidP="009503C3">
            <w:pPr>
              <w:widowControl w:val="0"/>
              <w:autoSpaceDE w:val="0"/>
              <w:autoSpaceDN w:val="0"/>
              <w:adjustRightInd w:val="0"/>
              <w:jc w:val="center"/>
              <w:rPr>
                <w:b/>
                <w:sz w:val="20"/>
                <w:szCs w:val="20"/>
              </w:rPr>
            </w:pPr>
            <w:r w:rsidRPr="00602FD6">
              <w:rPr>
                <w:b/>
                <w:sz w:val="20"/>
                <w:szCs w:val="20"/>
              </w:rPr>
              <w:t>2</w:t>
            </w:r>
          </w:p>
        </w:tc>
        <w:tc>
          <w:tcPr>
            <w:tcW w:w="1134" w:type="dxa"/>
            <w:shd w:val="clear" w:color="auto" w:fill="FFFFFF" w:themeFill="background1"/>
          </w:tcPr>
          <w:p w14:paraId="290AF5C7" w14:textId="77777777" w:rsidR="009503C3" w:rsidRPr="00602FD6"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2483A15F" w14:textId="77777777" w:rsidR="009503C3" w:rsidRPr="00602FD6"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68D27753" w14:textId="77777777" w:rsidR="009503C3" w:rsidRPr="00602FD6" w:rsidRDefault="009503C3" w:rsidP="009503C3">
            <w:pPr>
              <w:widowControl w:val="0"/>
              <w:autoSpaceDE w:val="0"/>
              <w:autoSpaceDN w:val="0"/>
              <w:adjustRightInd w:val="0"/>
              <w:jc w:val="center"/>
              <w:rPr>
                <w:sz w:val="20"/>
                <w:szCs w:val="20"/>
              </w:rPr>
            </w:pPr>
          </w:p>
        </w:tc>
        <w:tc>
          <w:tcPr>
            <w:tcW w:w="708" w:type="dxa"/>
            <w:shd w:val="clear" w:color="auto" w:fill="FFFFFF" w:themeFill="background1"/>
          </w:tcPr>
          <w:p w14:paraId="6D38A5BC" w14:textId="77777777" w:rsidR="009503C3" w:rsidRPr="00602FD6"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313AFD6E" w14:textId="77777777" w:rsidR="009503C3" w:rsidRPr="00602FD6"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3F194099" w14:textId="77777777" w:rsidR="009503C3" w:rsidRPr="00B53FA0"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46D00D0A" w14:textId="77777777" w:rsidR="009503C3" w:rsidRPr="00B53FA0"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36912235" w14:textId="77777777" w:rsidR="009503C3" w:rsidRPr="00B53FA0" w:rsidRDefault="009503C3" w:rsidP="009503C3">
            <w:pPr>
              <w:widowControl w:val="0"/>
              <w:autoSpaceDE w:val="0"/>
              <w:autoSpaceDN w:val="0"/>
              <w:adjustRightInd w:val="0"/>
              <w:rPr>
                <w:sz w:val="20"/>
                <w:szCs w:val="20"/>
              </w:rPr>
            </w:pPr>
          </w:p>
        </w:tc>
        <w:tc>
          <w:tcPr>
            <w:tcW w:w="1134" w:type="dxa"/>
            <w:shd w:val="clear" w:color="auto" w:fill="FFFFFF" w:themeFill="background1"/>
          </w:tcPr>
          <w:p w14:paraId="78DA2278" w14:textId="77777777" w:rsidR="009503C3" w:rsidRPr="00B53FA0" w:rsidRDefault="009503C3" w:rsidP="009503C3">
            <w:pPr>
              <w:widowControl w:val="0"/>
              <w:autoSpaceDE w:val="0"/>
              <w:autoSpaceDN w:val="0"/>
              <w:adjustRightInd w:val="0"/>
              <w:rPr>
                <w:sz w:val="20"/>
                <w:szCs w:val="20"/>
              </w:rPr>
            </w:pPr>
          </w:p>
        </w:tc>
        <w:tc>
          <w:tcPr>
            <w:tcW w:w="850" w:type="dxa"/>
            <w:shd w:val="clear" w:color="auto" w:fill="FFFFFF" w:themeFill="background1"/>
          </w:tcPr>
          <w:p w14:paraId="63693FEA" w14:textId="77777777" w:rsidR="009503C3" w:rsidRPr="00B53FA0" w:rsidRDefault="009503C3" w:rsidP="009503C3">
            <w:pPr>
              <w:widowControl w:val="0"/>
              <w:autoSpaceDE w:val="0"/>
              <w:autoSpaceDN w:val="0"/>
              <w:adjustRightInd w:val="0"/>
              <w:rPr>
                <w:sz w:val="20"/>
                <w:szCs w:val="20"/>
              </w:rPr>
            </w:pPr>
          </w:p>
        </w:tc>
        <w:tc>
          <w:tcPr>
            <w:tcW w:w="1210" w:type="dxa"/>
            <w:shd w:val="clear" w:color="auto" w:fill="FFFFFF" w:themeFill="background1"/>
          </w:tcPr>
          <w:p w14:paraId="57C5EA9E" w14:textId="77777777" w:rsidR="009503C3" w:rsidRPr="00B53FA0" w:rsidRDefault="009503C3" w:rsidP="009503C3">
            <w:pPr>
              <w:widowControl w:val="0"/>
              <w:autoSpaceDE w:val="0"/>
              <w:autoSpaceDN w:val="0"/>
              <w:adjustRightInd w:val="0"/>
              <w:rPr>
                <w:sz w:val="20"/>
                <w:szCs w:val="20"/>
              </w:rPr>
            </w:pPr>
          </w:p>
        </w:tc>
      </w:tr>
      <w:tr w:rsidR="009503C3" w:rsidRPr="00B53FA0" w14:paraId="3FA45E3C" w14:textId="77777777" w:rsidTr="006C5DEF">
        <w:trPr>
          <w:trHeight w:val="291"/>
          <w:jc w:val="center"/>
        </w:trPr>
        <w:tc>
          <w:tcPr>
            <w:tcW w:w="3539" w:type="dxa"/>
            <w:shd w:val="clear" w:color="auto" w:fill="FFFFFF" w:themeFill="background1"/>
          </w:tcPr>
          <w:p w14:paraId="04A23745" w14:textId="77777777" w:rsidR="009503C3" w:rsidRPr="00602FD6" w:rsidRDefault="009503C3" w:rsidP="009503C3">
            <w:pPr>
              <w:widowControl w:val="0"/>
              <w:autoSpaceDE w:val="0"/>
              <w:autoSpaceDN w:val="0"/>
              <w:adjustRightInd w:val="0"/>
              <w:rPr>
                <w:rFonts w:eastAsia="Arial Unicode MS"/>
                <w:b/>
                <w:bCs/>
                <w:sz w:val="20"/>
                <w:szCs w:val="20"/>
              </w:rPr>
            </w:pPr>
            <w:r w:rsidRPr="00602FD6">
              <w:rPr>
                <w:rFonts w:eastAsia="Arial Unicode MS"/>
                <w:b/>
                <w:bCs/>
                <w:sz w:val="20"/>
                <w:szCs w:val="20"/>
              </w:rPr>
              <w:t>АК</w:t>
            </w:r>
          </w:p>
        </w:tc>
        <w:tc>
          <w:tcPr>
            <w:tcW w:w="1276" w:type="dxa"/>
            <w:shd w:val="clear" w:color="auto" w:fill="FFFFFF" w:themeFill="background1"/>
          </w:tcPr>
          <w:p w14:paraId="5E2F16B3" w14:textId="77777777" w:rsidR="009503C3" w:rsidRPr="00602FD6" w:rsidRDefault="009503C3" w:rsidP="009503C3">
            <w:pPr>
              <w:widowControl w:val="0"/>
              <w:autoSpaceDE w:val="0"/>
              <w:autoSpaceDN w:val="0"/>
              <w:adjustRightInd w:val="0"/>
              <w:jc w:val="center"/>
              <w:rPr>
                <w:b/>
                <w:sz w:val="20"/>
                <w:szCs w:val="20"/>
              </w:rPr>
            </w:pPr>
            <w:r w:rsidRPr="00602FD6">
              <w:rPr>
                <w:b/>
                <w:sz w:val="20"/>
                <w:szCs w:val="20"/>
              </w:rPr>
              <w:t>0,3</w:t>
            </w:r>
          </w:p>
        </w:tc>
        <w:tc>
          <w:tcPr>
            <w:tcW w:w="1134" w:type="dxa"/>
            <w:shd w:val="clear" w:color="auto" w:fill="FFFFFF" w:themeFill="background1"/>
          </w:tcPr>
          <w:p w14:paraId="4F86B98D" w14:textId="77777777" w:rsidR="009503C3" w:rsidRPr="00602FD6" w:rsidRDefault="009503C3" w:rsidP="009503C3">
            <w:pPr>
              <w:widowControl w:val="0"/>
              <w:autoSpaceDE w:val="0"/>
              <w:autoSpaceDN w:val="0"/>
              <w:adjustRightInd w:val="0"/>
              <w:jc w:val="center"/>
              <w:rPr>
                <w:b/>
                <w:sz w:val="20"/>
                <w:szCs w:val="20"/>
              </w:rPr>
            </w:pPr>
          </w:p>
        </w:tc>
        <w:tc>
          <w:tcPr>
            <w:tcW w:w="709" w:type="dxa"/>
            <w:shd w:val="clear" w:color="auto" w:fill="FFFFFF" w:themeFill="background1"/>
          </w:tcPr>
          <w:p w14:paraId="7E893EF8" w14:textId="77777777" w:rsidR="009503C3" w:rsidRPr="00602FD6" w:rsidRDefault="009503C3" w:rsidP="009503C3">
            <w:pPr>
              <w:widowControl w:val="0"/>
              <w:autoSpaceDE w:val="0"/>
              <w:autoSpaceDN w:val="0"/>
              <w:adjustRightInd w:val="0"/>
              <w:jc w:val="center"/>
              <w:rPr>
                <w:b/>
                <w:sz w:val="20"/>
                <w:szCs w:val="20"/>
              </w:rPr>
            </w:pPr>
          </w:p>
        </w:tc>
        <w:tc>
          <w:tcPr>
            <w:tcW w:w="1134" w:type="dxa"/>
            <w:shd w:val="clear" w:color="auto" w:fill="FFFFFF" w:themeFill="background1"/>
          </w:tcPr>
          <w:p w14:paraId="7241ADBF" w14:textId="77777777" w:rsidR="009503C3" w:rsidRPr="00602FD6" w:rsidRDefault="009503C3" w:rsidP="009503C3">
            <w:pPr>
              <w:widowControl w:val="0"/>
              <w:autoSpaceDE w:val="0"/>
              <w:autoSpaceDN w:val="0"/>
              <w:adjustRightInd w:val="0"/>
              <w:jc w:val="center"/>
              <w:rPr>
                <w:b/>
                <w:sz w:val="20"/>
                <w:szCs w:val="20"/>
              </w:rPr>
            </w:pPr>
          </w:p>
        </w:tc>
        <w:tc>
          <w:tcPr>
            <w:tcW w:w="708" w:type="dxa"/>
            <w:shd w:val="clear" w:color="auto" w:fill="FFFFFF" w:themeFill="background1"/>
          </w:tcPr>
          <w:p w14:paraId="5CB369C0" w14:textId="77777777" w:rsidR="009503C3" w:rsidRPr="00602FD6" w:rsidRDefault="009503C3" w:rsidP="009503C3">
            <w:pPr>
              <w:widowControl w:val="0"/>
              <w:autoSpaceDE w:val="0"/>
              <w:autoSpaceDN w:val="0"/>
              <w:adjustRightInd w:val="0"/>
              <w:jc w:val="center"/>
              <w:rPr>
                <w:b/>
                <w:sz w:val="20"/>
                <w:szCs w:val="20"/>
              </w:rPr>
            </w:pPr>
          </w:p>
        </w:tc>
        <w:tc>
          <w:tcPr>
            <w:tcW w:w="1134" w:type="dxa"/>
            <w:shd w:val="clear" w:color="auto" w:fill="FFFFFF" w:themeFill="background1"/>
          </w:tcPr>
          <w:p w14:paraId="69ECE435" w14:textId="77777777" w:rsidR="009503C3" w:rsidRPr="00602FD6" w:rsidRDefault="009503C3" w:rsidP="009503C3">
            <w:pPr>
              <w:widowControl w:val="0"/>
              <w:autoSpaceDE w:val="0"/>
              <w:autoSpaceDN w:val="0"/>
              <w:adjustRightInd w:val="0"/>
              <w:jc w:val="center"/>
              <w:rPr>
                <w:b/>
                <w:sz w:val="20"/>
                <w:szCs w:val="20"/>
              </w:rPr>
            </w:pPr>
          </w:p>
        </w:tc>
        <w:tc>
          <w:tcPr>
            <w:tcW w:w="709" w:type="dxa"/>
            <w:shd w:val="clear" w:color="auto" w:fill="FFFFFF" w:themeFill="background1"/>
          </w:tcPr>
          <w:p w14:paraId="3FFBAFF4" w14:textId="77777777" w:rsidR="009503C3" w:rsidRPr="00B53FA0" w:rsidRDefault="009503C3" w:rsidP="009503C3">
            <w:pPr>
              <w:widowControl w:val="0"/>
              <w:autoSpaceDE w:val="0"/>
              <w:autoSpaceDN w:val="0"/>
              <w:adjustRightInd w:val="0"/>
              <w:jc w:val="center"/>
              <w:rPr>
                <w:b/>
                <w:sz w:val="20"/>
                <w:szCs w:val="20"/>
              </w:rPr>
            </w:pPr>
          </w:p>
        </w:tc>
        <w:tc>
          <w:tcPr>
            <w:tcW w:w="1134" w:type="dxa"/>
            <w:shd w:val="clear" w:color="auto" w:fill="FFFFFF" w:themeFill="background1"/>
          </w:tcPr>
          <w:p w14:paraId="3599F04B" w14:textId="77777777" w:rsidR="009503C3" w:rsidRPr="00B53FA0" w:rsidRDefault="009503C3" w:rsidP="009503C3">
            <w:pPr>
              <w:widowControl w:val="0"/>
              <w:autoSpaceDE w:val="0"/>
              <w:autoSpaceDN w:val="0"/>
              <w:adjustRightInd w:val="0"/>
              <w:jc w:val="center"/>
              <w:rPr>
                <w:b/>
                <w:sz w:val="20"/>
                <w:szCs w:val="20"/>
              </w:rPr>
            </w:pPr>
          </w:p>
        </w:tc>
        <w:tc>
          <w:tcPr>
            <w:tcW w:w="709" w:type="dxa"/>
            <w:shd w:val="clear" w:color="auto" w:fill="FFFFFF" w:themeFill="background1"/>
          </w:tcPr>
          <w:p w14:paraId="6DA4401D" w14:textId="77777777" w:rsidR="009503C3" w:rsidRPr="00B53FA0" w:rsidRDefault="009503C3" w:rsidP="009503C3">
            <w:pPr>
              <w:widowControl w:val="0"/>
              <w:autoSpaceDE w:val="0"/>
              <w:autoSpaceDN w:val="0"/>
              <w:adjustRightInd w:val="0"/>
              <w:rPr>
                <w:b/>
                <w:sz w:val="20"/>
                <w:szCs w:val="20"/>
              </w:rPr>
            </w:pPr>
          </w:p>
        </w:tc>
        <w:tc>
          <w:tcPr>
            <w:tcW w:w="1134" w:type="dxa"/>
            <w:shd w:val="clear" w:color="auto" w:fill="FFFFFF" w:themeFill="background1"/>
          </w:tcPr>
          <w:p w14:paraId="513C94B1" w14:textId="77777777" w:rsidR="009503C3" w:rsidRPr="00B53FA0" w:rsidRDefault="009503C3" w:rsidP="009503C3">
            <w:pPr>
              <w:widowControl w:val="0"/>
              <w:autoSpaceDE w:val="0"/>
              <w:autoSpaceDN w:val="0"/>
              <w:adjustRightInd w:val="0"/>
              <w:rPr>
                <w:b/>
                <w:sz w:val="20"/>
                <w:szCs w:val="20"/>
              </w:rPr>
            </w:pPr>
          </w:p>
        </w:tc>
        <w:tc>
          <w:tcPr>
            <w:tcW w:w="850" w:type="dxa"/>
            <w:shd w:val="clear" w:color="auto" w:fill="FFFFFF" w:themeFill="background1"/>
          </w:tcPr>
          <w:p w14:paraId="1C212365" w14:textId="77777777" w:rsidR="009503C3" w:rsidRPr="00B53FA0" w:rsidRDefault="009503C3" w:rsidP="009503C3">
            <w:pPr>
              <w:widowControl w:val="0"/>
              <w:autoSpaceDE w:val="0"/>
              <w:autoSpaceDN w:val="0"/>
              <w:adjustRightInd w:val="0"/>
              <w:rPr>
                <w:b/>
                <w:sz w:val="20"/>
                <w:szCs w:val="20"/>
              </w:rPr>
            </w:pPr>
          </w:p>
        </w:tc>
        <w:tc>
          <w:tcPr>
            <w:tcW w:w="1210" w:type="dxa"/>
            <w:shd w:val="clear" w:color="auto" w:fill="FFFFFF" w:themeFill="background1"/>
          </w:tcPr>
          <w:p w14:paraId="3E578C0B" w14:textId="77777777" w:rsidR="009503C3" w:rsidRPr="009503C3" w:rsidRDefault="009503C3" w:rsidP="009503C3">
            <w:pPr>
              <w:widowControl w:val="0"/>
              <w:autoSpaceDE w:val="0"/>
              <w:autoSpaceDN w:val="0"/>
              <w:adjustRightInd w:val="0"/>
              <w:rPr>
                <w:b/>
                <w:sz w:val="20"/>
                <w:szCs w:val="20"/>
              </w:rPr>
            </w:pPr>
          </w:p>
        </w:tc>
      </w:tr>
      <w:tr w:rsidR="009503C3" w:rsidRPr="00B53FA0" w14:paraId="40A5208B" w14:textId="77777777" w:rsidTr="006C5DEF">
        <w:trPr>
          <w:jc w:val="center"/>
        </w:trPr>
        <w:tc>
          <w:tcPr>
            <w:tcW w:w="3539" w:type="dxa"/>
            <w:shd w:val="clear" w:color="auto" w:fill="FFFFFF" w:themeFill="background1"/>
          </w:tcPr>
          <w:p w14:paraId="1FBFEE47" w14:textId="77777777" w:rsidR="009503C3" w:rsidRPr="00602FD6" w:rsidRDefault="009503C3" w:rsidP="009503C3">
            <w:pPr>
              <w:widowControl w:val="0"/>
              <w:autoSpaceDE w:val="0"/>
              <w:autoSpaceDN w:val="0"/>
              <w:adjustRightInd w:val="0"/>
              <w:rPr>
                <w:b/>
                <w:sz w:val="20"/>
                <w:szCs w:val="20"/>
              </w:rPr>
            </w:pPr>
            <w:r w:rsidRPr="00602FD6">
              <w:rPr>
                <w:b/>
                <w:sz w:val="20"/>
                <w:szCs w:val="20"/>
              </w:rPr>
              <w:t>Контроль</w:t>
            </w:r>
          </w:p>
        </w:tc>
        <w:tc>
          <w:tcPr>
            <w:tcW w:w="1276" w:type="dxa"/>
            <w:shd w:val="clear" w:color="auto" w:fill="FFFFFF" w:themeFill="background1"/>
          </w:tcPr>
          <w:p w14:paraId="2124E267" w14:textId="77777777" w:rsidR="009503C3" w:rsidRPr="00602FD6" w:rsidRDefault="009503C3" w:rsidP="009503C3">
            <w:pPr>
              <w:widowControl w:val="0"/>
              <w:autoSpaceDE w:val="0"/>
              <w:autoSpaceDN w:val="0"/>
              <w:adjustRightInd w:val="0"/>
              <w:jc w:val="center"/>
              <w:rPr>
                <w:b/>
                <w:sz w:val="20"/>
                <w:szCs w:val="20"/>
              </w:rPr>
            </w:pPr>
          </w:p>
        </w:tc>
        <w:tc>
          <w:tcPr>
            <w:tcW w:w="1134" w:type="dxa"/>
            <w:shd w:val="clear" w:color="auto" w:fill="FFFFFF" w:themeFill="background1"/>
          </w:tcPr>
          <w:p w14:paraId="1F0E3D45" w14:textId="77777777" w:rsidR="009503C3" w:rsidRPr="00602FD6"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00514E39" w14:textId="77777777" w:rsidR="009503C3" w:rsidRPr="00602FD6"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4A327F21" w14:textId="77777777" w:rsidR="009503C3" w:rsidRPr="00602FD6" w:rsidRDefault="009503C3" w:rsidP="009503C3">
            <w:pPr>
              <w:widowControl w:val="0"/>
              <w:autoSpaceDE w:val="0"/>
              <w:autoSpaceDN w:val="0"/>
              <w:adjustRightInd w:val="0"/>
              <w:jc w:val="center"/>
              <w:rPr>
                <w:sz w:val="20"/>
                <w:szCs w:val="20"/>
              </w:rPr>
            </w:pPr>
          </w:p>
        </w:tc>
        <w:tc>
          <w:tcPr>
            <w:tcW w:w="708" w:type="dxa"/>
            <w:shd w:val="clear" w:color="auto" w:fill="FFFFFF" w:themeFill="background1"/>
          </w:tcPr>
          <w:p w14:paraId="0E43E517" w14:textId="77777777" w:rsidR="009503C3" w:rsidRPr="00602FD6"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5DB86BE2" w14:textId="77777777" w:rsidR="009503C3" w:rsidRPr="00602FD6"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070FB6B7" w14:textId="77777777" w:rsidR="009503C3" w:rsidRPr="00B53FA0" w:rsidRDefault="009503C3" w:rsidP="009503C3">
            <w:pPr>
              <w:widowControl w:val="0"/>
              <w:autoSpaceDE w:val="0"/>
              <w:autoSpaceDN w:val="0"/>
              <w:adjustRightInd w:val="0"/>
              <w:jc w:val="center"/>
              <w:rPr>
                <w:sz w:val="20"/>
                <w:szCs w:val="20"/>
              </w:rPr>
            </w:pPr>
          </w:p>
        </w:tc>
        <w:tc>
          <w:tcPr>
            <w:tcW w:w="1134" w:type="dxa"/>
            <w:shd w:val="clear" w:color="auto" w:fill="FFFFFF" w:themeFill="background1"/>
          </w:tcPr>
          <w:p w14:paraId="00E13665" w14:textId="77777777" w:rsidR="009503C3" w:rsidRPr="00B53FA0" w:rsidRDefault="009503C3" w:rsidP="009503C3">
            <w:pPr>
              <w:widowControl w:val="0"/>
              <w:autoSpaceDE w:val="0"/>
              <w:autoSpaceDN w:val="0"/>
              <w:adjustRightInd w:val="0"/>
              <w:jc w:val="center"/>
              <w:rPr>
                <w:sz w:val="20"/>
                <w:szCs w:val="20"/>
              </w:rPr>
            </w:pPr>
          </w:p>
        </w:tc>
        <w:tc>
          <w:tcPr>
            <w:tcW w:w="709" w:type="dxa"/>
            <w:shd w:val="clear" w:color="auto" w:fill="FFFFFF" w:themeFill="background1"/>
          </w:tcPr>
          <w:p w14:paraId="5AF05EBD" w14:textId="77777777" w:rsidR="009503C3" w:rsidRPr="00B53FA0" w:rsidRDefault="009503C3" w:rsidP="009503C3">
            <w:pPr>
              <w:widowControl w:val="0"/>
              <w:autoSpaceDE w:val="0"/>
              <w:autoSpaceDN w:val="0"/>
              <w:adjustRightInd w:val="0"/>
              <w:rPr>
                <w:sz w:val="20"/>
                <w:szCs w:val="20"/>
              </w:rPr>
            </w:pPr>
          </w:p>
        </w:tc>
        <w:tc>
          <w:tcPr>
            <w:tcW w:w="1134" w:type="dxa"/>
            <w:shd w:val="clear" w:color="auto" w:fill="FFFFFF" w:themeFill="background1"/>
          </w:tcPr>
          <w:p w14:paraId="526F4C48" w14:textId="77777777" w:rsidR="009503C3" w:rsidRPr="009503C3" w:rsidRDefault="009503C3" w:rsidP="009503C3">
            <w:pPr>
              <w:widowControl w:val="0"/>
              <w:autoSpaceDE w:val="0"/>
              <w:autoSpaceDN w:val="0"/>
              <w:adjustRightInd w:val="0"/>
              <w:rPr>
                <w:sz w:val="20"/>
                <w:szCs w:val="20"/>
              </w:rPr>
            </w:pPr>
          </w:p>
        </w:tc>
        <w:tc>
          <w:tcPr>
            <w:tcW w:w="850" w:type="dxa"/>
            <w:shd w:val="clear" w:color="auto" w:fill="FFFFFF" w:themeFill="background1"/>
          </w:tcPr>
          <w:p w14:paraId="12CE405F" w14:textId="77777777" w:rsidR="009503C3" w:rsidRPr="00B53FA0" w:rsidRDefault="009503C3" w:rsidP="009503C3">
            <w:pPr>
              <w:widowControl w:val="0"/>
              <w:autoSpaceDE w:val="0"/>
              <w:autoSpaceDN w:val="0"/>
              <w:adjustRightInd w:val="0"/>
              <w:rPr>
                <w:sz w:val="20"/>
                <w:szCs w:val="20"/>
              </w:rPr>
            </w:pPr>
          </w:p>
        </w:tc>
        <w:tc>
          <w:tcPr>
            <w:tcW w:w="1210" w:type="dxa"/>
            <w:shd w:val="clear" w:color="auto" w:fill="FFFFFF" w:themeFill="background1"/>
          </w:tcPr>
          <w:p w14:paraId="0D884AAA" w14:textId="77777777" w:rsidR="009503C3" w:rsidRPr="009503C3" w:rsidRDefault="009503C3" w:rsidP="009503C3">
            <w:pPr>
              <w:widowControl w:val="0"/>
              <w:autoSpaceDE w:val="0"/>
              <w:autoSpaceDN w:val="0"/>
              <w:adjustRightInd w:val="0"/>
              <w:rPr>
                <w:sz w:val="20"/>
                <w:szCs w:val="20"/>
              </w:rPr>
            </w:pPr>
          </w:p>
        </w:tc>
      </w:tr>
      <w:tr w:rsidR="009503C3" w:rsidRPr="00B53FA0" w14:paraId="5ACE6A75" w14:textId="77777777" w:rsidTr="006C5DEF">
        <w:trPr>
          <w:jc w:val="center"/>
        </w:trPr>
        <w:tc>
          <w:tcPr>
            <w:tcW w:w="3539" w:type="dxa"/>
            <w:shd w:val="clear" w:color="auto" w:fill="FFFFFF" w:themeFill="background1"/>
          </w:tcPr>
          <w:p w14:paraId="19DE4499" w14:textId="77777777" w:rsidR="009503C3" w:rsidRPr="00602FD6" w:rsidRDefault="009503C3" w:rsidP="009503C3">
            <w:pPr>
              <w:widowControl w:val="0"/>
              <w:autoSpaceDE w:val="0"/>
              <w:autoSpaceDN w:val="0"/>
              <w:adjustRightInd w:val="0"/>
              <w:rPr>
                <w:b/>
                <w:sz w:val="20"/>
                <w:szCs w:val="20"/>
              </w:rPr>
            </w:pPr>
            <w:r w:rsidRPr="00602FD6">
              <w:rPr>
                <w:b/>
                <w:sz w:val="20"/>
                <w:szCs w:val="20"/>
              </w:rPr>
              <w:t>Всего часов</w:t>
            </w:r>
          </w:p>
        </w:tc>
        <w:tc>
          <w:tcPr>
            <w:tcW w:w="1276" w:type="dxa"/>
            <w:shd w:val="clear" w:color="auto" w:fill="FFFFFF" w:themeFill="background1"/>
          </w:tcPr>
          <w:p w14:paraId="7EFA5BB9" w14:textId="321BBA2E" w:rsidR="009503C3" w:rsidRPr="00602FD6" w:rsidRDefault="009503C3" w:rsidP="009503C3">
            <w:pPr>
              <w:widowControl w:val="0"/>
              <w:autoSpaceDE w:val="0"/>
              <w:autoSpaceDN w:val="0"/>
              <w:adjustRightInd w:val="0"/>
              <w:jc w:val="center"/>
              <w:rPr>
                <w:b/>
                <w:sz w:val="20"/>
                <w:szCs w:val="20"/>
              </w:rPr>
            </w:pPr>
            <w:r w:rsidRPr="00602FD6">
              <w:rPr>
                <w:b/>
                <w:sz w:val="20"/>
                <w:szCs w:val="20"/>
              </w:rPr>
              <w:t>1</w:t>
            </w:r>
            <w:r w:rsidRPr="00602FD6">
              <w:rPr>
                <w:b/>
                <w:sz w:val="20"/>
                <w:szCs w:val="20"/>
              </w:rPr>
              <w:t>44</w:t>
            </w:r>
          </w:p>
        </w:tc>
        <w:tc>
          <w:tcPr>
            <w:tcW w:w="1134" w:type="dxa"/>
            <w:shd w:val="clear" w:color="auto" w:fill="FFFFFF" w:themeFill="background1"/>
          </w:tcPr>
          <w:p w14:paraId="659DC69C" w14:textId="77777777" w:rsidR="009503C3" w:rsidRPr="00602FD6" w:rsidRDefault="009503C3" w:rsidP="009503C3">
            <w:pPr>
              <w:widowControl w:val="0"/>
              <w:autoSpaceDE w:val="0"/>
              <w:autoSpaceDN w:val="0"/>
              <w:adjustRightInd w:val="0"/>
              <w:jc w:val="center"/>
              <w:rPr>
                <w:b/>
                <w:sz w:val="20"/>
                <w:szCs w:val="20"/>
              </w:rPr>
            </w:pPr>
          </w:p>
        </w:tc>
        <w:tc>
          <w:tcPr>
            <w:tcW w:w="709" w:type="dxa"/>
            <w:shd w:val="clear" w:color="auto" w:fill="FFFFFF" w:themeFill="background1"/>
            <w:vAlign w:val="center"/>
          </w:tcPr>
          <w:p w14:paraId="70D938FE" w14:textId="10B6B7AE" w:rsidR="009503C3" w:rsidRPr="00602FD6" w:rsidRDefault="009503C3" w:rsidP="009503C3">
            <w:pPr>
              <w:widowControl w:val="0"/>
              <w:autoSpaceDE w:val="0"/>
              <w:autoSpaceDN w:val="0"/>
              <w:adjustRightInd w:val="0"/>
              <w:jc w:val="center"/>
              <w:rPr>
                <w:b/>
                <w:sz w:val="20"/>
                <w:szCs w:val="20"/>
              </w:rPr>
            </w:pPr>
            <w:r>
              <w:rPr>
                <w:b/>
                <w:sz w:val="20"/>
                <w:szCs w:val="20"/>
              </w:rPr>
              <w:t>48</w:t>
            </w:r>
          </w:p>
        </w:tc>
        <w:tc>
          <w:tcPr>
            <w:tcW w:w="1134" w:type="dxa"/>
            <w:shd w:val="clear" w:color="auto" w:fill="FFFFFF" w:themeFill="background1"/>
            <w:vAlign w:val="center"/>
          </w:tcPr>
          <w:p w14:paraId="586C5ECF" w14:textId="0EF607D7" w:rsidR="009503C3" w:rsidRPr="00602FD6" w:rsidRDefault="009503C3" w:rsidP="009503C3">
            <w:pPr>
              <w:widowControl w:val="0"/>
              <w:autoSpaceDE w:val="0"/>
              <w:autoSpaceDN w:val="0"/>
              <w:adjustRightInd w:val="0"/>
              <w:jc w:val="center"/>
              <w:rPr>
                <w:b/>
                <w:sz w:val="20"/>
                <w:szCs w:val="20"/>
              </w:rPr>
            </w:pPr>
            <w:r>
              <w:rPr>
                <w:b/>
                <w:sz w:val="20"/>
                <w:szCs w:val="20"/>
              </w:rPr>
              <w:t>32</w:t>
            </w:r>
          </w:p>
        </w:tc>
        <w:tc>
          <w:tcPr>
            <w:tcW w:w="708" w:type="dxa"/>
            <w:shd w:val="clear" w:color="auto" w:fill="FFFFFF" w:themeFill="background1"/>
          </w:tcPr>
          <w:p w14:paraId="507E12D3" w14:textId="3CEFE788" w:rsidR="009503C3" w:rsidRPr="00602FD6" w:rsidRDefault="009503C3" w:rsidP="009503C3">
            <w:pPr>
              <w:widowControl w:val="0"/>
              <w:autoSpaceDE w:val="0"/>
              <w:autoSpaceDN w:val="0"/>
              <w:adjustRightInd w:val="0"/>
              <w:jc w:val="center"/>
              <w:rPr>
                <w:b/>
                <w:sz w:val="20"/>
                <w:szCs w:val="20"/>
              </w:rPr>
            </w:pPr>
            <w:r>
              <w:rPr>
                <w:sz w:val="20"/>
                <w:szCs w:val="20"/>
              </w:rPr>
              <w:t>16</w:t>
            </w:r>
          </w:p>
        </w:tc>
        <w:tc>
          <w:tcPr>
            <w:tcW w:w="1134" w:type="dxa"/>
            <w:shd w:val="clear" w:color="auto" w:fill="FFFFFF" w:themeFill="background1"/>
          </w:tcPr>
          <w:p w14:paraId="0FA50A83" w14:textId="5276B78B" w:rsidR="009503C3" w:rsidRPr="00602FD6" w:rsidRDefault="009503C3" w:rsidP="009503C3">
            <w:pPr>
              <w:widowControl w:val="0"/>
              <w:autoSpaceDE w:val="0"/>
              <w:autoSpaceDN w:val="0"/>
              <w:adjustRightInd w:val="0"/>
              <w:jc w:val="center"/>
              <w:rPr>
                <w:b/>
                <w:sz w:val="20"/>
                <w:szCs w:val="20"/>
              </w:rPr>
            </w:pPr>
            <w:r>
              <w:rPr>
                <w:sz w:val="20"/>
                <w:szCs w:val="20"/>
              </w:rPr>
              <w:t>16</w:t>
            </w:r>
          </w:p>
        </w:tc>
        <w:tc>
          <w:tcPr>
            <w:tcW w:w="709" w:type="dxa"/>
            <w:shd w:val="clear" w:color="auto" w:fill="FFFFFF" w:themeFill="background1"/>
          </w:tcPr>
          <w:p w14:paraId="4990FF9B" w14:textId="77777777" w:rsidR="009503C3" w:rsidRPr="00B53FA0" w:rsidRDefault="009503C3" w:rsidP="009503C3">
            <w:pPr>
              <w:widowControl w:val="0"/>
              <w:autoSpaceDE w:val="0"/>
              <w:autoSpaceDN w:val="0"/>
              <w:adjustRightInd w:val="0"/>
              <w:jc w:val="center"/>
              <w:rPr>
                <w:b/>
                <w:sz w:val="20"/>
                <w:szCs w:val="20"/>
              </w:rPr>
            </w:pPr>
            <w:r w:rsidRPr="00BE74E4">
              <w:rPr>
                <w:sz w:val="20"/>
                <w:szCs w:val="20"/>
              </w:rPr>
              <w:t>–</w:t>
            </w:r>
          </w:p>
        </w:tc>
        <w:tc>
          <w:tcPr>
            <w:tcW w:w="1134" w:type="dxa"/>
            <w:shd w:val="clear" w:color="auto" w:fill="FFFFFF" w:themeFill="background1"/>
          </w:tcPr>
          <w:p w14:paraId="5AAACA1A" w14:textId="77777777" w:rsidR="009503C3" w:rsidRPr="00B53FA0" w:rsidRDefault="009503C3" w:rsidP="009503C3">
            <w:pPr>
              <w:widowControl w:val="0"/>
              <w:autoSpaceDE w:val="0"/>
              <w:autoSpaceDN w:val="0"/>
              <w:adjustRightInd w:val="0"/>
              <w:jc w:val="center"/>
              <w:rPr>
                <w:b/>
                <w:sz w:val="20"/>
                <w:szCs w:val="20"/>
              </w:rPr>
            </w:pPr>
            <w:r w:rsidRPr="00BE74E4">
              <w:rPr>
                <w:sz w:val="20"/>
                <w:szCs w:val="20"/>
              </w:rPr>
              <w:t>–</w:t>
            </w:r>
          </w:p>
        </w:tc>
        <w:tc>
          <w:tcPr>
            <w:tcW w:w="709" w:type="dxa"/>
            <w:shd w:val="clear" w:color="auto" w:fill="FFFFFF" w:themeFill="background1"/>
          </w:tcPr>
          <w:p w14:paraId="65183DC1" w14:textId="77777777" w:rsidR="009503C3" w:rsidRPr="00B53FA0" w:rsidRDefault="009503C3" w:rsidP="009503C3">
            <w:pPr>
              <w:widowControl w:val="0"/>
              <w:autoSpaceDE w:val="0"/>
              <w:autoSpaceDN w:val="0"/>
              <w:adjustRightInd w:val="0"/>
              <w:jc w:val="center"/>
              <w:rPr>
                <w:b/>
                <w:sz w:val="20"/>
                <w:szCs w:val="20"/>
              </w:rPr>
            </w:pPr>
            <w:r w:rsidRPr="00B53FA0">
              <w:rPr>
                <w:b/>
                <w:sz w:val="20"/>
                <w:szCs w:val="20"/>
              </w:rPr>
              <w:t>32</w:t>
            </w:r>
          </w:p>
        </w:tc>
        <w:tc>
          <w:tcPr>
            <w:tcW w:w="1134" w:type="dxa"/>
            <w:shd w:val="clear" w:color="auto" w:fill="FFFFFF" w:themeFill="background1"/>
          </w:tcPr>
          <w:p w14:paraId="6E060E0C" w14:textId="77777777" w:rsidR="009503C3" w:rsidRPr="009503C3" w:rsidRDefault="009503C3" w:rsidP="009503C3">
            <w:pPr>
              <w:widowControl w:val="0"/>
              <w:autoSpaceDE w:val="0"/>
              <w:autoSpaceDN w:val="0"/>
              <w:adjustRightInd w:val="0"/>
              <w:jc w:val="center"/>
              <w:rPr>
                <w:b/>
                <w:sz w:val="20"/>
                <w:szCs w:val="20"/>
              </w:rPr>
            </w:pPr>
            <w:r w:rsidRPr="009503C3">
              <w:rPr>
                <w:b/>
                <w:sz w:val="20"/>
                <w:szCs w:val="20"/>
              </w:rPr>
              <w:t>16</w:t>
            </w:r>
          </w:p>
        </w:tc>
        <w:tc>
          <w:tcPr>
            <w:tcW w:w="850" w:type="dxa"/>
            <w:shd w:val="clear" w:color="auto" w:fill="FFFFFF" w:themeFill="background1"/>
          </w:tcPr>
          <w:p w14:paraId="7955C2A4" w14:textId="2FF1AFCC" w:rsidR="009503C3" w:rsidRPr="00B53FA0" w:rsidRDefault="009503C3" w:rsidP="009503C3">
            <w:pPr>
              <w:widowControl w:val="0"/>
              <w:autoSpaceDE w:val="0"/>
              <w:autoSpaceDN w:val="0"/>
              <w:adjustRightInd w:val="0"/>
              <w:jc w:val="center"/>
              <w:rPr>
                <w:b/>
                <w:sz w:val="20"/>
                <w:szCs w:val="20"/>
              </w:rPr>
            </w:pPr>
            <w:r>
              <w:rPr>
                <w:b/>
                <w:sz w:val="20"/>
                <w:szCs w:val="20"/>
              </w:rPr>
              <w:t>9</w:t>
            </w:r>
            <w:r w:rsidRPr="00B53FA0">
              <w:rPr>
                <w:b/>
                <w:sz w:val="20"/>
                <w:szCs w:val="20"/>
              </w:rPr>
              <w:t>3,7</w:t>
            </w:r>
          </w:p>
        </w:tc>
        <w:tc>
          <w:tcPr>
            <w:tcW w:w="1210" w:type="dxa"/>
            <w:shd w:val="clear" w:color="auto" w:fill="FFFFFF" w:themeFill="background1"/>
          </w:tcPr>
          <w:p w14:paraId="6A18F726" w14:textId="6674AE5D" w:rsidR="009503C3" w:rsidRPr="009503C3" w:rsidRDefault="009503C3" w:rsidP="009503C3">
            <w:pPr>
              <w:widowControl w:val="0"/>
              <w:autoSpaceDE w:val="0"/>
              <w:autoSpaceDN w:val="0"/>
              <w:adjustRightInd w:val="0"/>
              <w:jc w:val="center"/>
              <w:rPr>
                <w:b/>
                <w:sz w:val="20"/>
                <w:szCs w:val="20"/>
              </w:rPr>
            </w:pPr>
            <w:r w:rsidRPr="009503C3">
              <w:rPr>
                <w:b/>
                <w:sz w:val="20"/>
                <w:szCs w:val="20"/>
              </w:rPr>
              <w:t>109</w:t>
            </w:r>
            <w:r w:rsidRPr="009503C3">
              <w:rPr>
                <w:b/>
                <w:sz w:val="20"/>
                <w:szCs w:val="20"/>
              </w:rPr>
              <w:t>,7</w:t>
            </w:r>
          </w:p>
        </w:tc>
      </w:tr>
    </w:tbl>
    <w:p w14:paraId="6A2851F3" w14:textId="77777777" w:rsidR="00D32249" w:rsidRDefault="00D32249" w:rsidP="00DE17FF">
      <w:pPr>
        <w:jc w:val="both"/>
      </w:pPr>
    </w:p>
    <w:p w14:paraId="27DCD78F" w14:textId="77777777" w:rsidR="00D32249" w:rsidRDefault="00D32249" w:rsidP="00DE17FF">
      <w:pPr>
        <w:jc w:val="both"/>
        <w:sectPr w:rsidR="00D32249" w:rsidSect="0073322F">
          <w:footerReference w:type="first" r:id="rId14"/>
          <w:pgSz w:w="16838" w:h="11906" w:orient="landscape" w:code="9"/>
          <w:pgMar w:top="1134" w:right="851" w:bottom="1134" w:left="1701" w:header="567" w:footer="510" w:gutter="0"/>
          <w:cols w:space="708"/>
          <w:docGrid w:linePitch="360"/>
        </w:sectPr>
      </w:pPr>
    </w:p>
    <w:p w14:paraId="5E4646B0" w14:textId="77777777" w:rsidR="000E4F95" w:rsidRPr="007E3C8B" w:rsidRDefault="002E7D31" w:rsidP="00B0114C">
      <w:pPr>
        <w:ind w:firstLine="709"/>
        <w:jc w:val="both"/>
        <w:rPr>
          <w:b/>
        </w:rPr>
      </w:pPr>
      <w:r w:rsidRPr="007E3C8B">
        <w:rPr>
          <w:b/>
        </w:rPr>
        <w:lastRenderedPageBreak/>
        <w:t xml:space="preserve">3.1.2. </w:t>
      </w:r>
      <w:r w:rsidR="000E4F95" w:rsidRPr="007E3C8B">
        <w:rPr>
          <w:b/>
        </w:rPr>
        <w:t>Наименование тем, их содержание, объем в часах лекционных занятий (по семестрам)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998"/>
        <w:gridCol w:w="4423"/>
        <w:gridCol w:w="1217"/>
      </w:tblGrid>
      <w:tr w:rsidR="00857282" w14:paraId="36949FF8" w14:textId="77777777" w:rsidTr="002C359D">
        <w:trPr>
          <w:cantSplit/>
          <w:trHeight w:val="227"/>
          <w:tblHeader/>
        </w:trPr>
        <w:tc>
          <w:tcPr>
            <w:tcW w:w="378" w:type="pct"/>
            <w:tcBorders>
              <w:left w:val="single" w:sz="4" w:space="0" w:color="auto"/>
            </w:tcBorders>
            <w:vAlign w:val="center"/>
          </w:tcPr>
          <w:p w14:paraId="4912C18D" w14:textId="77777777" w:rsidR="00857282" w:rsidRDefault="00857282" w:rsidP="00DE17FF">
            <w:pPr>
              <w:jc w:val="center"/>
              <w:rPr>
                <w:sz w:val="20"/>
              </w:rPr>
            </w:pPr>
            <w:r>
              <w:rPr>
                <w:sz w:val="20"/>
              </w:rPr>
              <w:t>№ темы</w:t>
            </w:r>
          </w:p>
        </w:tc>
        <w:tc>
          <w:tcPr>
            <w:tcW w:w="1604" w:type="pct"/>
            <w:vAlign w:val="center"/>
          </w:tcPr>
          <w:p w14:paraId="6F982279" w14:textId="77777777" w:rsidR="00857282" w:rsidRDefault="00857282" w:rsidP="00DE17FF">
            <w:pPr>
              <w:jc w:val="center"/>
              <w:rPr>
                <w:sz w:val="20"/>
              </w:rPr>
            </w:pPr>
            <w:r>
              <w:rPr>
                <w:sz w:val="20"/>
              </w:rPr>
              <w:t>Наименование темы</w:t>
            </w:r>
          </w:p>
        </w:tc>
        <w:tc>
          <w:tcPr>
            <w:tcW w:w="2367" w:type="pct"/>
            <w:vAlign w:val="center"/>
          </w:tcPr>
          <w:p w14:paraId="3A6F7D82" w14:textId="77777777" w:rsidR="00857282" w:rsidRDefault="00857282" w:rsidP="00DE17FF">
            <w:pPr>
              <w:jc w:val="center"/>
              <w:rPr>
                <w:sz w:val="20"/>
              </w:rPr>
            </w:pPr>
            <w:r>
              <w:rPr>
                <w:sz w:val="20"/>
              </w:rPr>
              <w:t>Основное содержание темы</w:t>
            </w:r>
          </w:p>
        </w:tc>
        <w:tc>
          <w:tcPr>
            <w:tcW w:w="651" w:type="pct"/>
            <w:vAlign w:val="center"/>
          </w:tcPr>
          <w:p w14:paraId="622EC050" w14:textId="77777777" w:rsidR="00857282" w:rsidRDefault="00857282" w:rsidP="00DE17FF">
            <w:pPr>
              <w:jc w:val="center"/>
              <w:rPr>
                <w:sz w:val="20"/>
              </w:rPr>
            </w:pPr>
            <w:r>
              <w:rPr>
                <w:sz w:val="20"/>
              </w:rPr>
              <w:t>Количество часов</w:t>
            </w:r>
          </w:p>
        </w:tc>
      </w:tr>
      <w:tr w:rsidR="009503C3" w14:paraId="45D41A62" w14:textId="77777777" w:rsidTr="009503C3">
        <w:trPr>
          <w:cantSplit/>
          <w:trHeight w:val="227"/>
          <w:tblHeader/>
        </w:trPr>
        <w:tc>
          <w:tcPr>
            <w:tcW w:w="5000" w:type="pct"/>
            <w:gridSpan w:val="4"/>
            <w:tcBorders>
              <w:left w:val="single" w:sz="4" w:space="0" w:color="auto"/>
            </w:tcBorders>
            <w:vAlign w:val="center"/>
          </w:tcPr>
          <w:p w14:paraId="769ED166" w14:textId="2AF7E42C" w:rsidR="009503C3" w:rsidRDefault="009503C3" w:rsidP="00DE17FF">
            <w:pPr>
              <w:jc w:val="center"/>
              <w:rPr>
                <w:sz w:val="20"/>
              </w:rPr>
            </w:pPr>
            <w:r w:rsidRPr="00434442">
              <w:rPr>
                <w:b/>
              </w:rPr>
              <w:t>очная форма</w:t>
            </w:r>
          </w:p>
        </w:tc>
      </w:tr>
      <w:tr w:rsidR="00D97783" w14:paraId="28DC41CA" w14:textId="77777777" w:rsidTr="00BD17DF">
        <w:trPr>
          <w:cantSplit/>
          <w:trHeight w:val="227"/>
          <w:tblHeader/>
        </w:trPr>
        <w:tc>
          <w:tcPr>
            <w:tcW w:w="378" w:type="pct"/>
            <w:tcBorders>
              <w:left w:val="single" w:sz="4" w:space="0" w:color="auto"/>
            </w:tcBorders>
          </w:tcPr>
          <w:p w14:paraId="406F8ECC" w14:textId="77777777" w:rsidR="00D97783" w:rsidRPr="002C359D" w:rsidRDefault="00D97783" w:rsidP="003D0313">
            <w:pPr>
              <w:jc w:val="center"/>
              <w:rPr>
                <w:sz w:val="20"/>
                <w:szCs w:val="20"/>
              </w:rPr>
            </w:pPr>
            <w:r w:rsidRPr="002C359D">
              <w:rPr>
                <w:sz w:val="20"/>
                <w:szCs w:val="20"/>
              </w:rPr>
              <w:t>1</w:t>
            </w:r>
          </w:p>
        </w:tc>
        <w:tc>
          <w:tcPr>
            <w:tcW w:w="1604" w:type="pct"/>
          </w:tcPr>
          <w:p w14:paraId="12C5FDAE" w14:textId="77777777" w:rsidR="00D97783" w:rsidRPr="00094623" w:rsidRDefault="00D97783" w:rsidP="0054553F">
            <w:pPr>
              <w:rPr>
                <w:rFonts w:eastAsia="Arial Unicode MS"/>
                <w:bCs/>
                <w:sz w:val="20"/>
                <w:szCs w:val="20"/>
              </w:rPr>
            </w:pPr>
            <w:r w:rsidRPr="00094623">
              <w:rPr>
                <w:rFonts w:eastAsia="Arial Unicode MS"/>
                <w:bCs/>
                <w:sz w:val="20"/>
                <w:szCs w:val="20"/>
              </w:rPr>
              <w:t>Системный подход и системный анализ.</w:t>
            </w:r>
          </w:p>
        </w:tc>
        <w:tc>
          <w:tcPr>
            <w:tcW w:w="2367" w:type="pct"/>
          </w:tcPr>
          <w:p w14:paraId="50A1C052" w14:textId="77777777" w:rsidR="00D97783" w:rsidRPr="002C359D" w:rsidRDefault="00D97783" w:rsidP="0054553F">
            <w:pPr>
              <w:tabs>
                <w:tab w:val="left" w:pos="310"/>
              </w:tabs>
              <w:jc w:val="both"/>
              <w:rPr>
                <w:sz w:val="20"/>
                <w:szCs w:val="20"/>
              </w:rPr>
            </w:pPr>
            <w:r w:rsidRPr="002C359D">
              <w:rPr>
                <w:sz w:val="20"/>
                <w:szCs w:val="20"/>
              </w:rPr>
              <w:t>Основные понятия теории систем и системного анализа.</w:t>
            </w:r>
            <w:r>
              <w:rPr>
                <w:sz w:val="20"/>
                <w:szCs w:val="20"/>
              </w:rPr>
              <w:t xml:space="preserve"> Задачи системного анализа. Процедуры системного анализа.</w:t>
            </w:r>
          </w:p>
        </w:tc>
        <w:tc>
          <w:tcPr>
            <w:tcW w:w="651" w:type="pct"/>
          </w:tcPr>
          <w:p w14:paraId="685BE7E6" w14:textId="77777777" w:rsidR="00D97783" w:rsidRPr="002C359D" w:rsidRDefault="00D97783" w:rsidP="00BD17DF">
            <w:pPr>
              <w:jc w:val="center"/>
              <w:rPr>
                <w:sz w:val="20"/>
                <w:szCs w:val="20"/>
              </w:rPr>
            </w:pPr>
            <w:r w:rsidRPr="002C359D">
              <w:rPr>
                <w:sz w:val="20"/>
                <w:szCs w:val="20"/>
              </w:rPr>
              <w:t>2</w:t>
            </w:r>
          </w:p>
        </w:tc>
      </w:tr>
      <w:tr w:rsidR="00D97783" w14:paraId="450147E8" w14:textId="77777777" w:rsidTr="00BD17DF">
        <w:trPr>
          <w:cantSplit/>
          <w:trHeight w:val="227"/>
          <w:tblHeader/>
        </w:trPr>
        <w:tc>
          <w:tcPr>
            <w:tcW w:w="378" w:type="pct"/>
            <w:tcBorders>
              <w:left w:val="single" w:sz="4" w:space="0" w:color="auto"/>
            </w:tcBorders>
          </w:tcPr>
          <w:p w14:paraId="14B6093C" w14:textId="161E94C9" w:rsidR="00D97783" w:rsidRPr="002C359D" w:rsidRDefault="007F3FD6" w:rsidP="003D0313">
            <w:pPr>
              <w:jc w:val="center"/>
              <w:rPr>
                <w:sz w:val="20"/>
                <w:szCs w:val="20"/>
              </w:rPr>
            </w:pPr>
            <w:r>
              <w:rPr>
                <w:sz w:val="20"/>
                <w:szCs w:val="20"/>
              </w:rPr>
              <w:t>2</w:t>
            </w:r>
          </w:p>
        </w:tc>
        <w:tc>
          <w:tcPr>
            <w:tcW w:w="1604" w:type="pct"/>
          </w:tcPr>
          <w:p w14:paraId="268CEF3B" w14:textId="77777777" w:rsidR="00D97783" w:rsidRPr="00094623" w:rsidRDefault="00D97783" w:rsidP="0054553F">
            <w:pPr>
              <w:rPr>
                <w:rFonts w:eastAsia="Arial Unicode MS"/>
                <w:bCs/>
                <w:sz w:val="20"/>
                <w:szCs w:val="20"/>
              </w:rPr>
            </w:pPr>
            <w:r w:rsidRPr="00094623">
              <w:rPr>
                <w:rFonts w:eastAsia="Arial Unicode MS"/>
                <w:bCs/>
                <w:sz w:val="20"/>
                <w:szCs w:val="20"/>
              </w:rPr>
              <w:t>Модели и моделирование систем.</w:t>
            </w:r>
          </w:p>
        </w:tc>
        <w:tc>
          <w:tcPr>
            <w:tcW w:w="2367" w:type="pct"/>
          </w:tcPr>
          <w:p w14:paraId="07C27943" w14:textId="310A2F01" w:rsidR="00D97783" w:rsidRPr="002C359D" w:rsidRDefault="00D97783" w:rsidP="0054553F">
            <w:pPr>
              <w:widowControl w:val="0"/>
              <w:tabs>
                <w:tab w:val="left" w:pos="310"/>
              </w:tabs>
              <w:autoSpaceDE w:val="0"/>
              <w:autoSpaceDN w:val="0"/>
              <w:adjustRightInd w:val="0"/>
              <w:ind w:left="27"/>
              <w:jc w:val="both"/>
              <w:rPr>
                <w:sz w:val="20"/>
                <w:szCs w:val="20"/>
                <w:highlight w:val="yellow"/>
              </w:rPr>
            </w:pPr>
            <w:r w:rsidRPr="002C359D">
              <w:rPr>
                <w:sz w:val="20"/>
                <w:szCs w:val="20"/>
              </w:rPr>
              <w:t xml:space="preserve">Основные понятия и определения моделей. Основные понятия и определения моделирования теории систем. </w:t>
            </w:r>
          </w:p>
        </w:tc>
        <w:tc>
          <w:tcPr>
            <w:tcW w:w="651" w:type="pct"/>
          </w:tcPr>
          <w:p w14:paraId="4AB2B61D" w14:textId="06AB1D29" w:rsidR="00D97783" w:rsidRPr="002C359D" w:rsidRDefault="0089237B" w:rsidP="00BD17DF">
            <w:pPr>
              <w:jc w:val="center"/>
              <w:rPr>
                <w:sz w:val="20"/>
                <w:szCs w:val="20"/>
              </w:rPr>
            </w:pPr>
            <w:r>
              <w:rPr>
                <w:sz w:val="20"/>
                <w:szCs w:val="20"/>
              </w:rPr>
              <w:t>2</w:t>
            </w:r>
          </w:p>
        </w:tc>
      </w:tr>
      <w:tr w:rsidR="00D97783" w14:paraId="42B65574" w14:textId="77777777" w:rsidTr="00BD17DF">
        <w:trPr>
          <w:cantSplit/>
          <w:trHeight w:val="227"/>
          <w:tblHeader/>
        </w:trPr>
        <w:tc>
          <w:tcPr>
            <w:tcW w:w="378" w:type="pct"/>
            <w:tcBorders>
              <w:left w:val="single" w:sz="4" w:space="0" w:color="auto"/>
            </w:tcBorders>
          </w:tcPr>
          <w:p w14:paraId="5D307329" w14:textId="31993DE3" w:rsidR="00D97783" w:rsidRPr="002C359D" w:rsidRDefault="007F3FD6" w:rsidP="003D0313">
            <w:pPr>
              <w:jc w:val="center"/>
              <w:rPr>
                <w:sz w:val="20"/>
                <w:szCs w:val="20"/>
              </w:rPr>
            </w:pPr>
            <w:r>
              <w:rPr>
                <w:sz w:val="20"/>
                <w:szCs w:val="20"/>
              </w:rPr>
              <w:t>3</w:t>
            </w:r>
          </w:p>
        </w:tc>
        <w:tc>
          <w:tcPr>
            <w:tcW w:w="1604" w:type="pct"/>
          </w:tcPr>
          <w:p w14:paraId="26BECA9B" w14:textId="77777777" w:rsidR="00D97783" w:rsidRPr="00094623" w:rsidRDefault="00D97783" w:rsidP="0054553F">
            <w:pPr>
              <w:rPr>
                <w:rFonts w:eastAsia="Arial Unicode MS"/>
                <w:bCs/>
                <w:sz w:val="20"/>
                <w:szCs w:val="20"/>
              </w:rPr>
            </w:pPr>
            <w:r w:rsidRPr="00094623">
              <w:rPr>
                <w:rFonts w:eastAsia="Arial Unicode MS"/>
                <w:bCs/>
                <w:sz w:val="20"/>
                <w:szCs w:val="20"/>
              </w:rPr>
              <w:t>Классификации методов моделирования систем.</w:t>
            </w:r>
          </w:p>
        </w:tc>
        <w:tc>
          <w:tcPr>
            <w:tcW w:w="2367" w:type="pct"/>
          </w:tcPr>
          <w:p w14:paraId="006F6691" w14:textId="77777777" w:rsidR="00D97783" w:rsidRPr="002C359D" w:rsidRDefault="00D97783" w:rsidP="0054553F">
            <w:pPr>
              <w:widowControl w:val="0"/>
              <w:tabs>
                <w:tab w:val="left" w:pos="310"/>
              </w:tabs>
              <w:autoSpaceDE w:val="0"/>
              <w:autoSpaceDN w:val="0"/>
              <w:adjustRightInd w:val="0"/>
              <w:ind w:left="27"/>
              <w:jc w:val="both"/>
              <w:rPr>
                <w:sz w:val="20"/>
                <w:szCs w:val="20"/>
                <w:highlight w:val="yellow"/>
              </w:rPr>
            </w:pPr>
            <w:r w:rsidRPr="002C359D">
              <w:rPr>
                <w:sz w:val="20"/>
                <w:szCs w:val="20"/>
              </w:rPr>
              <w:t>Аналитические и статистические методы. Теоретико-множественные представления. Лингвистические и семиотические представления. Графические методы.</w:t>
            </w:r>
          </w:p>
        </w:tc>
        <w:tc>
          <w:tcPr>
            <w:tcW w:w="651" w:type="pct"/>
          </w:tcPr>
          <w:p w14:paraId="4CBE7C60" w14:textId="73025172" w:rsidR="00D97783" w:rsidRPr="002C359D" w:rsidRDefault="0089237B" w:rsidP="00BD17DF">
            <w:pPr>
              <w:jc w:val="center"/>
              <w:rPr>
                <w:sz w:val="20"/>
                <w:szCs w:val="20"/>
              </w:rPr>
            </w:pPr>
            <w:r>
              <w:rPr>
                <w:sz w:val="20"/>
                <w:szCs w:val="20"/>
              </w:rPr>
              <w:t>2</w:t>
            </w:r>
          </w:p>
        </w:tc>
      </w:tr>
      <w:tr w:rsidR="00D97783" w14:paraId="6AEECFF9" w14:textId="77777777" w:rsidTr="00BD17DF">
        <w:trPr>
          <w:cantSplit/>
          <w:trHeight w:val="227"/>
          <w:tblHeader/>
        </w:trPr>
        <w:tc>
          <w:tcPr>
            <w:tcW w:w="378" w:type="pct"/>
            <w:tcBorders>
              <w:left w:val="single" w:sz="4" w:space="0" w:color="auto"/>
            </w:tcBorders>
          </w:tcPr>
          <w:p w14:paraId="67F91BA1" w14:textId="06A3AA8E" w:rsidR="00D97783" w:rsidRPr="002C359D" w:rsidRDefault="007F3FD6" w:rsidP="003D0313">
            <w:pPr>
              <w:jc w:val="center"/>
              <w:rPr>
                <w:sz w:val="20"/>
                <w:szCs w:val="20"/>
              </w:rPr>
            </w:pPr>
            <w:r>
              <w:rPr>
                <w:sz w:val="20"/>
                <w:szCs w:val="20"/>
              </w:rPr>
              <w:t>4</w:t>
            </w:r>
          </w:p>
        </w:tc>
        <w:tc>
          <w:tcPr>
            <w:tcW w:w="1604" w:type="pct"/>
          </w:tcPr>
          <w:p w14:paraId="5AA5DD2F" w14:textId="77777777" w:rsidR="00D97783" w:rsidRPr="00094623" w:rsidRDefault="00D97783" w:rsidP="0054553F">
            <w:pPr>
              <w:rPr>
                <w:rFonts w:eastAsia="Arial Unicode MS"/>
                <w:bCs/>
                <w:sz w:val="20"/>
                <w:szCs w:val="20"/>
              </w:rPr>
            </w:pPr>
            <w:r w:rsidRPr="00094623">
              <w:rPr>
                <w:rFonts w:eastAsia="Arial Unicode MS"/>
                <w:bCs/>
                <w:sz w:val="20"/>
                <w:szCs w:val="20"/>
              </w:rPr>
              <w:t>Статистические методы моделирования.</w:t>
            </w:r>
          </w:p>
        </w:tc>
        <w:tc>
          <w:tcPr>
            <w:tcW w:w="2367" w:type="pct"/>
          </w:tcPr>
          <w:p w14:paraId="28232AEB" w14:textId="77777777" w:rsidR="00D97783" w:rsidRPr="002C359D" w:rsidRDefault="00D97783" w:rsidP="0054553F">
            <w:pPr>
              <w:tabs>
                <w:tab w:val="left" w:pos="264"/>
              </w:tabs>
              <w:autoSpaceDE w:val="0"/>
              <w:autoSpaceDN w:val="0"/>
              <w:adjustRightInd w:val="0"/>
              <w:jc w:val="both"/>
              <w:rPr>
                <w:sz w:val="20"/>
                <w:szCs w:val="20"/>
                <w:highlight w:val="yellow"/>
              </w:rPr>
            </w:pPr>
            <w:r w:rsidRPr="002C359D">
              <w:rPr>
                <w:sz w:val="20"/>
                <w:szCs w:val="20"/>
              </w:rPr>
              <w:t>Принципы прикладной статистики. Оценки статистических характеристик. Законы распределения вероятностей.</w:t>
            </w:r>
          </w:p>
        </w:tc>
        <w:tc>
          <w:tcPr>
            <w:tcW w:w="651" w:type="pct"/>
          </w:tcPr>
          <w:p w14:paraId="683240DA" w14:textId="5B9592C0" w:rsidR="00D97783" w:rsidRPr="002C359D" w:rsidRDefault="0089237B" w:rsidP="00BD17DF">
            <w:pPr>
              <w:jc w:val="center"/>
              <w:rPr>
                <w:sz w:val="20"/>
                <w:szCs w:val="20"/>
              </w:rPr>
            </w:pPr>
            <w:r>
              <w:rPr>
                <w:sz w:val="20"/>
                <w:szCs w:val="20"/>
              </w:rPr>
              <w:t>2</w:t>
            </w:r>
          </w:p>
        </w:tc>
      </w:tr>
      <w:tr w:rsidR="00D97783" w14:paraId="253A696D" w14:textId="77777777" w:rsidTr="00BD17DF">
        <w:trPr>
          <w:cantSplit/>
          <w:trHeight w:val="227"/>
          <w:tblHeader/>
        </w:trPr>
        <w:tc>
          <w:tcPr>
            <w:tcW w:w="378" w:type="pct"/>
            <w:tcBorders>
              <w:left w:val="single" w:sz="4" w:space="0" w:color="auto"/>
            </w:tcBorders>
          </w:tcPr>
          <w:p w14:paraId="58BE2CAD" w14:textId="625E43F9" w:rsidR="00D97783" w:rsidRPr="002C359D" w:rsidRDefault="007F3FD6" w:rsidP="003D0313">
            <w:pPr>
              <w:jc w:val="center"/>
              <w:rPr>
                <w:sz w:val="20"/>
                <w:szCs w:val="20"/>
              </w:rPr>
            </w:pPr>
            <w:r>
              <w:rPr>
                <w:sz w:val="20"/>
                <w:szCs w:val="20"/>
              </w:rPr>
              <w:t>5</w:t>
            </w:r>
          </w:p>
        </w:tc>
        <w:tc>
          <w:tcPr>
            <w:tcW w:w="1604" w:type="pct"/>
          </w:tcPr>
          <w:p w14:paraId="12C4BCEC" w14:textId="77777777" w:rsidR="00D97783" w:rsidRPr="00094623" w:rsidRDefault="00D97783" w:rsidP="0054553F">
            <w:pPr>
              <w:rPr>
                <w:rFonts w:eastAsia="Arial Unicode MS"/>
                <w:bCs/>
                <w:sz w:val="20"/>
                <w:szCs w:val="20"/>
              </w:rPr>
            </w:pPr>
            <w:r w:rsidRPr="00094623">
              <w:rPr>
                <w:rFonts w:eastAsia="Arial Unicode MS"/>
                <w:bCs/>
                <w:sz w:val="20"/>
                <w:szCs w:val="20"/>
              </w:rPr>
              <w:t>Структура и технологии системного анализа.</w:t>
            </w:r>
          </w:p>
        </w:tc>
        <w:tc>
          <w:tcPr>
            <w:tcW w:w="2367" w:type="pct"/>
          </w:tcPr>
          <w:p w14:paraId="20905592" w14:textId="77777777" w:rsidR="00D97783" w:rsidRPr="002C359D" w:rsidRDefault="00D97783" w:rsidP="0054553F">
            <w:pPr>
              <w:tabs>
                <w:tab w:val="left" w:pos="206"/>
              </w:tabs>
              <w:jc w:val="both"/>
              <w:rPr>
                <w:sz w:val="20"/>
                <w:szCs w:val="20"/>
                <w:highlight w:val="yellow"/>
              </w:rPr>
            </w:pPr>
            <w:r w:rsidRPr="002C359D">
              <w:rPr>
                <w:sz w:val="20"/>
                <w:szCs w:val="20"/>
              </w:rPr>
              <w:t>Общий подход к решению проблем. Построение модели. Классификация моделей и методов системного анализа. Характеристика задач системного анализа. Определение целей системного анализа.</w:t>
            </w:r>
          </w:p>
        </w:tc>
        <w:tc>
          <w:tcPr>
            <w:tcW w:w="651" w:type="pct"/>
          </w:tcPr>
          <w:p w14:paraId="5C2F7F7B" w14:textId="6C9C9A6D" w:rsidR="00D97783" w:rsidRPr="002C359D" w:rsidRDefault="0089237B" w:rsidP="00BD17DF">
            <w:pPr>
              <w:jc w:val="center"/>
              <w:rPr>
                <w:sz w:val="20"/>
                <w:szCs w:val="20"/>
              </w:rPr>
            </w:pPr>
            <w:r>
              <w:rPr>
                <w:sz w:val="20"/>
                <w:szCs w:val="20"/>
              </w:rPr>
              <w:t>2</w:t>
            </w:r>
          </w:p>
        </w:tc>
      </w:tr>
      <w:tr w:rsidR="00D97783" w14:paraId="5F317497" w14:textId="77777777" w:rsidTr="00BD17DF">
        <w:trPr>
          <w:cantSplit/>
          <w:trHeight w:val="227"/>
          <w:tblHeader/>
        </w:trPr>
        <w:tc>
          <w:tcPr>
            <w:tcW w:w="378" w:type="pct"/>
            <w:tcBorders>
              <w:left w:val="single" w:sz="4" w:space="0" w:color="auto"/>
            </w:tcBorders>
          </w:tcPr>
          <w:p w14:paraId="743D6401" w14:textId="4422F770" w:rsidR="00D97783" w:rsidRPr="002C359D" w:rsidRDefault="007F3FD6" w:rsidP="003D0313">
            <w:pPr>
              <w:jc w:val="center"/>
              <w:rPr>
                <w:sz w:val="20"/>
                <w:szCs w:val="20"/>
              </w:rPr>
            </w:pPr>
            <w:r>
              <w:rPr>
                <w:sz w:val="20"/>
                <w:szCs w:val="20"/>
              </w:rPr>
              <w:t>6</w:t>
            </w:r>
          </w:p>
        </w:tc>
        <w:tc>
          <w:tcPr>
            <w:tcW w:w="1604" w:type="pct"/>
          </w:tcPr>
          <w:p w14:paraId="72326FA0" w14:textId="77777777" w:rsidR="00D97783" w:rsidRPr="00094623" w:rsidRDefault="00D97783" w:rsidP="0054553F">
            <w:pPr>
              <w:rPr>
                <w:rFonts w:eastAsia="Arial Unicode MS"/>
                <w:bCs/>
                <w:sz w:val="20"/>
                <w:szCs w:val="20"/>
              </w:rPr>
            </w:pPr>
            <w:r w:rsidRPr="00094623">
              <w:rPr>
                <w:rFonts w:eastAsia="Arial Unicode MS"/>
                <w:bCs/>
                <w:sz w:val="20"/>
                <w:szCs w:val="20"/>
              </w:rPr>
              <w:t>Принятие решений в условиях неопределенности.</w:t>
            </w:r>
          </w:p>
        </w:tc>
        <w:tc>
          <w:tcPr>
            <w:tcW w:w="2367" w:type="pct"/>
          </w:tcPr>
          <w:p w14:paraId="13F1314F" w14:textId="77777777" w:rsidR="00D97783" w:rsidRPr="002C359D" w:rsidRDefault="00D97783" w:rsidP="0054553F">
            <w:pPr>
              <w:widowControl w:val="0"/>
              <w:tabs>
                <w:tab w:val="left" w:pos="228"/>
              </w:tabs>
              <w:autoSpaceDE w:val="0"/>
              <w:autoSpaceDN w:val="0"/>
              <w:adjustRightInd w:val="0"/>
              <w:jc w:val="both"/>
              <w:rPr>
                <w:sz w:val="20"/>
                <w:szCs w:val="20"/>
                <w:highlight w:val="yellow"/>
              </w:rPr>
            </w:pPr>
            <w:r>
              <w:rPr>
                <w:sz w:val="20"/>
                <w:szCs w:val="20"/>
              </w:rPr>
              <w:t>Теория игр. Принятие решений в условиях риска. Критерий оптимальности принятия решений.</w:t>
            </w:r>
          </w:p>
        </w:tc>
        <w:tc>
          <w:tcPr>
            <w:tcW w:w="651" w:type="pct"/>
          </w:tcPr>
          <w:p w14:paraId="26FD51A2" w14:textId="77777777" w:rsidR="00D97783" w:rsidRPr="002C359D" w:rsidRDefault="00D97783" w:rsidP="00BD17DF">
            <w:pPr>
              <w:jc w:val="center"/>
              <w:rPr>
                <w:sz w:val="20"/>
                <w:szCs w:val="20"/>
              </w:rPr>
            </w:pPr>
            <w:r w:rsidRPr="002C359D">
              <w:rPr>
                <w:sz w:val="20"/>
                <w:szCs w:val="20"/>
              </w:rPr>
              <w:t>2</w:t>
            </w:r>
          </w:p>
        </w:tc>
      </w:tr>
      <w:tr w:rsidR="00D97783" w14:paraId="63C69035" w14:textId="77777777" w:rsidTr="00BD17DF">
        <w:trPr>
          <w:cantSplit/>
          <w:trHeight w:val="227"/>
          <w:tblHeader/>
        </w:trPr>
        <w:tc>
          <w:tcPr>
            <w:tcW w:w="378" w:type="pct"/>
            <w:tcBorders>
              <w:left w:val="single" w:sz="4" w:space="0" w:color="auto"/>
            </w:tcBorders>
          </w:tcPr>
          <w:p w14:paraId="07529C4D" w14:textId="7463AE57" w:rsidR="00D97783" w:rsidRPr="002C359D" w:rsidRDefault="007F3FD6" w:rsidP="003D0313">
            <w:pPr>
              <w:jc w:val="center"/>
              <w:rPr>
                <w:sz w:val="20"/>
                <w:szCs w:val="20"/>
              </w:rPr>
            </w:pPr>
            <w:r>
              <w:rPr>
                <w:sz w:val="20"/>
                <w:szCs w:val="20"/>
              </w:rPr>
              <w:t>7</w:t>
            </w:r>
          </w:p>
        </w:tc>
        <w:tc>
          <w:tcPr>
            <w:tcW w:w="1604" w:type="pct"/>
          </w:tcPr>
          <w:p w14:paraId="0742E87A" w14:textId="77777777" w:rsidR="00D97783" w:rsidRPr="00094623" w:rsidRDefault="00D97783" w:rsidP="0054553F">
            <w:pPr>
              <w:rPr>
                <w:rFonts w:eastAsia="Arial Unicode MS"/>
                <w:bCs/>
                <w:sz w:val="20"/>
                <w:szCs w:val="20"/>
              </w:rPr>
            </w:pPr>
            <w:r w:rsidRPr="00094623">
              <w:rPr>
                <w:rFonts w:eastAsia="Arial Unicode MS"/>
                <w:bCs/>
                <w:sz w:val="20"/>
                <w:szCs w:val="20"/>
              </w:rPr>
              <w:t>Структурное, функциональное и логико-множественное моделирование.</w:t>
            </w:r>
          </w:p>
        </w:tc>
        <w:tc>
          <w:tcPr>
            <w:tcW w:w="2367" w:type="pct"/>
          </w:tcPr>
          <w:p w14:paraId="2CDD5422" w14:textId="56AF0531" w:rsidR="00D97783" w:rsidRPr="002C359D" w:rsidRDefault="00D97783" w:rsidP="0054553F">
            <w:pPr>
              <w:widowControl w:val="0"/>
              <w:tabs>
                <w:tab w:val="left" w:pos="228"/>
              </w:tabs>
              <w:autoSpaceDE w:val="0"/>
              <w:autoSpaceDN w:val="0"/>
              <w:adjustRightInd w:val="0"/>
              <w:jc w:val="both"/>
              <w:rPr>
                <w:sz w:val="20"/>
                <w:szCs w:val="20"/>
                <w:highlight w:val="yellow"/>
              </w:rPr>
            </w:pPr>
            <w:r>
              <w:rPr>
                <w:sz w:val="20"/>
                <w:szCs w:val="20"/>
              </w:rPr>
              <w:t xml:space="preserve">Формализованное описание метода обработки. Функциональная модель метода обработки. </w:t>
            </w:r>
          </w:p>
        </w:tc>
        <w:tc>
          <w:tcPr>
            <w:tcW w:w="651" w:type="pct"/>
          </w:tcPr>
          <w:p w14:paraId="41F15E97" w14:textId="190D0153" w:rsidR="00D97783" w:rsidRPr="002C359D" w:rsidRDefault="0089237B" w:rsidP="00BD17DF">
            <w:pPr>
              <w:jc w:val="center"/>
              <w:rPr>
                <w:sz w:val="20"/>
                <w:szCs w:val="20"/>
              </w:rPr>
            </w:pPr>
            <w:r>
              <w:rPr>
                <w:sz w:val="20"/>
                <w:szCs w:val="20"/>
              </w:rPr>
              <w:t>2</w:t>
            </w:r>
          </w:p>
        </w:tc>
      </w:tr>
      <w:tr w:rsidR="00D97783" w14:paraId="4D5BF274" w14:textId="77777777" w:rsidTr="00BD17DF">
        <w:trPr>
          <w:cantSplit/>
          <w:trHeight w:val="227"/>
          <w:tblHeader/>
        </w:trPr>
        <w:tc>
          <w:tcPr>
            <w:tcW w:w="378" w:type="pct"/>
            <w:tcBorders>
              <w:left w:val="single" w:sz="4" w:space="0" w:color="auto"/>
            </w:tcBorders>
          </w:tcPr>
          <w:p w14:paraId="53973AC9" w14:textId="1BEA62F2" w:rsidR="00D97783" w:rsidRPr="002C359D" w:rsidRDefault="007F3FD6" w:rsidP="003D0313">
            <w:pPr>
              <w:jc w:val="center"/>
              <w:rPr>
                <w:sz w:val="20"/>
                <w:szCs w:val="20"/>
              </w:rPr>
            </w:pPr>
            <w:r>
              <w:rPr>
                <w:sz w:val="20"/>
                <w:szCs w:val="20"/>
              </w:rPr>
              <w:t>8</w:t>
            </w:r>
          </w:p>
        </w:tc>
        <w:tc>
          <w:tcPr>
            <w:tcW w:w="1604" w:type="pct"/>
          </w:tcPr>
          <w:p w14:paraId="6BB722AF" w14:textId="77777777" w:rsidR="00D97783" w:rsidRPr="00094623" w:rsidRDefault="00D97783" w:rsidP="0054553F">
            <w:pPr>
              <w:rPr>
                <w:rFonts w:eastAsia="Arial Unicode MS"/>
                <w:bCs/>
                <w:sz w:val="20"/>
                <w:szCs w:val="20"/>
              </w:rPr>
            </w:pPr>
            <w:r w:rsidRPr="00094623">
              <w:rPr>
                <w:rFonts w:eastAsia="Arial Unicode MS"/>
                <w:bCs/>
                <w:sz w:val="20"/>
                <w:szCs w:val="20"/>
              </w:rPr>
              <w:t>Математическое программирование.</w:t>
            </w:r>
          </w:p>
        </w:tc>
        <w:tc>
          <w:tcPr>
            <w:tcW w:w="2367" w:type="pct"/>
          </w:tcPr>
          <w:p w14:paraId="6BBA8277" w14:textId="77777777" w:rsidR="00D97783" w:rsidRPr="002C359D" w:rsidRDefault="00D97783" w:rsidP="0054553F">
            <w:pPr>
              <w:widowControl w:val="0"/>
              <w:tabs>
                <w:tab w:val="left" w:pos="228"/>
              </w:tabs>
              <w:autoSpaceDE w:val="0"/>
              <w:autoSpaceDN w:val="0"/>
              <w:adjustRightInd w:val="0"/>
              <w:jc w:val="both"/>
              <w:rPr>
                <w:sz w:val="20"/>
                <w:szCs w:val="20"/>
                <w:highlight w:val="yellow"/>
              </w:rPr>
            </w:pPr>
            <w:r>
              <w:rPr>
                <w:sz w:val="20"/>
                <w:szCs w:val="20"/>
              </w:rPr>
              <w:t>Оптимизация. Линейное программирование. Нелинейное программирование. Динамическое программирование.</w:t>
            </w:r>
          </w:p>
        </w:tc>
        <w:tc>
          <w:tcPr>
            <w:tcW w:w="651" w:type="pct"/>
          </w:tcPr>
          <w:p w14:paraId="6D2C08D6" w14:textId="77777777" w:rsidR="00D97783" w:rsidRPr="002C359D" w:rsidRDefault="00D97783" w:rsidP="00BD17DF">
            <w:pPr>
              <w:jc w:val="center"/>
              <w:rPr>
                <w:sz w:val="20"/>
                <w:szCs w:val="20"/>
              </w:rPr>
            </w:pPr>
            <w:r w:rsidRPr="002C359D">
              <w:rPr>
                <w:sz w:val="20"/>
                <w:szCs w:val="20"/>
              </w:rPr>
              <w:t>2</w:t>
            </w:r>
          </w:p>
        </w:tc>
      </w:tr>
      <w:tr w:rsidR="00D97783" w14:paraId="1A3AC6C5" w14:textId="77777777" w:rsidTr="002C359D">
        <w:trPr>
          <w:cantSplit/>
          <w:trHeight w:val="227"/>
          <w:tblHeader/>
        </w:trPr>
        <w:tc>
          <w:tcPr>
            <w:tcW w:w="378" w:type="pct"/>
            <w:tcBorders>
              <w:left w:val="single" w:sz="4" w:space="0" w:color="auto"/>
            </w:tcBorders>
            <w:vAlign w:val="center"/>
          </w:tcPr>
          <w:p w14:paraId="5B711798" w14:textId="77777777" w:rsidR="00D97783" w:rsidRDefault="00D97783" w:rsidP="00DE17FF">
            <w:pPr>
              <w:jc w:val="center"/>
              <w:rPr>
                <w:sz w:val="20"/>
              </w:rPr>
            </w:pPr>
          </w:p>
        </w:tc>
        <w:tc>
          <w:tcPr>
            <w:tcW w:w="1604" w:type="pct"/>
            <w:vAlign w:val="center"/>
          </w:tcPr>
          <w:p w14:paraId="1CA2F8B0" w14:textId="77777777" w:rsidR="00D97783" w:rsidRDefault="00D97783" w:rsidP="00DE17FF">
            <w:pPr>
              <w:jc w:val="center"/>
              <w:rPr>
                <w:sz w:val="20"/>
              </w:rPr>
            </w:pPr>
          </w:p>
        </w:tc>
        <w:tc>
          <w:tcPr>
            <w:tcW w:w="2367" w:type="pct"/>
            <w:vAlign w:val="center"/>
          </w:tcPr>
          <w:p w14:paraId="332B42F1" w14:textId="77777777" w:rsidR="00D97783" w:rsidRPr="007153F7" w:rsidRDefault="00D97783" w:rsidP="00DE17FF">
            <w:pPr>
              <w:jc w:val="right"/>
              <w:rPr>
                <w:b/>
                <w:sz w:val="20"/>
              </w:rPr>
            </w:pPr>
            <w:r w:rsidRPr="007153F7">
              <w:rPr>
                <w:b/>
                <w:sz w:val="20"/>
              </w:rPr>
              <w:t>ИТОГО</w:t>
            </w:r>
          </w:p>
        </w:tc>
        <w:tc>
          <w:tcPr>
            <w:tcW w:w="651" w:type="pct"/>
            <w:vAlign w:val="center"/>
          </w:tcPr>
          <w:p w14:paraId="1DB3EA93" w14:textId="393743A4" w:rsidR="00D97783" w:rsidRDefault="007F3FD6" w:rsidP="00DE17FF">
            <w:pPr>
              <w:jc w:val="center"/>
              <w:rPr>
                <w:sz w:val="20"/>
              </w:rPr>
            </w:pPr>
            <w:r>
              <w:rPr>
                <w:sz w:val="20"/>
              </w:rPr>
              <w:t>16</w:t>
            </w:r>
          </w:p>
        </w:tc>
      </w:tr>
      <w:tr w:rsidR="009503C3" w14:paraId="37283CAC" w14:textId="77777777" w:rsidTr="009503C3">
        <w:trPr>
          <w:cantSplit/>
          <w:trHeight w:val="227"/>
          <w:tblHeader/>
        </w:trPr>
        <w:tc>
          <w:tcPr>
            <w:tcW w:w="5000" w:type="pct"/>
            <w:gridSpan w:val="4"/>
            <w:tcBorders>
              <w:left w:val="single" w:sz="4" w:space="0" w:color="auto"/>
            </w:tcBorders>
            <w:vAlign w:val="center"/>
          </w:tcPr>
          <w:p w14:paraId="0648EFE8" w14:textId="62090507" w:rsidR="009503C3" w:rsidRDefault="009503C3" w:rsidP="00DE17FF">
            <w:pPr>
              <w:jc w:val="center"/>
              <w:rPr>
                <w:sz w:val="20"/>
              </w:rPr>
            </w:pPr>
            <w:r w:rsidRPr="00602FD6">
              <w:rPr>
                <w:b/>
              </w:rPr>
              <w:t>очно-заочная форма</w:t>
            </w:r>
          </w:p>
        </w:tc>
      </w:tr>
      <w:tr w:rsidR="009503C3" w14:paraId="63E234F6" w14:textId="77777777" w:rsidTr="00D40908">
        <w:trPr>
          <w:cantSplit/>
          <w:trHeight w:val="227"/>
          <w:tblHeader/>
        </w:trPr>
        <w:tc>
          <w:tcPr>
            <w:tcW w:w="378" w:type="pct"/>
            <w:tcBorders>
              <w:left w:val="single" w:sz="4" w:space="0" w:color="auto"/>
            </w:tcBorders>
          </w:tcPr>
          <w:p w14:paraId="38EEFA88" w14:textId="1893457E" w:rsidR="009503C3" w:rsidRDefault="009503C3" w:rsidP="009503C3">
            <w:pPr>
              <w:jc w:val="center"/>
              <w:rPr>
                <w:sz w:val="20"/>
              </w:rPr>
            </w:pPr>
            <w:r w:rsidRPr="002C359D">
              <w:rPr>
                <w:sz w:val="20"/>
                <w:szCs w:val="20"/>
              </w:rPr>
              <w:t>1</w:t>
            </w:r>
          </w:p>
        </w:tc>
        <w:tc>
          <w:tcPr>
            <w:tcW w:w="1604" w:type="pct"/>
          </w:tcPr>
          <w:p w14:paraId="430DFB30" w14:textId="64DDA9C5" w:rsidR="009503C3" w:rsidRDefault="009503C3" w:rsidP="009503C3">
            <w:pPr>
              <w:jc w:val="center"/>
              <w:rPr>
                <w:sz w:val="20"/>
              </w:rPr>
            </w:pPr>
            <w:r w:rsidRPr="00094623">
              <w:rPr>
                <w:rFonts w:eastAsia="Arial Unicode MS"/>
                <w:bCs/>
                <w:sz w:val="20"/>
                <w:szCs w:val="20"/>
              </w:rPr>
              <w:t>Системный подход и системный анализ.</w:t>
            </w:r>
          </w:p>
        </w:tc>
        <w:tc>
          <w:tcPr>
            <w:tcW w:w="2367" w:type="pct"/>
          </w:tcPr>
          <w:p w14:paraId="0A6A3ABB" w14:textId="26C6D0D8" w:rsidR="009503C3" w:rsidRPr="007153F7" w:rsidRDefault="009503C3" w:rsidP="009503C3">
            <w:pPr>
              <w:jc w:val="right"/>
              <w:rPr>
                <w:b/>
                <w:sz w:val="20"/>
              </w:rPr>
            </w:pPr>
            <w:r w:rsidRPr="002C359D">
              <w:rPr>
                <w:sz w:val="20"/>
                <w:szCs w:val="20"/>
              </w:rPr>
              <w:t>Основные понятия теории систем и системного анализа.</w:t>
            </w:r>
            <w:r>
              <w:rPr>
                <w:sz w:val="20"/>
                <w:szCs w:val="20"/>
              </w:rPr>
              <w:t xml:space="preserve"> Задачи системного анализа. Процедуры системного анализа.</w:t>
            </w:r>
          </w:p>
        </w:tc>
        <w:tc>
          <w:tcPr>
            <w:tcW w:w="651" w:type="pct"/>
          </w:tcPr>
          <w:p w14:paraId="285BC6B1" w14:textId="3446C5FC" w:rsidR="009503C3" w:rsidRDefault="009503C3" w:rsidP="009503C3">
            <w:pPr>
              <w:jc w:val="center"/>
              <w:rPr>
                <w:sz w:val="20"/>
              </w:rPr>
            </w:pPr>
            <w:r w:rsidRPr="002C359D">
              <w:rPr>
                <w:sz w:val="20"/>
                <w:szCs w:val="20"/>
              </w:rPr>
              <w:t>2</w:t>
            </w:r>
          </w:p>
        </w:tc>
      </w:tr>
      <w:tr w:rsidR="009503C3" w14:paraId="51A44883" w14:textId="77777777" w:rsidTr="00D40908">
        <w:trPr>
          <w:cantSplit/>
          <w:trHeight w:val="227"/>
          <w:tblHeader/>
        </w:trPr>
        <w:tc>
          <w:tcPr>
            <w:tcW w:w="378" w:type="pct"/>
            <w:tcBorders>
              <w:left w:val="single" w:sz="4" w:space="0" w:color="auto"/>
            </w:tcBorders>
          </w:tcPr>
          <w:p w14:paraId="2E4D500B" w14:textId="267EA90D" w:rsidR="009503C3" w:rsidRPr="002C359D" w:rsidRDefault="009503C3" w:rsidP="009503C3">
            <w:pPr>
              <w:jc w:val="center"/>
              <w:rPr>
                <w:sz w:val="20"/>
                <w:szCs w:val="20"/>
              </w:rPr>
            </w:pPr>
            <w:r>
              <w:rPr>
                <w:sz w:val="20"/>
                <w:szCs w:val="20"/>
              </w:rPr>
              <w:t>2</w:t>
            </w:r>
          </w:p>
        </w:tc>
        <w:tc>
          <w:tcPr>
            <w:tcW w:w="1604" w:type="pct"/>
          </w:tcPr>
          <w:p w14:paraId="6704832C" w14:textId="64281AEE" w:rsidR="009503C3" w:rsidRPr="00094623" w:rsidRDefault="009503C3" w:rsidP="009503C3">
            <w:pPr>
              <w:jc w:val="center"/>
              <w:rPr>
                <w:rFonts w:eastAsia="Arial Unicode MS"/>
                <w:bCs/>
                <w:sz w:val="20"/>
                <w:szCs w:val="20"/>
              </w:rPr>
            </w:pPr>
            <w:r w:rsidRPr="00094623">
              <w:rPr>
                <w:rFonts w:eastAsia="Arial Unicode MS"/>
                <w:bCs/>
                <w:sz w:val="20"/>
                <w:szCs w:val="20"/>
              </w:rPr>
              <w:t>Модели и моделирование систем.</w:t>
            </w:r>
          </w:p>
        </w:tc>
        <w:tc>
          <w:tcPr>
            <w:tcW w:w="2367" w:type="pct"/>
          </w:tcPr>
          <w:p w14:paraId="33290C45" w14:textId="719E1A0A" w:rsidR="009503C3" w:rsidRPr="002C359D" w:rsidRDefault="009503C3" w:rsidP="009503C3">
            <w:pPr>
              <w:jc w:val="right"/>
              <w:rPr>
                <w:sz w:val="20"/>
                <w:szCs w:val="20"/>
              </w:rPr>
            </w:pPr>
            <w:r w:rsidRPr="002C359D">
              <w:rPr>
                <w:sz w:val="20"/>
                <w:szCs w:val="20"/>
              </w:rPr>
              <w:t xml:space="preserve">Основные понятия и определения моделей. Основные понятия и определения моделирования теории систем. </w:t>
            </w:r>
          </w:p>
        </w:tc>
        <w:tc>
          <w:tcPr>
            <w:tcW w:w="651" w:type="pct"/>
          </w:tcPr>
          <w:p w14:paraId="48C89260" w14:textId="5959DBF4" w:rsidR="009503C3" w:rsidRPr="002C359D" w:rsidRDefault="009503C3" w:rsidP="009503C3">
            <w:pPr>
              <w:jc w:val="center"/>
              <w:rPr>
                <w:sz w:val="20"/>
                <w:szCs w:val="20"/>
              </w:rPr>
            </w:pPr>
            <w:r>
              <w:rPr>
                <w:sz w:val="20"/>
                <w:szCs w:val="20"/>
              </w:rPr>
              <w:t>2</w:t>
            </w:r>
          </w:p>
        </w:tc>
      </w:tr>
      <w:tr w:rsidR="009503C3" w14:paraId="5646756C" w14:textId="77777777" w:rsidTr="00D40908">
        <w:trPr>
          <w:cantSplit/>
          <w:trHeight w:val="227"/>
          <w:tblHeader/>
        </w:trPr>
        <w:tc>
          <w:tcPr>
            <w:tcW w:w="378" w:type="pct"/>
            <w:tcBorders>
              <w:left w:val="single" w:sz="4" w:space="0" w:color="auto"/>
            </w:tcBorders>
          </w:tcPr>
          <w:p w14:paraId="4AAA86CF" w14:textId="68139B9B" w:rsidR="009503C3" w:rsidRDefault="009503C3" w:rsidP="009503C3">
            <w:pPr>
              <w:jc w:val="center"/>
              <w:rPr>
                <w:sz w:val="20"/>
                <w:szCs w:val="20"/>
              </w:rPr>
            </w:pPr>
            <w:r>
              <w:rPr>
                <w:sz w:val="20"/>
                <w:szCs w:val="20"/>
              </w:rPr>
              <w:t>3</w:t>
            </w:r>
          </w:p>
        </w:tc>
        <w:tc>
          <w:tcPr>
            <w:tcW w:w="1604" w:type="pct"/>
          </w:tcPr>
          <w:p w14:paraId="0B029C07" w14:textId="53456E50" w:rsidR="009503C3" w:rsidRPr="00094623" w:rsidRDefault="009503C3" w:rsidP="009503C3">
            <w:pPr>
              <w:jc w:val="center"/>
              <w:rPr>
                <w:rFonts w:eastAsia="Arial Unicode MS"/>
                <w:bCs/>
                <w:sz w:val="20"/>
                <w:szCs w:val="20"/>
              </w:rPr>
            </w:pPr>
            <w:r w:rsidRPr="00094623">
              <w:rPr>
                <w:rFonts w:eastAsia="Arial Unicode MS"/>
                <w:bCs/>
                <w:sz w:val="20"/>
                <w:szCs w:val="20"/>
              </w:rPr>
              <w:t>Классификации методов моделирования систем.</w:t>
            </w:r>
          </w:p>
        </w:tc>
        <w:tc>
          <w:tcPr>
            <w:tcW w:w="2367" w:type="pct"/>
          </w:tcPr>
          <w:p w14:paraId="7E287070" w14:textId="29A5C735" w:rsidR="009503C3" w:rsidRPr="002C359D" w:rsidRDefault="009503C3" w:rsidP="009503C3">
            <w:pPr>
              <w:jc w:val="right"/>
              <w:rPr>
                <w:sz w:val="20"/>
                <w:szCs w:val="20"/>
              </w:rPr>
            </w:pPr>
            <w:r w:rsidRPr="002C359D">
              <w:rPr>
                <w:sz w:val="20"/>
                <w:szCs w:val="20"/>
              </w:rPr>
              <w:t>Аналитические и статистические методы. Теоретико-множественные представления. Лингвистические и семиотические представления. Графические методы.</w:t>
            </w:r>
          </w:p>
        </w:tc>
        <w:tc>
          <w:tcPr>
            <w:tcW w:w="651" w:type="pct"/>
          </w:tcPr>
          <w:p w14:paraId="706E65DB" w14:textId="57D8156B" w:rsidR="009503C3" w:rsidRDefault="009503C3" w:rsidP="009503C3">
            <w:pPr>
              <w:jc w:val="center"/>
              <w:rPr>
                <w:sz w:val="20"/>
                <w:szCs w:val="20"/>
              </w:rPr>
            </w:pPr>
            <w:r>
              <w:rPr>
                <w:sz w:val="20"/>
                <w:szCs w:val="20"/>
              </w:rPr>
              <w:t>2</w:t>
            </w:r>
          </w:p>
        </w:tc>
      </w:tr>
      <w:tr w:rsidR="009503C3" w14:paraId="7A0D2E43" w14:textId="77777777" w:rsidTr="00D40908">
        <w:trPr>
          <w:cantSplit/>
          <w:trHeight w:val="227"/>
          <w:tblHeader/>
        </w:trPr>
        <w:tc>
          <w:tcPr>
            <w:tcW w:w="378" w:type="pct"/>
            <w:tcBorders>
              <w:left w:val="single" w:sz="4" w:space="0" w:color="auto"/>
            </w:tcBorders>
          </w:tcPr>
          <w:p w14:paraId="7159AF10" w14:textId="66B4C15D" w:rsidR="009503C3" w:rsidRDefault="009503C3" w:rsidP="009503C3">
            <w:pPr>
              <w:jc w:val="center"/>
              <w:rPr>
                <w:sz w:val="20"/>
                <w:szCs w:val="20"/>
              </w:rPr>
            </w:pPr>
            <w:r>
              <w:rPr>
                <w:sz w:val="20"/>
                <w:szCs w:val="20"/>
              </w:rPr>
              <w:t>4</w:t>
            </w:r>
          </w:p>
        </w:tc>
        <w:tc>
          <w:tcPr>
            <w:tcW w:w="1604" w:type="pct"/>
          </w:tcPr>
          <w:p w14:paraId="189DEF34" w14:textId="3F6B04E5" w:rsidR="009503C3" w:rsidRPr="00094623" w:rsidRDefault="009503C3" w:rsidP="009503C3">
            <w:pPr>
              <w:jc w:val="center"/>
              <w:rPr>
                <w:rFonts w:eastAsia="Arial Unicode MS"/>
                <w:bCs/>
                <w:sz w:val="20"/>
                <w:szCs w:val="20"/>
              </w:rPr>
            </w:pPr>
            <w:r w:rsidRPr="00094623">
              <w:rPr>
                <w:rFonts w:eastAsia="Arial Unicode MS"/>
                <w:bCs/>
                <w:sz w:val="20"/>
                <w:szCs w:val="20"/>
              </w:rPr>
              <w:t>Статистические методы моделирования.</w:t>
            </w:r>
          </w:p>
        </w:tc>
        <w:tc>
          <w:tcPr>
            <w:tcW w:w="2367" w:type="pct"/>
          </w:tcPr>
          <w:p w14:paraId="7DEE5110" w14:textId="07A7A58E" w:rsidR="009503C3" w:rsidRPr="002C359D" w:rsidRDefault="009503C3" w:rsidP="009503C3">
            <w:pPr>
              <w:jc w:val="right"/>
              <w:rPr>
                <w:sz w:val="20"/>
                <w:szCs w:val="20"/>
              </w:rPr>
            </w:pPr>
            <w:r w:rsidRPr="002C359D">
              <w:rPr>
                <w:sz w:val="20"/>
                <w:szCs w:val="20"/>
              </w:rPr>
              <w:t>Принципы прикладной статистики. Оценки статистических характеристик. Законы распределения вероятностей.</w:t>
            </w:r>
          </w:p>
        </w:tc>
        <w:tc>
          <w:tcPr>
            <w:tcW w:w="651" w:type="pct"/>
          </w:tcPr>
          <w:p w14:paraId="3AA8D557" w14:textId="4586DC54" w:rsidR="009503C3" w:rsidRDefault="009503C3" w:rsidP="009503C3">
            <w:pPr>
              <w:jc w:val="center"/>
              <w:rPr>
                <w:sz w:val="20"/>
                <w:szCs w:val="20"/>
              </w:rPr>
            </w:pPr>
            <w:r>
              <w:rPr>
                <w:sz w:val="20"/>
                <w:szCs w:val="20"/>
              </w:rPr>
              <w:t>2</w:t>
            </w:r>
          </w:p>
        </w:tc>
      </w:tr>
      <w:tr w:rsidR="009503C3" w14:paraId="62FA76DD" w14:textId="77777777" w:rsidTr="00D40908">
        <w:trPr>
          <w:cantSplit/>
          <w:trHeight w:val="227"/>
          <w:tblHeader/>
        </w:trPr>
        <w:tc>
          <w:tcPr>
            <w:tcW w:w="378" w:type="pct"/>
            <w:tcBorders>
              <w:left w:val="single" w:sz="4" w:space="0" w:color="auto"/>
            </w:tcBorders>
          </w:tcPr>
          <w:p w14:paraId="6F9D7477" w14:textId="3DAEE69C" w:rsidR="009503C3" w:rsidRDefault="009503C3" w:rsidP="009503C3">
            <w:pPr>
              <w:jc w:val="center"/>
              <w:rPr>
                <w:sz w:val="20"/>
                <w:szCs w:val="20"/>
              </w:rPr>
            </w:pPr>
            <w:r>
              <w:rPr>
                <w:sz w:val="20"/>
                <w:szCs w:val="20"/>
              </w:rPr>
              <w:t>5</w:t>
            </w:r>
          </w:p>
        </w:tc>
        <w:tc>
          <w:tcPr>
            <w:tcW w:w="1604" w:type="pct"/>
          </w:tcPr>
          <w:p w14:paraId="0689EDAC" w14:textId="79D1BED8" w:rsidR="009503C3" w:rsidRPr="00094623" w:rsidRDefault="009503C3" w:rsidP="009503C3">
            <w:pPr>
              <w:jc w:val="center"/>
              <w:rPr>
                <w:rFonts w:eastAsia="Arial Unicode MS"/>
                <w:bCs/>
                <w:sz w:val="20"/>
                <w:szCs w:val="20"/>
              </w:rPr>
            </w:pPr>
            <w:r w:rsidRPr="00094623">
              <w:rPr>
                <w:rFonts w:eastAsia="Arial Unicode MS"/>
                <w:bCs/>
                <w:sz w:val="20"/>
                <w:szCs w:val="20"/>
              </w:rPr>
              <w:t>Структура и технологии системного анализа.</w:t>
            </w:r>
          </w:p>
        </w:tc>
        <w:tc>
          <w:tcPr>
            <w:tcW w:w="2367" w:type="pct"/>
          </w:tcPr>
          <w:p w14:paraId="746F9D72" w14:textId="7E934BF1" w:rsidR="009503C3" w:rsidRPr="002C359D" w:rsidRDefault="009503C3" w:rsidP="009503C3">
            <w:pPr>
              <w:jc w:val="right"/>
              <w:rPr>
                <w:sz w:val="20"/>
                <w:szCs w:val="20"/>
              </w:rPr>
            </w:pPr>
            <w:r w:rsidRPr="002C359D">
              <w:rPr>
                <w:sz w:val="20"/>
                <w:szCs w:val="20"/>
              </w:rPr>
              <w:t>Общий подход к решению проблем. Построение модели. Классификация моделей и методов системного анализа. Характеристика задач системного анализа. Определение целей системного анализа.</w:t>
            </w:r>
          </w:p>
        </w:tc>
        <w:tc>
          <w:tcPr>
            <w:tcW w:w="651" w:type="pct"/>
          </w:tcPr>
          <w:p w14:paraId="78F826EE" w14:textId="73D556E8" w:rsidR="009503C3" w:rsidRDefault="009503C3" w:rsidP="009503C3">
            <w:pPr>
              <w:jc w:val="center"/>
              <w:rPr>
                <w:sz w:val="20"/>
                <w:szCs w:val="20"/>
              </w:rPr>
            </w:pPr>
            <w:r>
              <w:rPr>
                <w:sz w:val="20"/>
                <w:szCs w:val="20"/>
              </w:rPr>
              <w:t>2</w:t>
            </w:r>
          </w:p>
        </w:tc>
      </w:tr>
      <w:tr w:rsidR="009503C3" w14:paraId="68DE7C8D" w14:textId="77777777" w:rsidTr="00D40908">
        <w:trPr>
          <w:cantSplit/>
          <w:trHeight w:val="227"/>
          <w:tblHeader/>
        </w:trPr>
        <w:tc>
          <w:tcPr>
            <w:tcW w:w="378" w:type="pct"/>
            <w:tcBorders>
              <w:left w:val="single" w:sz="4" w:space="0" w:color="auto"/>
            </w:tcBorders>
          </w:tcPr>
          <w:p w14:paraId="50F3548D" w14:textId="3A5D1CCB" w:rsidR="009503C3" w:rsidRDefault="009503C3" w:rsidP="009503C3">
            <w:pPr>
              <w:jc w:val="center"/>
              <w:rPr>
                <w:sz w:val="20"/>
                <w:szCs w:val="20"/>
              </w:rPr>
            </w:pPr>
            <w:r>
              <w:rPr>
                <w:sz w:val="20"/>
                <w:szCs w:val="20"/>
              </w:rPr>
              <w:t>6</w:t>
            </w:r>
          </w:p>
        </w:tc>
        <w:tc>
          <w:tcPr>
            <w:tcW w:w="1604" w:type="pct"/>
          </w:tcPr>
          <w:p w14:paraId="21FF7553" w14:textId="21265CFB" w:rsidR="009503C3" w:rsidRPr="00094623" w:rsidRDefault="009503C3" w:rsidP="009503C3">
            <w:pPr>
              <w:jc w:val="center"/>
              <w:rPr>
                <w:rFonts w:eastAsia="Arial Unicode MS"/>
                <w:bCs/>
                <w:sz w:val="20"/>
                <w:szCs w:val="20"/>
              </w:rPr>
            </w:pPr>
            <w:r w:rsidRPr="00094623">
              <w:rPr>
                <w:rFonts w:eastAsia="Arial Unicode MS"/>
                <w:bCs/>
                <w:sz w:val="20"/>
                <w:szCs w:val="20"/>
              </w:rPr>
              <w:t>Принятие решений в условиях неопределенности.</w:t>
            </w:r>
          </w:p>
        </w:tc>
        <w:tc>
          <w:tcPr>
            <w:tcW w:w="2367" w:type="pct"/>
          </w:tcPr>
          <w:p w14:paraId="6044AB4C" w14:textId="57C9DCBA" w:rsidR="009503C3" w:rsidRPr="002C359D" w:rsidRDefault="009503C3" w:rsidP="009503C3">
            <w:pPr>
              <w:jc w:val="right"/>
              <w:rPr>
                <w:sz w:val="20"/>
                <w:szCs w:val="20"/>
              </w:rPr>
            </w:pPr>
            <w:r>
              <w:rPr>
                <w:sz w:val="20"/>
                <w:szCs w:val="20"/>
              </w:rPr>
              <w:t>Теория игр. Принятие решений в условиях риска. Критерий оптимальности принятия решений.</w:t>
            </w:r>
          </w:p>
        </w:tc>
        <w:tc>
          <w:tcPr>
            <w:tcW w:w="651" w:type="pct"/>
          </w:tcPr>
          <w:p w14:paraId="456C5AA6" w14:textId="7625B9B6" w:rsidR="009503C3" w:rsidRDefault="009503C3" w:rsidP="009503C3">
            <w:pPr>
              <w:jc w:val="center"/>
              <w:rPr>
                <w:sz w:val="20"/>
                <w:szCs w:val="20"/>
              </w:rPr>
            </w:pPr>
            <w:r w:rsidRPr="002C359D">
              <w:rPr>
                <w:sz w:val="20"/>
                <w:szCs w:val="20"/>
              </w:rPr>
              <w:t>2</w:t>
            </w:r>
          </w:p>
        </w:tc>
      </w:tr>
      <w:tr w:rsidR="009503C3" w14:paraId="04B692C9" w14:textId="77777777" w:rsidTr="00D40908">
        <w:trPr>
          <w:cantSplit/>
          <w:trHeight w:val="227"/>
          <w:tblHeader/>
        </w:trPr>
        <w:tc>
          <w:tcPr>
            <w:tcW w:w="378" w:type="pct"/>
            <w:tcBorders>
              <w:left w:val="single" w:sz="4" w:space="0" w:color="auto"/>
            </w:tcBorders>
          </w:tcPr>
          <w:p w14:paraId="219A5710" w14:textId="6B29CC4F" w:rsidR="009503C3" w:rsidRDefault="009503C3" w:rsidP="009503C3">
            <w:pPr>
              <w:jc w:val="center"/>
              <w:rPr>
                <w:sz w:val="20"/>
                <w:szCs w:val="20"/>
              </w:rPr>
            </w:pPr>
            <w:r>
              <w:rPr>
                <w:sz w:val="20"/>
                <w:szCs w:val="20"/>
              </w:rPr>
              <w:t>7</w:t>
            </w:r>
          </w:p>
        </w:tc>
        <w:tc>
          <w:tcPr>
            <w:tcW w:w="1604" w:type="pct"/>
          </w:tcPr>
          <w:p w14:paraId="390AC0BA" w14:textId="3D8FE1BE" w:rsidR="009503C3" w:rsidRPr="00094623" w:rsidRDefault="009503C3" w:rsidP="009503C3">
            <w:pPr>
              <w:jc w:val="center"/>
              <w:rPr>
                <w:rFonts w:eastAsia="Arial Unicode MS"/>
                <w:bCs/>
                <w:sz w:val="20"/>
                <w:szCs w:val="20"/>
              </w:rPr>
            </w:pPr>
            <w:r w:rsidRPr="00094623">
              <w:rPr>
                <w:rFonts w:eastAsia="Arial Unicode MS"/>
                <w:bCs/>
                <w:sz w:val="20"/>
                <w:szCs w:val="20"/>
              </w:rPr>
              <w:t>Структурное, функциональное и логико-множественное моделирование.</w:t>
            </w:r>
          </w:p>
        </w:tc>
        <w:tc>
          <w:tcPr>
            <w:tcW w:w="2367" w:type="pct"/>
          </w:tcPr>
          <w:p w14:paraId="6C907716" w14:textId="53D4175B" w:rsidR="009503C3" w:rsidRDefault="009503C3" w:rsidP="009503C3">
            <w:pPr>
              <w:jc w:val="right"/>
              <w:rPr>
                <w:sz w:val="20"/>
                <w:szCs w:val="20"/>
              </w:rPr>
            </w:pPr>
            <w:r>
              <w:rPr>
                <w:sz w:val="20"/>
                <w:szCs w:val="20"/>
              </w:rPr>
              <w:t xml:space="preserve">Формализованное описание метода обработки. Функциональная модель метода обработки. </w:t>
            </w:r>
          </w:p>
        </w:tc>
        <w:tc>
          <w:tcPr>
            <w:tcW w:w="651" w:type="pct"/>
          </w:tcPr>
          <w:p w14:paraId="7D3566D2" w14:textId="0A90D607" w:rsidR="009503C3" w:rsidRPr="002C359D" w:rsidRDefault="009503C3" w:rsidP="009503C3">
            <w:pPr>
              <w:jc w:val="center"/>
              <w:rPr>
                <w:sz w:val="20"/>
                <w:szCs w:val="20"/>
              </w:rPr>
            </w:pPr>
            <w:r>
              <w:rPr>
                <w:sz w:val="20"/>
                <w:szCs w:val="20"/>
              </w:rPr>
              <w:t>2</w:t>
            </w:r>
          </w:p>
        </w:tc>
      </w:tr>
      <w:tr w:rsidR="009503C3" w14:paraId="3FF35818" w14:textId="77777777" w:rsidTr="00D40908">
        <w:trPr>
          <w:cantSplit/>
          <w:trHeight w:val="227"/>
          <w:tblHeader/>
        </w:trPr>
        <w:tc>
          <w:tcPr>
            <w:tcW w:w="378" w:type="pct"/>
            <w:tcBorders>
              <w:left w:val="single" w:sz="4" w:space="0" w:color="auto"/>
            </w:tcBorders>
          </w:tcPr>
          <w:p w14:paraId="16583447" w14:textId="75877904" w:rsidR="009503C3" w:rsidRDefault="009503C3" w:rsidP="009503C3">
            <w:pPr>
              <w:jc w:val="center"/>
              <w:rPr>
                <w:sz w:val="20"/>
                <w:szCs w:val="20"/>
              </w:rPr>
            </w:pPr>
            <w:r>
              <w:rPr>
                <w:sz w:val="20"/>
                <w:szCs w:val="20"/>
              </w:rPr>
              <w:t>8</w:t>
            </w:r>
          </w:p>
        </w:tc>
        <w:tc>
          <w:tcPr>
            <w:tcW w:w="1604" w:type="pct"/>
          </w:tcPr>
          <w:p w14:paraId="50DA39D8" w14:textId="693A88A9" w:rsidR="009503C3" w:rsidRPr="00094623" w:rsidRDefault="009503C3" w:rsidP="009503C3">
            <w:pPr>
              <w:jc w:val="center"/>
              <w:rPr>
                <w:rFonts w:eastAsia="Arial Unicode MS"/>
                <w:bCs/>
                <w:sz w:val="20"/>
                <w:szCs w:val="20"/>
              </w:rPr>
            </w:pPr>
            <w:r w:rsidRPr="00094623">
              <w:rPr>
                <w:rFonts w:eastAsia="Arial Unicode MS"/>
                <w:bCs/>
                <w:sz w:val="20"/>
                <w:szCs w:val="20"/>
              </w:rPr>
              <w:t>Математическое программирование.</w:t>
            </w:r>
          </w:p>
        </w:tc>
        <w:tc>
          <w:tcPr>
            <w:tcW w:w="2367" w:type="pct"/>
          </w:tcPr>
          <w:p w14:paraId="5EE9FA32" w14:textId="05999F21" w:rsidR="009503C3" w:rsidRDefault="009503C3" w:rsidP="009503C3">
            <w:pPr>
              <w:jc w:val="right"/>
              <w:rPr>
                <w:sz w:val="20"/>
                <w:szCs w:val="20"/>
              </w:rPr>
            </w:pPr>
            <w:r>
              <w:rPr>
                <w:sz w:val="20"/>
                <w:szCs w:val="20"/>
              </w:rPr>
              <w:t>Оптимизация. Линейное программирование. Нелинейное программирование. Динамическое программирование.</w:t>
            </w:r>
          </w:p>
        </w:tc>
        <w:tc>
          <w:tcPr>
            <w:tcW w:w="651" w:type="pct"/>
          </w:tcPr>
          <w:p w14:paraId="51302B20" w14:textId="717A5F65" w:rsidR="009503C3" w:rsidRDefault="009503C3" w:rsidP="009503C3">
            <w:pPr>
              <w:jc w:val="center"/>
              <w:rPr>
                <w:sz w:val="20"/>
                <w:szCs w:val="20"/>
              </w:rPr>
            </w:pPr>
            <w:r w:rsidRPr="002C359D">
              <w:rPr>
                <w:sz w:val="20"/>
                <w:szCs w:val="20"/>
              </w:rPr>
              <w:t>2</w:t>
            </w:r>
          </w:p>
        </w:tc>
      </w:tr>
      <w:tr w:rsidR="009503C3" w14:paraId="35EE093E" w14:textId="77777777" w:rsidTr="00D40908">
        <w:trPr>
          <w:cantSplit/>
          <w:trHeight w:val="227"/>
          <w:tblHeader/>
        </w:trPr>
        <w:tc>
          <w:tcPr>
            <w:tcW w:w="378" w:type="pct"/>
            <w:tcBorders>
              <w:left w:val="single" w:sz="4" w:space="0" w:color="auto"/>
            </w:tcBorders>
            <w:vAlign w:val="center"/>
          </w:tcPr>
          <w:p w14:paraId="41880975" w14:textId="77777777" w:rsidR="009503C3" w:rsidRDefault="009503C3" w:rsidP="009503C3">
            <w:pPr>
              <w:jc w:val="center"/>
              <w:rPr>
                <w:sz w:val="20"/>
                <w:szCs w:val="20"/>
              </w:rPr>
            </w:pPr>
          </w:p>
        </w:tc>
        <w:tc>
          <w:tcPr>
            <w:tcW w:w="1604" w:type="pct"/>
            <w:vAlign w:val="center"/>
          </w:tcPr>
          <w:p w14:paraId="1ADFAAA4" w14:textId="77777777" w:rsidR="009503C3" w:rsidRPr="00094623" w:rsidRDefault="009503C3" w:rsidP="009503C3">
            <w:pPr>
              <w:jc w:val="center"/>
              <w:rPr>
                <w:rFonts w:eastAsia="Arial Unicode MS"/>
                <w:bCs/>
                <w:sz w:val="20"/>
                <w:szCs w:val="20"/>
              </w:rPr>
            </w:pPr>
          </w:p>
        </w:tc>
        <w:tc>
          <w:tcPr>
            <w:tcW w:w="2367" w:type="pct"/>
            <w:vAlign w:val="center"/>
          </w:tcPr>
          <w:p w14:paraId="11A226F4" w14:textId="07E559C8" w:rsidR="009503C3" w:rsidRDefault="009503C3" w:rsidP="009503C3">
            <w:pPr>
              <w:jc w:val="right"/>
              <w:rPr>
                <w:sz w:val="20"/>
                <w:szCs w:val="20"/>
              </w:rPr>
            </w:pPr>
            <w:r w:rsidRPr="007153F7">
              <w:rPr>
                <w:b/>
                <w:sz w:val="20"/>
              </w:rPr>
              <w:t>ИТОГО</w:t>
            </w:r>
          </w:p>
        </w:tc>
        <w:tc>
          <w:tcPr>
            <w:tcW w:w="651" w:type="pct"/>
            <w:vAlign w:val="center"/>
          </w:tcPr>
          <w:p w14:paraId="14BD1C29" w14:textId="04B2015C" w:rsidR="009503C3" w:rsidRPr="002C359D" w:rsidRDefault="009503C3" w:rsidP="009503C3">
            <w:pPr>
              <w:jc w:val="center"/>
              <w:rPr>
                <w:sz w:val="20"/>
                <w:szCs w:val="20"/>
              </w:rPr>
            </w:pPr>
            <w:r>
              <w:rPr>
                <w:sz w:val="20"/>
              </w:rPr>
              <w:t>16</w:t>
            </w:r>
          </w:p>
        </w:tc>
      </w:tr>
    </w:tbl>
    <w:p w14:paraId="6796D602" w14:textId="2D6E03F4" w:rsidR="000E4F95" w:rsidRPr="007E3C8B" w:rsidRDefault="000E4F95" w:rsidP="00B0114C">
      <w:pPr>
        <w:ind w:firstLine="709"/>
        <w:jc w:val="both"/>
        <w:rPr>
          <w:b/>
        </w:rPr>
      </w:pPr>
      <w:r w:rsidRPr="007E3C8B">
        <w:rPr>
          <w:b/>
        </w:rPr>
        <w:lastRenderedPageBreak/>
        <w:t xml:space="preserve">3.1.3. Наименование тем (вопросов), выделенных для самостоятельной работы </w:t>
      </w:r>
      <w:r w:rsidR="0001223D">
        <w:rPr>
          <w:b/>
        </w:rPr>
        <w:t>магистра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0"/>
        <w:gridCol w:w="13"/>
        <w:gridCol w:w="2398"/>
        <w:gridCol w:w="2912"/>
        <w:gridCol w:w="893"/>
        <w:gridCol w:w="1858"/>
      </w:tblGrid>
      <w:tr w:rsidR="007A3D0E" w:rsidRPr="007A3D0E" w14:paraId="5E1C5B14" w14:textId="77777777" w:rsidTr="009503C3">
        <w:trPr>
          <w:trHeight w:val="20"/>
        </w:trPr>
        <w:tc>
          <w:tcPr>
            <w:tcW w:w="687" w:type="pct"/>
            <w:gridSpan w:val="2"/>
            <w:vAlign w:val="center"/>
          </w:tcPr>
          <w:p w14:paraId="209D010A" w14:textId="77777777" w:rsidR="007A3D0E" w:rsidRPr="007A3D0E" w:rsidRDefault="007A3D0E" w:rsidP="00DE17FF">
            <w:pPr>
              <w:jc w:val="center"/>
              <w:rPr>
                <w:sz w:val="20"/>
                <w:szCs w:val="20"/>
              </w:rPr>
            </w:pPr>
            <w:r w:rsidRPr="007A3D0E">
              <w:rPr>
                <w:sz w:val="20"/>
                <w:szCs w:val="20"/>
              </w:rPr>
              <w:t>№№</w:t>
            </w:r>
          </w:p>
          <w:p w14:paraId="423DAF34" w14:textId="77777777" w:rsidR="007A3D0E" w:rsidRPr="007A3D0E" w:rsidRDefault="007A3D0E" w:rsidP="00DE17FF">
            <w:pPr>
              <w:jc w:val="center"/>
              <w:rPr>
                <w:sz w:val="20"/>
                <w:szCs w:val="20"/>
              </w:rPr>
            </w:pPr>
            <w:r w:rsidRPr="007A3D0E">
              <w:rPr>
                <w:sz w:val="20"/>
                <w:szCs w:val="20"/>
              </w:rPr>
              <w:t>тем</w:t>
            </w:r>
          </w:p>
        </w:tc>
        <w:tc>
          <w:tcPr>
            <w:tcW w:w="1283" w:type="pct"/>
            <w:vAlign w:val="center"/>
          </w:tcPr>
          <w:p w14:paraId="53773E2C" w14:textId="77777777" w:rsidR="007A3D0E" w:rsidRPr="007A3D0E" w:rsidRDefault="007A3D0E" w:rsidP="00DE17FF">
            <w:pPr>
              <w:jc w:val="center"/>
              <w:rPr>
                <w:sz w:val="20"/>
                <w:szCs w:val="20"/>
              </w:rPr>
            </w:pPr>
            <w:r w:rsidRPr="007A3D0E">
              <w:rPr>
                <w:sz w:val="20"/>
                <w:szCs w:val="20"/>
              </w:rPr>
              <w:t>Наименование темы</w:t>
            </w:r>
          </w:p>
          <w:p w14:paraId="2099077C" w14:textId="77777777" w:rsidR="007A3D0E" w:rsidRPr="007A3D0E" w:rsidRDefault="007A3D0E" w:rsidP="00DE17FF">
            <w:pPr>
              <w:jc w:val="center"/>
              <w:rPr>
                <w:sz w:val="20"/>
                <w:szCs w:val="20"/>
              </w:rPr>
            </w:pPr>
            <w:r w:rsidRPr="007A3D0E">
              <w:rPr>
                <w:sz w:val="20"/>
                <w:szCs w:val="20"/>
              </w:rPr>
              <w:t xml:space="preserve"> (вопроса)</w:t>
            </w:r>
          </w:p>
        </w:tc>
        <w:tc>
          <w:tcPr>
            <w:tcW w:w="1558" w:type="pct"/>
            <w:vAlign w:val="center"/>
          </w:tcPr>
          <w:p w14:paraId="29C0F04C" w14:textId="77777777" w:rsidR="007A3D0E" w:rsidRPr="007A3D0E" w:rsidRDefault="007A3D0E" w:rsidP="00DE17FF">
            <w:pPr>
              <w:jc w:val="center"/>
              <w:rPr>
                <w:sz w:val="20"/>
                <w:szCs w:val="20"/>
              </w:rPr>
            </w:pPr>
            <w:r w:rsidRPr="007A3D0E">
              <w:rPr>
                <w:sz w:val="20"/>
                <w:szCs w:val="20"/>
              </w:rPr>
              <w:t>Основное содержание темы (вопроса)</w:t>
            </w:r>
          </w:p>
        </w:tc>
        <w:tc>
          <w:tcPr>
            <w:tcW w:w="478" w:type="pct"/>
            <w:vAlign w:val="center"/>
          </w:tcPr>
          <w:p w14:paraId="69CF5BB0" w14:textId="77777777" w:rsidR="007A3D0E" w:rsidRPr="007A3D0E" w:rsidRDefault="007A3D0E" w:rsidP="00DE17FF">
            <w:pPr>
              <w:jc w:val="center"/>
              <w:rPr>
                <w:sz w:val="20"/>
                <w:szCs w:val="20"/>
              </w:rPr>
            </w:pPr>
            <w:r w:rsidRPr="007A3D0E">
              <w:rPr>
                <w:sz w:val="20"/>
                <w:szCs w:val="20"/>
              </w:rPr>
              <w:t>Объем в часах</w:t>
            </w:r>
          </w:p>
        </w:tc>
        <w:tc>
          <w:tcPr>
            <w:tcW w:w="994" w:type="pct"/>
            <w:vAlign w:val="center"/>
          </w:tcPr>
          <w:p w14:paraId="52FD6519" w14:textId="77777777" w:rsidR="007A3D0E" w:rsidRPr="007A3D0E" w:rsidRDefault="007A3D0E" w:rsidP="00DE17FF">
            <w:pPr>
              <w:jc w:val="center"/>
              <w:rPr>
                <w:sz w:val="20"/>
                <w:szCs w:val="20"/>
              </w:rPr>
            </w:pPr>
            <w:r w:rsidRPr="007A3D0E">
              <w:rPr>
                <w:sz w:val="20"/>
                <w:szCs w:val="20"/>
              </w:rPr>
              <w:t>Литература</w:t>
            </w:r>
          </w:p>
        </w:tc>
      </w:tr>
      <w:tr w:rsidR="009503C3" w:rsidRPr="007A3D0E" w14:paraId="3953A180" w14:textId="77777777" w:rsidTr="009503C3">
        <w:trPr>
          <w:trHeight w:val="20"/>
        </w:trPr>
        <w:tc>
          <w:tcPr>
            <w:tcW w:w="5000" w:type="pct"/>
            <w:gridSpan w:val="6"/>
            <w:vAlign w:val="center"/>
          </w:tcPr>
          <w:p w14:paraId="20C82582" w14:textId="138D0954" w:rsidR="009503C3" w:rsidRPr="007A3D0E" w:rsidRDefault="009503C3" w:rsidP="00DE17FF">
            <w:pPr>
              <w:jc w:val="center"/>
              <w:rPr>
                <w:sz w:val="20"/>
                <w:szCs w:val="20"/>
              </w:rPr>
            </w:pPr>
            <w:r w:rsidRPr="00434442">
              <w:rPr>
                <w:b/>
              </w:rPr>
              <w:t>очная форма</w:t>
            </w:r>
          </w:p>
        </w:tc>
      </w:tr>
      <w:tr w:rsidR="0089237B" w:rsidRPr="007A3D0E" w14:paraId="6068E04B" w14:textId="77777777" w:rsidTr="009503C3">
        <w:trPr>
          <w:trHeight w:val="20"/>
        </w:trPr>
        <w:tc>
          <w:tcPr>
            <w:tcW w:w="687" w:type="pct"/>
            <w:gridSpan w:val="2"/>
          </w:tcPr>
          <w:p w14:paraId="3742CBA5" w14:textId="77777777" w:rsidR="0089237B" w:rsidRPr="002C359D" w:rsidRDefault="0089237B" w:rsidP="0089237B">
            <w:pPr>
              <w:jc w:val="center"/>
              <w:rPr>
                <w:sz w:val="20"/>
                <w:szCs w:val="20"/>
              </w:rPr>
            </w:pPr>
            <w:r w:rsidRPr="002C359D">
              <w:rPr>
                <w:sz w:val="20"/>
                <w:szCs w:val="20"/>
              </w:rPr>
              <w:t>1</w:t>
            </w:r>
          </w:p>
        </w:tc>
        <w:tc>
          <w:tcPr>
            <w:tcW w:w="1283" w:type="pct"/>
          </w:tcPr>
          <w:p w14:paraId="188B4F5F" w14:textId="77777777" w:rsidR="0089237B" w:rsidRPr="00094623" w:rsidRDefault="0089237B" w:rsidP="0089237B">
            <w:pPr>
              <w:rPr>
                <w:rFonts w:eastAsia="Arial Unicode MS"/>
                <w:bCs/>
                <w:sz w:val="20"/>
                <w:szCs w:val="20"/>
              </w:rPr>
            </w:pPr>
            <w:r w:rsidRPr="00094623">
              <w:rPr>
                <w:rFonts w:eastAsia="Arial Unicode MS"/>
                <w:bCs/>
                <w:sz w:val="20"/>
                <w:szCs w:val="20"/>
              </w:rPr>
              <w:t>Системный подход и системный анализ.</w:t>
            </w:r>
          </w:p>
        </w:tc>
        <w:tc>
          <w:tcPr>
            <w:tcW w:w="1558" w:type="pct"/>
          </w:tcPr>
          <w:p w14:paraId="2F930326" w14:textId="77777777" w:rsidR="0089237B" w:rsidRDefault="0089237B" w:rsidP="0089237B">
            <w:pPr>
              <w:rPr>
                <w:sz w:val="20"/>
                <w:szCs w:val="20"/>
              </w:rPr>
            </w:pPr>
            <w:r w:rsidRPr="002C359D">
              <w:rPr>
                <w:sz w:val="20"/>
                <w:szCs w:val="20"/>
              </w:rPr>
              <w:t>Исторические предпосылки создания системного анализа.</w:t>
            </w:r>
          </w:p>
          <w:p w14:paraId="33709C3F" w14:textId="1DCF4DB0" w:rsidR="0089237B" w:rsidRPr="002C359D" w:rsidRDefault="0089237B" w:rsidP="0089237B">
            <w:pPr>
              <w:rPr>
                <w:sz w:val="20"/>
                <w:szCs w:val="20"/>
              </w:rPr>
            </w:pPr>
            <w:r w:rsidRPr="002C359D">
              <w:rPr>
                <w:sz w:val="20"/>
                <w:szCs w:val="20"/>
              </w:rPr>
              <w:t>Внутренние и внешние системы. Задачи анализа систем.</w:t>
            </w:r>
            <w:r>
              <w:rPr>
                <w:sz w:val="20"/>
                <w:szCs w:val="20"/>
              </w:rPr>
              <w:t xml:space="preserve"> </w:t>
            </w:r>
            <w:r w:rsidRPr="002C359D">
              <w:rPr>
                <w:sz w:val="20"/>
                <w:szCs w:val="20"/>
              </w:rPr>
              <w:t>Свойства систем</w:t>
            </w:r>
            <w:r>
              <w:rPr>
                <w:sz w:val="20"/>
                <w:szCs w:val="20"/>
              </w:rPr>
              <w:t>ы</w:t>
            </w:r>
            <w:r w:rsidRPr="002C359D">
              <w:rPr>
                <w:sz w:val="20"/>
                <w:szCs w:val="20"/>
              </w:rPr>
              <w:t>.</w:t>
            </w:r>
            <w:r>
              <w:rPr>
                <w:sz w:val="20"/>
                <w:szCs w:val="20"/>
              </w:rPr>
              <w:t xml:space="preserve"> Структура системы. Функциональное описание системы. Характеристика систем. </w:t>
            </w:r>
            <w:r w:rsidRPr="002C359D">
              <w:rPr>
                <w:sz w:val="20"/>
                <w:szCs w:val="20"/>
              </w:rPr>
              <w:t xml:space="preserve"> Классификация систем.</w:t>
            </w:r>
          </w:p>
        </w:tc>
        <w:tc>
          <w:tcPr>
            <w:tcW w:w="478" w:type="pct"/>
          </w:tcPr>
          <w:p w14:paraId="0226E13A" w14:textId="43C238E5" w:rsidR="0089237B" w:rsidRPr="0089237B" w:rsidRDefault="0089237B" w:rsidP="0089237B">
            <w:pPr>
              <w:jc w:val="center"/>
              <w:rPr>
                <w:sz w:val="20"/>
                <w:szCs w:val="20"/>
              </w:rPr>
            </w:pPr>
            <w:r w:rsidRPr="0089237B">
              <w:rPr>
                <w:sz w:val="20"/>
                <w:szCs w:val="20"/>
              </w:rPr>
              <w:t>12</w:t>
            </w:r>
          </w:p>
        </w:tc>
        <w:tc>
          <w:tcPr>
            <w:tcW w:w="994" w:type="pct"/>
          </w:tcPr>
          <w:p w14:paraId="289B145C" w14:textId="77777777" w:rsidR="0089237B" w:rsidRPr="002C359D" w:rsidRDefault="0089237B" w:rsidP="0089237B">
            <w:pPr>
              <w:jc w:val="center"/>
              <w:rPr>
                <w:color w:val="000000"/>
                <w:sz w:val="20"/>
                <w:szCs w:val="20"/>
              </w:rPr>
            </w:pPr>
            <w:r>
              <w:rPr>
                <w:color w:val="000000"/>
                <w:sz w:val="20"/>
                <w:szCs w:val="20"/>
              </w:rPr>
              <w:t>О</w:t>
            </w:r>
            <w:r w:rsidRPr="002C359D">
              <w:rPr>
                <w:color w:val="000000"/>
                <w:sz w:val="20"/>
                <w:szCs w:val="20"/>
              </w:rPr>
              <w:t xml:space="preserve">Л-2, </w:t>
            </w:r>
            <w:r>
              <w:rPr>
                <w:color w:val="000000"/>
                <w:sz w:val="20"/>
                <w:szCs w:val="20"/>
              </w:rPr>
              <w:t>ДЛ-1</w:t>
            </w:r>
          </w:p>
        </w:tc>
      </w:tr>
      <w:tr w:rsidR="0089237B" w:rsidRPr="007A3D0E" w14:paraId="44FCFC11" w14:textId="77777777" w:rsidTr="009503C3">
        <w:trPr>
          <w:trHeight w:val="20"/>
        </w:trPr>
        <w:tc>
          <w:tcPr>
            <w:tcW w:w="687" w:type="pct"/>
            <w:gridSpan w:val="2"/>
          </w:tcPr>
          <w:p w14:paraId="41DFDA5D" w14:textId="34627B87" w:rsidR="0089237B" w:rsidRPr="002C359D" w:rsidRDefault="0089237B" w:rsidP="0089237B">
            <w:pPr>
              <w:jc w:val="center"/>
              <w:rPr>
                <w:sz w:val="20"/>
                <w:szCs w:val="20"/>
              </w:rPr>
            </w:pPr>
            <w:r>
              <w:rPr>
                <w:sz w:val="20"/>
                <w:szCs w:val="20"/>
              </w:rPr>
              <w:t>2</w:t>
            </w:r>
          </w:p>
        </w:tc>
        <w:tc>
          <w:tcPr>
            <w:tcW w:w="1283" w:type="pct"/>
          </w:tcPr>
          <w:p w14:paraId="43C8FD93" w14:textId="77777777" w:rsidR="0089237B" w:rsidRPr="00094623" w:rsidRDefault="0089237B" w:rsidP="0089237B">
            <w:pPr>
              <w:rPr>
                <w:rFonts w:eastAsia="Arial Unicode MS"/>
                <w:bCs/>
                <w:sz w:val="20"/>
                <w:szCs w:val="20"/>
              </w:rPr>
            </w:pPr>
            <w:r w:rsidRPr="00094623">
              <w:rPr>
                <w:rFonts w:eastAsia="Arial Unicode MS"/>
                <w:bCs/>
                <w:sz w:val="20"/>
                <w:szCs w:val="20"/>
              </w:rPr>
              <w:t>Модели и моделирование систем.</w:t>
            </w:r>
          </w:p>
        </w:tc>
        <w:tc>
          <w:tcPr>
            <w:tcW w:w="1558" w:type="pct"/>
          </w:tcPr>
          <w:p w14:paraId="10B4B770" w14:textId="6F55138A" w:rsidR="0089237B" w:rsidRPr="002C359D" w:rsidRDefault="0089237B" w:rsidP="0089237B">
            <w:pPr>
              <w:jc w:val="both"/>
              <w:rPr>
                <w:sz w:val="20"/>
                <w:szCs w:val="20"/>
              </w:rPr>
            </w:pPr>
            <w:r w:rsidRPr="002C359D">
              <w:rPr>
                <w:sz w:val="20"/>
                <w:szCs w:val="20"/>
              </w:rPr>
              <w:t>Математические модели.</w:t>
            </w:r>
            <w:r>
              <w:rPr>
                <w:sz w:val="20"/>
                <w:szCs w:val="20"/>
              </w:rPr>
              <w:t xml:space="preserve"> </w:t>
            </w:r>
            <w:r w:rsidRPr="002C359D">
              <w:rPr>
                <w:sz w:val="20"/>
                <w:szCs w:val="20"/>
              </w:rPr>
              <w:t>Уровни моделирования. Виды моделей. Модели систем.</w:t>
            </w:r>
          </w:p>
        </w:tc>
        <w:tc>
          <w:tcPr>
            <w:tcW w:w="478" w:type="pct"/>
          </w:tcPr>
          <w:p w14:paraId="7FEDFEA7" w14:textId="5CBBA0CE" w:rsidR="0089237B" w:rsidRPr="0089237B" w:rsidRDefault="0089237B" w:rsidP="0089237B">
            <w:pPr>
              <w:jc w:val="center"/>
              <w:rPr>
                <w:sz w:val="20"/>
                <w:szCs w:val="20"/>
              </w:rPr>
            </w:pPr>
            <w:r w:rsidRPr="0089237B">
              <w:rPr>
                <w:sz w:val="20"/>
                <w:szCs w:val="20"/>
              </w:rPr>
              <w:t>8</w:t>
            </w:r>
          </w:p>
        </w:tc>
        <w:tc>
          <w:tcPr>
            <w:tcW w:w="994" w:type="pct"/>
          </w:tcPr>
          <w:p w14:paraId="684F4AFF" w14:textId="77777777" w:rsidR="0089237B" w:rsidRPr="002C359D" w:rsidRDefault="0089237B" w:rsidP="0089237B">
            <w:pPr>
              <w:jc w:val="center"/>
              <w:rPr>
                <w:sz w:val="20"/>
                <w:szCs w:val="20"/>
              </w:rPr>
            </w:pPr>
            <w:r>
              <w:rPr>
                <w:sz w:val="20"/>
                <w:szCs w:val="20"/>
              </w:rPr>
              <w:t>О</w:t>
            </w:r>
            <w:r w:rsidRPr="002C359D">
              <w:rPr>
                <w:sz w:val="20"/>
                <w:szCs w:val="20"/>
              </w:rPr>
              <w:t>Л-2</w:t>
            </w:r>
          </w:p>
        </w:tc>
      </w:tr>
      <w:tr w:rsidR="0089237B" w:rsidRPr="007A3D0E" w14:paraId="294BE9EF" w14:textId="77777777" w:rsidTr="009503C3">
        <w:trPr>
          <w:trHeight w:val="20"/>
        </w:trPr>
        <w:tc>
          <w:tcPr>
            <w:tcW w:w="687" w:type="pct"/>
            <w:gridSpan w:val="2"/>
          </w:tcPr>
          <w:p w14:paraId="385EF370" w14:textId="7B635A3A" w:rsidR="0089237B" w:rsidRPr="002C359D" w:rsidRDefault="0089237B" w:rsidP="0089237B">
            <w:pPr>
              <w:jc w:val="center"/>
              <w:rPr>
                <w:sz w:val="20"/>
                <w:szCs w:val="20"/>
              </w:rPr>
            </w:pPr>
            <w:r>
              <w:rPr>
                <w:sz w:val="20"/>
                <w:szCs w:val="20"/>
              </w:rPr>
              <w:t>3</w:t>
            </w:r>
          </w:p>
        </w:tc>
        <w:tc>
          <w:tcPr>
            <w:tcW w:w="1283" w:type="pct"/>
          </w:tcPr>
          <w:p w14:paraId="2DADF2AB" w14:textId="77777777" w:rsidR="0089237B" w:rsidRPr="00094623" w:rsidRDefault="0089237B" w:rsidP="0089237B">
            <w:pPr>
              <w:rPr>
                <w:rFonts w:eastAsia="Arial Unicode MS"/>
                <w:bCs/>
                <w:sz w:val="20"/>
                <w:szCs w:val="20"/>
              </w:rPr>
            </w:pPr>
            <w:r w:rsidRPr="00094623">
              <w:rPr>
                <w:rFonts w:eastAsia="Arial Unicode MS"/>
                <w:bCs/>
                <w:sz w:val="20"/>
                <w:szCs w:val="20"/>
              </w:rPr>
              <w:t>Классификации методов моделирования систем.</w:t>
            </w:r>
          </w:p>
        </w:tc>
        <w:tc>
          <w:tcPr>
            <w:tcW w:w="1558" w:type="pct"/>
          </w:tcPr>
          <w:p w14:paraId="054361F1" w14:textId="77777777" w:rsidR="0089237B" w:rsidRPr="002C359D" w:rsidRDefault="0089237B" w:rsidP="0089237B">
            <w:pPr>
              <w:jc w:val="both"/>
              <w:rPr>
                <w:sz w:val="20"/>
                <w:szCs w:val="20"/>
              </w:rPr>
            </w:pPr>
            <w:r w:rsidRPr="002C359D">
              <w:rPr>
                <w:sz w:val="20"/>
                <w:szCs w:val="20"/>
              </w:rPr>
              <w:t>Методы типа «сценариев». Методы структуризации. Методы типа «дерева целей». Методы экспертных оценок.</w:t>
            </w:r>
          </w:p>
        </w:tc>
        <w:tc>
          <w:tcPr>
            <w:tcW w:w="478" w:type="pct"/>
          </w:tcPr>
          <w:p w14:paraId="05110989" w14:textId="301BE4BB" w:rsidR="0089237B" w:rsidRPr="0089237B" w:rsidRDefault="0089237B" w:rsidP="0089237B">
            <w:pPr>
              <w:jc w:val="center"/>
              <w:rPr>
                <w:sz w:val="20"/>
                <w:szCs w:val="20"/>
              </w:rPr>
            </w:pPr>
            <w:r w:rsidRPr="0089237B">
              <w:rPr>
                <w:sz w:val="20"/>
                <w:szCs w:val="20"/>
              </w:rPr>
              <w:t>10</w:t>
            </w:r>
          </w:p>
        </w:tc>
        <w:tc>
          <w:tcPr>
            <w:tcW w:w="994" w:type="pct"/>
          </w:tcPr>
          <w:p w14:paraId="79A77BF9" w14:textId="77777777" w:rsidR="0089237B" w:rsidRPr="002C359D" w:rsidRDefault="0089237B" w:rsidP="0089237B">
            <w:pPr>
              <w:jc w:val="center"/>
              <w:rPr>
                <w:sz w:val="20"/>
                <w:szCs w:val="20"/>
              </w:rPr>
            </w:pPr>
            <w:r>
              <w:rPr>
                <w:sz w:val="20"/>
                <w:szCs w:val="20"/>
              </w:rPr>
              <w:t>О</w:t>
            </w:r>
            <w:r w:rsidRPr="002C359D">
              <w:rPr>
                <w:sz w:val="20"/>
                <w:szCs w:val="20"/>
              </w:rPr>
              <w:t xml:space="preserve">Л-2, </w:t>
            </w:r>
            <w:r>
              <w:rPr>
                <w:sz w:val="20"/>
                <w:szCs w:val="20"/>
              </w:rPr>
              <w:t>ДЛ-1</w:t>
            </w:r>
          </w:p>
        </w:tc>
      </w:tr>
      <w:tr w:rsidR="0089237B" w:rsidRPr="007A3D0E" w14:paraId="48EAC0E6" w14:textId="77777777" w:rsidTr="009503C3">
        <w:trPr>
          <w:trHeight w:val="20"/>
        </w:trPr>
        <w:tc>
          <w:tcPr>
            <w:tcW w:w="687" w:type="pct"/>
            <w:gridSpan w:val="2"/>
          </w:tcPr>
          <w:p w14:paraId="12DAA413" w14:textId="2D8952B7" w:rsidR="0089237B" w:rsidRPr="002C359D" w:rsidRDefault="0089237B" w:rsidP="0089237B">
            <w:pPr>
              <w:jc w:val="center"/>
              <w:rPr>
                <w:sz w:val="20"/>
                <w:szCs w:val="20"/>
              </w:rPr>
            </w:pPr>
            <w:r>
              <w:rPr>
                <w:sz w:val="20"/>
                <w:szCs w:val="20"/>
              </w:rPr>
              <w:t>4</w:t>
            </w:r>
          </w:p>
        </w:tc>
        <w:tc>
          <w:tcPr>
            <w:tcW w:w="1283" w:type="pct"/>
          </w:tcPr>
          <w:p w14:paraId="68D521CD" w14:textId="7F040795" w:rsidR="0089237B" w:rsidRPr="00094623" w:rsidRDefault="0089237B" w:rsidP="0089237B">
            <w:pPr>
              <w:rPr>
                <w:rFonts w:eastAsia="Arial Unicode MS"/>
                <w:bCs/>
                <w:sz w:val="20"/>
                <w:szCs w:val="20"/>
              </w:rPr>
            </w:pPr>
            <w:r w:rsidRPr="00094623">
              <w:rPr>
                <w:rFonts w:eastAsia="Arial Unicode MS"/>
                <w:bCs/>
                <w:sz w:val="20"/>
                <w:szCs w:val="20"/>
              </w:rPr>
              <w:t>Статистические методы моделирования.</w:t>
            </w:r>
          </w:p>
        </w:tc>
        <w:tc>
          <w:tcPr>
            <w:tcW w:w="1558" w:type="pct"/>
          </w:tcPr>
          <w:p w14:paraId="537E9874" w14:textId="70F72206" w:rsidR="0089237B" w:rsidRPr="002C359D" w:rsidRDefault="0089237B" w:rsidP="0089237B">
            <w:pPr>
              <w:jc w:val="both"/>
              <w:rPr>
                <w:sz w:val="20"/>
                <w:szCs w:val="20"/>
              </w:rPr>
            </w:pPr>
            <w:r w:rsidRPr="002C359D">
              <w:rPr>
                <w:rFonts w:eastAsia="TimesNewRoman"/>
                <w:sz w:val="20"/>
                <w:szCs w:val="20"/>
              </w:rPr>
              <w:t>Выявление взаимозависимостей между параметрами. Регрессия, корреляция, метод наименьших квадратов. Многомерный регрессионный и корреляционный анализ. Факторный анализ.</w:t>
            </w:r>
          </w:p>
        </w:tc>
        <w:tc>
          <w:tcPr>
            <w:tcW w:w="478" w:type="pct"/>
          </w:tcPr>
          <w:p w14:paraId="3AAB71F5" w14:textId="01383D0C" w:rsidR="0089237B" w:rsidRPr="0089237B" w:rsidRDefault="0089237B" w:rsidP="0089237B">
            <w:pPr>
              <w:jc w:val="center"/>
              <w:rPr>
                <w:sz w:val="20"/>
                <w:szCs w:val="20"/>
              </w:rPr>
            </w:pPr>
            <w:r w:rsidRPr="0089237B">
              <w:rPr>
                <w:sz w:val="20"/>
                <w:szCs w:val="20"/>
              </w:rPr>
              <w:t>12</w:t>
            </w:r>
          </w:p>
        </w:tc>
        <w:tc>
          <w:tcPr>
            <w:tcW w:w="994" w:type="pct"/>
          </w:tcPr>
          <w:p w14:paraId="5E3F9959" w14:textId="77777777" w:rsidR="0089237B" w:rsidRDefault="0089237B" w:rsidP="0089237B">
            <w:pPr>
              <w:jc w:val="center"/>
              <w:rPr>
                <w:sz w:val="20"/>
                <w:szCs w:val="20"/>
              </w:rPr>
            </w:pPr>
          </w:p>
        </w:tc>
      </w:tr>
      <w:tr w:rsidR="0089237B" w:rsidRPr="007A3D0E" w14:paraId="3BF04FC1" w14:textId="77777777" w:rsidTr="009503C3">
        <w:trPr>
          <w:trHeight w:val="20"/>
        </w:trPr>
        <w:tc>
          <w:tcPr>
            <w:tcW w:w="687" w:type="pct"/>
            <w:gridSpan w:val="2"/>
          </w:tcPr>
          <w:p w14:paraId="605A2DA5" w14:textId="417482BD" w:rsidR="0089237B" w:rsidRPr="002C359D" w:rsidRDefault="0089237B" w:rsidP="0089237B">
            <w:pPr>
              <w:jc w:val="center"/>
              <w:rPr>
                <w:sz w:val="20"/>
                <w:szCs w:val="20"/>
              </w:rPr>
            </w:pPr>
            <w:r>
              <w:rPr>
                <w:sz w:val="20"/>
                <w:szCs w:val="20"/>
              </w:rPr>
              <w:t>5</w:t>
            </w:r>
          </w:p>
        </w:tc>
        <w:tc>
          <w:tcPr>
            <w:tcW w:w="1283" w:type="pct"/>
          </w:tcPr>
          <w:p w14:paraId="7E95F924" w14:textId="77777777" w:rsidR="0089237B" w:rsidRPr="00094623" w:rsidRDefault="0089237B" w:rsidP="0089237B">
            <w:pPr>
              <w:rPr>
                <w:rFonts w:eastAsia="Arial Unicode MS"/>
                <w:bCs/>
                <w:sz w:val="20"/>
                <w:szCs w:val="20"/>
              </w:rPr>
            </w:pPr>
            <w:r w:rsidRPr="00094623">
              <w:rPr>
                <w:rFonts w:eastAsia="Arial Unicode MS"/>
                <w:bCs/>
                <w:sz w:val="20"/>
                <w:szCs w:val="20"/>
              </w:rPr>
              <w:t>Структура и технологии системного анализа.</w:t>
            </w:r>
          </w:p>
        </w:tc>
        <w:tc>
          <w:tcPr>
            <w:tcW w:w="1558" w:type="pct"/>
          </w:tcPr>
          <w:p w14:paraId="5A83D0FD" w14:textId="0ECC9F53" w:rsidR="0089237B" w:rsidRPr="002C359D" w:rsidRDefault="0089237B" w:rsidP="0089237B">
            <w:pPr>
              <w:jc w:val="both"/>
              <w:rPr>
                <w:sz w:val="20"/>
                <w:szCs w:val="20"/>
              </w:rPr>
            </w:pPr>
            <w:r w:rsidRPr="002C359D">
              <w:rPr>
                <w:sz w:val="20"/>
                <w:szCs w:val="20"/>
              </w:rPr>
              <w:t>Особенности задач системного анализа. Внедрение результатов анализа.</w:t>
            </w:r>
            <w:r>
              <w:rPr>
                <w:sz w:val="20"/>
                <w:szCs w:val="20"/>
              </w:rPr>
              <w:t xml:space="preserve"> Постановка задачи принятия решений. Исследование операций. Аксиомы теории принятия решений. Формирование возможных исходов</w:t>
            </w:r>
            <w:r w:rsidRPr="002C359D">
              <w:rPr>
                <w:sz w:val="20"/>
                <w:szCs w:val="20"/>
              </w:rPr>
              <w:t>.</w:t>
            </w:r>
            <w:r>
              <w:rPr>
                <w:sz w:val="20"/>
                <w:szCs w:val="20"/>
              </w:rPr>
              <w:t xml:space="preserve"> Описание вероятностей возможных исходов. Рациональный синтез информации.</w:t>
            </w:r>
          </w:p>
        </w:tc>
        <w:tc>
          <w:tcPr>
            <w:tcW w:w="478" w:type="pct"/>
          </w:tcPr>
          <w:p w14:paraId="0DF55DF1" w14:textId="15283826" w:rsidR="0089237B" w:rsidRPr="0089237B" w:rsidRDefault="0089237B" w:rsidP="0089237B">
            <w:pPr>
              <w:jc w:val="center"/>
              <w:rPr>
                <w:sz w:val="20"/>
                <w:szCs w:val="20"/>
              </w:rPr>
            </w:pPr>
            <w:r w:rsidRPr="0089237B">
              <w:rPr>
                <w:sz w:val="20"/>
                <w:szCs w:val="20"/>
              </w:rPr>
              <w:t>16</w:t>
            </w:r>
          </w:p>
        </w:tc>
        <w:tc>
          <w:tcPr>
            <w:tcW w:w="994" w:type="pct"/>
          </w:tcPr>
          <w:p w14:paraId="1921ACD6" w14:textId="63D06258" w:rsidR="0089237B" w:rsidRPr="002C359D" w:rsidRDefault="0089237B" w:rsidP="0089237B">
            <w:pPr>
              <w:jc w:val="center"/>
              <w:rPr>
                <w:sz w:val="20"/>
                <w:szCs w:val="20"/>
              </w:rPr>
            </w:pPr>
            <w:r>
              <w:rPr>
                <w:sz w:val="20"/>
                <w:szCs w:val="20"/>
              </w:rPr>
              <w:t>О</w:t>
            </w:r>
            <w:r w:rsidRPr="002C359D">
              <w:rPr>
                <w:sz w:val="20"/>
                <w:szCs w:val="20"/>
              </w:rPr>
              <w:t>Л-2</w:t>
            </w:r>
            <w:r>
              <w:rPr>
                <w:sz w:val="20"/>
                <w:szCs w:val="20"/>
              </w:rPr>
              <w:t>, ДЛ-1</w:t>
            </w:r>
          </w:p>
        </w:tc>
      </w:tr>
      <w:tr w:rsidR="0089237B" w:rsidRPr="007A3D0E" w14:paraId="765979CE" w14:textId="77777777" w:rsidTr="009503C3">
        <w:trPr>
          <w:trHeight w:val="20"/>
        </w:trPr>
        <w:tc>
          <w:tcPr>
            <w:tcW w:w="687" w:type="pct"/>
            <w:gridSpan w:val="2"/>
          </w:tcPr>
          <w:p w14:paraId="5EA6DA15" w14:textId="7DEE38B3" w:rsidR="0089237B" w:rsidRPr="002C359D" w:rsidRDefault="0089237B" w:rsidP="0089237B">
            <w:pPr>
              <w:jc w:val="center"/>
              <w:rPr>
                <w:sz w:val="20"/>
                <w:szCs w:val="20"/>
              </w:rPr>
            </w:pPr>
            <w:r>
              <w:rPr>
                <w:sz w:val="20"/>
                <w:szCs w:val="20"/>
              </w:rPr>
              <w:t>6</w:t>
            </w:r>
          </w:p>
        </w:tc>
        <w:tc>
          <w:tcPr>
            <w:tcW w:w="1283" w:type="pct"/>
          </w:tcPr>
          <w:p w14:paraId="42092D6D" w14:textId="77777777" w:rsidR="0089237B" w:rsidRPr="00094623" w:rsidRDefault="0089237B" w:rsidP="0089237B">
            <w:pPr>
              <w:rPr>
                <w:rFonts w:eastAsia="Arial Unicode MS"/>
                <w:bCs/>
                <w:sz w:val="20"/>
                <w:szCs w:val="20"/>
              </w:rPr>
            </w:pPr>
            <w:r w:rsidRPr="00094623">
              <w:rPr>
                <w:rFonts w:eastAsia="Arial Unicode MS"/>
                <w:bCs/>
                <w:sz w:val="20"/>
                <w:szCs w:val="20"/>
              </w:rPr>
              <w:t>Принятие решений в условиях неопределенности.</w:t>
            </w:r>
          </w:p>
        </w:tc>
        <w:tc>
          <w:tcPr>
            <w:tcW w:w="1558" w:type="pct"/>
          </w:tcPr>
          <w:p w14:paraId="75207840" w14:textId="77777777" w:rsidR="0089237B" w:rsidRPr="005A1F83" w:rsidRDefault="0089237B" w:rsidP="0089237B">
            <w:pPr>
              <w:jc w:val="both"/>
              <w:rPr>
                <w:spacing w:val="-2"/>
                <w:sz w:val="20"/>
                <w:szCs w:val="20"/>
              </w:rPr>
            </w:pPr>
            <w:r w:rsidRPr="005A1F83">
              <w:rPr>
                <w:spacing w:val="-2"/>
                <w:sz w:val="20"/>
                <w:szCs w:val="20"/>
              </w:rPr>
              <w:t>Методы генерации решений (общая характеристика методов генерации решений, мозговой штурм, обратная мозговая атака, теневая мозговая атака, метод гирлянд ассоциаций и метафор, метод разработки сценариев, морфологический анализ).</w:t>
            </w:r>
          </w:p>
        </w:tc>
        <w:tc>
          <w:tcPr>
            <w:tcW w:w="478" w:type="pct"/>
          </w:tcPr>
          <w:p w14:paraId="79B21E4A" w14:textId="434E3235" w:rsidR="0089237B" w:rsidRPr="0089237B" w:rsidRDefault="0089237B" w:rsidP="0089237B">
            <w:pPr>
              <w:jc w:val="center"/>
              <w:rPr>
                <w:sz w:val="20"/>
                <w:szCs w:val="20"/>
              </w:rPr>
            </w:pPr>
            <w:r w:rsidRPr="0089237B">
              <w:rPr>
                <w:sz w:val="20"/>
                <w:szCs w:val="20"/>
              </w:rPr>
              <w:t>12</w:t>
            </w:r>
          </w:p>
        </w:tc>
        <w:tc>
          <w:tcPr>
            <w:tcW w:w="994" w:type="pct"/>
          </w:tcPr>
          <w:p w14:paraId="41410494" w14:textId="77777777" w:rsidR="0089237B" w:rsidRPr="002C359D" w:rsidRDefault="0089237B" w:rsidP="0089237B">
            <w:pPr>
              <w:jc w:val="center"/>
              <w:rPr>
                <w:sz w:val="20"/>
                <w:szCs w:val="20"/>
              </w:rPr>
            </w:pPr>
            <w:r w:rsidRPr="00BD17DF">
              <w:rPr>
                <w:sz w:val="20"/>
                <w:szCs w:val="20"/>
              </w:rPr>
              <w:t>ОЛ-2</w:t>
            </w:r>
          </w:p>
        </w:tc>
      </w:tr>
      <w:tr w:rsidR="0089237B" w:rsidRPr="007A3D0E" w14:paraId="352BC61E" w14:textId="77777777" w:rsidTr="009503C3">
        <w:trPr>
          <w:trHeight w:val="20"/>
        </w:trPr>
        <w:tc>
          <w:tcPr>
            <w:tcW w:w="687" w:type="pct"/>
            <w:gridSpan w:val="2"/>
          </w:tcPr>
          <w:p w14:paraId="690273D2" w14:textId="3702313A" w:rsidR="0089237B" w:rsidRPr="002C359D" w:rsidRDefault="0089237B" w:rsidP="0089237B">
            <w:pPr>
              <w:jc w:val="center"/>
              <w:rPr>
                <w:sz w:val="20"/>
                <w:szCs w:val="20"/>
              </w:rPr>
            </w:pPr>
            <w:r>
              <w:rPr>
                <w:sz w:val="20"/>
                <w:szCs w:val="20"/>
              </w:rPr>
              <w:t>7</w:t>
            </w:r>
          </w:p>
        </w:tc>
        <w:tc>
          <w:tcPr>
            <w:tcW w:w="1283" w:type="pct"/>
          </w:tcPr>
          <w:p w14:paraId="1E223BBF" w14:textId="3A5EC45C" w:rsidR="0089237B" w:rsidRPr="00094623" w:rsidRDefault="0089237B" w:rsidP="0089237B">
            <w:pPr>
              <w:rPr>
                <w:rFonts w:eastAsia="Arial Unicode MS"/>
                <w:bCs/>
                <w:sz w:val="20"/>
                <w:szCs w:val="20"/>
              </w:rPr>
            </w:pPr>
            <w:r w:rsidRPr="00094623">
              <w:rPr>
                <w:rFonts w:eastAsia="Arial Unicode MS"/>
                <w:bCs/>
                <w:sz w:val="20"/>
                <w:szCs w:val="20"/>
              </w:rPr>
              <w:t>Структурное, функциональное и логико-множественное моделирование.</w:t>
            </w:r>
          </w:p>
        </w:tc>
        <w:tc>
          <w:tcPr>
            <w:tcW w:w="1558" w:type="pct"/>
          </w:tcPr>
          <w:p w14:paraId="225ADCEA" w14:textId="13670723" w:rsidR="0089237B" w:rsidRPr="005A1F83" w:rsidRDefault="0089237B" w:rsidP="0089237B">
            <w:pPr>
              <w:jc w:val="both"/>
              <w:rPr>
                <w:spacing w:val="-2"/>
                <w:sz w:val="20"/>
                <w:szCs w:val="20"/>
              </w:rPr>
            </w:pPr>
            <w:r>
              <w:rPr>
                <w:sz w:val="20"/>
                <w:szCs w:val="20"/>
              </w:rPr>
              <w:t>Логико-множественная модель. Морфологический синтез методов механической обработки и технологические критерии выбора их характеристик.</w:t>
            </w:r>
          </w:p>
        </w:tc>
        <w:tc>
          <w:tcPr>
            <w:tcW w:w="478" w:type="pct"/>
          </w:tcPr>
          <w:p w14:paraId="12D9BE46" w14:textId="29E8E2AA" w:rsidR="0089237B" w:rsidRPr="0089237B" w:rsidRDefault="0089237B" w:rsidP="0089237B">
            <w:pPr>
              <w:jc w:val="center"/>
              <w:rPr>
                <w:sz w:val="20"/>
                <w:szCs w:val="20"/>
              </w:rPr>
            </w:pPr>
            <w:r w:rsidRPr="0089237B">
              <w:rPr>
                <w:sz w:val="20"/>
                <w:szCs w:val="20"/>
              </w:rPr>
              <w:t>10</w:t>
            </w:r>
          </w:p>
        </w:tc>
        <w:tc>
          <w:tcPr>
            <w:tcW w:w="994" w:type="pct"/>
          </w:tcPr>
          <w:p w14:paraId="46653EEC" w14:textId="77777777" w:rsidR="0089237B" w:rsidRPr="00BD17DF" w:rsidRDefault="0089237B" w:rsidP="0089237B">
            <w:pPr>
              <w:jc w:val="center"/>
              <w:rPr>
                <w:sz w:val="20"/>
                <w:szCs w:val="20"/>
              </w:rPr>
            </w:pPr>
          </w:p>
        </w:tc>
      </w:tr>
      <w:tr w:rsidR="0089237B" w:rsidRPr="007A3D0E" w14:paraId="2DD4B56A" w14:textId="77777777" w:rsidTr="009503C3">
        <w:trPr>
          <w:trHeight w:val="20"/>
        </w:trPr>
        <w:tc>
          <w:tcPr>
            <w:tcW w:w="687" w:type="pct"/>
            <w:gridSpan w:val="2"/>
          </w:tcPr>
          <w:p w14:paraId="61A2BE15" w14:textId="7E7C0451" w:rsidR="0089237B" w:rsidRPr="002C359D" w:rsidRDefault="0089237B" w:rsidP="0089237B">
            <w:pPr>
              <w:jc w:val="center"/>
              <w:rPr>
                <w:sz w:val="20"/>
                <w:szCs w:val="20"/>
              </w:rPr>
            </w:pPr>
            <w:r>
              <w:rPr>
                <w:sz w:val="20"/>
                <w:szCs w:val="20"/>
              </w:rPr>
              <w:t>8</w:t>
            </w:r>
          </w:p>
        </w:tc>
        <w:tc>
          <w:tcPr>
            <w:tcW w:w="1283" w:type="pct"/>
          </w:tcPr>
          <w:p w14:paraId="3B631B59" w14:textId="77777777" w:rsidR="0089237B" w:rsidRPr="00094623" w:rsidRDefault="0089237B" w:rsidP="0089237B">
            <w:pPr>
              <w:rPr>
                <w:rFonts w:eastAsia="Arial Unicode MS"/>
                <w:bCs/>
                <w:sz w:val="20"/>
                <w:szCs w:val="20"/>
              </w:rPr>
            </w:pPr>
            <w:r w:rsidRPr="00094623">
              <w:rPr>
                <w:rFonts w:eastAsia="Arial Unicode MS"/>
                <w:bCs/>
                <w:sz w:val="20"/>
                <w:szCs w:val="20"/>
              </w:rPr>
              <w:t>Математическое программирование.</w:t>
            </w:r>
          </w:p>
        </w:tc>
        <w:tc>
          <w:tcPr>
            <w:tcW w:w="1558" w:type="pct"/>
          </w:tcPr>
          <w:p w14:paraId="641CF880" w14:textId="77777777" w:rsidR="0089237B" w:rsidRPr="002C359D" w:rsidRDefault="0089237B" w:rsidP="0089237B">
            <w:pPr>
              <w:jc w:val="both"/>
              <w:rPr>
                <w:sz w:val="20"/>
                <w:szCs w:val="20"/>
              </w:rPr>
            </w:pPr>
            <w:r w:rsidRPr="002C359D">
              <w:rPr>
                <w:sz w:val="20"/>
                <w:szCs w:val="20"/>
              </w:rPr>
              <w:t>Принцип оптимальности. Алгоритм Беллмана.</w:t>
            </w:r>
          </w:p>
        </w:tc>
        <w:tc>
          <w:tcPr>
            <w:tcW w:w="478" w:type="pct"/>
          </w:tcPr>
          <w:p w14:paraId="4676382B" w14:textId="17EDF39E" w:rsidR="0089237B" w:rsidRPr="0089237B" w:rsidRDefault="0089237B" w:rsidP="0089237B">
            <w:pPr>
              <w:jc w:val="center"/>
              <w:rPr>
                <w:sz w:val="20"/>
                <w:szCs w:val="20"/>
              </w:rPr>
            </w:pPr>
            <w:r w:rsidRPr="0089237B">
              <w:rPr>
                <w:sz w:val="20"/>
                <w:szCs w:val="20"/>
              </w:rPr>
              <w:t>13,7</w:t>
            </w:r>
          </w:p>
        </w:tc>
        <w:tc>
          <w:tcPr>
            <w:tcW w:w="994" w:type="pct"/>
          </w:tcPr>
          <w:p w14:paraId="40559227" w14:textId="77777777" w:rsidR="0089237B" w:rsidRPr="002C359D" w:rsidRDefault="0089237B" w:rsidP="0089237B">
            <w:pPr>
              <w:jc w:val="center"/>
              <w:rPr>
                <w:sz w:val="20"/>
                <w:szCs w:val="20"/>
              </w:rPr>
            </w:pPr>
            <w:r w:rsidRPr="00BD17DF">
              <w:rPr>
                <w:sz w:val="20"/>
                <w:szCs w:val="20"/>
              </w:rPr>
              <w:t>ОЛ-2, ДЛ-1</w:t>
            </w:r>
          </w:p>
        </w:tc>
      </w:tr>
      <w:tr w:rsidR="0089237B" w:rsidRPr="007A3D0E" w14:paraId="0C9C91DD" w14:textId="77777777" w:rsidTr="001930FC">
        <w:trPr>
          <w:trHeight w:val="20"/>
        </w:trPr>
        <w:tc>
          <w:tcPr>
            <w:tcW w:w="3528" w:type="pct"/>
            <w:gridSpan w:val="4"/>
          </w:tcPr>
          <w:p w14:paraId="544075C7" w14:textId="77777777" w:rsidR="0089237B" w:rsidRPr="007A3D0E" w:rsidRDefault="0089237B" w:rsidP="0089237B">
            <w:pPr>
              <w:jc w:val="right"/>
              <w:rPr>
                <w:b/>
                <w:sz w:val="20"/>
                <w:szCs w:val="20"/>
              </w:rPr>
            </w:pPr>
            <w:r w:rsidRPr="007A3D0E">
              <w:rPr>
                <w:b/>
                <w:sz w:val="20"/>
                <w:szCs w:val="20"/>
              </w:rPr>
              <w:t>ИТОГО</w:t>
            </w:r>
          </w:p>
        </w:tc>
        <w:tc>
          <w:tcPr>
            <w:tcW w:w="478" w:type="pct"/>
          </w:tcPr>
          <w:p w14:paraId="47F33E11" w14:textId="75124DA9" w:rsidR="0089237B" w:rsidRPr="007A3D0E" w:rsidRDefault="0089237B" w:rsidP="0089237B">
            <w:pPr>
              <w:jc w:val="center"/>
              <w:rPr>
                <w:b/>
                <w:sz w:val="20"/>
                <w:szCs w:val="20"/>
              </w:rPr>
            </w:pPr>
            <w:r>
              <w:rPr>
                <w:b/>
                <w:sz w:val="20"/>
                <w:szCs w:val="20"/>
              </w:rPr>
              <w:t>93,7</w:t>
            </w:r>
          </w:p>
        </w:tc>
        <w:tc>
          <w:tcPr>
            <w:tcW w:w="994" w:type="pct"/>
          </w:tcPr>
          <w:p w14:paraId="59A0E5CB" w14:textId="77777777" w:rsidR="0089237B" w:rsidRPr="00BD17DF" w:rsidRDefault="0089237B" w:rsidP="0089237B">
            <w:pPr>
              <w:jc w:val="center"/>
              <w:rPr>
                <w:sz w:val="20"/>
                <w:szCs w:val="20"/>
              </w:rPr>
            </w:pPr>
          </w:p>
        </w:tc>
      </w:tr>
      <w:tr w:rsidR="007771B2" w:rsidRPr="007A3D0E" w14:paraId="3E963B8D" w14:textId="77777777" w:rsidTr="007771B2">
        <w:trPr>
          <w:trHeight w:val="20"/>
        </w:trPr>
        <w:tc>
          <w:tcPr>
            <w:tcW w:w="5000" w:type="pct"/>
            <w:gridSpan w:val="6"/>
          </w:tcPr>
          <w:p w14:paraId="4535DE19" w14:textId="69EFA518" w:rsidR="007771B2" w:rsidRDefault="007771B2" w:rsidP="009503C3">
            <w:pPr>
              <w:jc w:val="center"/>
              <w:rPr>
                <w:color w:val="000000"/>
                <w:sz w:val="20"/>
                <w:szCs w:val="20"/>
              </w:rPr>
            </w:pPr>
            <w:r w:rsidRPr="00602FD6">
              <w:rPr>
                <w:b/>
              </w:rPr>
              <w:t>очно-заочная форма</w:t>
            </w:r>
          </w:p>
        </w:tc>
      </w:tr>
      <w:tr w:rsidR="009503C3" w:rsidRPr="007A3D0E" w14:paraId="08E081A7" w14:textId="77777777" w:rsidTr="009503C3">
        <w:trPr>
          <w:trHeight w:val="20"/>
        </w:trPr>
        <w:tc>
          <w:tcPr>
            <w:tcW w:w="680" w:type="pct"/>
          </w:tcPr>
          <w:p w14:paraId="7BDB96EB" w14:textId="59A43666" w:rsidR="009503C3" w:rsidRPr="007A3D0E" w:rsidRDefault="009503C3" w:rsidP="009503C3">
            <w:pPr>
              <w:jc w:val="right"/>
              <w:rPr>
                <w:b/>
                <w:sz w:val="20"/>
                <w:szCs w:val="20"/>
              </w:rPr>
            </w:pPr>
            <w:r w:rsidRPr="002C359D">
              <w:rPr>
                <w:sz w:val="20"/>
                <w:szCs w:val="20"/>
              </w:rPr>
              <w:lastRenderedPageBreak/>
              <w:t>1</w:t>
            </w:r>
          </w:p>
        </w:tc>
        <w:tc>
          <w:tcPr>
            <w:tcW w:w="1290" w:type="pct"/>
            <w:gridSpan w:val="2"/>
          </w:tcPr>
          <w:p w14:paraId="32399EB9" w14:textId="0BC7D846" w:rsidR="009503C3" w:rsidRPr="007A3D0E" w:rsidRDefault="009503C3" w:rsidP="009503C3">
            <w:pPr>
              <w:jc w:val="right"/>
              <w:rPr>
                <w:b/>
                <w:sz w:val="20"/>
                <w:szCs w:val="20"/>
              </w:rPr>
            </w:pPr>
            <w:r w:rsidRPr="00094623">
              <w:rPr>
                <w:rFonts w:eastAsia="Arial Unicode MS"/>
                <w:bCs/>
                <w:sz w:val="20"/>
                <w:szCs w:val="20"/>
              </w:rPr>
              <w:t>Системный подход и системный анализ.</w:t>
            </w:r>
          </w:p>
        </w:tc>
        <w:tc>
          <w:tcPr>
            <w:tcW w:w="1558" w:type="pct"/>
          </w:tcPr>
          <w:p w14:paraId="0CC0BA84" w14:textId="77777777" w:rsidR="009503C3" w:rsidRDefault="009503C3" w:rsidP="009503C3">
            <w:pPr>
              <w:rPr>
                <w:sz w:val="20"/>
                <w:szCs w:val="20"/>
              </w:rPr>
            </w:pPr>
            <w:r w:rsidRPr="002C359D">
              <w:rPr>
                <w:sz w:val="20"/>
                <w:szCs w:val="20"/>
              </w:rPr>
              <w:t>Исторические предпосылки создания системного анализа.</w:t>
            </w:r>
          </w:p>
          <w:p w14:paraId="3B5DA3FB" w14:textId="58C01F8F" w:rsidR="009503C3" w:rsidRPr="007A3D0E" w:rsidRDefault="009503C3" w:rsidP="007771B2">
            <w:pPr>
              <w:rPr>
                <w:b/>
                <w:sz w:val="20"/>
                <w:szCs w:val="20"/>
              </w:rPr>
            </w:pPr>
            <w:r w:rsidRPr="002C359D">
              <w:rPr>
                <w:sz w:val="20"/>
                <w:szCs w:val="20"/>
              </w:rPr>
              <w:t>Внутренние и внешние системы. Задачи анализа систем.</w:t>
            </w:r>
            <w:r>
              <w:rPr>
                <w:sz w:val="20"/>
                <w:szCs w:val="20"/>
              </w:rPr>
              <w:t xml:space="preserve"> </w:t>
            </w:r>
            <w:r w:rsidRPr="002C359D">
              <w:rPr>
                <w:sz w:val="20"/>
                <w:szCs w:val="20"/>
              </w:rPr>
              <w:t>Свойства систем</w:t>
            </w:r>
            <w:r>
              <w:rPr>
                <w:sz w:val="20"/>
                <w:szCs w:val="20"/>
              </w:rPr>
              <w:t>ы</w:t>
            </w:r>
            <w:r w:rsidRPr="002C359D">
              <w:rPr>
                <w:sz w:val="20"/>
                <w:szCs w:val="20"/>
              </w:rPr>
              <w:t>.</w:t>
            </w:r>
            <w:r>
              <w:rPr>
                <w:sz w:val="20"/>
                <w:szCs w:val="20"/>
              </w:rPr>
              <w:t xml:space="preserve"> Структура системы. Функциональное описание системы. Характеристика систем. </w:t>
            </w:r>
            <w:r w:rsidRPr="002C359D">
              <w:rPr>
                <w:sz w:val="20"/>
                <w:szCs w:val="20"/>
              </w:rPr>
              <w:t xml:space="preserve"> Классификация систем.</w:t>
            </w:r>
          </w:p>
        </w:tc>
        <w:tc>
          <w:tcPr>
            <w:tcW w:w="478" w:type="pct"/>
          </w:tcPr>
          <w:p w14:paraId="1268B0B9" w14:textId="753B722D" w:rsidR="009503C3" w:rsidRDefault="009503C3" w:rsidP="009503C3">
            <w:pPr>
              <w:jc w:val="center"/>
              <w:rPr>
                <w:b/>
                <w:sz w:val="20"/>
                <w:szCs w:val="20"/>
              </w:rPr>
            </w:pPr>
            <w:r>
              <w:rPr>
                <w:sz w:val="20"/>
                <w:szCs w:val="20"/>
              </w:rPr>
              <w:t>12</w:t>
            </w:r>
          </w:p>
        </w:tc>
        <w:tc>
          <w:tcPr>
            <w:tcW w:w="994" w:type="pct"/>
          </w:tcPr>
          <w:p w14:paraId="55506932" w14:textId="382B67C8" w:rsidR="009503C3" w:rsidRPr="00BD17DF" w:rsidRDefault="009503C3" w:rsidP="009503C3">
            <w:pPr>
              <w:jc w:val="center"/>
              <w:rPr>
                <w:sz w:val="20"/>
                <w:szCs w:val="20"/>
              </w:rPr>
            </w:pPr>
            <w:r>
              <w:rPr>
                <w:color w:val="000000"/>
                <w:sz w:val="20"/>
                <w:szCs w:val="20"/>
              </w:rPr>
              <w:t>О</w:t>
            </w:r>
            <w:r w:rsidRPr="002C359D">
              <w:rPr>
                <w:color w:val="000000"/>
                <w:sz w:val="20"/>
                <w:szCs w:val="20"/>
              </w:rPr>
              <w:t xml:space="preserve">Л-2, </w:t>
            </w:r>
            <w:r>
              <w:rPr>
                <w:color w:val="000000"/>
                <w:sz w:val="20"/>
                <w:szCs w:val="20"/>
              </w:rPr>
              <w:t>ДЛ-1</w:t>
            </w:r>
          </w:p>
        </w:tc>
      </w:tr>
      <w:tr w:rsidR="009503C3" w:rsidRPr="007A3D0E" w14:paraId="0179D4EB" w14:textId="77777777" w:rsidTr="009503C3">
        <w:trPr>
          <w:trHeight w:val="20"/>
        </w:trPr>
        <w:tc>
          <w:tcPr>
            <w:tcW w:w="680" w:type="pct"/>
          </w:tcPr>
          <w:p w14:paraId="528391E1" w14:textId="39E9E354" w:rsidR="009503C3" w:rsidRPr="002C359D" w:rsidRDefault="009503C3" w:rsidP="009503C3">
            <w:pPr>
              <w:jc w:val="right"/>
              <w:rPr>
                <w:sz w:val="20"/>
                <w:szCs w:val="20"/>
              </w:rPr>
            </w:pPr>
            <w:r>
              <w:rPr>
                <w:sz w:val="20"/>
                <w:szCs w:val="20"/>
              </w:rPr>
              <w:t>2</w:t>
            </w:r>
          </w:p>
        </w:tc>
        <w:tc>
          <w:tcPr>
            <w:tcW w:w="1290" w:type="pct"/>
            <w:gridSpan w:val="2"/>
          </w:tcPr>
          <w:p w14:paraId="1C8055CF" w14:textId="5CC2D863" w:rsidR="009503C3" w:rsidRPr="00094623" w:rsidRDefault="009503C3" w:rsidP="009503C3">
            <w:pPr>
              <w:jc w:val="right"/>
              <w:rPr>
                <w:rFonts w:eastAsia="Arial Unicode MS"/>
                <w:bCs/>
                <w:sz w:val="20"/>
                <w:szCs w:val="20"/>
              </w:rPr>
            </w:pPr>
            <w:r w:rsidRPr="00094623">
              <w:rPr>
                <w:rFonts w:eastAsia="Arial Unicode MS"/>
                <w:bCs/>
                <w:sz w:val="20"/>
                <w:szCs w:val="20"/>
              </w:rPr>
              <w:t>Модели и моделирование систем.</w:t>
            </w:r>
          </w:p>
        </w:tc>
        <w:tc>
          <w:tcPr>
            <w:tcW w:w="1558" w:type="pct"/>
          </w:tcPr>
          <w:p w14:paraId="02689D5A" w14:textId="42D73D89" w:rsidR="007771B2" w:rsidRPr="002C359D" w:rsidRDefault="009503C3" w:rsidP="009503C3">
            <w:pPr>
              <w:rPr>
                <w:sz w:val="20"/>
                <w:szCs w:val="20"/>
              </w:rPr>
            </w:pPr>
            <w:r w:rsidRPr="002C359D">
              <w:rPr>
                <w:sz w:val="20"/>
                <w:szCs w:val="20"/>
              </w:rPr>
              <w:t>Математические модели.</w:t>
            </w:r>
            <w:r>
              <w:rPr>
                <w:sz w:val="20"/>
                <w:szCs w:val="20"/>
              </w:rPr>
              <w:t xml:space="preserve"> </w:t>
            </w:r>
            <w:r w:rsidRPr="002C359D">
              <w:rPr>
                <w:sz w:val="20"/>
                <w:szCs w:val="20"/>
              </w:rPr>
              <w:t>Уровни моделирования. Виды моделей. Модели систем.</w:t>
            </w:r>
          </w:p>
        </w:tc>
        <w:tc>
          <w:tcPr>
            <w:tcW w:w="478" w:type="pct"/>
          </w:tcPr>
          <w:p w14:paraId="02692D30" w14:textId="5C5E3AB6" w:rsidR="009503C3" w:rsidRPr="0089237B" w:rsidRDefault="009503C3" w:rsidP="009503C3">
            <w:pPr>
              <w:jc w:val="center"/>
              <w:rPr>
                <w:sz w:val="20"/>
                <w:szCs w:val="20"/>
              </w:rPr>
            </w:pPr>
            <w:r>
              <w:rPr>
                <w:sz w:val="20"/>
                <w:szCs w:val="20"/>
              </w:rPr>
              <w:t>12</w:t>
            </w:r>
          </w:p>
        </w:tc>
        <w:tc>
          <w:tcPr>
            <w:tcW w:w="994" w:type="pct"/>
          </w:tcPr>
          <w:p w14:paraId="17F7335A" w14:textId="26BA5C91" w:rsidR="009503C3" w:rsidRDefault="009503C3" w:rsidP="009503C3">
            <w:pPr>
              <w:jc w:val="center"/>
              <w:rPr>
                <w:color w:val="000000"/>
                <w:sz w:val="20"/>
                <w:szCs w:val="20"/>
              </w:rPr>
            </w:pPr>
            <w:r>
              <w:rPr>
                <w:sz w:val="20"/>
                <w:szCs w:val="20"/>
              </w:rPr>
              <w:t>О</w:t>
            </w:r>
            <w:r w:rsidRPr="002C359D">
              <w:rPr>
                <w:sz w:val="20"/>
                <w:szCs w:val="20"/>
              </w:rPr>
              <w:t>Л-2</w:t>
            </w:r>
          </w:p>
        </w:tc>
      </w:tr>
      <w:tr w:rsidR="009503C3" w:rsidRPr="007A3D0E" w14:paraId="16E85478" w14:textId="77777777" w:rsidTr="009503C3">
        <w:trPr>
          <w:trHeight w:val="20"/>
        </w:trPr>
        <w:tc>
          <w:tcPr>
            <w:tcW w:w="680" w:type="pct"/>
          </w:tcPr>
          <w:p w14:paraId="31DD6B6F" w14:textId="69FD4A5F" w:rsidR="009503C3" w:rsidRDefault="009503C3" w:rsidP="009503C3">
            <w:pPr>
              <w:jc w:val="right"/>
              <w:rPr>
                <w:sz w:val="20"/>
                <w:szCs w:val="20"/>
              </w:rPr>
            </w:pPr>
            <w:r>
              <w:rPr>
                <w:sz w:val="20"/>
                <w:szCs w:val="20"/>
              </w:rPr>
              <w:t>3</w:t>
            </w:r>
          </w:p>
        </w:tc>
        <w:tc>
          <w:tcPr>
            <w:tcW w:w="1290" w:type="pct"/>
            <w:gridSpan w:val="2"/>
          </w:tcPr>
          <w:p w14:paraId="166F552C" w14:textId="351B02FE" w:rsidR="009503C3" w:rsidRPr="00094623" w:rsidRDefault="009503C3" w:rsidP="009503C3">
            <w:pPr>
              <w:jc w:val="right"/>
              <w:rPr>
                <w:rFonts w:eastAsia="Arial Unicode MS"/>
                <w:bCs/>
                <w:sz w:val="20"/>
                <w:szCs w:val="20"/>
              </w:rPr>
            </w:pPr>
            <w:r w:rsidRPr="00094623">
              <w:rPr>
                <w:rFonts w:eastAsia="Arial Unicode MS"/>
                <w:bCs/>
                <w:sz w:val="20"/>
                <w:szCs w:val="20"/>
              </w:rPr>
              <w:t>Классификации методов моделирования систем.</w:t>
            </w:r>
          </w:p>
        </w:tc>
        <w:tc>
          <w:tcPr>
            <w:tcW w:w="1558" w:type="pct"/>
          </w:tcPr>
          <w:p w14:paraId="48233647" w14:textId="684E9400" w:rsidR="009503C3" w:rsidRPr="002C359D" w:rsidRDefault="009503C3" w:rsidP="009503C3">
            <w:pPr>
              <w:rPr>
                <w:sz w:val="20"/>
                <w:szCs w:val="20"/>
              </w:rPr>
            </w:pPr>
            <w:r w:rsidRPr="002C359D">
              <w:rPr>
                <w:sz w:val="20"/>
                <w:szCs w:val="20"/>
              </w:rPr>
              <w:t>Методы типа «сценариев». Методы структуризации. Методы типа «дерева целей». Методы экспертных оценок.</w:t>
            </w:r>
          </w:p>
        </w:tc>
        <w:tc>
          <w:tcPr>
            <w:tcW w:w="478" w:type="pct"/>
          </w:tcPr>
          <w:p w14:paraId="09E60B9A" w14:textId="49EA38A6" w:rsidR="009503C3" w:rsidRPr="0089237B" w:rsidRDefault="009503C3" w:rsidP="009503C3">
            <w:pPr>
              <w:jc w:val="center"/>
              <w:rPr>
                <w:sz w:val="20"/>
                <w:szCs w:val="20"/>
              </w:rPr>
            </w:pPr>
            <w:r>
              <w:rPr>
                <w:sz w:val="20"/>
                <w:szCs w:val="20"/>
              </w:rPr>
              <w:t>10</w:t>
            </w:r>
          </w:p>
        </w:tc>
        <w:tc>
          <w:tcPr>
            <w:tcW w:w="994" w:type="pct"/>
          </w:tcPr>
          <w:p w14:paraId="5957C333" w14:textId="303CE227" w:rsidR="009503C3" w:rsidRDefault="009503C3" w:rsidP="009503C3">
            <w:pPr>
              <w:jc w:val="center"/>
              <w:rPr>
                <w:sz w:val="20"/>
                <w:szCs w:val="20"/>
              </w:rPr>
            </w:pPr>
            <w:r>
              <w:rPr>
                <w:sz w:val="20"/>
                <w:szCs w:val="20"/>
              </w:rPr>
              <w:t>О</w:t>
            </w:r>
            <w:r w:rsidRPr="002C359D">
              <w:rPr>
                <w:sz w:val="20"/>
                <w:szCs w:val="20"/>
              </w:rPr>
              <w:t xml:space="preserve">Л-2, </w:t>
            </w:r>
            <w:r>
              <w:rPr>
                <w:sz w:val="20"/>
                <w:szCs w:val="20"/>
              </w:rPr>
              <w:t>ДЛ-1</w:t>
            </w:r>
          </w:p>
        </w:tc>
      </w:tr>
      <w:tr w:rsidR="009503C3" w:rsidRPr="007A3D0E" w14:paraId="20E38E99" w14:textId="77777777" w:rsidTr="009503C3">
        <w:trPr>
          <w:trHeight w:val="20"/>
        </w:trPr>
        <w:tc>
          <w:tcPr>
            <w:tcW w:w="680" w:type="pct"/>
          </w:tcPr>
          <w:p w14:paraId="7D087420" w14:textId="54E23DA7" w:rsidR="009503C3" w:rsidRDefault="009503C3" w:rsidP="009503C3">
            <w:pPr>
              <w:jc w:val="right"/>
              <w:rPr>
                <w:sz w:val="20"/>
                <w:szCs w:val="20"/>
              </w:rPr>
            </w:pPr>
            <w:r>
              <w:rPr>
                <w:sz w:val="20"/>
                <w:szCs w:val="20"/>
              </w:rPr>
              <w:t>4</w:t>
            </w:r>
          </w:p>
        </w:tc>
        <w:tc>
          <w:tcPr>
            <w:tcW w:w="1290" w:type="pct"/>
            <w:gridSpan w:val="2"/>
          </w:tcPr>
          <w:p w14:paraId="485BF49F" w14:textId="066400BF" w:rsidR="009503C3" w:rsidRPr="00094623" w:rsidRDefault="009503C3" w:rsidP="009503C3">
            <w:pPr>
              <w:jc w:val="right"/>
              <w:rPr>
                <w:rFonts w:eastAsia="Arial Unicode MS"/>
                <w:bCs/>
                <w:sz w:val="20"/>
                <w:szCs w:val="20"/>
              </w:rPr>
            </w:pPr>
            <w:r w:rsidRPr="00094623">
              <w:rPr>
                <w:rFonts w:eastAsia="Arial Unicode MS"/>
                <w:bCs/>
                <w:sz w:val="20"/>
                <w:szCs w:val="20"/>
              </w:rPr>
              <w:t>Статистические методы моделирования.</w:t>
            </w:r>
          </w:p>
        </w:tc>
        <w:tc>
          <w:tcPr>
            <w:tcW w:w="1558" w:type="pct"/>
          </w:tcPr>
          <w:p w14:paraId="254143F1" w14:textId="2BF3B2D6" w:rsidR="009503C3" w:rsidRDefault="009503C3" w:rsidP="009503C3">
            <w:pPr>
              <w:rPr>
                <w:rFonts w:eastAsia="TimesNewRoman"/>
                <w:sz w:val="20"/>
                <w:szCs w:val="20"/>
              </w:rPr>
            </w:pPr>
            <w:r w:rsidRPr="002C359D">
              <w:rPr>
                <w:rFonts w:eastAsia="TimesNewRoman"/>
                <w:sz w:val="20"/>
                <w:szCs w:val="20"/>
              </w:rPr>
              <w:t>Выявление взаимозависимостей между параметрами. Регрессия, корреляция, метод наименьших квадратов. Многомерный регрессионный и корреляционный анализ. Факторный анализ.</w:t>
            </w:r>
          </w:p>
          <w:p w14:paraId="3F2095CE" w14:textId="601FE669" w:rsidR="007771B2" w:rsidRDefault="007771B2" w:rsidP="009503C3">
            <w:pPr>
              <w:rPr>
                <w:rFonts w:eastAsia="TimesNewRoman"/>
                <w:sz w:val="20"/>
                <w:szCs w:val="20"/>
              </w:rPr>
            </w:pPr>
            <w:r>
              <w:rPr>
                <w:color w:val="000000"/>
                <w:sz w:val="20"/>
                <w:szCs w:val="20"/>
              </w:rPr>
              <w:t>В</w:t>
            </w:r>
            <w:r w:rsidRPr="00BD17DF">
              <w:rPr>
                <w:color w:val="000000"/>
                <w:sz w:val="20"/>
                <w:szCs w:val="20"/>
              </w:rPr>
              <w:t>ыявление тенденций, отслеживание отклонений и установление их причин</w:t>
            </w:r>
          </w:p>
          <w:p w14:paraId="53D83237" w14:textId="77777777" w:rsidR="007771B2" w:rsidRPr="00BD17DF" w:rsidRDefault="007771B2" w:rsidP="007771B2">
            <w:pPr>
              <w:tabs>
                <w:tab w:val="left" w:pos="-324"/>
                <w:tab w:val="left" w:pos="36"/>
                <w:tab w:val="left" w:pos="368"/>
              </w:tabs>
              <w:ind w:left="36"/>
              <w:rPr>
                <w:color w:val="000000"/>
                <w:sz w:val="20"/>
                <w:szCs w:val="20"/>
              </w:rPr>
            </w:pPr>
            <w:r w:rsidRPr="00BD17DF">
              <w:rPr>
                <w:color w:val="000000"/>
                <w:sz w:val="20"/>
                <w:szCs w:val="20"/>
              </w:rPr>
              <w:t xml:space="preserve">Получение коэффициентов регрессионной модели. Оценка адекватности и работоспособности полученной </w:t>
            </w:r>
          </w:p>
          <w:p w14:paraId="0AC4617D" w14:textId="280B54A1" w:rsidR="007771B2" w:rsidRPr="002C359D" w:rsidRDefault="007771B2" w:rsidP="007771B2">
            <w:pPr>
              <w:rPr>
                <w:sz w:val="20"/>
                <w:szCs w:val="20"/>
              </w:rPr>
            </w:pPr>
            <w:r w:rsidRPr="00BD17DF">
              <w:rPr>
                <w:color w:val="000000"/>
                <w:sz w:val="20"/>
                <w:szCs w:val="20"/>
              </w:rPr>
              <w:t>экспериментальной факторной модели технической системы.</w:t>
            </w:r>
          </w:p>
        </w:tc>
        <w:tc>
          <w:tcPr>
            <w:tcW w:w="478" w:type="pct"/>
          </w:tcPr>
          <w:p w14:paraId="2ADCB734" w14:textId="504468B9" w:rsidR="009503C3" w:rsidRPr="0089237B" w:rsidRDefault="009503C3" w:rsidP="009503C3">
            <w:pPr>
              <w:jc w:val="center"/>
              <w:rPr>
                <w:sz w:val="20"/>
                <w:szCs w:val="20"/>
              </w:rPr>
            </w:pPr>
            <w:r>
              <w:rPr>
                <w:sz w:val="20"/>
                <w:szCs w:val="20"/>
              </w:rPr>
              <w:t>16</w:t>
            </w:r>
          </w:p>
        </w:tc>
        <w:tc>
          <w:tcPr>
            <w:tcW w:w="994" w:type="pct"/>
          </w:tcPr>
          <w:p w14:paraId="706D019B" w14:textId="77777777" w:rsidR="009503C3" w:rsidRDefault="009503C3" w:rsidP="009503C3">
            <w:pPr>
              <w:jc w:val="center"/>
              <w:rPr>
                <w:sz w:val="20"/>
                <w:szCs w:val="20"/>
              </w:rPr>
            </w:pPr>
          </w:p>
        </w:tc>
      </w:tr>
      <w:tr w:rsidR="009503C3" w:rsidRPr="007A3D0E" w14:paraId="66468A69" w14:textId="77777777" w:rsidTr="009503C3">
        <w:trPr>
          <w:trHeight w:val="20"/>
        </w:trPr>
        <w:tc>
          <w:tcPr>
            <w:tcW w:w="680" w:type="pct"/>
          </w:tcPr>
          <w:p w14:paraId="4B584034" w14:textId="3B38C6AC" w:rsidR="009503C3" w:rsidRDefault="009503C3" w:rsidP="009503C3">
            <w:pPr>
              <w:jc w:val="right"/>
              <w:rPr>
                <w:sz w:val="20"/>
                <w:szCs w:val="20"/>
              </w:rPr>
            </w:pPr>
            <w:r>
              <w:rPr>
                <w:sz w:val="20"/>
                <w:szCs w:val="20"/>
              </w:rPr>
              <w:t>5</w:t>
            </w:r>
          </w:p>
        </w:tc>
        <w:tc>
          <w:tcPr>
            <w:tcW w:w="1290" w:type="pct"/>
            <w:gridSpan w:val="2"/>
          </w:tcPr>
          <w:p w14:paraId="13A3F870" w14:textId="0C2A76E0" w:rsidR="009503C3" w:rsidRPr="00094623" w:rsidRDefault="009503C3" w:rsidP="009503C3">
            <w:pPr>
              <w:jc w:val="right"/>
              <w:rPr>
                <w:rFonts w:eastAsia="Arial Unicode MS"/>
                <w:bCs/>
                <w:sz w:val="20"/>
                <w:szCs w:val="20"/>
              </w:rPr>
            </w:pPr>
            <w:r w:rsidRPr="00094623">
              <w:rPr>
                <w:rFonts w:eastAsia="Arial Unicode MS"/>
                <w:bCs/>
                <w:sz w:val="20"/>
                <w:szCs w:val="20"/>
              </w:rPr>
              <w:t>Структура и технологии системного анализа.</w:t>
            </w:r>
          </w:p>
        </w:tc>
        <w:tc>
          <w:tcPr>
            <w:tcW w:w="1558" w:type="pct"/>
          </w:tcPr>
          <w:p w14:paraId="5BAAE97E" w14:textId="77777777" w:rsidR="009503C3" w:rsidRDefault="009503C3" w:rsidP="009503C3">
            <w:pPr>
              <w:rPr>
                <w:sz w:val="20"/>
                <w:szCs w:val="20"/>
              </w:rPr>
            </w:pPr>
            <w:r w:rsidRPr="002C359D">
              <w:rPr>
                <w:sz w:val="20"/>
                <w:szCs w:val="20"/>
              </w:rPr>
              <w:t>Особенности задач системного анализа. Внедрение результатов анализа.</w:t>
            </w:r>
            <w:r>
              <w:rPr>
                <w:sz w:val="20"/>
                <w:szCs w:val="20"/>
              </w:rPr>
              <w:t xml:space="preserve"> Постановка задачи принятия решений. Исследование операций. Аксиомы теории принятия решений. Формирование возможных исходов</w:t>
            </w:r>
            <w:r w:rsidRPr="002C359D">
              <w:rPr>
                <w:sz w:val="20"/>
                <w:szCs w:val="20"/>
              </w:rPr>
              <w:t>.</w:t>
            </w:r>
            <w:r>
              <w:rPr>
                <w:sz w:val="20"/>
                <w:szCs w:val="20"/>
              </w:rPr>
              <w:t xml:space="preserve"> Описание вероятностей возможных исходов. Рациональный синтез информации.</w:t>
            </w:r>
          </w:p>
          <w:p w14:paraId="147EA999" w14:textId="46CC6EC6" w:rsidR="007771B2" w:rsidRPr="002C359D" w:rsidRDefault="007771B2" w:rsidP="009503C3">
            <w:pPr>
              <w:rPr>
                <w:rFonts w:eastAsia="TimesNewRoman"/>
                <w:sz w:val="20"/>
                <w:szCs w:val="20"/>
              </w:rPr>
            </w:pPr>
            <w:r w:rsidRPr="00BD17DF">
              <w:rPr>
                <w:color w:val="000000"/>
                <w:sz w:val="20"/>
                <w:szCs w:val="20"/>
              </w:rPr>
              <w:t>Основные понятия и описания систем. Системный анализ как основа системных исследований.</w:t>
            </w:r>
          </w:p>
        </w:tc>
        <w:tc>
          <w:tcPr>
            <w:tcW w:w="478" w:type="pct"/>
          </w:tcPr>
          <w:p w14:paraId="5A3CFBF1" w14:textId="1BA31DFA" w:rsidR="009503C3" w:rsidRPr="0089237B" w:rsidRDefault="009503C3" w:rsidP="009503C3">
            <w:pPr>
              <w:jc w:val="center"/>
              <w:rPr>
                <w:sz w:val="20"/>
                <w:szCs w:val="20"/>
              </w:rPr>
            </w:pPr>
            <w:r>
              <w:rPr>
                <w:sz w:val="20"/>
                <w:szCs w:val="20"/>
              </w:rPr>
              <w:t>18</w:t>
            </w:r>
          </w:p>
        </w:tc>
        <w:tc>
          <w:tcPr>
            <w:tcW w:w="994" w:type="pct"/>
          </w:tcPr>
          <w:p w14:paraId="709A3094" w14:textId="7C4DCBC1" w:rsidR="009503C3" w:rsidRDefault="009503C3" w:rsidP="009503C3">
            <w:pPr>
              <w:jc w:val="center"/>
              <w:rPr>
                <w:sz w:val="20"/>
                <w:szCs w:val="20"/>
              </w:rPr>
            </w:pPr>
            <w:r>
              <w:rPr>
                <w:sz w:val="20"/>
                <w:szCs w:val="20"/>
              </w:rPr>
              <w:t>О</w:t>
            </w:r>
            <w:r w:rsidRPr="002C359D">
              <w:rPr>
                <w:sz w:val="20"/>
                <w:szCs w:val="20"/>
              </w:rPr>
              <w:t>Л-2</w:t>
            </w:r>
            <w:r>
              <w:rPr>
                <w:sz w:val="20"/>
                <w:szCs w:val="20"/>
              </w:rPr>
              <w:t>, ДЛ-1</w:t>
            </w:r>
          </w:p>
        </w:tc>
      </w:tr>
      <w:tr w:rsidR="009503C3" w:rsidRPr="007A3D0E" w14:paraId="13FDAC6C" w14:textId="77777777" w:rsidTr="009503C3">
        <w:trPr>
          <w:trHeight w:val="20"/>
        </w:trPr>
        <w:tc>
          <w:tcPr>
            <w:tcW w:w="680" w:type="pct"/>
          </w:tcPr>
          <w:p w14:paraId="6FBCC923" w14:textId="05CC6DB3" w:rsidR="009503C3" w:rsidRDefault="009503C3" w:rsidP="009503C3">
            <w:pPr>
              <w:jc w:val="right"/>
              <w:rPr>
                <w:sz w:val="20"/>
                <w:szCs w:val="20"/>
              </w:rPr>
            </w:pPr>
            <w:r>
              <w:rPr>
                <w:sz w:val="20"/>
                <w:szCs w:val="20"/>
              </w:rPr>
              <w:t>6</w:t>
            </w:r>
          </w:p>
        </w:tc>
        <w:tc>
          <w:tcPr>
            <w:tcW w:w="1290" w:type="pct"/>
            <w:gridSpan w:val="2"/>
          </w:tcPr>
          <w:p w14:paraId="387D26C5" w14:textId="0E9923ED" w:rsidR="009503C3" w:rsidRPr="00094623" w:rsidRDefault="009503C3" w:rsidP="009503C3">
            <w:pPr>
              <w:jc w:val="right"/>
              <w:rPr>
                <w:rFonts w:eastAsia="Arial Unicode MS"/>
                <w:bCs/>
                <w:sz w:val="20"/>
                <w:szCs w:val="20"/>
              </w:rPr>
            </w:pPr>
            <w:r w:rsidRPr="00094623">
              <w:rPr>
                <w:rFonts w:eastAsia="Arial Unicode MS"/>
                <w:bCs/>
                <w:sz w:val="20"/>
                <w:szCs w:val="20"/>
              </w:rPr>
              <w:t>Принятие решений в условиях неопределенности.</w:t>
            </w:r>
          </w:p>
        </w:tc>
        <w:tc>
          <w:tcPr>
            <w:tcW w:w="1558" w:type="pct"/>
          </w:tcPr>
          <w:p w14:paraId="34453280" w14:textId="240401E8" w:rsidR="009503C3" w:rsidRPr="002C359D" w:rsidRDefault="009503C3" w:rsidP="009503C3">
            <w:pPr>
              <w:rPr>
                <w:sz w:val="20"/>
                <w:szCs w:val="20"/>
              </w:rPr>
            </w:pPr>
            <w:r w:rsidRPr="005A1F83">
              <w:rPr>
                <w:spacing w:val="-2"/>
                <w:sz w:val="20"/>
                <w:szCs w:val="20"/>
              </w:rPr>
              <w:t>Методы генерации решений (общая характеристика методов генерации решений, мозговой штурм, обратная мозговая атака, теневая мозговая атака, метод гирлянд ассоциаций и метафор, метод разработки сценариев, морфологический анализ).</w:t>
            </w:r>
          </w:p>
        </w:tc>
        <w:tc>
          <w:tcPr>
            <w:tcW w:w="478" w:type="pct"/>
          </w:tcPr>
          <w:p w14:paraId="5DAF37A8" w14:textId="31643825" w:rsidR="009503C3" w:rsidRPr="0089237B" w:rsidRDefault="009503C3" w:rsidP="009503C3">
            <w:pPr>
              <w:jc w:val="center"/>
              <w:rPr>
                <w:sz w:val="20"/>
                <w:szCs w:val="20"/>
              </w:rPr>
            </w:pPr>
            <w:r>
              <w:rPr>
                <w:sz w:val="20"/>
                <w:szCs w:val="20"/>
              </w:rPr>
              <w:t>14</w:t>
            </w:r>
          </w:p>
        </w:tc>
        <w:tc>
          <w:tcPr>
            <w:tcW w:w="994" w:type="pct"/>
          </w:tcPr>
          <w:p w14:paraId="25F71C19" w14:textId="05B11D16" w:rsidR="009503C3" w:rsidRDefault="009503C3" w:rsidP="009503C3">
            <w:pPr>
              <w:jc w:val="center"/>
              <w:rPr>
                <w:sz w:val="20"/>
                <w:szCs w:val="20"/>
              </w:rPr>
            </w:pPr>
            <w:r w:rsidRPr="00BD17DF">
              <w:rPr>
                <w:sz w:val="20"/>
                <w:szCs w:val="20"/>
              </w:rPr>
              <w:t>ОЛ-2</w:t>
            </w:r>
          </w:p>
        </w:tc>
      </w:tr>
      <w:tr w:rsidR="009503C3" w:rsidRPr="007A3D0E" w14:paraId="51C45846" w14:textId="77777777" w:rsidTr="009503C3">
        <w:trPr>
          <w:trHeight w:val="20"/>
        </w:trPr>
        <w:tc>
          <w:tcPr>
            <w:tcW w:w="680" w:type="pct"/>
          </w:tcPr>
          <w:p w14:paraId="34D6BEEB" w14:textId="747B4932" w:rsidR="009503C3" w:rsidRDefault="009503C3" w:rsidP="009503C3">
            <w:pPr>
              <w:jc w:val="right"/>
              <w:rPr>
                <w:sz w:val="20"/>
                <w:szCs w:val="20"/>
              </w:rPr>
            </w:pPr>
            <w:r>
              <w:rPr>
                <w:sz w:val="20"/>
                <w:szCs w:val="20"/>
              </w:rPr>
              <w:t>7</w:t>
            </w:r>
          </w:p>
        </w:tc>
        <w:tc>
          <w:tcPr>
            <w:tcW w:w="1290" w:type="pct"/>
            <w:gridSpan w:val="2"/>
          </w:tcPr>
          <w:p w14:paraId="2D6704A1" w14:textId="38B40637" w:rsidR="009503C3" w:rsidRPr="00094623" w:rsidRDefault="009503C3" w:rsidP="009503C3">
            <w:pPr>
              <w:jc w:val="right"/>
              <w:rPr>
                <w:rFonts w:eastAsia="Arial Unicode MS"/>
                <w:bCs/>
                <w:sz w:val="20"/>
                <w:szCs w:val="20"/>
              </w:rPr>
            </w:pPr>
            <w:r w:rsidRPr="00094623">
              <w:rPr>
                <w:rFonts w:eastAsia="Arial Unicode MS"/>
                <w:bCs/>
                <w:sz w:val="20"/>
                <w:szCs w:val="20"/>
              </w:rPr>
              <w:t xml:space="preserve">Структурное, функциональное и </w:t>
            </w:r>
            <w:r w:rsidRPr="00094623">
              <w:rPr>
                <w:rFonts w:eastAsia="Arial Unicode MS"/>
                <w:bCs/>
                <w:sz w:val="20"/>
                <w:szCs w:val="20"/>
              </w:rPr>
              <w:lastRenderedPageBreak/>
              <w:t>логико-множественное моделирование.</w:t>
            </w:r>
          </w:p>
        </w:tc>
        <w:tc>
          <w:tcPr>
            <w:tcW w:w="1558" w:type="pct"/>
          </w:tcPr>
          <w:p w14:paraId="6429645C" w14:textId="6D5F39FA" w:rsidR="009503C3" w:rsidRPr="005A1F83" w:rsidRDefault="009503C3" w:rsidP="009503C3">
            <w:pPr>
              <w:rPr>
                <w:spacing w:val="-2"/>
                <w:sz w:val="20"/>
                <w:szCs w:val="20"/>
              </w:rPr>
            </w:pPr>
            <w:r>
              <w:rPr>
                <w:sz w:val="20"/>
                <w:szCs w:val="20"/>
              </w:rPr>
              <w:lastRenderedPageBreak/>
              <w:t xml:space="preserve">Логико-множественная модель. Морфологический синтез методов механической </w:t>
            </w:r>
            <w:r>
              <w:rPr>
                <w:sz w:val="20"/>
                <w:szCs w:val="20"/>
              </w:rPr>
              <w:lastRenderedPageBreak/>
              <w:t>обработки и технологические критерии выбора их характеристик.</w:t>
            </w:r>
          </w:p>
        </w:tc>
        <w:tc>
          <w:tcPr>
            <w:tcW w:w="478" w:type="pct"/>
          </w:tcPr>
          <w:p w14:paraId="22FC0F64" w14:textId="36372293" w:rsidR="009503C3" w:rsidRPr="0089237B" w:rsidRDefault="009503C3" w:rsidP="009503C3">
            <w:pPr>
              <w:jc w:val="center"/>
              <w:rPr>
                <w:sz w:val="20"/>
                <w:szCs w:val="20"/>
              </w:rPr>
            </w:pPr>
            <w:r>
              <w:rPr>
                <w:sz w:val="20"/>
                <w:szCs w:val="20"/>
              </w:rPr>
              <w:lastRenderedPageBreak/>
              <w:t>14</w:t>
            </w:r>
          </w:p>
        </w:tc>
        <w:tc>
          <w:tcPr>
            <w:tcW w:w="994" w:type="pct"/>
          </w:tcPr>
          <w:p w14:paraId="3AE72D5F" w14:textId="77777777" w:rsidR="009503C3" w:rsidRPr="00BD17DF" w:rsidRDefault="009503C3" w:rsidP="009503C3">
            <w:pPr>
              <w:jc w:val="center"/>
              <w:rPr>
                <w:sz w:val="20"/>
                <w:szCs w:val="20"/>
              </w:rPr>
            </w:pPr>
          </w:p>
        </w:tc>
      </w:tr>
      <w:tr w:rsidR="009503C3" w:rsidRPr="007A3D0E" w14:paraId="29E71438" w14:textId="77777777" w:rsidTr="009503C3">
        <w:trPr>
          <w:trHeight w:val="20"/>
        </w:trPr>
        <w:tc>
          <w:tcPr>
            <w:tcW w:w="680" w:type="pct"/>
          </w:tcPr>
          <w:p w14:paraId="7743B305" w14:textId="20FF7D2A" w:rsidR="009503C3" w:rsidRDefault="009503C3" w:rsidP="009503C3">
            <w:pPr>
              <w:jc w:val="right"/>
              <w:rPr>
                <w:sz w:val="20"/>
                <w:szCs w:val="20"/>
              </w:rPr>
            </w:pPr>
            <w:r>
              <w:rPr>
                <w:sz w:val="20"/>
                <w:szCs w:val="20"/>
              </w:rPr>
              <w:t>8</w:t>
            </w:r>
          </w:p>
        </w:tc>
        <w:tc>
          <w:tcPr>
            <w:tcW w:w="1290" w:type="pct"/>
            <w:gridSpan w:val="2"/>
          </w:tcPr>
          <w:p w14:paraId="7B37B63B" w14:textId="04717F6A" w:rsidR="009503C3" w:rsidRPr="00094623" w:rsidRDefault="009503C3" w:rsidP="009503C3">
            <w:pPr>
              <w:jc w:val="right"/>
              <w:rPr>
                <w:rFonts w:eastAsia="Arial Unicode MS"/>
                <w:bCs/>
                <w:sz w:val="20"/>
                <w:szCs w:val="20"/>
              </w:rPr>
            </w:pPr>
            <w:r w:rsidRPr="00094623">
              <w:rPr>
                <w:rFonts w:eastAsia="Arial Unicode MS"/>
                <w:bCs/>
                <w:sz w:val="20"/>
                <w:szCs w:val="20"/>
              </w:rPr>
              <w:t>Математическое программирование.</w:t>
            </w:r>
          </w:p>
        </w:tc>
        <w:tc>
          <w:tcPr>
            <w:tcW w:w="1558" w:type="pct"/>
          </w:tcPr>
          <w:p w14:paraId="2356F989" w14:textId="1131C01B" w:rsidR="009503C3" w:rsidRDefault="009503C3" w:rsidP="009503C3">
            <w:pPr>
              <w:rPr>
                <w:sz w:val="20"/>
                <w:szCs w:val="20"/>
              </w:rPr>
            </w:pPr>
            <w:r w:rsidRPr="002C359D">
              <w:rPr>
                <w:sz w:val="20"/>
                <w:szCs w:val="20"/>
              </w:rPr>
              <w:t>Принцип оптимальности. Алгоритм Беллмана.</w:t>
            </w:r>
          </w:p>
        </w:tc>
        <w:tc>
          <w:tcPr>
            <w:tcW w:w="478" w:type="pct"/>
          </w:tcPr>
          <w:p w14:paraId="5AAFB93C" w14:textId="45CB1F5F" w:rsidR="009503C3" w:rsidRPr="0089237B" w:rsidRDefault="009503C3" w:rsidP="009503C3">
            <w:pPr>
              <w:jc w:val="center"/>
              <w:rPr>
                <w:sz w:val="20"/>
                <w:szCs w:val="20"/>
              </w:rPr>
            </w:pPr>
            <w:r>
              <w:rPr>
                <w:sz w:val="20"/>
                <w:szCs w:val="20"/>
              </w:rPr>
              <w:t>13,7</w:t>
            </w:r>
          </w:p>
        </w:tc>
        <w:tc>
          <w:tcPr>
            <w:tcW w:w="994" w:type="pct"/>
          </w:tcPr>
          <w:p w14:paraId="2262230B" w14:textId="67962258" w:rsidR="009503C3" w:rsidRPr="00BD17DF" w:rsidRDefault="009503C3" w:rsidP="009503C3">
            <w:pPr>
              <w:jc w:val="center"/>
              <w:rPr>
                <w:sz w:val="20"/>
                <w:szCs w:val="20"/>
              </w:rPr>
            </w:pPr>
            <w:r w:rsidRPr="00BD17DF">
              <w:rPr>
                <w:sz w:val="20"/>
                <w:szCs w:val="20"/>
              </w:rPr>
              <w:t>ОЛ-2, ДЛ-1</w:t>
            </w:r>
          </w:p>
        </w:tc>
      </w:tr>
      <w:tr w:rsidR="009503C3" w:rsidRPr="007A3D0E" w14:paraId="5CD0F9B4" w14:textId="77777777" w:rsidTr="009503C3">
        <w:trPr>
          <w:trHeight w:val="20"/>
        </w:trPr>
        <w:tc>
          <w:tcPr>
            <w:tcW w:w="3528" w:type="pct"/>
            <w:gridSpan w:val="4"/>
          </w:tcPr>
          <w:p w14:paraId="224D65C8" w14:textId="3EE54085" w:rsidR="009503C3" w:rsidRPr="002C359D" w:rsidRDefault="009503C3" w:rsidP="009503C3">
            <w:pPr>
              <w:jc w:val="right"/>
              <w:rPr>
                <w:sz w:val="20"/>
                <w:szCs w:val="20"/>
              </w:rPr>
            </w:pPr>
            <w:r w:rsidRPr="007A3D0E">
              <w:rPr>
                <w:b/>
                <w:sz w:val="20"/>
                <w:szCs w:val="20"/>
              </w:rPr>
              <w:t>ИТОГО</w:t>
            </w:r>
          </w:p>
        </w:tc>
        <w:tc>
          <w:tcPr>
            <w:tcW w:w="478" w:type="pct"/>
          </w:tcPr>
          <w:p w14:paraId="0E4670EB" w14:textId="176FDDEA" w:rsidR="009503C3" w:rsidRPr="0089237B" w:rsidRDefault="009503C3" w:rsidP="009503C3">
            <w:pPr>
              <w:jc w:val="center"/>
              <w:rPr>
                <w:sz w:val="20"/>
                <w:szCs w:val="20"/>
              </w:rPr>
            </w:pPr>
            <w:r>
              <w:rPr>
                <w:b/>
                <w:sz w:val="20"/>
                <w:szCs w:val="20"/>
              </w:rPr>
              <w:t>109</w:t>
            </w:r>
            <w:r>
              <w:rPr>
                <w:b/>
                <w:sz w:val="20"/>
                <w:szCs w:val="20"/>
              </w:rPr>
              <w:t>,7</w:t>
            </w:r>
          </w:p>
        </w:tc>
        <w:tc>
          <w:tcPr>
            <w:tcW w:w="994" w:type="pct"/>
          </w:tcPr>
          <w:p w14:paraId="3F6690E2" w14:textId="77777777" w:rsidR="009503C3" w:rsidRPr="00BD17DF" w:rsidRDefault="009503C3" w:rsidP="009503C3">
            <w:pPr>
              <w:jc w:val="center"/>
              <w:rPr>
                <w:sz w:val="20"/>
                <w:szCs w:val="20"/>
              </w:rPr>
            </w:pPr>
          </w:p>
        </w:tc>
      </w:tr>
    </w:tbl>
    <w:p w14:paraId="1400F7EB" w14:textId="77777777" w:rsidR="000E4F95" w:rsidRDefault="000E4F95" w:rsidP="00DE17FF">
      <w:pPr>
        <w:jc w:val="both"/>
      </w:pPr>
    </w:p>
    <w:p w14:paraId="0433B848" w14:textId="77777777" w:rsidR="000E4F95" w:rsidRPr="007E3C8B" w:rsidRDefault="000E4F95" w:rsidP="00B0114C">
      <w:pPr>
        <w:ind w:firstLine="709"/>
        <w:jc w:val="both"/>
        <w:rPr>
          <w:b/>
        </w:rPr>
      </w:pPr>
      <w:r w:rsidRPr="007E3C8B">
        <w:rPr>
          <w:b/>
        </w:rPr>
        <w:t>3.1.4. Практические занятия, их содержание и объем в часах (по семестрам)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226"/>
        <w:gridCol w:w="3515"/>
        <w:gridCol w:w="1659"/>
      </w:tblGrid>
      <w:tr w:rsidR="00857282" w14:paraId="70EAEA4A" w14:textId="77777777" w:rsidTr="009503C3">
        <w:trPr>
          <w:cantSplit/>
          <w:trHeight w:val="690"/>
          <w:tblHeader/>
        </w:trPr>
        <w:tc>
          <w:tcPr>
            <w:tcW w:w="505" w:type="pct"/>
            <w:tcBorders>
              <w:left w:val="single" w:sz="4" w:space="0" w:color="auto"/>
            </w:tcBorders>
            <w:vAlign w:val="center"/>
          </w:tcPr>
          <w:p w14:paraId="4F3167B0" w14:textId="77777777" w:rsidR="00857282" w:rsidRDefault="00857282" w:rsidP="00DE17FF">
            <w:pPr>
              <w:jc w:val="center"/>
              <w:rPr>
                <w:sz w:val="20"/>
              </w:rPr>
            </w:pPr>
            <w:r>
              <w:rPr>
                <w:sz w:val="20"/>
              </w:rPr>
              <w:t>№ темы</w:t>
            </w:r>
          </w:p>
        </w:tc>
        <w:tc>
          <w:tcPr>
            <w:tcW w:w="1726" w:type="pct"/>
            <w:vAlign w:val="center"/>
          </w:tcPr>
          <w:p w14:paraId="3563BA5B" w14:textId="77777777" w:rsidR="000839E7" w:rsidRDefault="00857282" w:rsidP="000839E7">
            <w:pPr>
              <w:jc w:val="center"/>
              <w:rPr>
                <w:sz w:val="20"/>
              </w:rPr>
            </w:pPr>
            <w:r>
              <w:rPr>
                <w:sz w:val="20"/>
              </w:rPr>
              <w:t>Наименование практических</w:t>
            </w:r>
          </w:p>
          <w:p w14:paraId="4DF112B8" w14:textId="77777777" w:rsidR="00857282" w:rsidRDefault="00857282" w:rsidP="000839E7">
            <w:pPr>
              <w:jc w:val="center"/>
              <w:rPr>
                <w:sz w:val="20"/>
              </w:rPr>
            </w:pPr>
            <w:r>
              <w:rPr>
                <w:sz w:val="20"/>
              </w:rPr>
              <w:t>занятий (семинаров)</w:t>
            </w:r>
          </w:p>
        </w:tc>
        <w:tc>
          <w:tcPr>
            <w:tcW w:w="1881" w:type="pct"/>
            <w:vAlign w:val="center"/>
          </w:tcPr>
          <w:p w14:paraId="3467F8A2" w14:textId="77777777" w:rsidR="00857282" w:rsidRDefault="00857282" w:rsidP="00DE17FF">
            <w:pPr>
              <w:jc w:val="center"/>
              <w:rPr>
                <w:sz w:val="20"/>
              </w:rPr>
            </w:pPr>
            <w:r>
              <w:rPr>
                <w:sz w:val="20"/>
              </w:rPr>
              <w:t>Основное содержание практических занятий (семинаров)</w:t>
            </w:r>
          </w:p>
        </w:tc>
        <w:tc>
          <w:tcPr>
            <w:tcW w:w="888" w:type="pct"/>
            <w:vAlign w:val="center"/>
          </w:tcPr>
          <w:p w14:paraId="13BA25E3" w14:textId="77777777" w:rsidR="000839E7" w:rsidRDefault="00857282" w:rsidP="000839E7">
            <w:pPr>
              <w:jc w:val="center"/>
              <w:rPr>
                <w:sz w:val="20"/>
              </w:rPr>
            </w:pPr>
            <w:r>
              <w:rPr>
                <w:sz w:val="20"/>
              </w:rPr>
              <w:t>Количество</w:t>
            </w:r>
          </w:p>
          <w:p w14:paraId="674C306E" w14:textId="77777777" w:rsidR="00857282" w:rsidRDefault="00857282" w:rsidP="000839E7">
            <w:pPr>
              <w:jc w:val="center"/>
              <w:rPr>
                <w:sz w:val="20"/>
              </w:rPr>
            </w:pPr>
            <w:r>
              <w:rPr>
                <w:sz w:val="20"/>
              </w:rPr>
              <w:t>часов</w:t>
            </w:r>
          </w:p>
        </w:tc>
      </w:tr>
      <w:tr w:rsidR="009503C3" w14:paraId="155CFFE8" w14:textId="77777777" w:rsidTr="009503C3">
        <w:trPr>
          <w:cantSplit/>
          <w:trHeight w:val="155"/>
          <w:tblHeader/>
        </w:trPr>
        <w:tc>
          <w:tcPr>
            <w:tcW w:w="5000" w:type="pct"/>
            <w:gridSpan w:val="4"/>
            <w:tcBorders>
              <w:left w:val="single" w:sz="4" w:space="0" w:color="auto"/>
            </w:tcBorders>
            <w:vAlign w:val="center"/>
          </w:tcPr>
          <w:p w14:paraId="0C1ED1A3" w14:textId="32CD44E3" w:rsidR="009503C3" w:rsidRDefault="009503C3" w:rsidP="000839E7">
            <w:pPr>
              <w:jc w:val="center"/>
              <w:rPr>
                <w:sz w:val="20"/>
              </w:rPr>
            </w:pPr>
            <w:r w:rsidRPr="00434442">
              <w:rPr>
                <w:b/>
              </w:rPr>
              <w:t>очная форма</w:t>
            </w:r>
          </w:p>
        </w:tc>
      </w:tr>
      <w:tr w:rsidR="00BD17DF" w14:paraId="6595BA32" w14:textId="77777777" w:rsidTr="009503C3">
        <w:trPr>
          <w:cantSplit/>
          <w:trHeight w:val="172"/>
          <w:tblHeader/>
        </w:trPr>
        <w:tc>
          <w:tcPr>
            <w:tcW w:w="505" w:type="pct"/>
            <w:tcBorders>
              <w:left w:val="single" w:sz="4" w:space="0" w:color="auto"/>
            </w:tcBorders>
          </w:tcPr>
          <w:p w14:paraId="5F71B34C" w14:textId="0AEDF4AB" w:rsidR="00BD17DF" w:rsidRPr="00BD17DF" w:rsidRDefault="0089237B" w:rsidP="003D0313">
            <w:pPr>
              <w:jc w:val="center"/>
              <w:rPr>
                <w:sz w:val="20"/>
                <w:szCs w:val="20"/>
              </w:rPr>
            </w:pPr>
            <w:r>
              <w:rPr>
                <w:sz w:val="20"/>
                <w:szCs w:val="20"/>
              </w:rPr>
              <w:t>2</w:t>
            </w:r>
          </w:p>
        </w:tc>
        <w:tc>
          <w:tcPr>
            <w:tcW w:w="1726" w:type="pct"/>
          </w:tcPr>
          <w:p w14:paraId="27F84486" w14:textId="77777777" w:rsidR="00BD17DF" w:rsidRPr="00BD17DF" w:rsidRDefault="00BD17DF" w:rsidP="003D0313">
            <w:pPr>
              <w:rPr>
                <w:sz w:val="20"/>
                <w:szCs w:val="20"/>
              </w:rPr>
            </w:pPr>
            <w:r w:rsidRPr="00BD17DF">
              <w:rPr>
                <w:sz w:val="20"/>
                <w:szCs w:val="20"/>
              </w:rPr>
              <w:t>Модели и моделирование систем</w:t>
            </w:r>
          </w:p>
        </w:tc>
        <w:tc>
          <w:tcPr>
            <w:tcW w:w="1881" w:type="pct"/>
          </w:tcPr>
          <w:p w14:paraId="7A69A151" w14:textId="77777777" w:rsidR="00BD17DF" w:rsidRPr="00BD17DF" w:rsidRDefault="00BD17DF" w:rsidP="003D0313">
            <w:pPr>
              <w:tabs>
                <w:tab w:val="left" w:pos="-324"/>
                <w:tab w:val="left" w:pos="36"/>
                <w:tab w:val="left" w:pos="368"/>
              </w:tabs>
              <w:ind w:left="36"/>
              <w:rPr>
                <w:sz w:val="20"/>
                <w:szCs w:val="20"/>
              </w:rPr>
            </w:pPr>
            <w:r w:rsidRPr="00BD17DF">
              <w:rPr>
                <w:color w:val="000000"/>
                <w:sz w:val="20"/>
                <w:szCs w:val="20"/>
              </w:rPr>
              <w:t>Построить модель задачи и решить ее графически.</w:t>
            </w:r>
          </w:p>
        </w:tc>
        <w:tc>
          <w:tcPr>
            <w:tcW w:w="888" w:type="pct"/>
          </w:tcPr>
          <w:p w14:paraId="415E9C0F" w14:textId="05D7B1A4" w:rsidR="00BD17DF" w:rsidRPr="00BD17DF" w:rsidRDefault="00DE57FE" w:rsidP="00BD17DF">
            <w:pPr>
              <w:jc w:val="center"/>
              <w:rPr>
                <w:sz w:val="20"/>
                <w:szCs w:val="20"/>
              </w:rPr>
            </w:pPr>
            <w:r>
              <w:rPr>
                <w:sz w:val="20"/>
                <w:szCs w:val="20"/>
              </w:rPr>
              <w:t>8</w:t>
            </w:r>
          </w:p>
        </w:tc>
      </w:tr>
      <w:tr w:rsidR="00BD17DF" w14:paraId="6D13445C" w14:textId="77777777" w:rsidTr="009503C3">
        <w:trPr>
          <w:cantSplit/>
          <w:trHeight w:val="76"/>
          <w:tblHeader/>
        </w:trPr>
        <w:tc>
          <w:tcPr>
            <w:tcW w:w="505" w:type="pct"/>
            <w:tcBorders>
              <w:left w:val="single" w:sz="4" w:space="0" w:color="auto"/>
            </w:tcBorders>
          </w:tcPr>
          <w:p w14:paraId="3C150CB2" w14:textId="74FBCA07" w:rsidR="00BD17DF" w:rsidRPr="00BD17DF" w:rsidRDefault="0089237B" w:rsidP="003D0313">
            <w:pPr>
              <w:jc w:val="center"/>
              <w:rPr>
                <w:sz w:val="20"/>
                <w:szCs w:val="20"/>
              </w:rPr>
            </w:pPr>
            <w:r>
              <w:rPr>
                <w:sz w:val="20"/>
                <w:szCs w:val="20"/>
              </w:rPr>
              <w:t>4</w:t>
            </w:r>
          </w:p>
        </w:tc>
        <w:tc>
          <w:tcPr>
            <w:tcW w:w="1726" w:type="pct"/>
          </w:tcPr>
          <w:p w14:paraId="0E94DE29" w14:textId="77777777" w:rsidR="00BD17DF" w:rsidRPr="00BD17DF" w:rsidRDefault="00BD17DF" w:rsidP="003D0313">
            <w:pPr>
              <w:rPr>
                <w:sz w:val="20"/>
                <w:szCs w:val="20"/>
              </w:rPr>
            </w:pPr>
            <w:r w:rsidRPr="00BD17DF">
              <w:rPr>
                <w:sz w:val="20"/>
                <w:szCs w:val="20"/>
              </w:rPr>
              <w:t>Статистические методы моделирования</w:t>
            </w:r>
          </w:p>
        </w:tc>
        <w:tc>
          <w:tcPr>
            <w:tcW w:w="1881" w:type="pct"/>
          </w:tcPr>
          <w:p w14:paraId="001B880A" w14:textId="77777777" w:rsidR="00BD17DF" w:rsidRPr="00BD17DF" w:rsidRDefault="00BD17DF" w:rsidP="003D0313">
            <w:pPr>
              <w:tabs>
                <w:tab w:val="left" w:pos="-324"/>
                <w:tab w:val="left" w:pos="36"/>
                <w:tab w:val="left" w:pos="368"/>
              </w:tabs>
              <w:ind w:left="36"/>
              <w:rPr>
                <w:color w:val="000000"/>
                <w:sz w:val="20"/>
                <w:szCs w:val="20"/>
              </w:rPr>
            </w:pPr>
            <w:r w:rsidRPr="00BD17DF">
              <w:rPr>
                <w:color w:val="000000"/>
                <w:sz w:val="20"/>
                <w:szCs w:val="20"/>
              </w:rPr>
              <w:t>Задачи контроля и анализа (анализ влияния и факторов, выявление тенденций, отслеживание отклонений и установление их причин).</w:t>
            </w:r>
          </w:p>
        </w:tc>
        <w:tc>
          <w:tcPr>
            <w:tcW w:w="888" w:type="pct"/>
          </w:tcPr>
          <w:p w14:paraId="3B3EA380" w14:textId="6192811F" w:rsidR="00BD17DF" w:rsidRPr="00BD17DF" w:rsidRDefault="00DE57FE" w:rsidP="00BD17DF">
            <w:pPr>
              <w:jc w:val="center"/>
              <w:rPr>
                <w:sz w:val="20"/>
                <w:szCs w:val="20"/>
              </w:rPr>
            </w:pPr>
            <w:r>
              <w:rPr>
                <w:sz w:val="20"/>
                <w:szCs w:val="20"/>
              </w:rPr>
              <w:t>4</w:t>
            </w:r>
          </w:p>
        </w:tc>
      </w:tr>
      <w:tr w:rsidR="00BD17DF" w14:paraId="3F91AFCB" w14:textId="77777777" w:rsidTr="009503C3">
        <w:trPr>
          <w:cantSplit/>
          <w:trHeight w:val="76"/>
          <w:tblHeader/>
        </w:trPr>
        <w:tc>
          <w:tcPr>
            <w:tcW w:w="505" w:type="pct"/>
            <w:tcBorders>
              <w:left w:val="single" w:sz="4" w:space="0" w:color="auto"/>
            </w:tcBorders>
          </w:tcPr>
          <w:p w14:paraId="17326400" w14:textId="4CC976A9" w:rsidR="00BD17DF" w:rsidRPr="00BD17DF" w:rsidRDefault="00DE57FE" w:rsidP="003D0313">
            <w:pPr>
              <w:jc w:val="center"/>
              <w:rPr>
                <w:sz w:val="20"/>
                <w:szCs w:val="20"/>
              </w:rPr>
            </w:pPr>
            <w:r>
              <w:rPr>
                <w:sz w:val="20"/>
                <w:szCs w:val="20"/>
              </w:rPr>
              <w:t>4</w:t>
            </w:r>
          </w:p>
        </w:tc>
        <w:tc>
          <w:tcPr>
            <w:tcW w:w="1726" w:type="pct"/>
          </w:tcPr>
          <w:p w14:paraId="0333211B" w14:textId="77777777" w:rsidR="00BD17DF" w:rsidRPr="00BD17DF" w:rsidRDefault="00BD17DF" w:rsidP="003D0313">
            <w:pPr>
              <w:rPr>
                <w:sz w:val="20"/>
                <w:szCs w:val="20"/>
              </w:rPr>
            </w:pPr>
            <w:r w:rsidRPr="00BD17DF">
              <w:rPr>
                <w:sz w:val="20"/>
                <w:szCs w:val="20"/>
              </w:rPr>
              <w:t>Корреляционно-регрессионные методы анализа данных</w:t>
            </w:r>
          </w:p>
        </w:tc>
        <w:tc>
          <w:tcPr>
            <w:tcW w:w="1881" w:type="pct"/>
          </w:tcPr>
          <w:p w14:paraId="5B89B8C3" w14:textId="77777777" w:rsidR="00BD17DF" w:rsidRPr="00BD17DF" w:rsidRDefault="00BD17DF" w:rsidP="003D0313">
            <w:pPr>
              <w:tabs>
                <w:tab w:val="left" w:pos="-324"/>
                <w:tab w:val="left" w:pos="36"/>
                <w:tab w:val="left" w:pos="368"/>
              </w:tabs>
              <w:ind w:left="36"/>
              <w:rPr>
                <w:color w:val="000000"/>
                <w:sz w:val="20"/>
                <w:szCs w:val="20"/>
              </w:rPr>
            </w:pPr>
            <w:r w:rsidRPr="00BD17DF">
              <w:rPr>
                <w:color w:val="000000"/>
                <w:sz w:val="20"/>
                <w:szCs w:val="20"/>
              </w:rPr>
              <w:t xml:space="preserve">Статистический анализ результатов эксперимента. Получение коэффициентов регрессионной модели. Оценка адекватности и работоспособности полученной </w:t>
            </w:r>
          </w:p>
          <w:p w14:paraId="4D81F446" w14:textId="77777777" w:rsidR="00BD17DF" w:rsidRPr="00BD17DF" w:rsidRDefault="00BD17DF" w:rsidP="003D0313">
            <w:pPr>
              <w:tabs>
                <w:tab w:val="left" w:pos="-324"/>
                <w:tab w:val="left" w:pos="36"/>
                <w:tab w:val="left" w:pos="368"/>
              </w:tabs>
              <w:ind w:left="36"/>
              <w:rPr>
                <w:color w:val="000000"/>
                <w:sz w:val="20"/>
                <w:szCs w:val="20"/>
              </w:rPr>
            </w:pPr>
            <w:r w:rsidRPr="00BD17DF">
              <w:rPr>
                <w:color w:val="000000"/>
                <w:sz w:val="20"/>
                <w:szCs w:val="20"/>
              </w:rPr>
              <w:t>экспериментальной факторной модели технической системы.</w:t>
            </w:r>
          </w:p>
        </w:tc>
        <w:tc>
          <w:tcPr>
            <w:tcW w:w="888" w:type="pct"/>
          </w:tcPr>
          <w:p w14:paraId="0D84ED56" w14:textId="0EEE9316" w:rsidR="00BD17DF" w:rsidRPr="00BD17DF" w:rsidRDefault="00DE57FE" w:rsidP="00BD17DF">
            <w:pPr>
              <w:jc w:val="center"/>
              <w:rPr>
                <w:sz w:val="20"/>
                <w:szCs w:val="20"/>
              </w:rPr>
            </w:pPr>
            <w:r>
              <w:rPr>
                <w:sz w:val="20"/>
                <w:szCs w:val="20"/>
              </w:rPr>
              <w:t>4</w:t>
            </w:r>
          </w:p>
        </w:tc>
      </w:tr>
      <w:tr w:rsidR="00BD17DF" w14:paraId="23BFE521" w14:textId="77777777" w:rsidTr="009503C3">
        <w:trPr>
          <w:cantSplit/>
          <w:trHeight w:val="76"/>
          <w:tblHeader/>
        </w:trPr>
        <w:tc>
          <w:tcPr>
            <w:tcW w:w="505" w:type="pct"/>
            <w:tcBorders>
              <w:left w:val="single" w:sz="4" w:space="0" w:color="auto"/>
            </w:tcBorders>
          </w:tcPr>
          <w:p w14:paraId="5311D763" w14:textId="3307AD4E" w:rsidR="00BD17DF" w:rsidRPr="00BD17DF" w:rsidRDefault="00DE57FE" w:rsidP="003D0313">
            <w:pPr>
              <w:jc w:val="center"/>
              <w:rPr>
                <w:sz w:val="20"/>
                <w:szCs w:val="20"/>
              </w:rPr>
            </w:pPr>
            <w:r>
              <w:rPr>
                <w:sz w:val="20"/>
                <w:szCs w:val="20"/>
              </w:rPr>
              <w:t>5</w:t>
            </w:r>
          </w:p>
        </w:tc>
        <w:tc>
          <w:tcPr>
            <w:tcW w:w="1726" w:type="pct"/>
          </w:tcPr>
          <w:p w14:paraId="6E80C63B" w14:textId="77777777" w:rsidR="00BD17DF" w:rsidRPr="00BD17DF" w:rsidRDefault="00BD17DF" w:rsidP="003D0313">
            <w:pPr>
              <w:rPr>
                <w:sz w:val="20"/>
                <w:szCs w:val="20"/>
              </w:rPr>
            </w:pPr>
            <w:r w:rsidRPr="00BD17DF">
              <w:rPr>
                <w:sz w:val="20"/>
                <w:szCs w:val="20"/>
              </w:rPr>
              <w:t>Модели системного анализа</w:t>
            </w:r>
          </w:p>
        </w:tc>
        <w:tc>
          <w:tcPr>
            <w:tcW w:w="1881" w:type="pct"/>
          </w:tcPr>
          <w:p w14:paraId="5D41BA65" w14:textId="77777777" w:rsidR="00BD17DF" w:rsidRPr="00BD17DF" w:rsidRDefault="00BD17DF" w:rsidP="003D0313">
            <w:pPr>
              <w:tabs>
                <w:tab w:val="left" w:pos="-324"/>
                <w:tab w:val="left" w:pos="36"/>
                <w:tab w:val="left" w:pos="368"/>
              </w:tabs>
              <w:ind w:left="36"/>
              <w:rPr>
                <w:color w:val="000000"/>
                <w:sz w:val="20"/>
                <w:szCs w:val="20"/>
              </w:rPr>
            </w:pPr>
            <w:r w:rsidRPr="00BD17DF">
              <w:rPr>
                <w:color w:val="000000"/>
                <w:sz w:val="20"/>
                <w:szCs w:val="20"/>
              </w:rPr>
              <w:t>Системное представление объекта. Основные понятия и описания систем. Системный анализ как основа системных исследований.</w:t>
            </w:r>
          </w:p>
        </w:tc>
        <w:tc>
          <w:tcPr>
            <w:tcW w:w="888" w:type="pct"/>
          </w:tcPr>
          <w:p w14:paraId="3D98A35C" w14:textId="30193026" w:rsidR="00BD17DF" w:rsidRPr="00BD17DF" w:rsidRDefault="007771B2" w:rsidP="00BD17DF">
            <w:pPr>
              <w:jc w:val="center"/>
              <w:rPr>
                <w:sz w:val="20"/>
                <w:szCs w:val="20"/>
              </w:rPr>
            </w:pPr>
            <w:r>
              <w:rPr>
                <w:sz w:val="20"/>
                <w:szCs w:val="20"/>
              </w:rPr>
              <w:t>4</w:t>
            </w:r>
          </w:p>
        </w:tc>
      </w:tr>
      <w:tr w:rsidR="00BD17DF" w14:paraId="38B81E77" w14:textId="77777777" w:rsidTr="009503C3">
        <w:trPr>
          <w:cantSplit/>
          <w:trHeight w:val="76"/>
          <w:tblHeader/>
        </w:trPr>
        <w:tc>
          <w:tcPr>
            <w:tcW w:w="505" w:type="pct"/>
            <w:tcBorders>
              <w:left w:val="single" w:sz="4" w:space="0" w:color="auto"/>
            </w:tcBorders>
          </w:tcPr>
          <w:p w14:paraId="13C5DB43" w14:textId="66592598" w:rsidR="00BD17DF" w:rsidRPr="00BD17DF" w:rsidRDefault="00DE57FE" w:rsidP="003D0313">
            <w:pPr>
              <w:jc w:val="center"/>
              <w:rPr>
                <w:sz w:val="20"/>
                <w:szCs w:val="20"/>
              </w:rPr>
            </w:pPr>
            <w:r>
              <w:rPr>
                <w:sz w:val="20"/>
                <w:szCs w:val="20"/>
              </w:rPr>
              <w:t>6</w:t>
            </w:r>
          </w:p>
        </w:tc>
        <w:tc>
          <w:tcPr>
            <w:tcW w:w="1726" w:type="pct"/>
          </w:tcPr>
          <w:p w14:paraId="28795CA1" w14:textId="77777777" w:rsidR="00BD17DF" w:rsidRPr="00BD17DF" w:rsidRDefault="00BD17DF" w:rsidP="003D0313">
            <w:pPr>
              <w:rPr>
                <w:sz w:val="20"/>
                <w:szCs w:val="20"/>
              </w:rPr>
            </w:pPr>
            <w:r w:rsidRPr="00BD17DF">
              <w:rPr>
                <w:sz w:val="20"/>
                <w:szCs w:val="20"/>
              </w:rPr>
              <w:t>Методы системного анализа</w:t>
            </w:r>
          </w:p>
        </w:tc>
        <w:tc>
          <w:tcPr>
            <w:tcW w:w="1881" w:type="pct"/>
          </w:tcPr>
          <w:p w14:paraId="52E3444F" w14:textId="77777777" w:rsidR="00BD17DF" w:rsidRPr="00BD17DF" w:rsidRDefault="00BD17DF" w:rsidP="003D0313">
            <w:pPr>
              <w:tabs>
                <w:tab w:val="left" w:pos="-324"/>
                <w:tab w:val="left" w:pos="36"/>
                <w:tab w:val="left" w:pos="368"/>
              </w:tabs>
              <w:ind w:left="36"/>
              <w:rPr>
                <w:color w:val="000000"/>
                <w:sz w:val="20"/>
                <w:szCs w:val="20"/>
              </w:rPr>
            </w:pPr>
            <w:r w:rsidRPr="00BD17DF">
              <w:rPr>
                <w:color w:val="000000"/>
                <w:sz w:val="20"/>
                <w:szCs w:val="20"/>
              </w:rPr>
              <w:t>Методы мозговой атаки и экспертной оценки.</w:t>
            </w:r>
          </w:p>
        </w:tc>
        <w:tc>
          <w:tcPr>
            <w:tcW w:w="888" w:type="pct"/>
          </w:tcPr>
          <w:p w14:paraId="73C070E6" w14:textId="6A38B979" w:rsidR="00BD17DF" w:rsidRPr="00BD17DF" w:rsidRDefault="00DE57FE" w:rsidP="00BD17DF">
            <w:pPr>
              <w:jc w:val="center"/>
              <w:rPr>
                <w:sz w:val="20"/>
                <w:szCs w:val="20"/>
              </w:rPr>
            </w:pPr>
            <w:r>
              <w:rPr>
                <w:sz w:val="20"/>
                <w:szCs w:val="20"/>
              </w:rPr>
              <w:t>4</w:t>
            </w:r>
          </w:p>
        </w:tc>
      </w:tr>
      <w:tr w:rsidR="00BD17DF" w14:paraId="59FFAA94" w14:textId="77777777" w:rsidTr="009503C3">
        <w:trPr>
          <w:cantSplit/>
          <w:trHeight w:val="76"/>
          <w:tblHeader/>
        </w:trPr>
        <w:tc>
          <w:tcPr>
            <w:tcW w:w="505" w:type="pct"/>
            <w:tcBorders>
              <w:left w:val="single" w:sz="4" w:space="0" w:color="auto"/>
            </w:tcBorders>
          </w:tcPr>
          <w:p w14:paraId="0A759F43" w14:textId="0CD8C5B7" w:rsidR="00BD17DF" w:rsidRPr="00BD17DF" w:rsidRDefault="00DE57FE" w:rsidP="003D0313">
            <w:pPr>
              <w:jc w:val="center"/>
              <w:rPr>
                <w:sz w:val="20"/>
                <w:szCs w:val="20"/>
              </w:rPr>
            </w:pPr>
            <w:r>
              <w:rPr>
                <w:sz w:val="20"/>
                <w:szCs w:val="20"/>
              </w:rPr>
              <w:t>7</w:t>
            </w:r>
          </w:p>
        </w:tc>
        <w:tc>
          <w:tcPr>
            <w:tcW w:w="1726" w:type="pct"/>
          </w:tcPr>
          <w:p w14:paraId="5D6B939F" w14:textId="77777777" w:rsidR="00BD17DF" w:rsidRPr="00BD17DF" w:rsidRDefault="00BD17DF" w:rsidP="003D0313">
            <w:pPr>
              <w:rPr>
                <w:sz w:val="20"/>
                <w:szCs w:val="20"/>
              </w:rPr>
            </w:pPr>
            <w:r w:rsidRPr="00BD17DF">
              <w:rPr>
                <w:sz w:val="20"/>
                <w:szCs w:val="20"/>
              </w:rPr>
              <w:t>Методы исследования систем в условиях информационной неопределенности</w:t>
            </w:r>
          </w:p>
        </w:tc>
        <w:tc>
          <w:tcPr>
            <w:tcW w:w="1881" w:type="pct"/>
          </w:tcPr>
          <w:p w14:paraId="030B2324" w14:textId="77777777" w:rsidR="00BD17DF" w:rsidRPr="00BD17DF" w:rsidRDefault="00BD17DF" w:rsidP="003D0313">
            <w:pPr>
              <w:tabs>
                <w:tab w:val="left" w:pos="-324"/>
                <w:tab w:val="left" w:pos="36"/>
                <w:tab w:val="left" w:pos="368"/>
              </w:tabs>
              <w:ind w:left="36"/>
              <w:rPr>
                <w:color w:val="000000"/>
                <w:sz w:val="20"/>
                <w:szCs w:val="20"/>
              </w:rPr>
            </w:pPr>
            <w:r w:rsidRPr="00BD17DF">
              <w:rPr>
                <w:color w:val="000000"/>
                <w:sz w:val="20"/>
                <w:szCs w:val="20"/>
              </w:rPr>
              <w:t>Методы моделирования в условиях неопределённости. Пример оценки отдельных характеристик качества информационной системы в условиях неопределенности.</w:t>
            </w:r>
          </w:p>
        </w:tc>
        <w:tc>
          <w:tcPr>
            <w:tcW w:w="888" w:type="pct"/>
          </w:tcPr>
          <w:p w14:paraId="5D4FD087" w14:textId="5E3143BE" w:rsidR="00BD17DF" w:rsidRPr="00BD17DF" w:rsidRDefault="00DE57FE" w:rsidP="00BD17DF">
            <w:pPr>
              <w:jc w:val="center"/>
              <w:rPr>
                <w:sz w:val="20"/>
                <w:szCs w:val="20"/>
              </w:rPr>
            </w:pPr>
            <w:r>
              <w:rPr>
                <w:sz w:val="20"/>
                <w:szCs w:val="20"/>
              </w:rPr>
              <w:t>8</w:t>
            </w:r>
          </w:p>
        </w:tc>
      </w:tr>
      <w:tr w:rsidR="00176147" w14:paraId="085ACFDD" w14:textId="77777777" w:rsidTr="009503C3">
        <w:trPr>
          <w:cantSplit/>
          <w:trHeight w:val="76"/>
          <w:tblHeader/>
        </w:trPr>
        <w:tc>
          <w:tcPr>
            <w:tcW w:w="4112" w:type="pct"/>
            <w:gridSpan w:val="3"/>
            <w:tcBorders>
              <w:left w:val="single" w:sz="4" w:space="0" w:color="auto"/>
            </w:tcBorders>
            <w:vAlign w:val="center"/>
          </w:tcPr>
          <w:p w14:paraId="403FD0F3" w14:textId="77777777" w:rsidR="00176147" w:rsidRDefault="00176147" w:rsidP="00044948">
            <w:pPr>
              <w:jc w:val="right"/>
              <w:rPr>
                <w:sz w:val="20"/>
              </w:rPr>
            </w:pPr>
            <w:r w:rsidRPr="007153F7">
              <w:rPr>
                <w:b/>
                <w:sz w:val="20"/>
              </w:rPr>
              <w:t>ИТОГО</w:t>
            </w:r>
          </w:p>
        </w:tc>
        <w:tc>
          <w:tcPr>
            <w:tcW w:w="888" w:type="pct"/>
            <w:vAlign w:val="center"/>
          </w:tcPr>
          <w:p w14:paraId="6B3FC44E" w14:textId="5B98932F" w:rsidR="00176147" w:rsidRPr="009503C3" w:rsidRDefault="0009179B" w:rsidP="00044948">
            <w:pPr>
              <w:jc w:val="center"/>
              <w:rPr>
                <w:b/>
                <w:bCs/>
                <w:sz w:val="20"/>
              </w:rPr>
            </w:pPr>
            <w:r w:rsidRPr="009503C3">
              <w:rPr>
                <w:b/>
                <w:bCs/>
                <w:sz w:val="20"/>
              </w:rPr>
              <w:t>3</w:t>
            </w:r>
            <w:r w:rsidR="007771B2">
              <w:rPr>
                <w:b/>
                <w:bCs/>
                <w:sz w:val="20"/>
              </w:rPr>
              <w:t>2</w:t>
            </w:r>
          </w:p>
        </w:tc>
      </w:tr>
      <w:tr w:rsidR="007771B2" w14:paraId="7726C4B5" w14:textId="77777777" w:rsidTr="007771B2">
        <w:trPr>
          <w:cantSplit/>
          <w:trHeight w:val="76"/>
          <w:tblHeader/>
        </w:trPr>
        <w:tc>
          <w:tcPr>
            <w:tcW w:w="5000" w:type="pct"/>
            <w:gridSpan w:val="4"/>
            <w:tcBorders>
              <w:left w:val="single" w:sz="4" w:space="0" w:color="auto"/>
            </w:tcBorders>
          </w:tcPr>
          <w:p w14:paraId="780F1F0A" w14:textId="642C5905" w:rsidR="007771B2" w:rsidRDefault="007771B2" w:rsidP="009503C3">
            <w:pPr>
              <w:jc w:val="center"/>
              <w:rPr>
                <w:sz w:val="20"/>
                <w:szCs w:val="20"/>
              </w:rPr>
            </w:pPr>
            <w:r w:rsidRPr="00602FD6">
              <w:rPr>
                <w:b/>
              </w:rPr>
              <w:t>очно-заочная форма</w:t>
            </w:r>
          </w:p>
        </w:tc>
      </w:tr>
      <w:tr w:rsidR="009503C3" w14:paraId="5C4B7AA1" w14:textId="77777777" w:rsidTr="009503C3">
        <w:trPr>
          <w:cantSplit/>
          <w:trHeight w:val="76"/>
          <w:tblHeader/>
        </w:trPr>
        <w:tc>
          <w:tcPr>
            <w:tcW w:w="505" w:type="pct"/>
            <w:tcBorders>
              <w:left w:val="single" w:sz="4" w:space="0" w:color="auto"/>
            </w:tcBorders>
          </w:tcPr>
          <w:p w14:paraId="1115D10A" w14:textId="751D4776" w:rsidR="009503C3" w:rsidRPr="007153F7" w:rsidRDefault="009503C3" w:rsidP="009503C3">
            <w:pPr>
              <w:jc w:val="right"/>
              <w:rPr>
                <w:b/>
                <w:sz w:val="20"/>
              </w:rPr>
            </w:pPr>
            <w:r>
              <w:rPr>
                <w:sz w:val="20"/>
                <w:szCs w:val="20"/>
              </w:rPr>
              <w:t>2</w:t>
            </w:r>
          </w:p>
        </w:tc>
        <w:tc>
          <w:tcPr>
            <w:tcW w:w="1726" w:type="pct"/>
            <w:tcBorders>
              <w:left w:val="single" w:sz="4" w:space="0" w:color="auto"/>
            </w:tcBorders>
          </w:tcPr>
          <w:p w14:paraId="0D0121FC" w14:textId="7F4B7319" w:rsidR="009503C3" w:rsidRPr="007153F7" w:rsidRDefault="009503C3" w:rsidP="007771B2">
            <w:pPr>
              <w:rPr>
                <w:b/>
                <w:sz w:val="20"/>
              </w:rPr>
            </w:pPr>
            <w:r w:rsidRPr="00BD17DF">
              <w:rPr>
                <w:sz w:val="20"/>
                <w:szCs w:val="20"/>
              </w:rPr>
              <w:t>Модели и моделирование систем</w:t>
            </w:r>
          </w:p>
        </w:tc>
        <w:tc>
          <w:tcPr>
            <w:tcW w:w="1881" w:type="pct"/>
            <w:tcBorders>
              <w:left w:val="single" w:sz="4" w:space="0" w:color="auto"/>
            </w:tcBorders>
          </w:tcPr>
          <w:p w14:paraId="48C43A0B" w14:textId="0C8B8264" w:rsidR="009503C3" w:rsidRPr="007153F7" w:rsidRDefault="009503C3" w:rsidP="007771B2">
            <w:pPr>
              <w:rPr>
                <w:b/>
                <w:sz w:val="20"/>
              </w:rPr>
            </w:pPr>
            <w:r w:rsidRPr="00BD17DF">
              <w:rPr>
                <w:color w:val="000000"/>
                <w:sz w:val="20"/>
                <w:szCs w:val="20"/>
              </w:rPr>
              <w:t>Построить модель задачи и решить ее графически.</w:t>
            </w:r>
          </w:p>
        </w:tc>
        <w:tc>
          <w:tcPr>
            <w:tcW w:w="888" w:type="pct"/>
          </w:tcPr>
          <w:p w14:paraId="2AF38BEB" w14:textId="494C0E03" w:rsidR="009503C3" w:rsidRDefault="007771B2" w:rsidP="009503C3">
            <w:pPr>
              <w:jc w:val="center"/>
              <w:rPr>
                <w:sz w:val="20"/>
              </w:rPr>
            </w:pPr>
            <w:r>
              <w:rPr>
                <w:sz w:val="20"/>
                <w:szCs w:val="20"/>
              </w:rPr>
              <w:t>4</w:t>
            </w:r>
          </w:p>
        </w:tc>
      </w:tr>
      <w:tr w:rsidR="009503C3" w14:paraId="6D48188C" w14:textId="77777777" w:rsidTr="009503C3">
        <w:trPr>
          <w:cantSplit/>
          <w:trHeight w:val="76"/>
          <w:tblHeader/>
        </w:trPr>
        <w:tc>
          <w:tcPr>
            <w:tcW w:w="505" w:type="pct"/>
            <w:tcBorders>
              <w:left w:val="single" w:sz="4" w:space="0" w:color="auto"/>
            </w:tcBorders>
          </w:tcPr>
          <w:p w14:paraId="7AAAB052" w14:textId="01E29AF0" w:rsidR="009503C3" w:rsidRDefault="009503C3" w:rsidP="009503C3">
            <w:pPr>
              <w:jc w:val="right"/>
              <w:rPr>
                <w:sz w:val="20"/>
                <w:szCs w:val="20"/>
              </w:rPr>
            </w:pPr>
            <w:r>
              <w:rPr>
                <w:sz w:val="20"/>
                <w:szCs w:val="20"/>
              </w:rPr>
              <w:t>4</w:t>
            </w:r>
          </w:p>
        </w:tc>
        <w:tc>
          <w:tcPr>
            <w:tcW w:w="1726" w:type="pct"/>
            <w:tcBorders>
              <w:left w:val="single" w:sz="4" w:space="0" w:color="auto"/>
            </w:tcBorders>
          </w:tcPr>
          <w:p w14:paraId="013B386C" w14:textId="6D5EA833" w:rsidR="009503C3" w:rsidRPr="00BD17DF" w:rsidRDefault="009503C3" w:rsidP="007771B2">
            <w:pPr>
              <w:rPr>
                <w:sz w:val="20"/>
                <w:szCs w:val="20"/>
              </w:rPr>
            </w:pPr>
            <w:r w:rsidRPr="00BD17DF">
              <w:rPr>
                <w:sz w:val="20"/>
                <w:szCs w:val="20"/>
              </w:rPr>
              <w:t>Статистические методы моделирования</w:t>
            </w:r>
          </w:p>
        </w:tc>
        <w:tc>
          <w:tcPr>
            <w:tcW w:w="1881" w:type="pct"/>
            <w:tcBorders>
              <w:left w:val="single" w:sz="4" w:space="0" w:color="auto"/>
            </w:tcBorders>
          </w:tcPr>
          <w:p w14:paraId="57F039CF" w14:textId="26ED5A9E" w:rsidR="009503C3" w:rsidRPr="00BD17DF" w:rsidRDefault="009503C3" w:rsidP="007771B2">
            <w:pPr>
              <w:rPr>
                <w:color w:val="000000"/>
                <w:sz w:val="20"/>
                <w:szCs w:val="20"/>
              </w:rPr>
            </w:pPr>
            <w:r w:rsidRPr="00BD17DF">
              <w:rPr>
                <w:color w:val="000000"/>
                <w:sz w:val="20"/>
                <w:szCs w:val="20"/>
              </w:rPr>
              <w:t>Задачи контроля и анализа (анализ влияния и факторов).</w:t>
            </w:r>
          </w:p>
        </w:tc>
        <w:tc>
          <w:tcPr>
            <w:tcW w:w="888" w:type="pct"/>
          </w:tcPr>
          <w:p w14:paraId="35E6AB58" w14:textId="0DBEB19C" w:rsidR="009503C3" w:rsidRDefault="007771B2" w:rsidP="009503C3">
            <w:pPr>
              <w:jc w:val="center"/>
              <w:rPr>
                <w:sz w:val="20"/>
                <w:szCs w:val="20"/>
              </w:rPr>
            </w:pPr>
            <w:r>
              <w:rPr>
                <w:sz w:val="20"/>
                <w:szCs w:val="20"/>
              </w:rPr>
              <w:t>2</w:t>
            </w:r>
          </w:p>
        </w:tc>
      </w:tr>
      <w:tr w:rsidR="009503C3" w14:paraId="5967E644" w14:textId="77777777" w:rsidTr="009503C3">
        <w:trPr>
          <w:cantSplit/>
          <w:trHeight w:val="76"/>
          <w:tblHeader/>
        </w:trPr>
        <w:tc>
          <w:tcPr>
            <w:tcW w:w="505" w:type="pct"/>
            <w:tcBorders>
              <w:left w:val="single" w:sz="4" w:space="0" w:color="auto"/>
            </w:tcBorders>
          </w:tcPr>
          <w:p w14:paraId="44CB4C74" w14:textId="01F9AC54" w:rsidR="009503C3" w:rsidRDefault="009503C3" w:rsidP="009503C3">
            <w:pPr>
              <w:jc w:val="right"/>
              <w:rPr>
                <w:sz w:val="20"/>
                <w:szCs w:val="20"/>
              </w:rPr>
            </w:pPr>
            <w:r>
              <w:rPr>
                <w:sz w:val="20"/>
                <w:szCs w:val="20"/>
              </w:rPr>
              <w:t>4</w:t>
            </w:r>
          </w:p>
        </w:tc>
        <w:tc>
          <w:tcPr>
            <w:tcW w:w="1726" w:type="pct"/>
            <w:tcBorders>
              <w:left w:val="single" w:sz="4" w:space="0" w:color="auto"/>
            </w:tcBorders>
          </w:tcPr>
          <w:p w14:paraId="4640E1DF" w14:textId="6254BC06" w:rsidR="009503C3" w:rsidRPr="00BD17DF" w:rsidRDefault="009503C3" w:rsidP="007771B2">
            <w:pPr>
              <w:rPr>
                <w:sz w:val="20"/>
                <w:szCs w:val="20"/>
              </w:rPr>
            </w:pPr>
            <w:r w:rsidRPr="00BD17DF">
              <w:rPr>
                <w:sz w:val="20"/>
                <w:szCs w:val="20"/>
              </w:rPr>
              <w:t>Корреляционно-регрессионные методы анализа данных</w:t>
            </w:r>
          </w:p>
        </w:tc>
        <w:tc>
          <w:tcPr>
            <w:tcW w:w="1881" w:type="pct"/>
            <w:tcBorders>
              <w:left w:val="single" w:sz="4" w:space="0" w:color="auto"/>
            </w:tcBorders>
          </w:tcPr>
          <w:p w14:paraId="4225F8C9" w14:textId="03EF13F8" w:rsidR="009503C3" w:rsidRPr="00BD17DF" w:rsidRDefault="009503C3" w:rsidP="007771B2">
            <w:pPr>
              <w:tabs>
                <w:tab w:val="left" w:pos="-324"/>
                <w:tab w:val="left" w:pos="36"/>
                <w:tab w:val="left" w:pos="368"/>
              </w:tabs>
              <w:ind w:left="36"/>
              <w:rPr>
                <w:color w:val="000000"/>
                <w:sz w:val="20"/>
                <w:szCs w:val="20"/>
              </w:rPr>
            </w:pPr>
            <w:r w:rsidRPr="00BD17DF">
              <w:rPr>
                <w:color w:val="000000"/>
                <w:sz w:val="20"/>
                <w:szCs w:val="20"/>
              </w:rPr>
              <w:t>Статистический анализ результатов эксперимента.</w:t>
            </w:r>
          </w:p>
        </w:tc>
        <w:tc>
          <w:tcPr>
            <w:tcW w:w="888" w:type="pct"/>
          </w:tcPr>
          <w:p w14:paraId="45C60984" w14:textId="75DC1158" w:rsidR="009503C3" w:rsidRDefault="007771B2" w:rsidP="009503C3">
            <w:pPr>
              <w:jc w:val="center"/>
              <w:rPr>
                <w:sz w:val="20"/>
                <w:szCs w:val="20"/>
              </w:rPr>
            </w:pPr>
            <w:r>
              <w:rPr>
                <w:sz w:val="20"/>
                <w:szCs w:val="20"/>
              </w:rPr>
              <w:t>2</w:t>
            </w:r>
          </w:p>
        </w:tc>
      </w:tr>
      <w:tr w:rsidR="009503C3" w14:paraId="7019B2BA" w14:textId="77777777" w:rsidTr="009503C3">
        <w:trPr>
          <w:cantSplit/>
          <w:trHeight w:val="76"/>
          <w:tblHeader/>
        </w:trPr>
        <w:tc>
          <w:tcPr>
            <w:tcW w:w="505" w:type="pct"/>
            <w:tcBorders>
              <w:left w:val="single" w:sz="4" w:space="0" w:color="auto"/>
            </w:tcBorders>
          </w:tcPr>
          <w:p w14:paraId="5556A59F" w14:textId="24EA7C10" w:rsidR="009503C3" w:rsidRDefault="009503C3" w:rsidP="009503C3">
            <w:pPr>
              <w:jc w:val="right"/>
              <w:rPr>
                <w:sz w:val="20"/>
                <w:szCs w:val="20"/>
              </w:rPr>
            </w:pPr>
            <w:r>
              <w:rPr>
                <w:sz w:val="20"/>
                <w:szCs w:val="20"/>
              </w:rPr>
              <w:t>5</w:t>
            </w:r>
          </w:p>
        </w:tc>
        <w:tc>
          <w:tcPr>
            <w:tcW w:w="1726" w:type="pct"/>
            <w:tcBorders>
              <w:left w:val="single" w:sz="4" w:space="0" w:color="auto"/>
            </w:tcBorders>
          </w:tcPr>
          <w:p w14:paraId="781CB59A" w14:textId="52A63A44" w:rsidR="009503C3" w:rsidRPr="00BD17DF" w:rsidRDefault="009503C3" w:rsidP="007771B2">
            <w:pPr>
              <w:rPr>
                <w:sz w:val="20"/>
                <w:szCs w:val="20"/>
              </w:rPr>
            </w:pPr>
            <w:r w:rsidRPr="00BD17DF">
              <w:rPr>
                <w:sz w:val="20"/>
                <w:szCs w:val="20"/>
              </w:rPr>
              <w:t>Модели системного анализа</w:t>
            </w:r>
          </w:p>
        </w:tc>
        <w:tc>
          <w:tcPr>
            <w:tcW w:w="1881" w:type="pct"/>
            <w:tcBorders>
              <w:left w:val="single" w:sz="4" w:space="0" w:color="auto"/>
            </w:tcBorders>
          </w:tcPr>
          <w:p w14:paraId="006FC3EB" w14:textId="5F85858F" w:rsidR="009503C3" w:rsidRPr="00BD17DF" w:rsidRDefault="009503C3" w:rsidP="007771B2">
            <w:pPr>
              <w:tabs>
                <w:tab w:val="left" w:pos="-324"/>
                <w:tab w:val="left" w:pos="36"/>
                <w:tab w:val="left" w:pos="368"/>
              </w:tabs>
              <w:ind w:left="36"/>
              <w:rPr>
                <w:color w:val="000000"/>
                <w:sz w:val="20"/>
                <w:szCs w:val="20"/>
              </w:rPr>
            </w:pPr>
            <w:r w:rsidRPr="00BD17DF">
              <w:rPr>
                <w:color w:val="000000"/>
                <w:sz w:val="20"/>
                <w:szCs w:val="20"/>
              </w:rPr>
              <w:t xml:space="preserve">Системное представление объекта. </w:t>
            </w:r>
          </w:p>
        </w:tc>
        <w:tc>
          <w:tcPr>
            <w:tcW w:w="888" w:type="pct"/>
          </w:tcPr>
          <w:p w14:paraId="5ABBC24C" w14:textId="04B77938" w:rsidR="009503C3" w:rsidRDefault="007771B2" w:rsidP="009503C3">
            <w:pPr>
              <w:jc w:val="center"/>
              <w:rPr>
                <w:sz w:val="20"/>
                <w:szCs w:val="20"/>
              </w:rPr>
            </w:pPr>
            <w:r>
              <w:rPr>
                <w:sz w:val="20"/>
                <w:szCs w:val="20"/>
              </w:rPr>
              <w:t>2</w:t>
            </w:r>
          </w:p>
        </w:tc>
      </w:tr>
      <w:tr w:rsidR="009503C3" w14:paraId="5ECBF595" w14:textId="77777777" w:rsidTr="009503C3">
        <w:trPr>
          <w:cantSplit/>
          <w:trHeight w:val="76"/>
          <w:tblHeader/>
        </w:trPr>
        <w:tc>
          <w:tcPr>
            <w:tcW w:w="505" w:type="pct"/>
            <w:tcBorders>
              <w:left w:val="single" w:sz="4" w:space="0" w:color="auto"/>
            </w:tcBorders>
          </w:tcPr>
          <w:p w14:paraId="7F3DF4AF" w14:textId="5199490B" w:rsidR="009503C3" w:rsidRDefault="009503C3" w:rsidP="009503C3">
            <w:pPr>
              <w:jc w:val="right"/>
              <w:rPr>
                <w:sz w:val="20"/>
                <w:szCs w:val="20"/>
              </w:rPr>
            </w:pPr>
            <w:r>
              <w:rPr>
                <w:sz w:val="20"/>
                <w:szCs w:val="20"/>
              </w:rPr>
              <w:t>6</w:t>
            </w:r>
          </w:p>
        </w:tc>
        <w:tc>
          <w:tcPr>
            <w:tcW w:w="1726" w:type="pct"/>
            <w:tcBorders>
              <w:left w:val="single" w:sz="4" w:space="0" w:color="auto"/>
            </w:tcBorders>
          </w:tcPr>
          <w:p w14:paraId="06E0D324" w14:textId="009404C4" w:rsidR="009503C3" w:rsidRPr="00BD17DF" w:rsidRDefault="009503C3" w:rsidP="007771B2">
            <w:pPr>
              <w:rPr>
                <w:sz w:val="20"/>
                <w:szCs w:val="20"/>
              </w:rPr>
            </w:pPr>
            <w:r w:rsidRPr="00BD17DF">
              <w:rPr>
                <w:sz w:val="20"/>
                <w:szCs w:val="20"/>
              </w:rPr>
              <w:t>Методы системного анализа</w:t>
            </w:r>
          </w:p>
        </w:tc>
        <w:tc>
          <w:tcPr>
            <w:tcW w:w="1881" w:type="pct"/>
            <w:tcBorders>
              <w:left w:val="single" w:sz="4" w:space="0" w:color="auto"/>
            </w:tcBorders>
          </w:tcPr>
          <w:p w14:paraId="7A10BF67" w14:textId="4987778B" w:rsidR="009503C3" w:rsidRPr="00BD17DF" w:rsidRDefault="009503C3" w:rsidP="007771B2">
            <w:pPr>
              <w:tabs>
                <w:tab w:val="left" w:pos="-324"/>
                <w:tab w:val="left" w:pos="36"/>
                <w:tab w:val="left" w:pos="368"/>
              </w:tabs>
              <w:ind w:left="36"/>
              <w:rPr>
                <w:color w:val="000000"/>
                <w:sz w:val="20"/>
                <w:szCs w:val="20"/>
              </w:rPr>
            </w:pPr>
            <w:r w:rsidRPr="00BD17DF">
              <w:rPr>
                <w:color w:val="000000"/>
                <w:sz w:val="20"/>
                <w:szCs w:val="20"/>
              </w:rPr>
              <w:t>Методы мозговой атаки и экспертной оценки.</w:t>
            </w:r>
          </w:p>
        </w:tc>
        <w:tc>
          <w:tcPr>
            <w:tcW w:w="888" w:type="pct"/>
          </w:tcPr>
          <w:p w14:paraId="6F8BBC84" w14:textId="041B3506" w:rsidR="009503C3" w:rsidRDefault="007771B2" w:rsidP="009503C3">
            <w:pPr>
              <w:jc w:val="center"/>
              <w:rPr>
                <w:sz w:val="20"/>
                <w:szCs w:val="20"/>
              </w:rPr>
            </w:pPr>
            <w:r>
              <w:rPr>
                <w:sz w:val="20"/>
                <w:szCs w:val="20"/>
              </w:rPr>
              <w:t>2</w:t>
            </w:r>
          </w:p>
        </w:tc>
      </w:tr>
      <w:tr w:rsidR="009503C3" w14:paraId="1F796E0F" w14:textId="77777777" w:rsidTr="009503C3">
        <w:trPr>
          <w:cantSplit/>
          <w:trHeight w:val="76"/>
          <w:tblHeader/>
        </w:trPr>
        <w:tc>
          <w:tcPr>
            <w:tcW w:w="505" w:type="pct"/>
            <w:tcBorders>
              <w:left w:val="single" w:sz="4" w:space="0" w:color="auto"/>
            </w:tcBorders>
          </w:tcPr>
          <w:p w14:paraId="5DEA1162" w14:textId="107FF61E" w:rsidR="009503C3" w:rsidRDefault="009503C3" w:rsidP="009503C3">
            <w:pPr>
              <w:jc w:val="right"/>
              <w:rPr>
                <w:sz w:val="20"/>
                <w:szCs w:val="20"/>
              </w:rPr>
            </w:pPr>
            <w:r>
              <w:rPr>
                <w:sz w:val="20"/>
                <w:szCs w:val="20"/>
              </w:rPr>
              <w:t>7</w:t>
            </w:r>
          </w:p>
        </w:tc>
        <w:tc>
          <w:tcPr>
            <w:tcW w:w="1726" w:type="pct"/>
            <w:tcBorders>
              <w:left w:val="single" w:sz="4" w:space="0" w:color="auto"/>
            </w:tcBorders>
          </w:tcPr>
          <w:p w14:paraId="77A9C619" w14:textId="18118703" w:rsidR="009503C3" w:rsidRPr="00BD17DF" w:rsidRDefault="009503C3" w:rsidP="007771B2">
            <w:pPr>
              <w:rPr>
                <w:sz w:val="20"/>
                <w:szCs w:val="20"/>
              </w:rPr>
            </w:pPr>
            <w:r w:rsidRPr="00BD17DF">
              <w:rPr>
                <w:sz w:val="20"/>
                <w:szCs w:val="20"/>
              </w:rPr>
              <w:t>Методы исследования систем в условиях информационной неопределенности</w:t>
            </w:r>
          </w:p>
        </w:tc>
        <w:tc>
          <w:tcPr>
            <w:tcW w:w="1881" w:type="pct"/>
            <w:tcBorders>
              <w:left w:val="single" w:sz="4" w:space="0" w:color="auto"/>
            </w:tcBorders>
          </w:tcPr>
          <w:p w14:paraId="4721A3B2" w14:textId="737534B6" w:rsidR="009503C3" w:rsidRPr="00BD17DF" w:rsidRDefault="009503C3" w:rsidP="007771B2">
            <w:pPr>
              <w:tabs>
                <w:tab w:val="left" w:pos="-324"/>
                <w:tab w:val="left" w:pos="36"/>
                <w:tab w:val="left" w:pos="368"/>
              </w:tabs>
              <w:ind w:left="36"/>
              <w:rPr>
                <w:color w:val="000000"/>
                <w:sz w:val="20"/>
                <w:szCs w:val="20"/>
              </w:rPr>
            </w:pPr>
            <w:r w:rsidRPr="00BD17DF">
              <w:rPr>
                <w:color w:val="000000"/>
                <w:sz w:val="20"/>
                <w:szCs w:val="20"/>
              </w:rPr>
              <w:t>Методы моделирования в условиях неопределённости. Пример оценки отдельных характеристик качества информационной системы в условиях неопределенности.</w:t>
            </w:r>
          </w:p>
        </w:tc>
        <w:tc>
          <w:tcPr>
            <w:tcW w:w="888" w:type="pct"/>
          </w:tcPr>
          <w:p w14:paraId="7091ABD1" w14:textId="4DCE9643" w:rsidR="009503C3" w:rsidRDefault="007771B2" w:rsidP="009503C3">
            <w:pPr>
              <w:jc w:val="center"/>
              <w:rPr>
                <w:sz w:val="20"/>
                <w:szCs w:val="20"/>
              </w:rPr>
            </w:pPr>
            <w:r>
              <w:rPr>
                <w:sz w:val="20"/>
                <w:szCs w:val="20"/>
              </w:rPr>
              <w:t>4</w:t>
            </w:r>
          </w:p>
        </w:tc>
      </w:tr>
      <w:tr w:rsidR="009503C3" w14:paraId="44558991" w14:textId="77777777" w:rsidTr="009503C3">
        <w:trPr>
          <w:cantSplit/>
          <w:trHeight w:val="76"/>
          <w:tblHeader/>
        </w:trPr>
        <w:tc>
          <w:tcPr>
            <w:tcW w:w="4112" w:type="pct"/>
            <w:gridSpan w:val="3"/>
            <w:tcBorders>
              <w:left w:val="single" w:sz="4" w:space="0" w:color="auto"/>
            </w:tcBorders>
            <w:vAlign w:val="center"/>
          </w:tcPr>
          <w:p w14:paraId="7E9E3F07" w14:textId="226E7B8C" w:rsidR="009503C3" w:rsidRPr="00BD17DF" w:rsidRDefault="009503C3" w:rsidP="009503C3">
            <w:pPr>
              <w:tabs>
                <w:tab w:val="left" w:pos="-324"/>
                <w:tab w:val="left" w:pos="36"/>
                <w:tab w:val="left" w:pos="368"/>
              </w:tabs>
              <w:ind w:left="36"/>
              <w:jc w:val="right"/>
              <w:rPr>
                <w:color w:val="000000"/>
                <w:sz w:val="20"/>
                <w:szCs w:val="20"/>
              </w:rPr>
            </w:pPr>
            <w:r w:rsidRPr="007153F7">
              <w:rPr>
                <w:b/>
                <w:sz w:val="20"/>
              </w:rPr>
              <w:t>ИТОГО</w:t>
            </w:r>
          </w:p>
        </w:tc>
        <w:tc>
          <w:tcPr>
            <w:tcW w:w="888" w:type="pct"/>
          </w:tcPr>
          <w:p w14:paraId="17E4EC9A" w14:textId="61AC4829" w:rsidR="009503C3" w:rsidRPr="009503C3" w:rsidRDefault="007771B2" w:rsidP="009503C3">
            <w:pPr>
              <w:jc w:val="center"/>
              <w:rPr>
                <w:b/>
                <w:bCs/>
                <w:sz w:val="20"/>
                <w:szCs w:val="20"/>
              </w:rPr>
            </w:pPr>
            <w:r>
              <w:rPr>
                <w:b/>
                <w:bCs/>
                <w:sz w:val="20"/>
              </w:rPr>
              <w:t>16</w:t>
            </w:r>
          </w:p>
        </w:tc>
      </w:tr>
    </w:tbl>
    <w:p w14:paraId="4B1BF03D" w14:textId="77777777" w:rsidR="000E4F95" w:rsidRPr="00BD6781" w:rsidRDefault="000E4F95" w:rsidP="00DE17FF">
      <w:pPr>
        <w:jc w:val="both"/>
      </w:pPr>
    </w:p>
    <w:p w14:paraId="09DC2F20" w14:textId="77777777" w:rsidR="000E4F95" w:rsidRPr="007E3C8B" w:rsidRDefault="000E4F95" w:rsidP="00B0114C">
      <w:pPr>
        <w:ind w:firstLine="709"/>
        <w:jc w:val="both"/>
        <w:rPr>
          <w:b/>
        </w:rPr>
      </w:pPr>
      <w:r w:rsidRPr="007E3C8B">
        <w:rPr>
          <w:b/>
        </w:rPr>
        <w:t>3.1.5. Лабораторные занятия, их наименование и объем в часах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6393"/>
        <w:gridCol w:w="1639"/>
      </w:tblGrid>
      <w:tr w:rsidR="007A3D0E" w:rsidRPr="00BD17DF" w14:paraId="31F8769A" w14:textId="77777777" w:rsidTr="007A3D0E">
        <w:trPr>
          <w:trHeight w:val="20"/>
        </w:trPr>
        <w:tc>
          <w:tcPr>
            <w:tcW w:w="702" w:type="pct"/>
            <w:vAlign w:val="center"/>
          </w:tcPr>
          <w:p w14:paraId="5F08A5BB" w14:textId="77777777" w:rsidR="000839E7" w:rsidRPr="00BD17DF" w:rsidRDefault="007A3D0E" w:rsidP="000839E7">
            <w:pPr>
              <w:jc w:val="center"/>
              <w:rPr>
                <w:sz w:val="22"/>
                <w:szCs w:val="22"/>
              </w:rPr>
            </w:pPr>
            <w:r w:rsidRPr="00BD17DF">
              <w:rPr>
                <w:sz w:val="22"/>
                <w:szCs w:val="22"/>
              </w:rPr>
              <w:t>Номер</w:t>
            </w:r>
          </w:p>
          <w:p w14:paraId="69CADF3B" w14:textId="77777777" w:rsidR="007A3D0E" w:rsidRPr="00BD17DF" w:rsidRDefault="007A3D0E" w:rsidP="000839E7">
            <w:pPr>
              <w:jc w:val="center"/>
              <w:rPr>
                <w:sz w:val="22"/>
                <w:szCs w:val="22"/>
              </w:rPr>
            </w:pPr>
            <w:r w:rsidRPr="00BD17DF">
              <w:rPr>
                <w:sz w:val="22"/>
                <w:szCs w:val="22"/>
              </w:rPr>
              <w:t>работы</w:t>
            </w:r>
          </w:p>
        </w:tc>
        <w:tc>
          <w:tcPr>
            <w:tcW w:w="3421" w:type="pct"/>
            <w:vAlign w:val="center"/>
          </w:tcPr>
          <w:p w14:paraId="26E2D4A5" w14:textId="77777777" w:rsidR="007A3D0E" w:rsidRPr="00BD17DF" w:rsidRDefault="007A3D0E" w:rsidP="00DE17FF">
            <w:pPr>
              <w:jc w:val="center"/>
              <w:rPr>
                <w:sz w:val="22"/>
                <w:szCs w:val="22"/>
              </w:rPr>
            </w:pPr>
            <w:r w:rsidRPr="00BD17DF">
              <w:rPr>
                <w:sz w:val="22"/>
                <w:szCs w:val="22"/>
              </w:rPr>
              <w:t>Наименование лабораторной работы</w:t>
            </w:r>
          </w:p>
        </w:tc>
        <w:tc>
          <w:tcPr>
            <w:tcW w:w="877" w:type="pct"/>
            <w:vAlign w:val="center"/>
          </w:tcPr>
          <w:p w14:paraId="67047B3B" w14:textId="77777777" w:rsidR="007A3D0E" w:rsidRPr="00BD17DF" w:rsidRDefault="007A3D0E" w:rsidP="00DE17FF">
            <w:pPr>
              <w:jc w:val="center"/>
              <w:rPr>
                <w:sz w:val="22"/>
                <w:szCs w:val="22"/>
              </w:rPr>
            </w:pPr>
            <w:r w:rsidRPr="00BD17DF">
              <w:rPr>
                <w:sz w:val="22"/>
                <w:szCs w:val="22"/>
              </w:rPr>
              <w:t>Объем в часах</w:t>
            </w:r>
          </w:p>
        </w:tc>
      </w:tr>
      <w:tr w:rsidR="007A3D0E" w:rsidRPr="00BD17DF" w14:paraId="4DD1C5CF" w14:textId="77777777" w:rsidTr="007A3D0E">
        <w:trPr>
          <w:trHeight w:val="20"/>
        </w:trPr>
        <w:tc>
          <w:tcPr>
            <w:tcW w:w="702" w:type="pct"/>
          </w:tcPr>
          <w:p w14:paraId="23EAC891" w14:textId="77777777" w:rsidR="007A3D0E" w:rsidRPr="00BD17DF" w:rsidRDefault="007A3D0E" w:rsidP="00DE17FF">
            <w:pPr>
              <w:jc w:val="center"/>
              <w:rPr>
                <w:sz w:val="22"/>
                <w:szCs w:val="22"/>
              </w:rPr>
            </w:pPr>
          </w:p>
        </w:tc>
        <w:tc>
          <w:tcPr>
            <w:tcW w:w="3421" w:type="pct"/>
          </w:tcPr>
          <w:p w14:paraId="011D1542" w14:textId="77777777" w:rsidR="007A3D0E" w:rsidRPr="00BD17DF" w:rsidRDefault="00BD17DF" w:rsidP="00DE17FF">
            <w:pPr>
              <w:jc w:val="both"/>
              <w:rPr>
                <w:sz w:val="22"/>
                <w:szCs w:val="22"/>
              </w:rPr>
            </w:pPr>
            <w:r w:rsidRPr="00BD17DF">
              <w:rPr>
                <w:sz w:val="22"/>
                <w:szCs w:val="22"/>
              </w:rPr>
              <w:t>Не предусмотрены рабочим учебным планом</w:t>
            </w:r>
          </w:p>
        </w:tc>
        <w:tc>
          <w:tcPr>
            <w:tcW w:w="877" w:type="pct"/>
          </w:tcPr>
          <w:p w14:paraId="53C52964" w14:textId="77777777" w:rsidR="007A3D0E" w:rsidRPr="00BD17DF" w:rsidRDefault="007A3D0E" w:rsidP="00DE17FF">
            <w:pPr>
              <w:jc w:val="center"/>
              <w:rPr>
                <w:sz w:val="22"/>
                <w:szCs w:val="22"/>
              </w:rPr>
            </w:pPr>
          </w:p>
        </w:tc>
      </w:tr>
    </w:tbl>
    <w:p w14:paraId="039E6B66" w14:textId="145FEDFC" w:rsidR="000E4F95" w:rsidRDefault="000E4F95" w:rsidP="00DE17FF">
      <w:pPr>
        <w:jc w:val="both"/>
      </w:pPr>
    </w:p>
    <w:p w14:paraId="3F3995DE" w14:textId="77777777" w:rsidR="007771B2" w:rsidRDefault="007771B2" w:rsidP="00DE17FF">
      <w:pPr>
        <w:jc w:val="both"/>
      </w:pPr>
    </w:p>
    <w:p w14:paraId="6F8AC952" w14:textId="77777777" w:rsidR="000E4F95" w:rsidRPr="007E3C8B" w:rsidRDefault="000E4F95" w:rsidP="00B0114C">
      <w:pPr>
        <w:ind w:firstLine="709"/>
        <w:jc w:val="both"/>
        <w:rPr>
          <w:b/>
        </w:rPr>
      </w:pPr>
      <w:r w:rsidRPr="007E3C8B">
        <w:rPr>
          <w:b/>
        </w:rPr>
        <w:lastRenderedPageBreak/>
        <w:t xml:space="preserve">3.2. Перечень тем курсовых проектов (работ)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3"/>
        <w:gridCol w:w="8241"/>
      </w:tblGrid>
      <w:tr w:rsidR="000E4F95" w14:paraId="2F1083DB" w14:textId="77777777" w:rsidTr="00F6505A">
        <w:trPr>
          <w:tblHeader/>
        </w:trPr>
        <w:tc>
          <w:tcPr>
            <w:tcW w:w="1129" w:type="dxa"/>
            <w:tcBorders>
              <w:left w:val="single" w:sz="4" w:space="0" w:color="auto"/>
            </w:tcBorders>
            <w:vAlign w:val="center"/>
          </w:tcPr>
          <w:p w14:paraId="3A5A4181" w14:textId="77777777" w:rsidR="000E4F95" w:rsidRDefault="000E4F95" w:rsidP="007C09BE">
            <w:pPr>
              <w:jc w:val="center"/>
              <w:rPr>
                <w:sz w:val="22"/>
              </w:rPr>
            </w:pPr>
            <w:r>
              <w:rPr>
                <w:sz w:val="22"/>
              </w:rPr>
              <w:t>№№ п-п</w:t>
            </w:r>
          </w:p>
        </w:tc>
        <w:tc>
          <w:tcPr>
            <w:tcW w:w="8477" w:type="dxa"/>
            <w:vAlign w:val="center"/>
          </w:tcPr>
          <w:p w14:paraId="338FCF4D" w14:textId="77777777" w:rsidR="000E4F95" w:rsidRDefault="000E4F95" w:rsidP="00DE17FF">
            <w:pPr>
              <w:jc w:val="center"/>
              <w:rPr>
                <w:sz w:val="22"/>
              </w:rPr>
            </w:pPr>
            <w:r>
              <w:rPr>
                <w:sz w:val="22"/>
              </w:rPr>
              <w:t>Наименование проекта (работы)</w:t>
            </w:r>
          </w:p>
        </w:tc>
      </w:tr>
      <w:tr w:rsidR="00B00771" w14:paraId="02576A5E" w14:textId="77777777" w:rsidTr="00F6505A">
        <w:trPr>
          <w:tblHeader/>
        </w:trPr>
        <w:tc>
          <w:tcPr>
            <w:tcW w:w="1129" w:type="dxa"/>
            <w:tcBorders>
              <w:left w:val="single" w:sz="4" w:space="0" w:color="auto"/>
            </w:tcBorders>
            <w:vAlign w:val="center"/>
          </w:tcPr>
          <w:p w14:paraId="279F3BF5" w14:textId="77777777" w:rsidR="00B00771" w:rsidRDefault="00B00771" w:rsidP="007C09BE">
            <w:pPr>
              <w:jc w:val="center"/>
              <w:rPr>
                <w:sz w:val="22"/>
              </w:rPr>
            </w:pPr>
          </w:p>
        </w:tc>
        <w:tc>
          <w:tcPr>
            <w:tcW w:w="8477" w:type="dxa"/>
            <w:vAlign w:val="center"/>
          </w:tcPr>
          <w:p w14:paraId="22CBDFDA" w14:textId="77777777" w:rsidR="00B00771" w:rsidRDefault="00044948" w:rsidP="00044948">
            <w:pPr>
              <w:jc w:val="both"/>
              <w:rPr>
                <w:sz w:val="22"/>
              </w:rPr>
            </w:pPr>
            <w:r w:rsidRPr="00044948">
              <w:rPr>
                <w:sz w:val="22"/>
              </w:rPr>
              <w:t>Не предусмотрены рабочим учебным планом</w:t>
            </w:r>
          </w:p>
        </w:tc>
      </w:tr>
    </w:tbl>
    <w:p w14:paraId="6E984627" w14:textId="77777777" w:rsidR="00BD6781" w:rsidRPr="00044948" w:rsidRDefault="00BD6781" w:rsidP="00DE17FF">
      <w:pPr>
        <w:jc w:val="both"/>
      </w:pPr>
    </w:p>
    <w:p w14:paraId="62C8343D" w14:textId="77777777" w:rsidR="00BD6781" w:rsidRPr="007E3C8B" w:rsidRDefault="00BD6781" w:rsidP="00B0114C">
      <w:pPr>
        <w:ind w:firstLine="709"/>
        <w:jc w:val="both"/>
        <w:rPr>
          <w:b/>
        </w:rPr>
      </w:pPr>
      <w:r w:rsidRPr="007E3C8B">
        <w:rPr>
          <w:b/>
        </w:rPr>
        <w:t xml:space="preserve">3.3. Перечень тем РГР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3"/>
        <w:gridCol w:w="8241"/>
      </w:tblGrid>
      <w:tr w:rsidR="00BD6781" w14:paraId="4FAAFED2" w14:textId="77777777" w:rsidTr="00F6505A">
        <w:trPr>
          <w:trHeight w:val="70"/>
          <w:tblHeader/>
        </w:trPr>
        <w:tc>
          <w:tcPr>
            <w:tcW w:w="1129" w:type="dxa"/>
            <w:tcBorders>
              <w:left w:val="single" w:sz="4" w:space="0" w:color="auto"/>
            </w:tcBorders>
            <w:vAlign w:val="center"/>
          </w:tcPr>
          <w:p w14:paraId="3588F27C" w14:textId="77777777" w:rsidR="00BD6781" w:rsidRDefault="00BD6781" w:rsidP="007C09BE">
            <w:pPr>
              <w:jc w:val="center"/>
              <w:rPr>
                <w:sz w:val="22"/>
              </w:rPr>
            </w:pPr>
            <w:r>
              <w:rPr>
                <w:sz w:val="22"/>
              </w:rPr>
              <w:t>№№ п-п</w:t>
            </w:r>
          </w:p>
        </w:tc>
        <w:tc>
          <w:tcPr>
            <w:tcW w:w="8477" w:type="dxa"/>
            <w:vAlign w:val="center"/>
          </w:tcPr>
          <w:p w14:paraId="61CB4F38" w14:textId="77777777" w:rsidR="00BD6781" w:rsidRDefault="00BD6781" w:rsidP="00DE17FF">
            <w:pPr>
              <w:jc w:val="center"/>
              <w:rPr>
                <w:sz w:val="22"/>
              </w:rPr>
            </w:pPr>
            <w:r>
              <w:rPr>
                <w:sz w:val="22"/>
              </w:rPr>
              <w:t>Наименование проекта (работы)</w:t>
            </w:r>
          </w:p>
        </w:tc>
      </w:tr>
      <w:tr w:rsidR="007A3D0E" w14:paraId="46EEAE7F" w14:textId="77777777" w:rsidTr="00F6505A">
        <w:trPr>
          <w:trHeight w:val="70"/>
          <w:tblHeader/>
        </w:trPr>
        <w:tc>
          <w:tcPr>
            <w:tcW w:w="1129" w:type="dxa"/>
            <w:tcBorders>
              <w:left w:val="single" w:sz="4" w:space="0" w:color="auto"/>
            </w:tcBorders>
            <w:vAlign w:val="center"/>
          </w:tcPr>
          <w:p w14:paraId="6DFE9235" w14:textId="53035AAB" w:rsidR="007A3D0E" w:rsidRPr="00044948" w:rsidRDefault="0009179B" w:rsidP="00DE17FF">
            <w:pPr>
              <w:jc w:val="center"/>
              <w:rPr>
                <w:sz w:val="22"/>
              </w:rPr>
            </w:pPr>
            <w:r>
              <w:rPr>
                <w:sz w:val="22"/>
              </w:rPr>
              <w:t>1</w:t>
            </w:r>
          </w:p>
        </w:tc>
        <w:tc>
          <w:tcPr>
            <w:tcW w:w="8477" w:type="dxa"/>
            <w:vAlign w:val="center"/>
          </w:tcPr>
          <w:p w14:paraId="5A3BE5E0" w14:textId="59F4C6BF" w:rsidR="007A3D0E" w:rsidRPr="00044948" w:rsidRDefault="00A577F3" w:rsidP="00DE17FF">
            <w:pPr>
              <w:jc w:val="both"/>
              <w:rPr>
                <w:sz w:val="22"/>
                <w:szCs w:val="20"/>
              </w:rPr>
            </w:pPr>
            <w:r w:rsidRPr="00A577F3">
              <w:rPr>
                <w:sz w:val="22"/>
                <w:szCs w:val="22"/>
              </w:rPr>
              <w:t>Использование системного подхода при решении экономических и производственных задач</w:t>
            </w:r>
          </w:p>
        </w:tc>
      </w:tr>
    </w:tbl>
    <w:p w14:paraId="4DA91C19" w14:textId="77777777" w:rsidR="0050367B" w:rsidRDefault="0050367B" w:rsidP="00DE17FF"/>
    <w:p w14:paraId="6BA7BC60" w14:textId="79460056" w:rsidR="00BD6781" w:rsidRPr="007E3C8B" w:rsidRDefault="00BD6781" w:rsidP="00B0114C">
      <w:pPr>
        <w:ind w:firstLine="709"/>
        <w:jc w:val="both"/>
        <w:rPr>
          <w:b/>
        </w:rPr>
      </w:pPr>
      <w:r w:rsidRPr="007E3C8B">
        <w:rPr>
          <w:b/>
        </w:rPr>
        <w:t xml:space="preserve">3.4. Перечень тем </w:t>
      </w:r>
      <w:r w:rsidR="0009179B">
        <w:rPr>
          <w:b/>
        </w:rPr>
        <w:t>рефератов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5"/>
        <w:gridCol w:w="7759"/>
      </w:tblGrid>
      <w:tr w:rsidR="00BD6781" w14:paraId="68D4BD18" w14:textId="77777777" w:rsidTr="00F6505A">
        <w:trPr>
          <w:trHeight w:val="70"/>
          <w:tblHeader/>
        </w:trPr>
        <w:tc>
          <w:tcPr>
            <w:tcW w:w="1588" w:type="dxa"/>
            <w:tcBorders>
              <w:left w:val="single" w:sz="4" w:space="0" w:color="auto"/>
            </w:tcBorders>
            <w:vAlign w:val="center"/>
          </w:tcPr>
          <w:p w14:paraId="1CF2B227" w14:textId="77777777" w:rsidR="00BD6781" w:rsidRDefault="00BD6781" w:rsidP="00DE17FF">
            <w:pPr>
              <w:jc w:val="center"/>
              <w:rPr>
                <w:sz w:val="22"/>
              </w:rPr>
            </w:pPr>
            <w:r>
              <w:rPr>
                <w:sz w:val="22"/>
              </w:rPr>
              <w:t>№№ п-п</w:t>
            </w:r>
          </w:p>
        </w:tc>
        <w:tc>
          <w:tcPr>
            <w:tcW w:w="7776" w:type="dxa"/>
            <w:vAlign w:val="center"/>
          </w:tcPr>
          <w:p w14:paraId="25A93EA3" w14:textId="77777777" w:rsidR="00BD6781" w:rsidRDefault="00BD6781" w:rsidP="00DE17FF">
            <w:pPr>
              <w:jc w:val="center"/>
              <w:rPr>
                <w:sz w:val="22"/>
              </w:rPr>
            </w:pPr>
            <w:r>
              <w:rPr>
                <w:sz w:val="22"/>
              </w:rPr>
              <w:t>Наименование проекта (работы)</w:t>
            </w:r>
          </w:p>
        </w:tc>
      </w:tr>
      <w:tr w:rsidR="00B00771" w14:paraId="0E9371B0" w14:textId="77777777" w:rsidTr="00F6505A">
        <w:trPr>
          <w:trHeight w:val="70"/>
          <w:tblHeader/>
        </w:trPr>
        <w:tc>
          <w:tcPr>
            <w:tcW w:w="1588" w:type="dxa"/>
            <w:tcBorders>
              <w:left w:val="single" w:sz="4" w:space="0" w:color="auto"/>
            </w:tcBorders>
            <w:vAlign w:val="center"/>
          </w:tcPr>
          <w:p w14:paraId="44671F4E" w14:textId="77777777" w:rsidR="00B00771" w:rsidRDefault="00B00771" w:rsidP="00DE17FF">
            <w:pPr>
              <w:jc w:val="center"/>
              <w:rPr>
                <w:sz w:val="22"/>
              </w:rPr>
            </w:pPr>
          </w:p>
        </w:tc>
        <w:tc>
          <w:tcPr>
            <w:tcW w:w="7776" w:type="dxa"/>
            <w:vAlign w:val="center"/>
          </w:tcPr>
          <w:p w14:paraId="4328C828" w14:textId="77777777" w:rsidR="00B00771" w:rsidRDefault="00044948" w:rsidP="00044948">
            <w:pPr>
              <w:jc w:val="both"/>
              <w:rPr>
                <w:sz w:val="22"/>
              </w:rPr>
            </w:pPr>
            <w:r w:rsidRPr="00044948">
              <w:rPr>
                <w:sz w:val="22"/>
              </w:rPr>
              <w:t>Не предусмотрены рабочим учебным планом</w:t>
            </w:r>
          </w:p>
        </w:tc>
      </w:tr>
    </w:tbl>
    <w:p w14:paraId="497D2788" w14:textId="77777777" w:rsidR="00BD6781" w:rsidRPr="00044948" w:rsidRDefault="00BD6781" w:rsidP="00DE17FF">
      <w:pPr>
        <w:jc w:val="both"/>
      </w:pPr>
    </w:p>
    <w:p w14:paraId="616267E4" w14:textId="77777777" w:rsidR="00BD6781" w:rsidRPr="007E3C8B" w:rsidRDefault="00BD6781" w:rsidP="00B0114C">
      <w:pPr>
        <w:ind w:firstLine="709"/>
        <w:jc w:val="both"/>
        <w:rPr>
          <w:b/>
        </w:rPr>
      </w:pPr>
      <w:r w:rsidRPr="007E3C8B">
        <w:rPr>
          <w:b/>
        </w:rPr>
        <w:t>3.5. Перечень тем контрольных работ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7759"/>
      </w:tblGrid>
      <w:tr w:rsidR="00BD6781" w14:paraId="1F76574B" w14:textId="77777777" w:rsidTr="00AE13E8">
        <w:trPr>
          <w:trHeight w:val="70"/>
          <w:tblHeader/>
        </w:trPr>
        <w:tc>
          <w:tcPr>
            <w:tcW w:w="848" w:type="pct"/>
            <w:tcBorders>
              <w:left w:val="single" w:sz="4" w:space="0" w:color="auto"/>
            </w:tcBorders>
            <w:vAlign w:val="center"/>
          </w:tcPr>
          <w:p w14:paraId="17388DB7" w14:textId="77777777" w:rsidR="00BD6781" w:rsidRDefault="00BD6781" w:rsidP="00DE17FF">
            <w:pPr>
              <w:jc w:val="center"/>
              <w:rPr>
                <w:sz w:val="22"/>
              </w:rPr>
            </w:pPr>
            <w:r>
              <w:rPr>
                <w:sz w:val="22"/>
              </w:rPr>
              <w:t>№№ п-п</w:t>
            </w:r>
          </w:p>
        </w:tc>
        <w:tc>
          <w:tcPr>
            <w:tcW w:w="4152" w:type="pct"/>
            <w:vAlign w:val="center"/>
          </w:tcPr>
          <w:p w14:paraId="6FA170EE" w14:textId="77777777" w:rsidR="00BD6781" w:rsidRDefault="00BD6781" w:rsidP="00DE17FF">
            <w:pPr>
              <w:jc w:val="center"/>
              <w:rPr>
                <w:sz w:val="22"/>
              </w:rPr>
            </w:pPr>
            <w:r>
              <w:rPr>
                <w:sz w:val="22"/>
              </w:rPr>
              <w:t>Наименование проекта (работы)</w:t>
            </w:r>
          </w:p>
        </w:tc>
      </w:tr>
      <w:tr w:rsidR="00BD17DF" w14:paraId="64928B93" w14:textId="77777777" w:rsidTr="00AE13E8">
        <w:trPr>
          <w:trHeight w:val="70"/>
          <w:tblHeader/>
        </w:trPr>
        <w:tc>
          <w:tcPr>
            <w:tcW w:w="848" w:type="pct"/>
            <w:tcBorders>
              <w:left w:val="single" w:sz="4" w:space="0" w:color="auto"/>
            </w:tcBorders>
            <w:vAlign w:val="center"/>
          </w:tcPr>
          <w:p w14:paraId="19FFA367" w14:textId="524598CA" w:rsidR="00BD17DF" w:rsidRPr="00BD17DF" w:rsidRDefault="00BD17DF" w:rsidP="003D0313">
            <w:pPr>
              <w:jc w:val="center"/>
              <w:rPr>
                <w:sz w:val="22"/>
                <w:szCs w:val="22"/>
              </w:rPr>
            </w:pPr>
          </w:p>
        </w:tc>
        <w:tc>
          <w:tcPr>
            <w:tcW w:w="4152" w:type="pct"/>
            <w:vAlign w:val="center"/>
          </w:tcPr>
          <w:p w14:paraId="7F2C6102" w14:textId="3D1E6641" w:rsidR="00BD17DF" w:rsidRPr="00BD17DF" w:rsidRDefault="0009179B" w:rsidP="003D0313">
            <w:pPr>
              <w:rPr>
                <w:sz w:val="22"/>
                <w:szCs w:val="22"/>
              </w:rPr>
            </w:pPr>
            <w:r w:rsidRPr="00044948">
              <w:rPr>
                <w:sz w:val="22"/>
                <w:szCs w:val="20"/>
              </w:rPr>
              <w:t>Не предусмотрены рабочим учебным планом</w:t>
            </w:r>
          </w:p>
        </w:tc>
      </w:tr>
    </w:tbl>
    <w:p w14:paraId="65017E5C" w14:textId="77777777" w:rsidR="00044948" w:rsidRDefault="00044948" w:rsidP="00DE17FF">
      <w:pPr>
        <w:jc w:val="both"/>
      </w:pPr>
    </w:p>
    <w:p w14:paraId="05598836" w14:textId="77777777" w:rsidR="000E4F95" w:rsidRPr="007E3C8B" w:rsidRDefault="000E4F95" w:rsidP="00B0114C">
      <w:pPr>
        <w:ind w:firstLine="709"/>
        <w:jc w:val="both"/>
        <w:rPr>
          <w:b/>
        </w:rPr>
      </w:pPr>
      <w:r w:rsidRPr="007E3C8B">
        <w:rPr>
          <w:b/>
        </w:rPr>
        <w:t>3.</w:t>
      </w:r>
      <w:r w:rsidR="00B625F2" w:rsidRPr="007E3C8B">
        <w:rPr>
          <w:b/>
        </w:rPr>
        <w:t>6</w:t>
      </w:r>
      <w:r w:rsidRPr="007E3C8B">
        <w:rPr>
          <w:b/>
        </w:rPr>
        <w:t>. Интерактивные образовательные технологии, используемые при проведении учебных занятий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0"/>
        <w:gridCol w:w="1701"/>
        <w:gridCol w:w="1275"/>
        <w:gridCol w:w="1559"/>
        <w:gridCol w:w="1845"/>
        <w:gridCol w:w="847"/>
        <w:gridCol w:w="847"/>
      </w:tblGrid>
      <w:tr w:rsidR="007771B2" w:rsidRPr="003117E7" w14:paraId="3F403A24" w14:textId="77777777" w:rsidTr="007771B2">
        <w:trPr>
          <w:trHeight w:val="112"/>
          <w:tblHeader/>
        </w:trPr>
        <w:tc>
          <w:tcPr>
            <w:tcW w:w="680" w:type="pct"/>
            <w:vMerge w:val="restart"/>
            <w:shd w:val="clear" w:color="auto" w:fill="auto"/>
            <w:vAlign w:val="center"/>
          </w:tcPr>
          <w:p w14:paraId="56CB2B99" w14:textId="77777777" w:rsidR="007771B2" w:rsidRPr="003117E7" w:rsidRDefault="007771B2" w:rsidP="00CF3D1B">
            <w:pPr>
              <w:jc w:val="center"/>
              <w:rPr>
                <w:sz w:val="22"/>
                <w:szCs w:val="22"/>
              </w:rPr>
            </w:pPr>
            <w:r>
              <w:rPr>
                <w:sz w:val="22"/>
                <w:szCs w:val="22"/>
              </w:rPr>
              <w:t>С</w:t>
            </w:r>
            <w:r w:rsidRPr="003117E7">
              <w:rPr>
                <w:sz w:val="22"/>
                <w:szCs w:val="22"/>
              </w:rPr>
              <w:t>еместр</w:t>
            </w:r>
          </w:p>
        </w:tc>
        <w:tc>
          <w:tcPr>
            <w:tcW w:w="910" w:type="pct"/>
            <w:vMerge w:val="restart"/>
            <w:vAlign w:val="center"/>
          </w:tcPr>
          <w:p w14:paraId="4B547E53" w14:textId="77777777" w:rsidR="007771B2" w:rsidRDefault="007771B2" w:rsidP="00CF3D1B">
            <w:pPr>
              <w:jc w:val="center"/>
              <w:rPr>
                <w:sz w:val="22"/>
                <w:szCs w:val="22"/>
              </w:rPr>
            </w:pPr>
            <w:r w:rsidRPr="003117E7">
              <w:rPr>
                <w:sz w:val="22"/>
                <w:szCs w:val="22"/>
              </w:rPr>
              <w:t>Вид занятий</w:t>
            </w:r>
          </w:p>
          <w:p w14:paraId="037F05A8" w14:textId="77777777" w:rsidR="007771B2" w:rsidRPr="003117E7" w:rsidRDefault="007771B2" w:rsidP="00CF3D1B">
            <w:pPr>
              <w:jc w:val="center"/>
              <w:rPr>
                <w:sz w:val="22"/>
                <w:szCs w:val="22"/>
              </w:rPr>
            </w:pPr>
            <w:r w:rsidRPr="003117E7">
              <w:rPr>
                <w:sz w:val="22"/>
                <w:szCs w:val="22"/>
              </w:rPr>
              <w:t>(лекции, практические, лабораторные)</w:t>
            </w:r>
          </w:p>
        </w:tc>
        <w:tc>
          <w:tcPr>
            <w:tcW w:w="682" w:type="pct"/>
            <w:vMerge w:val="restart"/>
            <w:shd w:val="clear" w:color="auto" w:fill="auto"/>
            <w:vAlign w:val="center"/>
          </w:tcPr>
          <w:p w14:paraId="3B08A6CB" w14:textId="77777777" w:rsidR="007771B2" w:rsidRPr="003117E7" w:rsidRDefault="007771B2" w:rsidP="00CF3D1B">
            <w:pPr>
              <w:jc w:val="center"/>
              <w:rPr>
                <w:sz w:val="22"/>
                <w:szCs w:val="22"/>
              </w:rPr>
            </w:pPr>
            <w:r>
              <w:rPr>
                <w:sz w:val="22"/>
                <w:szCs w:val="22"/>
              </w:rPr>
              <w:t>Тема</w:t>
            </w:r>
          </w:p>
        </w:tc>
        <w:tc>
          <w:tcPr>
            <w:tcW w:w="834" w:type="pct"/>
            <w:vMerge w:val="restart"/>
            <w:vAlign w:val="center"/>
          </w:tcPr>
          <w:p w14:paraId="55F38C64" w14:textId="77777777" w:rsidR="007771B2" w:rsidRPr="003117E7" w:rsidRDefault="007771B2" w:rsidP="00CF3D1B">
            <w:pPr>
              <w:jc w:val="center"/>
              <w:rPr>
                <w:sz w:val="22"/>
                <w:szCs w:val="22"/>
              </w:rPr>
            </w:pPr>
            <w:r>
              <w:rPr>
                <w:sz w:val="22"/>
                <w:szCs w:val="22"/>
              </w:rPr>
              <w:t>Формируемая компетенция</w:t>
            </w:r>
          </w:p>
        </w:tc>
        <w:tc>
          <w:tcPr>
            <w:tcW w:w="987" w:type="pct"/>
            <w:vMerge w:val="restart"/>
            <w:shd w:val="clear" w:color="auto" w:fill="auto"/>
            <w:vAlign w:val="center"/>
          </w:tcPr>
          <w:p w14:paraId="7B5DBF93" w14:textId="77777777" w:rsidR="007771B2" w:rsidRPr="003117E7" w:rsidRDefault="007771B2" w:rsidP="00CF3D1B">
            <w:pPr>
              <w:jc w:val="center"/>
              <w:rPr>
                <w:sz w:val="22"/>
                <w:szCs w:val="22"/>
              </w:rPr>
            </w:pPr>
            <w:r w:rsidRPr="003117E7">
              <w:rPr>
                <w:sz w:val="22"/>
                <w:szCs w:val="22"/>
              </w:rPr>
              <w:t>Интерактив</w:t>
            </w:r>
          </w:p>
        </w:tc>
        <w:tc>
          <w:tcPr>
            <w:tcW w:w="906" w:type="pct"/>
            <w:gridSpan w:val="2"/>
            <w:shd w:val="clear" w:color="auto" w:fill="auto"/>
            <w:vAlign w:val="center"/>
          </w:tcPr>
          <w:p w14:paraId="568B7624" w14:textId="77777777" w:rsidR="007771B2" w:rsidRPr="003117E7" w:rsidRDefault="007771B2" w:rsidP="00CF3D1B">
            <w:pPr>
              <w:jc w:val="center"/>
              <w:rPr>
                <w:sz w:val="22"/>
                <w:szCs w:val="22"/>
              </w:rPr>
            </w:pPr>
            <w:r w:rsidRPr="003117E7">
              <w:rPr>
                <w:sz w:val="22"/>
                <w:szCs w:val="22"/>
              </w:rPr>
              <w:t>Количество часов</w:t>
            </w:r>
          </w:p>
        </w:tc>
      </w:tr>
      <w:tr w:rsidR="007771B2" w:rsidRPr="003117E7" w14:paraId="4005D1AD" w14:textId="77777777" w:rsidTr="007771B2">
        <w:trPr>
          <w:trHeight w:val="111"/>
          <w:tblHeader/>
        </w:trPr>
        <w:tc>
          <w:tcPr>
            <w:tcW w:w="680" w:type="pct"/>
            <w:vMerge/>
            <w:shd w:val="clear" w:color="auto" w:fill="auto"/>
            <w:vAlign w:val="center"/>
          </w:tcPr>
          <w:p w14:paraId="35DEDF6B" w14:textId="77777777" w:rsidR="007771B2" w:rsidRDefault="007771B2" w:rsidP="007771B2">
            <w:pPr>
              <w:jc w:val="center"/>
              <w:rPr>
                <w:sz w:val="22"/>
                <w:szCs w:val="22"/>
              </w:rPr>
            </w:pPr>
          </w:p>
        </w:tc>
        <w:tc>
          <w:tcPr>
            <w:tcW w:w="910" w:type="pct"/>
            <w:vMerge/>
            <w:vAlign w:val="center"/>
          </w:tcPr>
          <w:p w14:paraId="422DE230" w14:textId="77777777" w:rsidR="007771B2" w:rsidRPr="003117E7" w:rsidRDefault="007771B2" w:rsidP="007771B2">
            <w:pPr>
              <w:jc w:val="center"/>
              <w:rPr>
                <w:sz w:val="22"/>
                <w:szCs w:val="22"/>
              </w:rPr>
            </w:pPr>
          </w:p>
        </w:tc>
        <w:tc>
          <w:tcPr>
            <w:tcW w:w="682" w:type="pct"/>
            <w:vMerge/>
            <w:shd w:val="clear" w:color="auto" w:fill="auto"/>
            <w:vAlign w:val="center"/>
          </w:tcPr>
          <w:p w14:paraId="754B2EDD" w14:textId="77777777" w:rsidR="007771B2" w:rsidRDefault="007771B2" w:rsidP="007771B2">
            <w:pPr>
              <w:jc w:val="center"/>
              <w:rPr>
                <w:sz w:val="22"/>
                <w:szCs w:val="22"/>
              </w:rPr>
            </w:pPr>
          </w:p>
        </w:tc>
        <w:tc>
          <w:tcPr>
            <w:tcW w:w="834" w:type="pct"/>
            <w:vMerge/>
            <w:vAlign w:val="center"/>
          </w:tcPr>
          <w:p w14:paraId="6051D5E9" w14:textId="77777777" w:rsidR="007771B2" w:rsidRDefault="007771B2" w:rsidP="007771B2">
            <w:pPr>
              <w:jc w:val="center"/>
              <w:rPr>
                <w:sz w:val="22"/>
                <w:szCs w:val="22"/>
              </w:rPr>
            </w:pPr>
          </w:p>
        </w:tc>
        <w:tc>
          <w:tcPr>
            <w:tcW w:w="987" w:type="pct"/>
            <w:vMerge/>
            <w:shd w:val="clear" w:color="auto" w:fill="auto"/>
            <w:vAlign w:val="center"/>
          </w:tcPr>
          <w:p w14:paraId="3E882EC6" w14:textId="77777777" w:rsidR="007771B2" w:rsidRPr="003117E7" w:rsidRDefault="007771B2" w:rsidP="007771B2">
            <w:pPr>
              <w:jc w:val="center"/>
              <w:rPr>
                <w:sz w:val="22"/>
                <w:szCs w:val="22"/>
              </w:rPr>
            </w:pPr>
          </w:p>
        </w:tc>
        <w:tc>
          <w:tcPr>
            <w:tcW w:w="453" w:type="pct"/>
            <w:shd w:val="clear" w:color="auto" w:fill="auto"/>
            <w:vAlign w:val="center"/>
          </w:tcPr>
          <w:p w14:paraId="6B162B24" w14:textId="725F54FB" w:rsidR="007771B2" w:rsidRPr="003117E7" w:rsidRDefault="007771B2" w:rsidP="007771B2">
            <w:pPr>
              <w:jc w:val="center"/>
              <w:rPr>
                <w:sz w:val="22"/>
                <w:szCs w:val="22"/>
              </w:rPr>
            </w:pPr>
            <w:proofErr w:type="spellStart"/>
            <w:r w:rsidRPr="00602FD6">
              <w:rPr>
                <w:sz w:val="20"/>
                <w:szCs w:val="20"/>
              </w:rPr>
              <w:t>очн</w:t>
            </w:r>
            <w:proofErr w:type="spellEnd"/>
            <w:r w:rsidRPr="00602FD6">
              <w:rPr>
                <w:sz w:val="20"/>
                <w:szCs w:val="20"/>
              </w:rPr>
              <w:t>.</w:t>
            </w:r>
          </w:p>
        </w:tc>
        <w:tc>
          <w:tcPr>
            <w:tcW w:w="453" w:type="pct"/>
            <w:shd w:val="clear" w:color="auto" w:fill="auto"/>
            <w:vAlign w:val="center"/>
          </w:tcPr>
          <w:p w14:paraId="097747B0" w14:textId="4E4C1206" w:rsidR="007771B2" w:rsidRPr="003117E7" w:rsidRDefault="007771B2" w:rsidP="007771B2">
            <w:pPr>
              <w:jc w:val="center"/>
              <w:rPr>
                <w:sz w:val="22"/>
                <w:szCs w:val="22"/>
              </w:rPr>
            </w:pPr>
            <w:proofErr w:type="spellStart"/>
            <w:r w:rsidRPr="00602FD6">
              <w:rPr>
                <w:sz w:val="20"/>
                <w:szCs w:val="20"/>
              </w:rPr>
              <w:t>очн</w:t>
            </w:r>
            <w:proofErr w:type="spellEnd"/>
            <w:r w:rsidRPr="00602FD6">
              <w:rPr>
                <w:sz w:val="20"/>
                <w:szCs w:val="20"/>
              </w:rPr>
              <w:t>.-</w:t>
            </w:r>
            <w:proofErr w:type="spellStart"/>
            <w:r w:rsidRPr="00602FD6">
              <w:rPr>
                <w:sz w:val="20"/>
                <w:szCs w:val="20"/>
              </w:rPr>
              <w:t>заочн</w:t>
            </w:r>
            <w:proofErr w:type="spellEnd"/>
          </w:p>
        </w:tc>
      </w:tr>
      <w:tr w:rsidR="007771B2" w:rsidRPr="003117E7" w14:paraId="7B3E001B" w14:textId="77777777" w:rsidTr="007771B2">
        <w:trPr>
          <w:tblHeader/>
        </w:trPr>
        <w:tc>
          <w:tcPr>
            <w:tcW w:w="680" w:type="pct"/>
            <w:shd w:val="clear" w:color="auto" w:fill="auto"/>
          </w:tcPr>
          <w:p w14:paraId="1E03429C" w14:textId="0E1EA032" w:rsidR="007771B2" w:rsidRPr="00BD17DF" w:rsidRDefault="007771B2" w:rsidP="007771B2">
            <w:pPr>
              <w:jc w:val="center"/>
              <w:rPr>
                <w:rFonts w:eastAsia="Calibri"/>
                <w:sz w:val="20"/>
                <w:szCs w:val="20"/>
              </w:rPr>
            </w:pPr>
            <w:r>
              <w:rPr>
                <w:rFonts w:eastAsia="Calibri"/>
                <w:sz w:val="20"/>
                <w:szCs w:val="20"/>
              </w:rPr>
              <w:t>3</w:t>
            </w:r>
          </w:p>
        </w:tc>
        <w:tc>
          <w:tcPr>
            <w:tcW w:w="910" w:type="pct"/>
          </w:tcPr>
          <w:p w14:paraId="7E1F11BE" w14:textId="77777777" w:rsidR="007771B2" w:rsidRPr="00BD17DF" w:rsidRDefault="007771B2" w:rsidP="007771B2">
            <w:pPr>
              <w:rPr>
                <w:rFonts w:eastAsia="Calibri"/>
                <w:sz w:val="20"/>
                <w:szCs w:val="20"/>
              </w:rPr>
            </w:pPr>
            <w:r w:rsidRPr="00BD17DF">
              <w:rPr>
                <w:rFonts w:eastAsia="Calibri"/>
                <w:sz w:val="20"/>
                <w:szCs w:val="20"/>
              </w:rPr>
              <w:t>Лекции</w:t>
            </w:r>
          </w:p>
        </w:tc>
        <w:tc>
          <w:tcPr>
            <w:tcW w:w="682" w:type="pct"/>
            <w:shd w:val="clear" w:color="auto" w:fill="auto"/>
          </w:tcPr>
          <w:p w14:paraId="08F89346" w14:textId="119F0BFE" w:rsidR="007771B2" w:rsidRPr="00BD17DF" w:rsidRDefault="007771B2" w:rsidP="007771B2">
            <w:pPr>
              <w:pStyle w:val="a8"/>
              <w:tabs>
                <w:tab w:val="left" w:pos="247"/>
              </w:tabs>
              <w:spacing w:after="0" w:line="240" w:lineRule="auto"/>
              <w:ind w:left="0"/>
              <w:rPr>
                <w:rFonts w:ascii="Times New Roman" w:eastAsia="Calibri" w:hAnsi="Times New Roman"/>
                <w:sz w:val="20"/>
                <w:szCs w:val="20"/>
                <w:highlight w:val="yellow"/>
              </w:rPr>
            </w:pPr>
            <w:r w:rsidRPr="00BD17DF">
              <w:rPr>
                <w:rFonts w:ascii="Times New Roman" w:eastAsia="Arial Unicode MS" w:hAnsi="Times New Roman"/>
                <w:bCs/>
                <w:sz w:val="20"/>
                <w:szCs w:val="20"/>
              </w:rPr>
              <w:t>Тема 1-</w:t>
            </w:r>
            <w:r>
              <w:rPr>
                <w:rFonts w:ascii="Times New Roman" w:eastAsia="Arial Unicode MS" w:hAnsi="Times New Roman"/>
                <w:bCs/>
                <w:sz w:val="20"/>
                <w:szCs w:val="20"/>
              </w:rPr>
              <w:t>8</w:t>
            </w:r>
          </w:p>
        </w:tc>
        <w:tc>
          <w:tcPr>
            <w:tcW w:w="834" w:type="pct"/>
          </w:tcPr>
          <w:p w14:paraId="4336919D" w14:textId="77777777" w:rsidR="007771B2" w:rsidRDefault="007771B2" w:rsidP="007771B2">
            <w:pPr>
              <w:jc w:val="center"/>
              <w:rPr>
                <w:sz w:val="20"/>
                <w:szCs w:val="20"/>
              </w:rPr>
            </w:pPr>
            <w:r w:rsidRPr="00BD17DF">
              <w:rPr>
                <w:sz w:val="20"/>
                <w:szCs w:val="20"/>
              </w:rPr>
              <w:t>ОПК-1</w:t>
            </w:r>
          </w:p>
          <w:p w14:paraId="1F7CFBD2" w14:textId="796ACCD9" w:rsidR="007771B2" w:rsidRPr="00BD17DF" w:rsidRDefault="007771B2" w:rsidP="007771B2">
            <w:pPr>
              <w:jc w:val="center"/>
              <w:rPr>
                <w:sz w:val="20"/>
                <w:szCs w:val="20"/>
                <w:highlight w:val="yellow"/>
              </w:rPr>
            </w:pPr>
            <w:r w:rsidRPr="00BD17DF">
              <w:rPr>
                <w:sz w:val="20"/>
                <w:szCs w:val="20"/>
              </w:rPr>
              <w:t>ПК-</w:t>
            </w:r>
            <w:r>
              <w:rPr>
                <w:sz w:val="20"/>
                <w:szCs w:val="20"/>
              </w:rPr>
              <w:t>4</w:t>
            </w:r>
          </w:p>
        </w:tc>
        <w:tc>
          <w:tcPr>
            <w:tcW w:w="987" w:type="pct"/>
            <w:shd w:val="clear" w:color="auto" w:fill="auto"/>
          </w:tcPr>
          <w:p w14:paraId="18D55B38" w14:textId="77777777" w:rsidR="007771B2" w:rsidRPr="00BD17DF" w:rsidRDefault="007771B2" w:rsidP="007771B2">
            <w:pPr>
              <w:rPr>
                <w:sz w:val="20"/>
                <w:szCs w:val="20"/>
              </w:rPr>
            </w:pPr>
            <w:r w:rsidRPr="00BD17DF">
              <w:rPr>
                <w:sz w:val="20"/>
                <w:szCs w:val="20"/>
              </w:rPr>
              <w:t>лекция визуализация, лекция дискуссия</w:t>
            </w:r>
          </w:p>
        </w:tc>
        <w:tc>
          <w:tcPr>
            <w:tcW w:w="453" w:type="pct"/>
            <w:shd w:val="clear" w:color="auto" w:fill="auto"/>
          </w:tcPr>
          <w:p w14:paraId="407FF6DF" w14:textId="058E28FF" w:rsidR="007771B2" w:rsidRPr="00BD17DF" w:rsidRDefault="007771B2" w:rsidP="007771B2">
            <w:pPr>
              <w:jc w:val="center"/>
              <w:rPr>
                <w:rFonts w:eastAsia="Calibri"/>
                <w:sz w:val="20"/>
                <w:szCs w:val="20"/>
              </w:rPr>
            </w:pPr>
            <w:r>
              <w:rPr>
                <w:sz w:val="20"/>
                <w:szCs w:val="20"/>
              </w:rPr>
              <w:t>4</w:t>
            </w:r>
          </w:p>
        </w:tc>
        <w:tc>
          <w:tcPr>
            <w:tcW w:w="453" w:type="pct"/>
            <w:shd w:val="clear" w:color="auto" w:fill="auto"/>
          </w:tcPr>
          <w:p w14:paraId="4C192219" w14:textId="3B4D6023" w:rsidR="007771B2" w:rsidRPr="00BD17DF" w:rsidRDefault="007771B2" w:rsidP="007771B2">
            <w:pPr>
              <w:jc w:val="center"/>
              <w:rPr>
                <w:rFonts w:eastAsia="Calibri"/>
                <w:sz w:val="20"/>
                <w:szCs w:val="20"/>
              </w:rPr>
            </w:pPr>
            <w:r>
              <w:rPr>
                <w:rFonts w:eastAsia="Calibri"/>
                <w:sz w:val="20"/>
                <w:szCs w:val="20"/>
              </w:rPr>
              <w:t>2</w:t>
            </w:r>
          </w:p>
        </w:tc>
      </w:tr>
      <w:tr w:rsidR="007771B2" w:rsidRPr="003117E7" w14:paraId="6C474EA7" w14:textId="77777777" w:rsidTr="007771B2">
        <w:trPr>
          <w:tblHeader/>
        </w:trPr>
        <w:tc>
          <w:tcPr>
            <w:tcW w:w="680" w:type="pct"/>
            <w:shd w:val="clear" w:color="auto" w:fill="auto"/>
          </w:tcPr>
          <w:p w14:paraId="149702A6" w14:textId="03686CB1" w:rsidR="007771B2" w:rsidRPr="00BD17DF" w:rsidRDefault="007771B2" w:rsidP="007771B2">
            <w:pPr>
              <w:jc w:val="center"/>
              <w:rPr>
                <w:rFonts w:eastAsia="Calibri"/>
                <w:sz w:val="20"/>
                <w:szCs w:val="20"/>
              </w:rPr>
            </w:pPr>
            <w:r>
              <w:rPr>
                <w:rFonts w:eastAsia="Calibri"/>
                <w:sz w:val="20"/>
                <w:szCs w:val="20"/>
              </w:rPr>
              <w:t>3</w:t>
            </w:r>
          </w:p>
        </w:tc>
        <w:tc>
          <w:tcPr>
            <w:tcW w:w="910" w:type="pct"/>
          </w:tcPr>
          <w:p w14:paraId="004D5115" w14:textId="77777777" w:rsidR="007771B2" w:rsidRPr="00BD17DF" w:rsidRDefault="007771B2" w:rsidP="007771B2">
            <w:pPr>
              <w:rPr>
                <w:rFonts w:eastAsia="Calibri"/>
                <w:sz w:val="20"/>
                <w:szCs w:val="20"/>
              </w:rPr>
            </w:pPr>
            <w:r w:rsidRPr="00BD17DF">
              <w:rPr>
                <w:sz w:val="20"/>
                <w:szCs w:val="20"/>
              </w:rPr>
              <w:t>Практические</w:t>
            </w:r>
          </w:p>
        </w:tc>
        <w:tc>
          <w:tcPr>
            <w:tcW w:w="682" w:type="pct"/>
            <w:shd w:val="clear" w:color="auto" w:fill="auto"/>
          </w:tcPr>
          <w:p w14:paraId="312C3DA4" w14:textId="27DDCA12" w:rsidR="007771B2" w:rsidRPr="00BD17DF" w:rsidRDefault="007771B2" w:rsidP="007771B2">
            <w:pPr>
              <w:pStyle w:val="a8"/>
              <w:tabs>
                <w:tab w:val="left" w:pos="247"/>
              </w:tabs>
              <w:spacing w:after="0" w:line="240" w:lineRule="auto"/>
              <w:ind w:left="0"/>
              <w:rPr>
                <w:rFonts w:ascii="Times New Roman" w:eastAsia="Arial Unicode MS" w:hAnsi="Times New Roman"/>
                <w:bCs/>
                <w:sz w:val="20"/>
                <w:szCs w:val="20"/>
                <w:highlight w:val="yellow"/>
              </w:rPr>
            </w:pPr>
            <w:r w:rsidRPr="00BD17DF">
              <w:rPr>
                <w:rFonts w:ascii="Times New Roman" w:eastAsia="Arial Unicode MS" w:hAnsi="Times New Roman"/>
                <w:bCs/>
                <w:sz w:val="20"/>
                <w:szCs w:val="20"/>
              </w:rPr>
              <w:t xml:space="preserve">Тема </w:t>
            </w:r>
            <w:r>
              <w:rPr>
                <w:rFonts w:ascii="Times New Roman" w:eastAsia="Arial Unicode MS" w:hAnsi="Times New Roman"/>
                <w:bCs/>
                <w:sz w:val="20"/>
                <w:szCs w:val="20"/>
              </w:rPr>
              <w:t>2</w:t>
            </w:r>
            <w:r w:rsidRPr="00BD17DF">
              <w:rPr>
                <w:rFonts w:ascii="Times New Roman" w:eastAsia="Arial Unicode MS" w:hAnsi="Times New Roman"/>
                <w:bCs/>
                <w:sz w:val="20"/>
                <w:szCs w:val="20"/>
              </w:rPr>
              <w:t xml:space="preserve">, </w:t>
            </w:r>
            <w:r>
              <w:rPr>
                <w:rFonts w:ascii="Times New Roman" w:eastAsia="Arial Unicode MS" w:hAnsi="Times New Roman"/>
                <w:bCs/>
                <w:sz w:val="20"/>
                <w:szCs w:val="20"/>
              </w:rPr>
              <w:t>4</w:t>
            </w:r>
            <w:r w:rsidRPr="00BD17DF">
              <w:rPr>
                <w:rFonts w:ascii="Times New Roman" w:eastAsia="Arial Unicode MS" w:hAnsi="Times New Roman"/>
                <w:bCs/>
                <w:sz w:val="20"/>
                <w:szCs w:val="20"/>
              </w:rPr>
              <w:t>-</w:t>
            </w:r>
            <w:r>
              <w:rPr>
                <w:rFonts w:ascii="Times New Roman" w:eastAsia="Arial Unicode MS" w:hAnsi="Times New Roman"/>
                <w:bCs/>
                <w:sz w:val="20"/>
                <w:szCs w:val="20"/>
              </w:rPr>
              <w:t>7</w:t>
            </w:r>
          </w:p>
        </w:tc>
        <w:tc>
          <w:tcPr>
            <w:tcW w:w="834" w:type="pct"/>
          </w:tcPr>
          <w:p w14:paraId="09457A19" w14:textId="77777777" w:rsidR="007771B2" w:rsidRPr="00BD17DF" w:rsidRDefault="007771B2" w:rsidP="007771B2">
            <w:pPr>
              <w:jc w:val="center"/>
              <w:rPr>
                <w:sz w:val="20"/>
                <w:szCs w:val="20"/>
              </w:rPr>
            </w:pPr>
            <w:r w:rsidRPr="00BD17DF">
              <w:rPr>
                <w:sz w:val="20"/>
                <w:szCs w:val="20"/>
              </w:rPr>
              <w:t>ОПК-1</w:t>
            </w:r>
          </w:p>
          <w:p w14:paraId="4969D7D0" w14:textId="724332BD" w:rsidR="007771B2" w:rsidRPr="00BD17DF" w:rsidRDefault="007771B2" w:rsidP="007771B2">
            <w:pPr>
              <w:jc w:val="center"/>
              <w:rPr>
                <w:sz w:val="20"/>
                <w:szCs w:val="20"/>
                <w:highlight w:val="yellow"/>
              </w:rPr>
            </w:pPr>
            <w:r w:rsidRPr="00BD17DF">
              <w:rPr>
                <w:sz w:val="20"/>
                <w:szCs w:val="20"/>
              </w:rPr>
              <w:t>ПК-</w:t>
            </w:r>
            <w:r>
              <w:rPr>
                <w:sz w:val="20"/>
                <w:szCs w:val="20"/>
              </w:rPr>
              <w:t>4</w:t>
            </w:r>
          </w:p>
        </w:tc>
        <w:tc>
          <w:tcPr>
            <w:tcW w:w="987" w:type="pct"/>
            <w:shd w:val="clear" w:color="auto" w:fill="auto"/>
          </w:tcPr>
          <w:p w14:paraId="7C893262" w14:textId="77777777" w:rsidR="007771B2" w:rsidRPr="00BD17DF" w:rsidRDefault="007771B2" w:rsidP="007771B2">
            <w:pPr>
              <w:rPr>
                <w:sz w:val="20"/>
                <w:szCs w:val="20"/>
              </w:rPr>
            </w:pPr>
            <w:r w:rsidRPr="00BD17DF">
              <w:rPr>
                <w:bCs/>
                <w:sz w:val="20"/>
                <w:szCs w:val="20"/>
              </w:rPr>
              <w:t>метод проектов</w:t>
            </w:r>
          </w:p>
        </w:tc>
        <w:tc>
          <w:tcPr>
            <w:tcW w:w="453" w:type="pct"/>
            <w:shd w:val="clear" w:color="auto" w:fill="auto"/>
          </w:tcPr>
          <w:p w14:paraId="09E07FFD" w14:textId="39C76620" w:rsidR="007771B2" w:rsidRPr="00BD17DF" w:rsidRDefault="007771B2" w:rsidP="007771B2">
            <w:pPr>
              <w:jc w:val="center"/>
              <w:rPr>
                <w:rFonts w:eastAsia="Calibri"/>
                <w:sz w:val="20"/>
                <w:szCs w:val="20"/>
              </w:rPr>
            </w:pPr>
            <w:r w:rsidRPr="00BD17DF">
              <w:rPr>
                <w:sz w:val="20"/>
                <w:szCs w:val="20"/>
              </w:rPr>
              <w:t>6</w:t>
            </w:r>
          </w:p>
        </w:tc>
        <w:tc>
          <w:tcPr>
            <w:tcW w:w="453" w:type="pct"/>
            <w:shd w:val="clear" w:color="auto" w:fill="auto"/>
          </w:tcPr>
          <w:p w14:paraId="365EC20D" w14:textId="226DFDBA" w:rsidR="007771B2" w:rsidRPr="00BD17DF" w:rsidRDefault="007771B2" w:rsidP="007771B2">
            <w:pPr>
              <w:jc w:val="center"/>
              <w:rPr>
                <w:rFonts w:eastAsia="Calibri"/>
                <w:sz w:val="20"/>
                <w:szCs w:val="20"/>
              </w:rPr>
            </w:pPr>
            <w:r>
              <w:rPr>
                <w:rFonts w:eastAsia="Calibri"/>
                <w:sz w:val="20"/>
                <w:szCs w:val="20"/>
              </w:rPr>
              <w:t>2</w:t>
            </w:r>
          </w:p>
        </w:tc>
      </w:tr>
      <w:tr w:rsidR="007771B2" w:rsidRPr="003117E7" w14:paraId="42DACAE5" w14:textId="77777777" w:rsidTr="007771B2">
        <w:trPr>
          <w:tblHeader/>
        </w:trPr>
        <w:tc>
          <w:tcPr>
            <w:tcW w:w="680" w:type="pct"/>
            <w:shd w:val="clear" w:color="auto" w:fill="auto"/>
          </w:tcPr>
          <w:p w14:paraId="06A14605" w14:textId="77777777" w:rsidR="007771B2" w:rsidRPr="00DA4513" w:rsidRDefault="007771B2" w:rsidP="007771B2">
            <w:pPr>
              <w:jc w:val="center"/>
              <w:rPr>
                <w:rFonts w:eastAsia="Calibri"/>
                <w:sz w:val="20"/>
                <w:szCs w:val="20"/>
              </w:rPr>
            </w:pPr>
          </w:p>
        </w:tc>
        <w:tc>
          <w:tcPr>
            <w:tcW w:w="910" w:type="pct"/>
          </w:tcPr>
          <w:p w14:paraId="7407F046" w14:textId="77777777" w:rsidR="007771B2" w:rsidRPr="00DA4513" w:rsidRDefault="007771B2" w:rsidP="007771B2">
            <w:pPr>
              <w:jc w:val="both"/>
              <w:rPr>
                <w:rFonts w:eastAsia="Calibri"/>
                <w:sz w:val="20"/>
                <w:szCs w:val="20"/>
              </w:rPr>
            </w:pPr>
          </w:p>
        </w:tc>
        <w:tc>
          <w:tcPr>
            <w:tcW w:w="682" w:type="pct"/>
            <w:shd w:val="clear" w:color="auto" w:fill="auto"/>
          </w:tcPr>
          <w:p w14:paraId="6F99B20D" w14:textId="77777777" w:rsidR="007771B2" w:rsidRPr="00DA4513" w:rsidRDefault="007771B2" w:rsidP="007771B2">
            <w:pPr>
              <w:jc w:val="both"/>
              <w:rPr>
                <w:rFonts w:eastAsia="Calibri"/>
                <w:sz w:val="20"/>
                <w:szCs w:val="20"/>
              </w:rPr>
            </w:pPr>
            <w:r>
              <w:rPr>
                <w:rFonts w:eastAsia="Calibri"/>
                <w:sz w:val="20"/>
                <w:szCs w:val="20"/>
              </w:rPr>
              <w:t>ИТОГО</w:t>
            </w:r>
          </w:p>
        </w:tc>
        <w:tc>
          <w:tcPr>
            <w:tcW w:w="834" w:type="pct"/>
          </w:tcPr>
          <w:p w14:paraId="76508A0A" w14:textId="77777777" w:rsidR="007771B2" w:rsidRPr="00DA4513" w:rsidRDefault="007771B2" w:rsidP="007771B2">
            <w:pPr>
              <w:jc w:val="both"/>
              <w:rPr>
                <w:bCs/>
                <w:iCs/>
                <w:sz w:val="20"/>
                <w:szCs w:val="20"/>
              </w:rPr>
            </w:pPr>
          </w:p>
        </w:tc>
        <w:tc>
          <w:tcPr>
            <w:tcW w:w="987" w:type="pct"/>
            <w:shd w:val="clear" w:color="auto" w:fill="auto"/>
          </w:tcPr>
          <w:p w14:paraId="0ACCA270" w14:textId="77777777" w:rsidR="007771B2" w:rsidRPr="00DA4513" w:rsidRDefault="007771B2" w:rsidP="007771B2">
            <w:pPr>
              <w:jc w:val="both"/>
              <w:rPr>
                <w:bCs/>
                <w:iCs/>
                <w:sz w:val="20"/>
                <w:szCs w:val="20"/>
              </w:rPr>
            </w:pPr>
          </w:p>
        </w:tc>
        <w:tc>
          <w:tcPr>
            <w:tcW w:w="453" w:type="pct"/>
            <w:shd w:val="clear" w:color="auto" w:fill="auto"/>
          </w:tcPr>
          <w:p w14:paraId="0E378689" w14:textId="31A5A8E6" w:rsidR="007771B2" w:rsidRPr="00DA4513" w:rsidRDefault="007771B2" w:rsidP="007771B2">
            <w:pPr>
              <w:jc w:val="center"/>
              <w:rPr>
                <w:rFonts w:eastAsia="Calibri"/>
                <w:sz w:val="20"/>
                <w:szCs w:val="20"/>
              </w:rPr>
            </w:pPr>
            <w:r>
              <w:rPr>
                <w:rFonts w:eastAsia="Calibri"/>
                <w:sz w:val="20"/>
                <w:szCs w:val="20"/>
              </w:rPr>
              <w:t>10</w:t>
            </w:r>
          </w:p>
        </w:tc>
        <w:tc>
          <w:tcPr>
            <w:tcW w:w="453" w:type="pct"/>
            <w:shd w:val="clear" w:color="auto" w:fill="auto"/>
          </w:tcPr>
          <w:p w14:paraId="67805F74" w14:textId="70AB8855" w:rsidR="007771B2" w:rsidRPr="00DA4513" w:rsidRDefault="007771B2" w:rsidP="007771B2">
            <w:pPr>
              <w:jc w:val="center"/>
              <w:rPr>
                <w:rFonts w:eastAsia="Calibri"/>
                <w:sz w:val="20"/>
                <w:szCs w:val="20"/>
              </w:rPr>
            </w:pPr>
            <w:r>
              <w:rPr>
                <w:rFonts w:eastAsia="Calibri"/>
                <w:sz w:val="20"/>
                <w:szCs w:val="20"/>
              </w:rPr>
              <w:t>4</w:t>
            </w:r>
          </w:p>
        </w:tc>
      </w:tr>
    </w:tbl>
    <w:p w14:paraId="1CA5F752" w14:textId="77777777" w:rsidR="00B0114C" w:rsidRDefault="00B0114C" w:rsidP="00DE17FF">
      <w:pPr>
        <w:jc w:val="both"/>
        <w:rPr>
          <w:b/>
        </w:rPr>
      </w:pPr>
    </w:p>
    <w:p w14:paraId="260DB3C5" w14:textId="77777777" w:rsidR="000E4F95" w:rsidRPr="004117A5" w:rsidRDefault="000E4F95" w:rsidP="004117A5">
      <w:pPr>
        <w:ind w:firstLine="709"/>
        <w:jc w:val="both"/>
        <w:rPr>
          <w:b/>
        </w:rPr>
      </w:pPr>
      <w:r w:rsidRPr="004117A5">
        <w:rPr>
          <w:b/>
        </w:rPr>
        <w:t xml:space="preserve">4. </w:t>
      </w:r>
      <w:r w:rsidRPr="004117A5">
        <w:rPr>
          <w:b/>
          <w:shd w:val="clear" w:color="auto" w:fill="FFFFFF"/>
        </w:rPr>
        <w:t>Перечень учебно-методического обеспечения для самостоятельной работы обучающихся по дисциплине, основной и дополнительной учебной литературы, необходимой для освоения дисциплины</w:t>
      </w:r>
    </w:p>
    <w:p w14:paraId="5EB08791" w14:textId="57A77224" w:rsidR="00AE13E8" w:rsidRPr="004117A5" w:rsidRDefault="000E4F95" w:rsidP="004117A5">
      <w:pPr>
        <w:ind w:firstLine="709"/>
        <w:jc w:val="both"/>
        <w:rPr>
          <w:b/>
        </w:rPr>
      </w:pPr>
      <w:r w:rsidRPr="004117A5">
        <w:rPr>
          <w:b/>
        </w:rPr>
        <w:t>4.1. Основная и дополнительная литература</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5732"/>
        <w:gridCol w:w="986"/>
        <w:gridCol w:w="986"/>
        <w:gridCol w:w="1125"/>
      </w:tblGrid>
      <w:tr w:rsidR="004117A5" w:rsidRPr="008B30E5" w14:paraId="583C964F" w14:textId="77777777" w:rsidTr="004117A5">
        <w:trPr>
          <w:trHeight w:val="227"/>
        </w:trPr>
        <w:tc>
          <w:tcPr>
            <w:tcW w:w="741" w:type="dxa"/>
            <w:vAlign w:val="center"/>
          </w:tcPr>
          <w:p w14:paraId="2257AE9F" w14:textId="77777777" w:rsidR="004117A5" w:rsidRPr="008B30E5" w:rsidRDefault="004117A5" w:rsidP="00D17DD5">
            <w:pPr>
              <w:jc w:val="center"/>
              <w:rPr>
                <w:sz w:val="20"/>
                <w:szCs w:val="20"/>
              </w:rPr>
            </w:pPr>
            <w:r w:rsidRPr="008B30E5">
              <w:rPr>
                <w:sz w:val="20"/>
                <w:szCs w:val="20"/>
              </w:rPr>
              <w:t>№№ п-п</w:t>
            </w:r>
          </w:p>
        </w:tc>
        <w:tc>
          <w:tcPr>
            <w:tcW w:w="5732" w:type="dxa"/>
            <w:vAlign w:val="center"/>
          </w:tcPr>
          <w:p w14:paraId="18D2CDA6" w14:textId="77777777" w:rsidR="004117A5" w:rsidRPr="008B30E5" w:rsidRDefault="004117A5" w:rsidP="00D17DD5">
            <w:pPr>
              <w:jc w:val="center"/>
              <w:rPr>
                <w:sz w:val="20"/>
                <w:szCs w:val="20"/>
              </w:rPr>
            </w:pPr>
            <w:r w:rsidRPr="008B30E5">
              <w:rPr>
                <w:sz w:val="20"/>
                <w:szCs w:val="20"/>
              </w:rPr>
              <w:t>Автор и наименование</w:t>
            </w:r>
          </w:p>
        </w:tc>
        <w:tc>
          <w:tcPr>
            <w:tcW w:w="986" w:type="dxa"/>
            <w:vAlign w:val="center"/>
          </w:tcPr>
          <w:p w14:paraId="6A282282" w14:textId="77777777" w:rsidR="004117A5" w:rsidRPr="008B30E5" w:rsidRDefault="004117A5" w:rsidP="00D17DD5">
            <w:pPr>
              <w:jc w:val="center"/>
              <w:rPr>
                <w:sz w:val="20"/>
                <w:szCs w:val="20"/>
              </w:rPr>
            </w:pPr>
            <w:r w:rsidRPr="008B30E5">
              <w:rPr>
                <w:sz w:val="20"/>
                <w:szCs w:val="20"/>
              </w:rPr>
              <w:t>Вид пособия</w:t>
            </w:r>
          </w:p>
        </w:tc>
        <w:tc>
          <w:tcPr>
            <w:tcW w:w="986" w:type="dxa"/>
            <w:vAlign w:val="center"/>
          </w:tcPr>
          <w:p w14:paraId="20C0C0D3" w14:textId="77777777" w:rsidR="004117A5" w:rsidRPr="008B30E5" w:rsidRDefault="004117A5" w:rsidP="00D17DD5">
            <w:pPr>
              <w:jc w:val="center"/>
              <w:rPr>
                <w:sz w:val="20"/>
                <w:szCs w:val="20"/>
              </w:rPr>
            </w:pPr>
            <w:r w:rsidRPr="008B30E5">
              <w:rPr>
                <w:sz w:val="20"/>
                <w:szCs w:val="20"/>
              </w:rPr>
              <w:t>Год издания</w:t>
            </w:r>
          </w:p>
        </w:tc>
        <w:tc>
          <w:tcPr>
            <w:tcW w:w="1125" w:type="dxa"/>
            <w:vAlign w:val="center"/>
          </w:tcPr>
          <w:p w14:paraId="1DB23233" w14:textId="77777777" w:rsidR="004117A5" w:rsidRPr="008B30E5" w:rsidRDefault="004117A5" w:rsidP="00D17DD5">
            <w:pPr>
              <w:jc w:val="center"/>
              <w:rPr>
                <w:sz w:val="20"/>
                <w:szCs w:val="20"/>
              </w:rPr>
            </w:pPr>
            <w:r w:rsidRPr="008B30E5">
              <w:rPr>
                <w:sz w:val="20"/>
                <w:szCs w:val="20"/>
              </w:rPr>
              <w:t>Кол-во экз. в библ</w:t>
            </w:r>
            <w:r>
              <w:rPr>
                <w:sz w:val="20"/>
                <w:szCs w:val="20"/>
              </w:rPr>
              <w:t>.</w:t>
            </w:r>
          </w:p>
        </w:tc>
      </w:tr>
      <w:tr w:rsidR="004117A5" w:rsidRPr="008B30E5" w14:paraId="099A7508" w14:textId="77777777" w:rsidTr="004117A5">
        <w:trPr>
          <w:trHeight w:val="227"/>
        </w:trPr>
        <w:tc>
          <w:tcPr>
            <w:tcW w:w="9570" w:type="dxa"/>
            <w:gridSpan w:val="5"/>
            <w:vAlign w:val="center"/>
          </w:tcPr>
          <w:p w14:paraId="275F2EFD" w14:textId="77777777" w:rsidR="004117A5" w:rsidRPr="008B30E5" w:rsidRDefault="004117A5" w:rsidP="00D17DD5">
            <w:pPr>
              <w:jc w:val="center"/>
              <w:rPr>
                <w:b/>
                <w:sz w:val="20"/>
                <w:szCs w:val="20"/>
              </w:rPr>
            </w:pPr>
            <w:r w:rsidRPr="008B30E5">
              <w:rPr>
                <w:b/>
                <w:sz w:val="20"/>
                <w:szCs w:val="20"/>
              </w:rPr>
              <w:t>Основная литература</w:t>
            </w:r>
          </w:p>
        </w:tc>
      </w:tr>
      <w:tr w:rsidR="004117A5" w:rsidRPr="008B30E5" w14:paraId="7652DBFF" w14:textId="77777777" w:rsidTr="004117A5">
        <w:trPr>
          <w:trHeight w:val="227"/>
        </w:trPr>
        <w:tc>
          <w:tcPr>
            <w:tcW w:w="741" w:type="dxa"/>
          </w:tcPr>
          <w:p w14:paraId="05887493" w14:textId="77777777" w:rsidR="004117A5" w:rsidRPr="008B30E5" w:rsidRDefault="004117A5" w:rsidP="00D17DD5">
            <w:pPr>
              <w:rPr>
                <w:sz w:val="20"/>
                <w:szCs w:val="20"/>
              </w:rPr>
            </w:pPr>
            <w:r>
              <w:rPr>
                <w:sz w:val="20"/>
                <w:szCs w:val="20"/>
              </w:rPr>
              <w:t>ОЛ-1</w:t>
            </w:r>
          </w:p>
        </w:tc>
        <w:tc>
          <w:tcPr>
            <w:tcW w:w="5732" w:type="dxa"/>
          </w:tcPr>
          <w:p w14:paraId="5EECD583" w14:textId="77777777" w:rsidR="004117A5" w:rsidRPr="00BD17DF" w:rsidRDefault="004117A5" w:rsidP="00D17DD5">
            <w:pPr>
              <w:jc w:val="both"/>
              <w:rPr>
                <w:iCs/>
                <w:sz w:val="20"/>
                <w:szCs w:val="20"/>
              </w:rPr>
            </w:pPr>
            <w:proofErr w:type="spellStart"/>
            <w:r w:rsidRPr="00BD17DF">
              <w:rPr>
                <w:sz w:val="20"/>
                <w:szCs w:val="20"/>
              </w:rPr>
              <w:t>Кобрунов</w:t>
            </w:r>
            <w:proofErr w:type="spellEnd"/>
            <w:r w:rsidRPr="00BD17DF">
              <w:rPr>
                <w:sz w:val="20"/>
                <w:szCs w:val="20"/>
              </w:rPr>
              <w:t xml:space="preserve"> А. И. Математические методы моделирования в прикладной геофизике. Из</w:t>
            </w:r>
            <w:r>
              <w:rPr>
                <w:sz w:val="20"/>
                <w:szCs w:val="20"/>
              </w:rPr>
              <w:t>бранные главы</w:t>
            </w:r>
            <w:r w:rsidRPr="00BD17DF">
              <w:rPr>
                <w:sz w:val="20"/>
                <w:szCs w:val="20"/>
              </w:rPr>
              <w:t>. Учебное пособие. Часть. 1 Функционально-аналитические основы. Ухта: УГТУ, 2014. 265 с.</w:t>
            </w:r>
          </w:p>
        </w:tc>
        <w:tc>
          <w:tcPr>
            <w:tcW w:w="986" w:type="dxa"/>
          </w:tcPr>
          <w:p w14:paraId="3EC7DF94" w14:textId="77777777" w:rsidR="004117A5" w:rsidRPr="00BD17DF" w:rsidRDefault="004117A5" w:rsidP="00D17DD5">
            <w:pPr>
              <w:jc w:val="center"/>
              <w:rPr>
                <w:sz w:val="20"/>
                <w:szCs w:val="20"/>
              </w:rPr>
            </w:pPr>
            <w:r w:rsidRPr="00BD17DF">
              <w:rPr>
                <w:sz w:val="20"/>
                <w:szCs w:val="20"/>
              </w:rPr>
              <w:t>УП</w:t>
            </w:r>
          </w:p>
        </w:tc>
        <w:tc>
          <w:tcPr>
            <w:tcW w:w="986" w:type="dxa"/>
          </w:tcPr>
          <w:p w14:paraId="14D8F434" w14:textId="77777777" w:rsidR="004117A5" w:rsidRPr="00BD17DF" w:rsidRDefault="004117A5" w:rsidP="00D17DD5">
            <w:pPr>
              <w:jc w:val="center"/>
              <w:rPr>
                <w:sz w:val="20"/>
                <w:szCs w:val="20"/>
              </w:rPr>
            </w:pPr>
            <w:r w:rsidRPr="00BD17DF">
              <w:rPr>
                <w:sz w:val="20"/>
                <w:szCs w:val="20"/>
              </w:rPr>
              <w:t>2014</w:t>
            </w:r>
          </w:p>
        </w:tc>
        <w:tc>
          <w:tcPr>
            <w:tcW w:w="1125" w:type="dxa"/>
          </w:tcPr>
          <w:p w14:paraId="621D34A6" w14:textId="77777777" w:rsidR="004117A5" w:rsidRPr="00BD17DF" w:rsidRDefault="004117A5" w:rsidP="00D17DD5">
            <w:pPr>
              <w:jc w:val="center"/>
              <w:rPr>
                <w:color w:val="000000"/>
                <w:sz w:val="20"/>
                <w:szCs w:val="20"/>
                <w:shd w:val="clear" w:color="auto" w:fill="FCFCFC"/>
              </w:rPr>
            </w:pPr>
            <w:r w:rsidRPr="00BD17DF">
              <w:rPr>
                <w:color w:val="000000"/>
                <w:sz w:val="20"/>
                <w:szCs w:val="20"/>
                <w:shd w:val="clear" w:color="auto" w:fill="FCFCFC"/>
              </w:rPr>
              <w:t>20</w:t>
            </w:r>
          </w:p>
          <w:p w14:paraId="1579A245" w14:textId="77777777" w:rsidR="004117A5" w:rsidRPr="00BD17DF" w:rsidRDefault="004117A5" w:rsidP="00D17DD5">
            <w:pPr>
              <w:jc w:val="center"/>
              <w:rPr>
                <w:sz w:val="20"/>
                <w:szCs w:val="20"/>
              </w:rPr>
            </w:pPr>
            <w:r w:rsidRPr="00BD17DF">
              <w:rPr>
                <w:color w:val="000000"/>
                <w:sz w:val="20"/>
                <w:szCs w:val="20"/>
                <w:shd w:val="clear" w:color="auto" w:fill="FCFCFC"/>
              </w:rPr>
              <w:t>http://lib.ugtu.net/books</w:t>
            </w:r>
          </w:p>
        </w:tc>
      </w:tr>
      <w:tr w:rsidR="004117A5" w:rsidRPr="008B30E5" w14:paraId="3EC8D093" w14:textId="77777777" w:rsidTr="004117A5">
        <w:trPr>
          <w:trHeight w:val="227"/>
        </w:trPr>
        <w:tc>
          <w:tcPr>
            <w:tcW w:w="741" w:type="dxa"/>
          </w:tcPr>
          <w:p w14:paraId="63CEC8E9" w14:textId="77777777" w:rsidR="004117A5" w:rsidRPr="008B30E5" w:rsidRDefault="004117A5" w:rsidP="00D17DD5">
            <w:pPr>
              <w:rPr>
                <w:sz w:val="20"/>
                <w:szCs w:val="20"/>
              </w:rPr>
            </w:pPr>
            <w:r>
              <w:rPr>
                <w:sz w:val="20"/>
                <w:szCs w:val="20"/>
              </w:rPr>
              <w:t>ОЛ-2</w:t>
            </w:r>
          </w:p>
        </w:tc>
        <w:tc>
          <w:tcPr>
            <w:tcW w:w="5732" w:type="dxa"/>
          </w:tcPr>
          <w:p w14:paraId="0EFE757A" w14:textId="77777777" w:rsidR="004117A5" w:rsidRPr="00BD17DF" w:rsidRDefault="004117A5" w:rsidP="00D17DD5">
            <w:pPr>
              <w:tabs>
                <w:tab w:val="right" w:leader="underscore" w:pos="8505"/>
              </w:tabs>
              <w:jc w:val="both"/>
              <w:rPr>
                <w:iCs/>
                <w:sz w:val="20"/>
                <w:szCs w:val="20"/>
              </w:rPr>
            </w:pPr>
            <w:proofErr w:type="spellStart"/>
            <w:r w:rsidRPr="00BD17DF">
              <w:rPr>
                <w:iCs/>
                <w:sz w:val="20"/>
                <w:szCs w:val="20"/>
              </w:rPr>
              <w:t>Кобрунов</w:t>
            </w:r>
            <w:proofErr w:type="spellEnd"/>
            <w:r w:rsidRPr="00BD17DF">
              <w:rPr>
                <w:iCs/>
                <w:sz w:val="20"/>
                <w:szCs w:val="20"/>
              </w:rPr>
              <w:t xml:space="preserve"> А. И. Математические методы моделирования в прикладной геофизике. Из</w:t>
            </w:r>
            <w:r>
              <w:rPr>
                <w:iCs/>
                <w:sz w:val="20"/>
                <w:szCs w:val="20"/>
              </w:rPr>
              <w:t>бранные главы</w:t>
            </w:r>
            <w:r w:rsidRPr="00BD17DF">
              <w:rPr>
                <w:iCs/>
                <w:sz w:val="20"/>
                <w:szCs w:val="20"/>
              </w:rPr>
              <w:t>. Учебное пособие. Часть. 2 Системный анализ и моделирование в условиях неопределённости. Ухта: УГТУ, 2014. 155 с.</w:t>
            </w:r>
          </w:p>
        </w:tc>
        <w:tc>
          <w:tcPr>
            <w:tcW w:w="986" w:type="dxa"/>
          </w:tcPr>
          <w:p w14:paraId="52ED9333" w14:textId="77777777" w:rsidR="004117A5" w:rsidRPr="00BD17DF" w:rsidRDefault="004117A5" w:rsidP="00D17DD5">
            <w:pPr>
              <w:jc w:val="center"/>
              <w:rPr>
                <w:sz w:val="20"/>
                <w:szCs w:val="20"/>
              </w:rPr>
            </w:pPr>
            <w:r w:rsidRPr="00BD17DF">
              <w:rPr>
                <w:sz w:val="20"/>
                <w:szCs w:val="20"/>
              </w:rPr>
              <w:t>УП</w:t>
            </w:r>
          </w:p>
        </w:tc>
        <w:tc>
          <w:tcPr>
            <w:tcW w:w="986" w:type="dxa"/>
          </w:tcPr>
          <w:p w14:paraId="7F34E91C" w14:textId="77777777" w:rsidR="004117A5" w:rsidRPr="00BD17DF" w:rsidRDefault="004117A5" w:rsidP="00D17DD5">
            <w:pPr>
              <w:jc w:val="center"/>
              <w:rPr>
                <w:sz w:val="20"/>
                <w:szCs w:val="20"/>
              </w:rPr>
            </w:pPr>
            <w:r w:rsidRPr="00BD17DF">
              <w:rPr>
                <w:sz w:val="20"/>
                <w:szCs w:val="20"/>
              </w:rPr>
              <w:t>2014</w:t>
            </w:r>
          </w:p>
        </w:tc>
        <w:tc>
          <w:tcPr>
            <w:tcW w:w="1125" w:type="dxa"/>
          </w:tcPr>
          <w:p w14:paraId="2BDFD25B" w14:textId="77777777" w:rsidR="004117A5" w:rsidRPr="00BD17DF" w:rsidRDefault="004117A5" w:rsidP="00D17DD5">
            <w:pPr>
              <w:jc w:val="center"/>
              <w:rPr>
                <w:sz w:val="20"/>
                <w:szCs w:val="20"/>
              </w:rPr>
            </w:pPr>
            <w:r w:rsidRPr="00BD17DF">
              <w:rPr>
                <w:sz w:val="20"/>
                <w:szCs w:val="20"/>
              </w:rPr>
              <w:t>20</w:t>
            </w:r>
          </w:p>
          <w:p w14:paraId="4495B836" w14:textId="77777777" w:rsidR="004117A5" w:rsidRPr="00BD17DF" w:rsidRDefault="004117A5" w:rsidP="00D17DD5">
            <w:pPr>
              <w:jc w:val="center"/>
              <w:rPr>
                <w:sz w:val="20"/>
                <w:szCs w:val="20"/>
              </w:rPr>
            </w:pPr>
            <w:r w:rsidRPr="00BD17DF">
              <w:rPr>
                <w:sz w:val="20"/>
                <w:szCs w:val="20"/>
              </w:rPr>
              <w:t>http://lib.ugtu.net/books</w:t>
            </w:r>
          </w:p>
        </w:tc>
      </w:tr>
      <w:tr w:rsidR="004117A5" w:rsidRPr="008B30E5" w14:paraId="61A26659" w14:textId="77777777" w:rsidTr="004117A5">
        <w:trPr>
          <w:trHeight w:val="227"/>
        </w:trPr>
        <w:tc>
          <w:tcPr>
            <w:tcW w:w="9570" w:type="dxa"/>
            <w:gridSpan w:val="5"/>
          </w:tcPr>
          <w:p w14:paraId="38F672E4" w14:textId="77777777" w:rsidR="004117A5" w:rsidRPr="008B30E5" w:rsidRDefault="004117A5" w:rsidP="00D17DD5">
            <w:pPr>
              <w:jc w:val="center"/>
              <w:rPr>
                <w:b/>
                <w:sz w:val="20"/>
                <w:szCs w:val="20"/>
              </w:rPr>
            </w:pPr>
            <w:r w:rsidRPr="008B30E5">
              <w:rPr>
                <w:b/>
                <w:sz w:val="20"/>
                <w:szCs w:val="20"/>
              </w:rPr>
              <w:t>Дополнительная литература</w:t>
            </w:r>
          </w:p>
        </w:tc>
      </w:tr>
      <w:tr w:rsidR="004117A5" w:rsidRPr="008B30E5" w14:paraId="16E7CDF8" w14:textId="77777777" w:rsidTr="004117A5">
        <w:trPr>
          <w:trHeight w:val="227"/>
        </w:trPr>
        <w:tc>
          <w:tcPr>
            <w:tcW w:w="741" w:type="dxa"/>
          </w:tcPr>
          <w:p w14:paraId="2E3D5626" w14:textId="77777777" w:rsidR="004117A5" w:rsidRPr="008B30E5" w:rsidRDefault="004117A5" w:rsidP="00D17DD5">
            <w:pPr>
              <w:rPr>
                <w:sz w:val="20"/>
                <w:szCs w:val="20"/>
              </w:rPr>
            </w:pPr>
            <w:r>
              <w:rPr>
                <w:sz w:val="20"/>
                <w:szCs w:val="20"/>
              </w:rPr>
              <w:t>ДЛ-1</w:t>
            </w:r>
          </w:p>
        </w:tc>
        <w:tc>
          <w:tcPr>
            <w:tcW w:w="5732" w:type="dxa"/>
          </w:tcPr>
          <w:p w14:paraId="021EC647" w14:textId="77777777" w:rsidR="004117A5" w:rsidRPr="00BD17DF" w:rsidRDefault="004117A5" w:rsidP="00D17DD5">
            <w:pPr>
              <w:tabs>
                <w:tab w:val="right" w:leader="underscore" w:pos="8505"/>
              </w:tabs>
              <w:jc w:val="both"/>
              <w:rPr>
                <w:iCs/>
                <w:sz w:val="20"/>
                <w:szCs w:val="20"/>
              </w:rPr>
            </w:pPr>
            <w:r w:rsidRPr="00BD17DF">
              <w:rPr>
                <w:sz w:val="20"/>
                <w:szCs w:val="20"/>
              </w:rPr>
              <w:t xml:space="preserve">Корнев Г. Н. Системный анализ: Учебник / Корнев Г.Н., Яковлев В.Б. - </w:t>
            </w:r>
            <w:proofErr w:type="gramStart"/>
            <w:r w:rsidRPr="00BD17DF">
              <w:rPr>
                <w:sz w:val="20"/>
                <w:szCs w:val="20"/>
              </w:rPr>
              <w:t>М.:ИЦ</w:t>
            </w:r>
            <w:proofErr w:type="gramEnd"/>
            <w:r w:rsidRPr="00BD17DF">
              <w:rPr>
                <w:sz w:val="20"/>
                <w:szCs w:val="20"/>
              </w:rPr>
              <w:t xml:space="preserve"> РИОР, НИЦ ИНФРА-М, 2016. - 308 с. - ISBN 978-5-369-01532-2</w:t>
            </w:r>
          </w:p>
        </w:tc>
        <w:tc>
          <w:tcPr>
            <w:tcW w:w="986" w:type="dxa"/>
          </w:tcPr>
          <w:p w14:paraId="71A9366E" w14:textId="77777777" w:rsidR="004117A5" w:rsidRPr="00BD17DF" w:rsidRDefault="004117A5" w:rsidP="00D17DD5">
            <w:pPr>
              <w:jc w:val="center"/>
              <w:rPr>
                <w:sz w:val="20"/>
                <w:szCs w:val="20"/>
              </w:rPr>
            </w:pPr>
            <w:r w:rsidRPr="00BD17DF">
              <w:rPr>
                <w:sz w:val="20"/>
                <w:szCs w:val="20"/>
              </w:rPr>
              <w:t>У</w:t>
            </w:r>
          </w:p>
        </w:tc>
        <w:tc>
          <w:tcPr>
            <w:tcW w:w="986" w:type="dxa"/>
          </w:tcPr>
          <w:p w14:paraId="039A135A" w14:textId="77777777" w:rsidR="004117A5" w:rsidRPr="00BD17DF" w:rsidRDefault="004117A5" w:rsidP="00D17DD5">
            <w:pPr>
              <w:jc w:val="center"/>
              <w:rPr>
                <w:sz w:val="20"/>
                <w:szCs w:val="20"/>
              </w:rPr>
            </w:pPr>
            <w:r w:rsidRPr="00BD17DF">
              <w:rPr>
                <w:sz w:val="20"/>
                <w:szCs w:val="20"/>
              </w:rPr>
              <w:t>2016</w:t>
            </w:r>
          </w:p>
        </w:tc>
        <w:tc>
          <w:tcPr>
            <w:tcW w:w="1125" w:type="dxa"/>
          </w:tcPr>
          <w:p w14:paraId="48E511C7" w14:textId="77777777" w:rsidR="004117A5" w:rsidRPr="00BD17DF" w:rsidRDefault="004117A5" w:rsidP="00D17DD5">
            <w:pPr>
              <w:jc w:val="center"/>
              <w:rPr>
                <w:sz w:val="20"/>
                <w:szCs w:val="20"/>
              </w:rPr>
            </w:pPr>
            <w:r w:rsidRPr="00BD17DF">
              <w:rPr>
                <w:sz w:val="20"/>
                <w:szCs w:val="20"/>
              </w:rPr>
              <w:t>http://znanium.com/catalog.php?bookinfo=538715</w:t>
            </w:r>
          </w:p>
        </w:tc>
      </w:tr>
      <w:tr w:rsidR="004117A5" w:rsidRPr="008B30E5" w14:paraId="7ABF6F70" w14:textId="77777777" w:rsidTr="004117A5">
        <w:trPr>
          <w:trHeight w:val="227"/>
        </w:trPr>
        <w:tc>
          <w:tcPr>
            <w:tcW w:w="741" w:type="dxa"/>
          </w:tcPr>
          <w:p w14:paraId="55D5724B" w14:textId="77777777" w:rsidR="004117A5" w:rsidRPr="008B30E5" w:rsidRDefault="004117A5" w:rsidP="00D17DD5">
            <w:pPr>
              <w:rPr>
                <w:sz w:val="20"/>
                <w:szCs w:val="20"/>
              </w:rPr>
            </w:pPr>
            <w:r>
              <w:rPr>
                <w:sz w:val="20"/>
                <w:szCs w:val="20"/>
              </w:rPr>
              <w:t>ДЛ-2</w:t>
            </w:r>
          </w:p>
        </w:tc>
        <w:tc>
          <w:tcPr>
            <w:tcW w:w="5732" w:type="dxa"/>
          </w:tcPr>
          <w:p w14:paraId="788E80DB" w14:textId="77777777" w:rsidR="004117A5" w:rsidRPr="00BD17DF" w:rsidRDefault="004117A5" w:rsidP="00D17DD5">
            <w:pPr>
              <w:tabs>
                <w:tab w:val="right" w:leader="underscore" w:pos="8505"/>
              </w:tabs>
              <w:jc w:val="both"/>
              <w:rPr>
                <w:sz w:val="20"/>
                <w:szCs w:val="20"/>
              </w:rPr>
            </w:pPr>
            <w:r>
              <w:rPr>
                <w:bCs/>
                <w:sz w:val="20"/>
                <w:szCs w:val="20"/>
              </w:rPr>
              <w:t>Антонов</w:t>
            </w:r>
            <w:r w:rsidRPr="00FF74A5">
              <w:rPr>
                <w:bCs/>
                <w:sz w:val="20"/>
                <w:szCs w:val="20"/>
              </w:rPr>
              <w:t xml:space="preserve"> А.</w:t>
            </w:r>
            <w:r>
              <w:rPr>
                <w:bCs/>
                <w:sz w:val="20"/>
                <w:szCs w:val="20"/>
              </w:rPr>
              <w:t xml:space="preserve"> </w:t>
            </w:r>
            <w:r w:rsidRPr="00FF74A5">
              <w:rPr>
                <w:bCs/>
                <w:sz w:val="20"/>
                <w:szCs w:val="20"/>
              </w:rPr>
              <w:t xml:space="preserve">В. Системный </w:t>
            </w:r>
            <w:proofErr w:type="gramStart"/>
            <w:r w:rsidRPr="00FF74A5">
              <w:rPr>
                <w:bCs/>
                <w:sz w:val="20"/>
                <w:szCs w:val="20"/>
              </w:rPr>
              <w:t>анализ :</w:t>
            </w:r>
            <w:proofErr w:type="gramEnd"/>
            <w:r w:rsidRPr="00FF74A5">
              <w:rPr>
                <w:bCs/>
                <w:sz w:val="20"/>
                <w:szCs w:val="20"/>
              </w:rPr>
              <w:t xml:space="preserve"> учебник</w:t>
            </w:r>
            <w:r>
              <w:rPr>
                <w:bCs/>
                <w:sz w:val="20"/>
                <w:szCs w:val="20"/>
              </w:rPr>
              <w:t>.–</w:t>
            </w:r>
            <w:r w:rsidRPr="00FF74A5">
              <w:rPr>
                <w:bCs/>
                <w:sz w:val="20"/>
                <w:szCs w:val="20"/>
              </w:rPr>
              <w:t xml:space="preserve"> 4-е изд., </w:t>
            </w:r>
            <w:proofErr w:type="spellStart"/>
            <w:r w:rsidRPr="00FF74A5">
              <w:rPr>
                <w:bCs/>
                <w:sz w:val="20"/>
                <w:szCs w:val="20"/>
              </w:rPr>
              <w:t>перераб</w:t>
            </w:r>
            <w:proofErr w:type="spellEnd"/>
            <w:r w:rsidRPr="00FF74A5">
              <w:rPr>
                <w:bCs/>
                <w:sz w:val="20"/>
                <w:szCs w:val="20"/>
              </w:rPr>
              <w:t>. и доп.</w:t>
            </w:r>
            <w:r>
              <w:rPr>
                <w:bCs/>
                <w:sz w:val="20"/>
                <w:szCs w:val="20"/>
              </w:rPr>
              <w:t>–</w:t>
            </w:r>
            <w:r w:rsidRPr="00FF74A5">
              <w:rPr>
                <w:bCs/>
                <w:sz w:val="20"/>
                <w:szCs w:val="20"/>
              </w:rPr>
              <w:t xml:space="preserve"> М. : ИНФРА-М, 2017.</w:t>
            </w:r>
            <w:r>
              <w:rPr>
                <w:bCs/>
                <w:sz w:val="20"/>
                <w:szCs w:val="20"/>
              </w:rPr>
              <w:t>–</w:t>
            </w:r>
            <w:r w:rsidRPr="00FF74A5">
              <w:rPr>
                <w:bCs/>
                <w:sz w:val="20"/>
                <w:szCs w:val="20"/>
              </w:rPr>
              <w:t xml:space="preserve"> 366 с. </w:t>
            </w:r>
          </w:p>
        </w:tc>
        <w:tc>
          <w:tcPr>
            <w:tcW w:w="986" w:type="dxa"/>
          </w:tcPr>
          <w:p w14:paraId="0DF25B0E" w14:textId="77777777" w:rsidR="004117A5" w:rsidRPr="00BD17DF" w:rsidRDefault="004117A5" w:rsidP="00D17DD5">
            <w:pPr>
              <w:jc w:val="center"/>
              <w:rPr>
                <w:sz w:val="20"/>
                <w:szCs w:val="20"/>
              </w:rPr>
            </w:pPr>
            <w:r w:rsidRPr="00BD17DF">
              <w:rPr>
                <w:sz w:val="20"/>
                <w:szCs w:val="20"/>
              </w:rPr>
              <w:t>У</w:t>
            </w:r>
          </w:p>
        </w:tc>
        <w:tc>
          <w:tcPr>
            <w:tcW w:w="986" w:type="dxa"/>
          </w:tcPr>
          <w:p w14:paraId="259BE78D" w14:textId="77777777" w:rsidR="004117A5" w:rsidRPr="00BD17DF" w:rsidRDefault="004117A5" w:rsidP="00D17DD5">
            <w:pPr>
              <w:jc w:val="center"/>
              <w:rPr>
                <w:sz w:val="20"/>
                <w:szCs w:val="20"/>
              </w:rPr>
            </w:pPr>
            <w:r w:rsidRPr="00BD17DF">
              <w:rPr>
                <w:sz w:val="20"/>
                <w:szCs w:val="20"/>
              </w:rPr>
              <w:t>201</w:t>
            </w:r>
            <w:r>
              <w:rPr>
                <w:sz w:val="20"/>
                <w:szCs w:val="20"/>
              </w:rPr>
              <w:t>7</w:t>
            </w:r>
          </w:p>
        </w:tc>
        <w:tc>
          <w:tcPr>
            <w:tcW w:w="1125" w:type="dxa"/>
          </w:tcPr>
          <w:p w14:paraId="690EE04A" w14:textId="77777777" w:rsidR="004117A5" w:rsidRPr="00BD17DF" w:rsidRDefault="004117A5" w:rsidP="00D17DD5">
            <w:pPr>
              <w:jc w:val="center"/>
              <w:rPr>
                <w:sz w:val="20"/>
                <w:szCs w:val="20"/>
              </w:rPr>
            </w:pPr>
            <w:r w:rsidRPr="00FF74A5">
              <w:rPr>
                <w:bCs/>
                <w:sz w:val="20"/>
                <w:szCs w:val="20"/>
              </w:rPr>
              <w:t>http://znanium.com/catalog/product/544591</w:t>
            </w:r>
          </w:p>
        </w:tc>
      </w:tr>
    </w:tbl>
    <w:p w14:paraId="354DB984" w14:textId="77777777" w:rsidR="000E4F95" w:rsidRPr="007E3C8B" w:rsidRDefault="000E4F95" w:rsidP="00B0114C">
      <w:pPr>
        <w:ind w:firstLine="709"/>
        <w:jc w:val="both"/>
        <w:rPr>
          <w:b/>
        </w:rPr>
      </w:pPr>
      <w:bookmarkStart w:id="0" w:name="_GoBack"/>
      <w:bookmarkEnd w:id="0"/>
      <w:r w:rsidRPr="007E3C8B">
        <w:rPr>
          <w:b/>
        </w:rPr>
        <w:lastRenderedPageBreak/>
        <w:t>4.2. Методические пособия и указания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
        <w:gridCol w:w="5830"/>
        <w:gridCol w:w="1227"/>
        <w:gridCol w:w="1594"/>
      </w:tblGrid>
      <w:tr w:rsidR="000E4F95" w:rsidRPr="000D7A95" w14:paraId="4D24BB0A" w14:textId="77777777" w:rsidTr="00BD17DF">
        <w:trPr>
          <w:tblHeader/>
          <w:jc w:val="center"/>
        </w:trPr>
        <w:tc>
          <w:tcPr>
            <w:tcW w:w="919" w:type="dxa"/>
            <w:vAlign w:val="center"/>
          </w:tcPr>
          <w:p w14:paraId="01D2CFC1" w14:textId="77777777" w:rsidR="000E4F95" w:rsidRPr="000D7A95" w:rsidRDefault="000E4F95" w:rsidP="00DE17FF">
            <w:pPr>
              <w:jc w:val="center"/>
              <w:rPr>
                <w:sz w:val="20"/>
                <w:szCs w:val="20"/>
              </w:rPr>
            </w:pPr>
            <w:r w:rsidRPr="000D7A95">
              <w:rPr>
                <w:sz w:val="20"/>
                <w:szCs w:val="20"/>
              </w:rPr>
              <w:t>№№ п-п</w:t>
            </w:r>
          </w:p>
        </w:tc>
        <w:tc>
          <w:tcPr>
            <w:tcW w:w="5830" w:type="dxa"/>
            <w:vAlign w:val="center"/>
          </w:tcPr>
          <w:p w14:paraId="0F78C794" w14:textId="77777777" w:rsidR="000E4F95" w:rsidRPr="000D7A95" w:rsidRDefault="000E4F95" w:rsidP="00DE17FF">
            <w:pPr>
              <w:jc w:val="center"/>
              <w:rPr>
                <w:sz w:val="20"/>
                <w:szCs w:val="20"/>
              </w:rPr>
            </w:pPr>
            <w:r w:rsidRPr="000D7A95">
              <w:rPr>
                <w:sz w:val="20"/>
                <w:szCs w:val="20"/>
              </w:rPr>
              <w:t>Наименование</w:t>
            </w:r>
          </w:p>
        </w:tc>
        <w:tc>
          <w:tcPr>
            <w:tcW w:w="1227" w:type="dxa"/>
            <w:vAlign w:val="center"/>
          </w:tcPr>
          <w:p w14:paraId="278D2F8B" w14:textId="77777777" w:rsidR="000E4F95" w:rsidRPr="000D7A95" w:rsidRDefault="000E4F95" w:rsidP="00DE17FF">
            <w:pPr>
              <w:jc w:val="center"/>
              <w:rPr>
                <w:sz w:val="20"/>
                <w:szCs w:val="20"/>
              </w:rPr>
            </w:pPr>
            <w:r w:rsidRPr="000D7A95">
              <w:rPr>
                <w:sz w:val="20"/>
                <w:szCs w:val="20"/>
              </w:rPr>
              <w:t>Год издания (состава)</w:t>
            </w:r>
          </w:p>
        </w:tc>
        <w:tc>
          <w:tcPr>
            <w:tcW w:w="1594" w:type="dxa"/>
            <w:vAlign w:val="center"/>
          </w:tcPr>
          <w:p w14:paraId="6E65A981" w14:textId="77777777" w:rsidR="000E4F95" w:rsidRPr="000D7A95" w:rsidRDefault="000E4F95" w:rsidP="00DE17FF">
            <w:pPr>
              <w:jc w:val="center"/>
              <w:rPr>
                <w:sz w:val="20"/>
                <w:szCs w:val="20"/>
              </w:rPr>
            </w:pPr>
            <w:r w:rsidRPr="000D7A95">
              <w:rPr>
                <w:sz w:val="20"/>
                <w:szCs w:val="20"/>
              </w:rPr>
              <w:t>Кол-во экз.</w:t>
            </w:r>
          </w:p>
        </w:tc>
      </w:tr>
      <w:tr w:rsidR="00BD17DF" w:rsidRPr="000D7A95" w14:paraId="36C01887" w14:textId="77777777" w:rsidTr="003D0313">
        <w:trPr>
          <w:tblHeader/>
          <w:jc w:val="center"/>
        </w:trPr>
        <w:tc>
          <w:tcPr>
            <w:tcW w:w="919" w:type="dxa"/>
            <w:vAlign w:val="center"/>
          </w:tcPr>
          <w:p w14:paraId="15284E2B" w14:textId="77777777" w:rsidR="00BD17DF" w:rsidRPr="000D7A95" w:rsidRDefault="00BD17DF" w:rsidP="00DE17FF">
            <w:pPr>
              <w:jc w:val="center"/>
              <w:rPr>
                <w:sz w:val="20"/>
                <w:szCs w:val="20"/>
              </w:rPr>
            </w:pPr>
            <w:r>
              <w:rPr>
                <w:sz w:val="20"/>
                <w:szCs w:val="20"/>
              </w:rPr>
              <w:t>М-1</w:t>
            </w:r>
          </w:p>
        </w:tc>
        <w:tc>
          <w:tcPr>
            <w:tcW w:w="5830" w:type="dxa"/>
          </w:tcPr>
          <w:p w14:paraId="464B91CD" w14:textId="77777777" w:rsidR="00BD17DF" w:rsidRPr="00BD17DF" w:rsidRDefault="00BD17DF" w:rsidP="003D0313">
            <w:pPr>
              <w:tabs>
                <w:tab w:val="right" w:leader="underscore" w:pos="8505"/>
              </w:tabs>
              <w:jc w:val="both"/>
              <w:rPr>
                <w:iCs/>
                <w:sz w:val="20"/>
                <w:szCs w:val="20"/>
              </w:rPr>
            </w:pPr>
            <w:proofErr w:type="spellStart"/>
            <w:r w:rsidRPr="00BD17DF">
              <w:rPr>
                <w:iCs/>
                <w:sz w:val="20"/>
                <w:szCs w:val="20"/>
              </w:rPr>
              <w:t>Кобрунов</w:t>
            </w:r>
            <w:proofErr w:type="spellEnd"/>
            <w:r w:rsidRPr="00BD17DF">
              <w:rPr>
                <w:iCs/>
                <w:sz w:val="20"/>
                <w:szCs w:val="20"/>
              </w:rPr>
              <w:t xml:space="preserve"> А. И., Дорогобед А. Н. Практическое руководство по изучению </w:t>
            </w:r>
            <w:proofErr w:type="spellStart"/>
            <w:r w:rsidRPr="00BD17DF">
              <w:rPr>
                <w:iCs/>
                <w:sz w:val="20"/>
                <w:szCs w:val="20"/>
              </w:rPr>
              <w:t>Mathematika</w:t>
            </w:r>
            <w:proofErr w:type="spellEnd"/>
            <w:r w:rsidRPr="00BD17DF">
              <w:rPr>
                <w:iCs/>
                <w:sz w:val="20"/>
                <w:szCs w:val="20"/>
              </w:rPr>
              <w:t>. – Ухта, УГТУ, 2014</w:t>
            </w:r>
          </w:p>
        </w:tc>
        <w:tc>
          <w:tcPr>
            <w:tcW w:w="1227" w:type="dxa"/>
          </w:tcPr>
          <w:p w14:paraId="5C253891" w14:textId="77777777" w:rsidR="00BD17DF" w:rsidRPr="00BD17DF" w:rsidRDefault="00BD17DF" w:rsidP="003D0313">
            <w:pPr>
              <w:jc w:val="center"/>
              <w:rPr>
                <w:sz w:val="20"/>
                <w:szCs w:val="20"/>
              </w:rPr>
            </w:pPr>
            <w:r w:rsidRPr="00BD17DF">
              <w:rPr>
                <w:sz w:val="20"/>
                <w:szCs w:val="20"/>
              </w:rPr>
              <w:t>2014</w:t>
            </w:r>
          </w:p>
        </w:tc>
        <w:tc>
          <w:tcPr>
            <w:tcW w:w="1594" w:type="dxa"/>
          </w:tcPr>
          <w:p w14:paraId="1AF7FD60" w14:textId="77777777" w:rsidR="00BD17DF" w:rsidRPr="00BD17DF" w:rsidRDefault="00BD17DF" w:rsidP="003D0313">
            <w:pPr>
              <w:jc w:val="center"/>
              <w:rPr>
                <w:sz w:val="20"/>
                <w:szCs w:val="20"/>
              </w:rPr>
            </w:pPr>
            <w:r w:rsidRPr="00BD17DF">
              <w:rPr>
                <w:sz w:val="20"/>
                <w:szCs w:val="20"/>
              </w:rPr>
              <w:t>http://lib.ugtu.net/books</w:t>
            </w:r>
          </w:p>
        </w:tc>
      </w:tr>
    </w:tbl>
    <w:p w14:paraId="0279C5EB" w14:textId="77777777" w:rsidR="000645FF" w:rsidRDefault="000645FF" w:rsidP="00DE17FF">
      <w:pPr>
        <w:jc w:val="both"/>
        <w:rPr>
          <w:b/>
        </w:rPr>
      </w:pPr>
    </w:p>
    <w:p w14:paraId="14AA77CE" w14:textId="77777777" w:rsidR="000E4F95" w:rsidRPr="007E3C8B" w:rsidRDefault="000E4F95" w:rsidP="00B0114C">
      <w:pPr>
        <w:ind w:firstLine="709"/>
        <w:jc w:val="both"/>
        <w:rPr>
          <w:b/>
        </w:rPr>
      </w:pPr>
      <w:r w:rsidRPr="007E3C8B">
        <w:rPr>
          <w:b/>
        </w:rPr>
        <w:t>5. Программное обеспечение и Интернет-ресурсы</w:t>
      </w:r>
    </w:p>
    <w:p w14:paraId="6AC2CC7D" w14:textId="77777777" w:rsidR="000E4F95" w:rsidRPr="00044948" w:rsidRDefault="000E4F95" w:rsidP="00B0114C">
      <w:pPr>
        <w:ind w:firstLine="709"/>
        <w:jc w:val="both"/>
        <w:rPr>
          <w:sz w:val="8"/>
        </w:rPr>
      </w:pPr>
    </w:p>
    <w:p w14:paraId="4E2BC029" w14:textId="77777777" w:rsidR="000E4F95" w:rsidRPr="007E3C8B" w:rsidRDefault="000E4F95" w:rsidP="00B0114C">
      <w:pPr>
        <w:ind w:firstLine="709"/>
        <w:jc w:val="both"/>
        <w:rPr>
          <w:b/>
        </w:rPr>
      </w:pPr>
      <w:r w:rsidRPr="007E3C8B">
        <w:rPr>
          <w:b/>
        </w:rPr>
        <w:t xml:space="preserve">5.1. </w:t>
      </w:r>
      <w:r w:rsidRPr="007E3C8B">
        <w:rPr>
          <w:b/>
          <w:shd w:val="clear" w:color="auto" w:fill="FFFFFF"/>
        </w:rPr>
        <w:t>Перечень ресурсов информационно-телекоммуникационной сети "Интернет", необходимых для освоения дисциплины</w:t>
      </w:r>
    </w:p>
    <w:tbl>
      <w:tblPr>
        <w:tblpPr w:leftFromText="180" w:rightFromText="180" w:vertAnchor="text" w:horzAnchor="margin" w:tblpY="218"/>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700"/>
        <w:gridCol w:w="6438"/>
      </w:tblGrid>
      <w:tr w:rsidR="00AC4410" w:rsidRPr="00AC4410" w14:paraId="75582E60" w14:textId="77777777" w:rsidTr="003D0313">
        <w:tc>
          <w:tcPr>
            <w:tcW w:w="468" w:type="dxa"/>
            <w:vAlign w:val="center"/>
          </w:tcPr>
          <w:p w14:paraId="7F77BC2F" w14:textId="77777777" w:rsidR="00AC4410" w:rsidRPr="00AC4410" w:rsidRDefault="00AC4410" w:rsidP="003D0313">
            <w:pPr>
              <w:jc w:val="center"/>
              <w:rPr>
                <w:sz w:val="20"/>
                <w:szCs w:val="20"/>
              </w:rPr>
            </w:pPr>
            <w:r w:rsidRPr="00AC4410">
              <w:rPr>
                <w:sz w:val="20"/>
                <w:szCs w:val="20"/>
              </w:rPr>
              <w:t>№</w:t>
            </w:r>
          </w:p>
        </w:tc>
        <w:tc>
          <w:tcPr>
            <w:tcW w:w="2700" w:type="dxa"/>
            <w:vAlign w:val="center"/>
          </w:tcPr>
          <w:p w14:paraId="2F7B485E" w14:textId="77777777" w:rsidR="00AC4410" w:rsidRPr="00AC4410" w:rsidRDefault="00AC4410" w:rsidP="003D0313">
            <w:pPr>
              <w:jc w:val="center"/>
              <w:rPr>
                <w:sz w:val="20"/>
                <w:szCs w:val="20"/>
              </w:rPr>
            </w:pPr>
            <w:r w:rsidRPr="00AC4410">
              <w:rPr>
                <w:sz w:val="20"/>
                <w:szCs w:val="20"/>
              </w:rPr>
              <w:t>Интернет-ресурс</w:t>
            </w:r>
          </w:p>
        </w:tc>
        <w:tc>
          <w:tcPr>
            <w:tcW w:w="6438" w:type="dxa"/>
            <w:vAlign w:val="center"/>
          </w:tcPr>
          <w:p w14:paraId="27940A34" w14:textId="77777777" w:rsidR="00AC4410" w:rsidRPr="00AC4410" w:rsidRDefault="00AC4410" w:rsidP="003D0313">
            <w:pPr>
              <w:jc w:val="center"/>
              <w:rPr>
                <w:sz w:val="20"/>
                <w:szCs w:val="20"/>
              </w:rPr>
            </w:pPr>
            <w:r w:rsidRPr="00AC4410">
              <w:rPr>
                <w:sz w:val="20"/>
                <w:szCs w:val="20"/>
              </w:rPr>
              <w:t>Характеристика</w:t>
            </w:r>
          </w:p>
        </w:tc>
      </w:tr>
      <w:tr w:rsidR="00AC4410" w:rsidRPr="00AC4410" w14:paraId="32D04956" w14:textId="77777777" w:rsidTr="003D0313">
        <w:tc>
          <w:tcPr>
            <w:tcW w:w="468" w:type="dxa"/>
          </w:tcPr>
          <w:p w14:paraId="52F80FA3" w14:textId="77777777" w:rsidR="00AC4410" w:rsidRPr="00AC4410" w:rsidRDefault="00AC4410" w:rsidP="003D0313">
            <w:pPr>
              <w:tabs>
                <w:tab w:val="center" w:pos="4153"/>
                <w:tab w:val="right" w:pos="8306"/>
              </w:tabs>
              <w:jc w:val="center"/>
              <w:rPr>
                <w:sz w:val="20"/>
                <w:szCs w:val="20"/>
              </w:rPr>
            </w:pPr>
            <w:r w:rsidRPr="00AC4410">
              <w:rPr>
                <w:sz w:val="20"/>
                <w:szCs w:val="20"/>
              </w:rPr>
              <w:t>1</w:t>
            </w:r>
          </w:p>
        </w:tc>
        <w:tc>
          <w:tcPr>
            <w:tcW w:w="2700" w:type="dxa"/>
          </w:tcPr>
          <w:p w14:paraId="117CB650" w14:textId="77777777" w:rsidR="00AC4410" w:rsidRPr="00AC4410" w:rsidRDefault="00D17DD5" w:rsidP="003D0313">
            <w:pPr>
              <w:rPr>
                <w:i/>
                <w:sz w:val="20"/>
                <w:szCs w:val="20"/>
              </w:rPr>
            </w:pPr>
            <w:hyperlink r:id="rId15" w:history="1">
              <w:r w:rsidR="00AC4410" w:rsidRPr="00AC4410">
                <w:rPr>
                  <w:rStyle w:val="af7"/>
                  <w:sz w:val="20"/>
                  <w:szCs w:val="20"/>
                </w:rPr>
                <w:t>http://lib.ugtu.net/books</w:t>
              </w:r>
            </w:hyperlink>
          </w:p>
        </w:tc>
        <w:tc>
          <w:tcPr>
            <w:tcW w:w="6438" w:type="dxa"/>
            <w:vAlign w:val="center"/>
          </w:tcPr>
          <w:p w14:paraId="786AC339" w14:textId="77777777" w:rsidR="00AC4410" w:rsidRPr="00AC4410" w:rsidRDefault="00AC4410" w:rsidP="003D0313">
            <w:pPr>
              <w:rPr>
                <w:sz w:val="20"/>
                <w:szCs w:val="20"/>
              </w:rPr>
            </w:pPr>
            <w:r w:rsidRPr="00AC4410">
              <w:rPr>
                <w:sz w:val="20"/>
                <w:szCs w:val="20"/>
              </w:rPr>
              <w:t>Учебно-методические пособия университета (ВЭБС УГТУ)</w:t>
            </w:r>
          </w:p>
        </w:tc>
      </w:tr>
      <w:tr w:rsidR="00AC4410" w:rsidRPr="00AC4410" w14:paraId="02B71BD7" w14:textId="77777777" w:rsidTr="003D0313">
        <w:tc>
          <w:tcPr>
            <w:tcW w:w="468" w:type="dxa"/>
          </w:tcPr>
          <w:p w14:paraId="7B9A23CF" w14:textId="77777777" w:rsidR="00AC4410" w:rsidRPr="00AC4410" w:rsidRDefault="00AC4410" w:rsidP="003D0313">
            <w:pPr>
              <w:tabs>
                <w:tab w:val="center" w:pos="4153"/>
                <w:tab w:val="right" w:pos="8306"/>
              </w:tabs>
              <w:jc w:val="center"/>
              <w:rPr>
                <w:sz w:val="20"/>
                <w:szCs w:val="20"/>
              </w:rPr>
            </w:pPr>
            <w:r w:rsidRPr="00AC4410">
              <w:rPr>
                <w:sz w:val="20"/>
                <w:szCs w:val="20"/>
              </w:rPr>
              <w:t>2</w:t>
            </w:r>
          </w:p>
        </w:tc>
        <w:tc>
          <w:tcPr>
            <w:tcW w:w="2700" w:type="dxa"/>
          </w:tcPr>
          <w:p w14:paraId="635CA58C" w14:textId="77777777" w:rsidR="00AC4410" w:rsidRPr="00AC4410" w:rsidRDefault="00D17DD5" w:rsidP="003D0313">
            <w:pPr>
              <w:jc w:val="both"/>
              <w:rPr>
                <w:i/>
                <w:sz w:val="20"/>
                <w:szCs w:val="20"/>
              </w:rPr>
            </w:pPr>
            <w:hyperlink r:id="rId16" w:history="1">
              <w:r w:rsidR="00AC4410" w:rsidRPr="00AC4410">
                <w:rPr>
                  <w:rStyle w:val="af7"/>
                  <w:sz w:val="20"/>
                  <w:szCs w:val="20"/>
                </w:rPr>
                <w:t>http://intuit.ru</w:t>
              </w:r>
            </w:hyperlink>
          </w:p>
        </w:tc>
        <w:tc>
          <w:tcPr>
            <w:tcW w:w="6438" w:type="dxa"/>
            <w:vAlign w:val="center"/>
          </w:tcPr>
          <w:p w14:paraId="7447D4AE" w14:textId="77777777" w:rsidR="00AC4410" w:rsidRPr="00044948" w:rsidRDefault="00AC4410" w:rsidP="003D0313">
            <w:pPr>
              <w:jc w:val="both"/>
              <w:rPr>
                <w:spacing w:val="-2"/>
                <w:sz w:val="20"/>
                <w:szCs w:val="20"/>
              </w:rPr>
            </w:pPr>
            <w:r w:rsidRPr="00044948">
              <w:rPr>
                <w:iCs/>
                <w:spacing w:val="-2"/>
                <w:sz w:val="20"/>
                <w:szCs w:val="20"/>
                <w:shd w:val="clear" w:color="auto" w:fill="FFFFFF"/>
              </w:rPr>
              <w:t>Национальный Открытый Университет</w:t>
            </w:r>
            <w:r w:rsidRPr="00044948">
              <w:rPr>
                <w:spacing w:val="-2"/>
                <w:sz w:val="20"/>
                <w:szCs w:val="20"/>
                <w:shd w:val="clear" w:color="auto" w:fill="FFFFFF"/>
              </w:rPr>
              <w:t> «</w:t>
            </w:r>
            <w:r w:rsidRPr="00044948">
              <w:rPr>
                <w:bCs/>
                <w:spacing w:val="-2"/>
                <w:sz w:val="20"/>
                <w:szCs w:val="20"/>
                <w:shd w:val="clear" w:color="auto" w:fill="FFFFFF"/>
              </w:rPr>
              <w:t>ИНТУИТ</w:t>
            </w:r>
            <w:r w:rsidRPr="00044948">
              <w:rPr>
                <w:spacing w:val="-2"/>
                <w:sz w:val="20"/>
                <w:szCs w:val="20"/>
                <w:shd w:val="clear" w:color="auto" w:fill="FFFFFF"/>
              </w:rPr>
              <w:t>» — организация, предоставляющая с помощью собственного сайта услуги дистанционного обучения по нескольким образовательным программам, многие из которых касаются информационных технологий. Сайт содержит несколько сотен открытых образовательных курсов, по прохождении которых можно бесплатно получить электронный сертификат.</w:t>
            </w:r>
          </w:p>
        </w:tc>
      </w:tr>
      <w:tr w:rsidR="00AC4410" w:rsidRPr="00AC4410" w14:paraId="2596CDB6" w14:textId="77777777" w:rsidTr="003D0313">
        <w:tc>
          <w:tcPr>
            <w:tcW w:w="468" w:type="dxa"/>
          </w:tcPr>
          <w:p w14:paraId="45B3A7B3" w14:textId="77777777" w:rsidR="00AC4410" w:rsidRPr="00AC4410" w:rsidRDefault="00AC4410" w:rsidP="003D0313">
            <w:pPr>
              <w:tabs>
                <w:tab w:val="center" w:pos="4153"/>
                <w:tab w:val="right" w:pos="8306"/>
              </w:tabs>
              <w:jc w:val="center"/>
              <w:rPr>
                <w:sz w:val="20"/>
                <w:szCs w:val="20"/>
                <w:lang w:val="en-US"/>
              </w:rPr>
            </w:pPr>
            <w:r w:rsidRPr="00AC4410">
              <w:rPr>
                <w:sz w:val="20"/>
                <w:szCs w:val="20"/>
                <w:lang w:val="en-US"/>
              </w:rPr>
              <w:t>3</w:t>
            </w:r>
          </w:p>
        </w:tc>
        <w:tc>
          <w:tcPr>
            <w:tcW w:w="2700" w:type="dxa"/>
          </w:tcPr>
          <w:p w14:paraId="18355865" w14:textId="77777777" w:rsidR="00AC4410" w:rsidRPr="00AC4410" w:rsidRDefault="00AC4410" w:rsidP="003D0313">
            <w:pPr>
              <w:jc w:val="both"/>
              <w:rPr>
                <w:sz w:val="20"/>
                <w:szCs w:val="20"/>
              </w:rPr>
            </w:pPr>
            <w:r w:rsidRPr="00AC4410">
              <w:rPr>
                <w:sz w:val="20"/>
                <w:szCs w:val="20"/>
              </w:rPr>
              <w:t>http:// znanium.com</w:t>
            </w:r>
          </w:p>
        </w:tc>
        <w:tc>
          <w:tcPr>
            <w:tcW w:w="6438" w:type="dxa"/>
            <w:vAlign w:val="center"/>
          </w:tcPr>
          <w:p w14:paraId="518CE76B" w14:textId="77777777" w:rsidR="00AC4410" w:rsidRPr="00AC4410" w:rsidRDefault="00AC4410" w:rsidP="003D0313">
            <w:pPr>
              <w:jc w:val="both"/>
              <w:rPr>
                <w:iCs/>
                <w:sz w:val="20"/>
                <w:szCs w:val="20"/>
                <w:shd w:val="clear" w:color="auto" w:fill="FFFFFF"/>
              </w:rPr>
            </w:pPr>
            <w:r w:rsidRPr="00AC4410">
              <w:rPr>
                <w:sz w:val="20"/>
                <w:szCs w:val="20"/>
              </w:rPr>
              <w:t xml:space="preserve">Электронная библиотечная </w:t>
            </w:r>
            <w:proofErr w:type="gramStart"/>
            <w:r w:rsidRPr="00AC4410">
              <w:rPr>
                <w:sz w:val="20"/>
                <w:szCs w:val="20"/>
              </w:rPr>
              <w:t>система :</w:t>
            </w:r>
            <w:proofErr w:type="gramEnd"/>
            <w:r w:rsidRPr="00AC4410">
              <w:rPr>
                <w:sz w:val="20"/>
                <w:szCs w:val="20"/>
              </w:rPr>
              <w:t xml:space="preserve"> содержит электронные версии книг издательства Инфра-М и других ведущих издательств учебной литературы, так и электронные версии периодических изданий по естественным, техническим и гуманитарным наукам</w:t>
            </w:r>
          </w:p>
        </w:tc>
      </w:tr>
      <w:tr w:rsidR="00AC4410" w:rsidRPr="00AC4410" w14:paraId="1EF67A49" w14:textId="77777777" w:rsidTr="003D0313">
        <w:tc>
          <w:tcPr>
            <w:tcW w:w="468" w:type="dxa"/>
          </w:tcPr>
          <w:p w14:paraId="255E90CA" w14:textId="77777777" w:rsidR="00AC4410" w:rsidRPr="00AC4410" w:rsidRDefault="00AC4410" w:rsidP="003D0313">
            <w:pPr>
              <w:tabs>
                <w:tab w:val="center" w:pos="4153"/>
                <w:tab w:val="right" w:pos="8306"/>
              </w:tabs>
              <w:jc w:val="center"/>
              <w:rPr>
                <w:sz w:val="20"/>
                <w:szCs w:val="20"/>
              </w:rPr>
            </w:pPr>
            <w:r w:rsidRPr="00AC4410">
              <w:rPr>
                <w:sz w:val="20"/>
                <w:szCs w:val="20"/>
              </w:rPr>
              <w:t>4</w:t>
            </w:r>
          </w:p>
        </w:tc>
        <w:tc>
          <w:tcPr>
            <w:tcW w:w="2700" w:type="dxa"/>
          </w:tcPr>
          <w:p w14:paraId="37E56EC6" w14:textId="77777777" w:rsidR="00AC4410" w:rsidRPr="00AC4410" w:rsidRDefault="00AC4410" w:rsidP="003D0313">
            <w:pPr>
              <w:jc w:val="both"/>
              <w:rPr>
                <w:sz w:val="20"/>
                <w:szCs w:val="20"/>
              </w:rPr>
            </w:pPr>
            <w:r w:rsidRPr="00AC4410">
              <w:rPr>
                <w:sz w:val="20"/>
                <w:szCs w:val="20"/>
              </w:rPr>
              <w:t>habrahabr.ru</w:t>
            </w:r>
          </w:p>
        </w:tc>
        <w:tc>
          <w:tcPr>
            <w:tcW w:w="6438" w:type="dxa"/>
            <w:vAlign w:val="center"/>
          </w:tcPr>
          <w:p w14:paraId="77D77027" w14:textId="77777777" w:rsidR="00AC4410" w:rsidRPr="00AC4410" w:rsidRDefault="00AC4410" w:rsidP="003D0313">
            <w:pPr>
              <w:jc w:val="both"/>
              <w:rPr>
                <w:sz w:val="20"/>
                <w:szCs w:val="20"/>
              </w:rPr>
            </w:pPr>
            <w:r w:rsidRPr="00AC4410">
              <w:rPr>
                <w:sz w:val="20"/>
                <w:szCs w:val="20"/>
              </w:rPr>
              <w:t>Многофункциональный сайт, представляющий собой смешение новостного сайта и коллективного блога (специализированная пресса), созданный для публикации новостей, аналитических статей, мыслей, связанных с информационными технологиями, бизнесом и Интернетом</w:t>
            </w:r>
          </w:p>
        </w:tc>
      </w:tr>
    </w:tbl>
    <w:p w14:paraId="70BE0E92" w14:textId="77777777" w:rsidR="00B0114C" w:rsidRDefault="00B0114C" w:rsidP="00DE17FF">
      <w:pPr>
        <w:jc w:val="both"/>
        <w:rPr>
          <w:b/>
        </w:rPr>
      </w:pPr>
    </w:p>
    <w:p w14:paraId="610BC3D4" w14:textId="77777777" w:rsidR="000E4F95" w:rsidRDefault="000E4F95" w:rsidP="00B0114C">
      <w:pPr>
        <w:ind w:firstLine="709"/>
        <w:jc w:val="both"/>
        <w:rPr>
          <w:b/>
          <w:shd w:val="clear" w:color="auto" w:fill="FFFFFF"/>
        </w:rPr>
      </w:pPr>
      <w:r w:rsidRPr="007E3C8B">
        <w:rPr>
          <w:b/>
        </w:rPr>
        <w:t xml:space="preserve">5.2. </w:t>
      </w:r>
      <w:r w:rsidRPr="007E3C8B">
        <w:rPr>
          <w:b/>
          <w:shd w:val="clear" w:color="auto" w:fill="FFFFFF"/>
        </w:rPr>
        <w:t>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 (при необходимости)</w:t>
      </w:r>
    </w:p>
    <w:p w14:paraId="1B6481B2" w14:textId="77777777" w:rsidR="00AC4410" w:rsidRPr="0008797B" w:rsidRDefault="00AC4410" w:rsidP="00B0114C">
      <w:pPr>
        <w:ind w:firstLine="709"/>
        <w:jc w:val="both"/>
        <w:rPr>
          <w:bCs/>
        </w:rPr>
      </w:pPr>
      <w:r w:rsidRPr="0008797B">
        <w:rPr>
          <w:bCs/>
          <w:i/>
        </w:rPr>
        <w:t>Программное обеспечение, в т.ч</w:t>
      </w:r>
      <w:r w:rsidRPr="0008797B">
        <w:rPr>
          <w:bCs/>
        </w:rPr>
        <w:t>.:</w:t>
      </w:r>
    </w:p>
    <w:p w14:paraId="79D04FCB" w14:textId="77777777" w:rsidR="00AC4410" w:rsidRPr="0008797B" w:rsidRDefault="00AC4410" w:rsidP="00B0114C">
      <w:pPr>
        <w:numPr>
          <w:ilvl w:val="0"/>
          <w:numId w:val="28"/>
        </w:numPr>
        <w:ind w:left="0" w:firstLine="709"/>
        <w:jc w:val="both"/>
      </w:pPr>
      <w:r w:rsidRPr="00F77E19">
        <w:t>для выполнения технологических расчетов и письменных работ:</w:t>
      </w:r>
      <w:r w:rsidRPr="0008797B">
        <w:t xml:space="preserve"> «</w:t>
      </w:r>
      <w:proofErr w:type="spellStart"/>
      <w:r w:rsidRPr="0008797B">
        <w:t>Microsoft</w:t>
      </w:r>
      <w:proofErr w:type="spellEnd"/>
      <w:r w:rsidRPr="0008797B">
        <w:t xml:space="preserve"> </w:t>
      </w:r>
      <w:proofErr w:type="spellStart"/>
      <w:r w:rsidRPr="0008797B">
        <w:t>Office</w:t>
      </w:r>
      <w:proofErr w:type="spellEnd"/>
      <w:r w:rsidRPr="0008797B">
        <w:t xml:space="preserve"> 20</w:t>
      </w:r>
      <w:r>
        <w:t>13</w:t>
      </w:r>
      <w:r w:rsidRPr="0008797B">
        <w:t>»;</w:t>
      </w:r>
    </w:p>
    <w:p w14:paraId="47921F8C" w14:textId="77777777" w:rsidR="00AC4410" w:rsidRDefault="00AC4410" w:rsidP="00B0114C">
      <w:pPr>
        <w:numPr>
          <w:ilvl w:val="0"/>
          <w:numId w:val="28"/>
        </w:numPr>
        <w:ind w:left="0" w:firstLine="709"/>
        <w:jc w:val="both"/>
      </w:pPr>
      <w:r w:rsidRPr="0008797B">
        <w:t>для компьютерной демонстрации презентаций: «</w:t>
      </w:r>
      <w:proofErr w:type="spellStart"/>
      <w:r w:rsidRPr="0008797B">
        <w:t>Microsoft</w:t>
      </w:r>
      <w:proofErr w:type="spellEnd"/>
      <w:r w:rsidRPr="0008797B">
        <w:t xml:space="preserve"> </w:t>
      </w:r>
      <w:proofErr w:type="spellStart"/>
      <w:r w:rsidRPr="0008797B">
        <w:t>PowerPoint</w:t>
      </w:r>
      <w:proofErr w:type="spellEnd"/>
      <w:r w:rsidRPr="0008797B">
        <w:t>»;</w:t>
      </w:r>
    </w:p>
    <w:p w14:paraId="4BD120FD" w14:textId="77777777" w:rsidR="00AC4410" w:rsidRPr="00F77E19" w:rsidRDefault="00AC4410" w:rsidP="00B0114C">
      <w:pPr>
        <w:numPr>
          <w:ilvl w:val="0"/>
          <w:numId w:val="28"/>
        </w:numPr>
        <w:ind w:left="0" w:firstLine="709"/>
        <w:jc w:val="both"/>
      </w:pPr>
      <w:r w:rsidRPr="00F77E19">
        <w:t>для математических инженерных вычислений: «</w:t>
      </w:r>
      <w:proofErr w:type="spellStart"/>
      <w:r>
        <w:rPr>
          <w:lang w:val="en-US"/>
        </w:rPr>
        <w:t>Matlab</w:t>
      </w:r>
      <w:proofErr w:type="spellEnd"/>
      <w:r w:rsidRPr="00F77E19">
        <w:t>», «</w:t>
      </w:r>
      <w:proofErr w:type="spellStart"/>
      <w:r w:rsidRPr="00F77E19">
        <w:t>Delphi</w:t>
      </w:r>
      <w:proofErr w:type="spellEnd"/>
      <w:r w:rsidRPr="00F77E19">
        <w:t>»</w:t>
      </w:r>
      <w:r>
        <w:t>.</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5"/>
      </w:tblGrid>
      <w:tr w:rsidR="000E4F95" w14:paraId="532799DC" w14:textId="77777777" w:rsidTr="00323BFD">
        <w:trPr>
          <w:jc w:val="center"/>
        </w:trPr>
        <w:tc>
          <w:tcPr>
            <w:tcW w:w="9535" w:type="dxa"/>
            <w:tcBorders>
              <w:top w:val="none" w:sz="2" w:space="0" w:color="000000"/>
              <w:left w:val="none" w:sz="2" w:space="0" w:color="000000"/>
              <w:bottom w:val="none" w:sz="2" w:space="0" w:color="000000"/>
              <w:right w:val="none" w:sz="2" w:space="0" w:color="000000"/>
            </w:tcBorders>
            <w:shd w:val="clear" w:color="auto" w:fill="auto"/>
          </w:tcPr>
          <w:p w14:paraId="30EB6FAA" w14:textId="77777777" w:rsidR="000E4F95" w:rsidRDefault="000E4F95" w:rsidP="00B0114C">
            <w:pPr>
              <w:ind w:firstLine="709"/>
              <w:jc w:val="both"/>
            </w:pPr>
          </w:p>
        </w:tc>
      </w:tr>
    </w:tbl>
    <w:p w14:paraId="3146633E" w14:textId="77777777" w:rsidR="000E4F95" w:rsidRPr="007E3C8B" w:rsidRDefault="000E4F95" w:rsidP="00B0114C">
      <w:pPr>
        <w:ind w:firstLine="709"/>
        <w:jc w:val="both"/>
        <w:rPr>
          <w:b/>
        </w:rPr>
      </w:pPr>
      <w:r w:rsidRPr="007E3C8B">
        <w:rPr>
          <w:b/>
        </w:rPr>
        <w:t>6. Ф</w:t>
      </w:r>
      <w:r w:rsidRPr="007E3C8B">
        <w:rPr>
          <w:b/>
          <w:shd w:val="clear" w:color="auto" w:fill="FFFFFF"/>
        </w:rPr>
        <w:t>онд оценочных средств для проведения текущей и промежуточной аттестации обучающихся по дисциплине представлен в Приложении.</w:t>
      </w:r>
    </w:p>
    <w:p w14:paraId="7459FE96" w14:textId="77777777" w:rsidR="000E4F95" w:rsidRPr="000D7A95" w:rsidRDefault="000E4F95" w:rsidP="00B0114C">
      <w:pPr>
        <w:ind w:firstLine="709"/>
        <w:jc w:val="both"/>
        <w:rPr>
          <w:b/>
        </w:rPr>
      </w:pPr>
    </w:p>
    <w:p w14:paraId="3B88C21E" w14:textId="77777777" w:rsidR="000E4F95" w:rsidRPr="007E3C8B" w:rsidRDefault="000E4F95" w:rsidP="00B0114C">
      <w:pPr>
        <w:ind w:firstLine="709"/>
        <w:jc w:val="both"/>
        <w:rPr>
          <w:b/>
        </w:rPr>
      </w:pPr>
      <w:r w:rsidRPr="007E3C8B">
        <w:rPr>
          <w:b/>
        </w:rPr>
        <w:t>7. Описание материально-технической базы, необходимой для осуществления образовательного процесса по дисциплине</w:t>
      </w:r>
    </w:p>
    <w:p w14:paraId="088BDC08" w14:textId="32407CB2" w:rsidR="002C124D" w:rsidRPr="002C124D" w:rsidRDefault="002C124D" w:rsidP="00B0114C">
      <w:pPr>
        <w:ind w:firstLine="709"/>
        <w:jc w:val="both"/>
        <w:rPr>
          <w:rFonts w:eastAsia="Calibri"/>
          <w:lang w:eastAsia="en-US"/>
        </w:rPr>
      </w:pPr>
      <w:r w:rsidRPr="002C124D">
        <w:rPr>
          <w:rFonts w:eastAsia="Calibri"/>
          <w:lang w:eastAsia="en-US"/>
        </w:rPr>
        <w:t xml:space="preserve">507К, ул. </w:t>
      </w:r>
      <w:proofErr w:type="spellStart"/>
      <w:r w:rsidRPr="002C124D">
        <w:rPr>
          <w:rFonts w:eastAsia="Calibri"/>
          <w:lang w:eastAsia="en-US"/>
        </w:rPr>
        <w:t>Сенюкова</w:t>
      </w:r>
      <w:proofErr w:type="spellEnd"/>
      <w:r w:rsidRPr="002C124D">
        <w:rPr>
          <w:rFonts w:eastAsia="Calibri"/>
          <w:lang w:eastAsia="en-US"/>
        </w:rPr>
        <w:t xml:space="preserve">, 15. </w:t>
      </w:r>
      <w:r w:rsidR="00B0114C" w:rsidRPr="00BA708C">
        <w:rPr>
          <w:rFonts w:eastAsia="Calibri"/>
          <w:lang w:eastAsia="en-US"/>
        </w:rPr>
        <w:t xml:space="preserve"> </w:t>
      </w:r>
      <w:r w:rsidRPr="002C124D">
        <w:rPr>
          <w:rFonts w:eastAsia="Calibri"/>
          <w:lang w:eastAsia="en-US"/>
        </w:rPr>
        <w:t xml:space="preserve">Учебный корпус К.   </w:t>
      </w:r>
    </w:p>
    <w:p w14:paraId="441CF160" w14:textId="59465A89" w:rsidR="0009179B" w:rsidRDefault="0009179B" w:rsidP="0009179B">
      <w:pPr>
        <w:ind w:firstLine="709"/>
        <w:jc w:val="both"/>
        <w:rPr>
          <w:rFonts w:eastAsia="Calibri"/>
          <w:lang w:eastAsia="en-US"/>
        </w:rPr>
      </w:pPr>
      <w:r w:rsidRPr="0009179B">
        <w:rPr>
          <w:rFonts w:eastAsia="Calibri"/>
          <w:lang w:eastAsia="en-US"/>
        </w:rPr>
        <w:t>Учебная аудитория для проведения занятий лекционного типа, занятий семинарского типа (практических занятий), групповых и индивидуальных консультаций, для текущего контроля и промежуточной аттестации. Компьютерный класс: специализированная (учебная) мебель   в количестве 25 посадочных мест;</w:t>
      </w:r>
      <w:r>
        <w:rPr>
          <w:rFonts w:eastAsia="Calibri"/>
          <w:lang w:eastAsia="en-US"/>
        </w:rPr>
        <w:t xml:space="preserve"> </w:t>
      </w:r>
      <w:r w:rsidRPr="0009179B">
        <w:rPr>
          <w:rFonts w:eastAsia="Calibri"/>
          <w:lang w:eastAsia="en-US"/>
        </w:rPr>
        <w:t xml:space="preserve">11 компьютеров с подключением к сети "Интернет", лицензионным ПО и доступом к электронной </w:t>
      </w:r>
      <w:proofErr w:type="gramStart"/>
      <w:r w:rsidRPr="0009179B">
        <w:rPr>
          <w:rFonts w:eastAsia="Calibri"/>
          <w:lang w:eastAsia="en-US"/>
        </w:rPr>
        <w:t>ин-формационно</w:t>
      </w:r>
      <w:proofErr w:type="gramEnd"/>
      <w:r w:rsidRPr="0009179B">
        <w:rPr>
          <w:rFonts w:eastAsia="Calibri"/>
          <w:lang w:eastAsia="en-US"/>
        </w:rPr>
        <w:t>-образовательной среде университета; маркерная доска; настенный экран; стационарный навесной проектор</w:t>
      </w:r>
      <w:r>
        <w:rPr>
          <w:rFonts w:eastAsia="Calibri"/>
          <w:lang w:eastAsia="en-US"/>
        </w:rPr>
        <w:t>.</w:t>
      </w:r>
    </w:p>
    <w:p w14:paraId="41038A9D" w14:textId="79A078C0" w:rsidR="0009179B" w:rsidRDefault="0009179B" w:rsidP="00B0114C">
      <w:pPr>
        <w:ind w:firstLine="709"/>
        <w:jc w:val="both"/>
        <w:rPr>
          <w:rFonts w:eastAsia="Calibri"/>
          <w:lang w:eastAsia="en-US"/>
        </w:rPr>
      </w:pPr>
      <w:r>
        <w:rPr>
          <w:rFonts w:eastAsia="Calibri"/>
          <w:lang w:eastAsia="en-US"/>
        </w:rPr>
        <w:t xml:space="preserve">513К, </w:t>
      </w:r>
      <w:r w:rsidRPr="002C124D">
        <w:rPr>
          <w:rFonts w:eastAsia="Calibri"/>
          <w:lang w:eastAsia="en-US"/>
        </w:rPr>
        <w:t xml:space="preserve">ул. </w:t>
      </w:r>
      <w:proofErr w:type="spellStart"/>
      <w:r w:rsidRPr="002C124D">
        <w:rPr>
          <w:rFonts w:eastAsia="Calibri"/>
          <w:lang w:eastAsia="en-US"/>
        </w:rPr>
        <w:t>Сенюкова</w:t>
      </w:r>
      <w:proofErr w:type="spellEnd"/>
      <w:r w:rsidRPr="002C124D">
        <w:rPr>
          <w:rFonts w:eastAsia="Calibri"/>
          <w:lang w:eastAsia="en-US"/>
        </w:rPr>
        <w:t xml:space="preserve">, 15. </w:t>
      </w:r>
      <w:r w:rsidRPr="00BA708C">
        <w:rPr>
          <w:rFonts w:eastAsia="Calibri"/>
          <w:lang w:eastAsia="en-US"/>
        </w:rPr>
        <w:t xml:space="preserve"> </w:t>
      </w:r>
      <w:r w:rsidRPr="002C124D">
        <w:rPr>
          <w:rFonts w:eastAsia="Calibri"/>
          <w:lang w:eastAsia="en-US"/>
        </w:rPr>
        <w:t>Учебный корпус К.</w:t>
      </w:r>
    </w:p>
    <w:p w14:paraId="1BF58F8A" w14:textId="7F9A14D1" w:rsidR="0009179B" w:rsidRDefault="0009179B" w:rsidP="00B0114C">
      <w:pPr>
        <w:ind w:firstLine="709"/>
        <w:jc w:val="both"/>
        <w:rPr>
          <w:rFonts w:eastAsia="Calibri"/>
          <w:lang w:eastAsia="en-US"/>
        </w:rPr>
      </w:pPr>
      <w:r w:rsidRPr="0009179B">
        <w:rPr>
          <w:rFonts w:eastAsia="Calibri"/>
          <w:lang w:eastAsia="en-US"/>
        </w:rPr>
        <w:t>Учебная аудитория для курсового проектирования, выполнения ВКР, а также самостоятельной работы: специализированная (учебная) мебель в количестве 10 посадочных мест; 5 компьютеров с подключением к сети "Интернет", лицензионным ПО и доступом к электронной информационно-образовательной среде университета</w:t>
      </w:r>
      <w:r>
        <w:rPr>
          <w:rFonts w:eastAsia="Calibri"/>
          <w:lang w:eastAsia="en-US"/>
        </w:rPr>
        <w:t>.</w:t>
      </w:r>
    </w:p>
    <w:p w14:paraId="39297221" w14:textId="77777777" w:rsidR="00AC4410" w:rsidRPr="007E3C8B" w:rsidRDefault="00AC4410" w:rsidP="00AC4410">
      <w:pPr>
        <w:jc w:val="both"/>
        <w:rPr>
          <w:b/>
        </w:rPr>
        <w:sectPr w:rsidR="00AC4410" w:rsidRPr="007E3C8B" w:rsidSect="0073322F">
          <w:footerReference w:type="first" r:id="rId17"/>
          <w:pgSz w:w="11906" w:h="16838" w:code="9"/>
          <w:pgMar w:top="1134" w:right="851" w:bottom="1134" w:left="1701" w:header="567" w:footer="510" w:gutter="0"/>
          <w:cols w:space="708"/>
          <w:docGrid w:linePitch="360"/>
        </w:sectPr>
      </w:pPr>
    </w:p>
    <w:p w14:paraId="060C3E4C" w14:textId="77777777" w:rsidR="00AC4410" w:rsidRPr="00743029" w:rsidRDefault="00AC4410" w:rsidP="00AC4410">
      <w:pPr>
        <w:jc w:val="right"/>
      </w:pPr>
      <w:r w:rsidRPr="00743029">
        <w:lastRenderedPageBreak/>
        <w:t>Приложение</w:t>
      </w:r>
    </w:p>
    <w:p w14:paraId="1EBEA913" w14:textId="77777777" w:rsidR="00AC4410" w:rsidRPr="00810566" w:rsidRDefault="00AC4410" w:rsidP="00AC4410">
      <w:pPr>
        <w:jc w:val="center"/>
        <w:rPr>
          <w:b/>
        </w:rPr>
      </w:pPr>
      <w:r w:rsidRPr="00810566">
        <w:rPr>
          <w:b/>
        </w:rPr>
        <w:t>МИНОБРНАУКИ РОССИИ</w:t>
      </w:r>
    </w:p>
    <w:p w14:paraId="136911FA" w14:textId="77777777" w:rsidR="00AC4410" w:rsidRDefault="00AC4410" w:rsidP="00AC4410">
      <w:pPr>
        <w:jc w:val="center"/>
      </w:pPr>
      <w:r w:rsidRPr="00810566">
        <w:t xml:space="preserve">Федеральное государственное бюджетное </w:t>
      </w:r>
    </w:p>
    <w:p w14:paraId="40E34FA7" w14:textId="77777777" w:rsidR="00AC4410" w:rsidRPr="00810566" w:rsidRDefault="00AC4410" w:rsidP="00AC4410">
      <w:pPr>
        <w:jc w:val="center"/>
      </w:pPr>
      <w:r w:rsidRPr="00810566">
        <w:t xml:space="preserve">образовательное учреждение высшего образования </w:t>
      </w:r>
    </w:p>
    <w:p w14:paraId="6B739D78" w14:textId="77777777" w:rsidR="00AC4410" w:rsidRPr="00810566" w:rsidRDefault="00AC4410" w:rsidP="00AC4410">
      <w:pPr>
        <w:jc w:val="center"/>
        <w:rPr>
          <w:b/>
          <w:bCs/>
          <w:sz w:val="28"/>
          <w:szCs w:val="28"/>
        </w:rPr>
      </w:pPr>
      <w:r w:rsidRPr="00810566">
        <w:rPr>
          <w:b/>
          <w:bCs/>
          <w:sz w:val="28"/>
          <w:szCs w:val="28"/>
        </w:rPr>
        <w:t xml:space="preserve"> «Ухтинский государственный технический университет»</w:t>
      </w:r>
    </w:p>
    <w:p w14:paraId="4D6D02B3" w14:textId="77777777" w:rsidR="00AC4410" w:rsidRPr="00161428" w:rsidRDefault="00AC4410" w:rsidP="00AC4410">
      <w:pPr>
        <w:jc w:val="center"/>
        <w:rPr>
          <w:b/>
          <w:bCs/>
          <w:sz w:val="28"/>
          <w:szCs w:val="28"/>
        </w:rPr>
      </w:pPr>
      <w:r>
        <w:rPr>
          <w:b/>
          <w:bCs/>
          <w:sz w:val="28"/>
          <w:szCs w:val="28"/>
        </w:rPr>
        <w:t>УГТУ</w:t>
      </w:r>
    </w:p>
    <w:p w14:paraId="6A0D5B7A" w14:textId="77777777" w:rsidR="00AC4410" w:rsidRDefault="00AC4410" w:rsidP="00AC4410">
      <w:pPr>
        <w:jc w:val="center"/>
        <w:rPr>
          <w:b/>
          <w:bCs/>
          <w:sz w:val="28"/>
          <w:szCs w:val="28"/>
        </w:rPr>
      </w:pPr>
    </w:p>
    <w:p w14:paraId="1D7B37FB" w14:textId="77777777" w:rsidR="00AC4410" w:rsidRPr="00161428" w:rsidRDefault="00AC4410" w:rsidP="00AC4410">
      <w:pPr>
        <w:jc w:val="center"/>
        <w:rPr>
          <w:b/>
          <w:bCs/>
          <w:sz w:val="28"/>
          <w:szCs w:val="28"/>
        </w:rPr>
      </w:pPr>
    </w:p>
    <w:p w14:paraId="1B1F57CD" w14:textId="77777777" w:rsidR="00AC4410" w:rsidRPr="00161428" w:rsidRDefault="00AC4410" w:rsidP="00AC4410">
      <w:pPr>
        <w:pStyle w:val="4"/>
        <w:spacing w:before="0" w:after="0"/>
        <w:jc w:val="center"/>
        <w:rPr>
          <w:rFonts w:ascii="Times New Roman" w:hAnsi="Times New Roman"/>
          <w:b w:val="0"/>
          <w:bCs w:val="0"/>
          <w:sz w:val="24"/>
          <w:szCs w:val="24"/>
        </w:rPr>
      </w:pPr>
    </w:p>
    <w:p w14:paraId="2FBA5C73" w14:textId="77777777" w:rsidR="00AC4410" w:rsidRDefault="00AC4410" w:rsidP="00AC4410">
      <w:pPr>
        <w:jc w:val="center"/>
      </w:pPr>
    </w:p>
    <w:p w14:paraId="5F401B43" w14:textId="77777777" w:rsidR="004117A5" w:rsidRDefault="004117A5" w:rsidP="00AC4410">
      <w:pPr>
        <w:jc w:val="center"/>
      </w:pPr>
    </w:p>
    <w:p w14:paraId="3962CA7B" w14:textId="77777777" w:rsidR="004117A5" w:rsidRDefault="004117A5" w:rsidP="00AC4410">
      <w:pPr>
        <w:jc w:val="center"/>
      </w:pPr>
    </w:p>
    <w:p w14:paraId="1DFEB52A" w14:textId="77777777" w:rsidR="004117A5" w:rsidRDefault="004117A5" w:rsidP="00AC4410">
      <w:pPr>
        <w:jc w:val="center"/>
      </w:pPr>
    </w:p>
    <w:p w14:paraId="4F78D5FD" w14:textId="77777777" w:rsidR="004117A5" w:rsidRPr="00161428" w:rsidRDefault="004117A5" w:rsidP="00AC4410">
      <w:pPr>
        <w:jc w:val="center"/>
      </w:pPr>
    </w:p>
    <w:p w14:paraId="1B79734F" w14:textId="77777777" w:rsidR="00AC4410" w:rsidRDefault="00AC4410" w:rsidP="00AC4410">
      <w:pPr>
        <w:jc w:val="center"/>
        <w:rPr>
          <w:b/>
          <w:sz w:val="36"/>
          <w:szCs w:val="36"/>
        </w:rPr>
      </w:pPr>
    </w:p>
    <w:p w14:paraId="1D4954C6" w14:textId="77777777" w:rsidR="00AC4410" w:rsidRPr="00161428" w:rsidRDefault="00AC4410" w:rsidP="00AC4410">
      <w:pPr>
        <w:jc w:val="center"/>
        <w:rPr>
          <w:b/>
          <w:sz w:val="36"/>
          <w:szCs w:val="36"/>
        </w:rPr>
      </w:pPr>
    </w:p>
    <w:p w14:paraId="2145F6D0" w14:textId="77777777" w:rsidR="00AC4410" w:rsidRPr="00161428" w:rsidRDefault="00AC4410" w:rsidP="00AC4410">
      <w:pPr>
        <w:jc w:val="center"/>
        <w:rPr>
          <w:b/>
          <w:sz w:val="32"/>
          <w:szCs w:val="32"/>
        </w:rPr>
      </w:pPr>
      <w:r w:rsidRPr="00F347FF">
        <w:rPr>
          <w:b/>
          <w:sz w:val="32"/>
          <w:szCs w:val="32"/>
        </w:rPr>
        <w:t>ФОНД</w:t>
      </w:r>
      <w:r w:rsidRPr="00161428">
        <w:rPr>
          <w:b/>
          <w:sz w:val="32"/>
          <w:szCs w:val="32"/>
        </w:rPr>
        <w:t xml:space="preserve"> </w:t>
      </w:r>
      <w:r w:rsidRPr="00F347FF">
        <w:rPr>
          <w:b/>
          <w:sz w:val="32"/>
          <w:szCs w:val="32"/>
        </w:rPr>
        <w:t>ОЦЕНОЧНЫХ</w:t>
      </w:r>
      <w:r w:rsidRPr="00161428">
        <w:rPr>
          <w:b/>
          <w:sz w:val="32"/>
          <w:szCs w:val="32"/>
        </w:rPr>
        <w:t xml:space="preserve"> </w:t>
      </w:r>
      <w:r w:rsidRPr="00F347FF">
        <w:rPr>
          <w:b/>
          <w:sz w:val="32"/>
          <w:szCs w:val="32"/>
        </w:rPr>
        <w:t>СРЕДСТВ</w:t>
      </w:r>
    </w:p>
    <w:p w14:paraId="141A5CF6" w14:textId="77777777" w:rsidR="00AC4410" w:rsidRPr="00161428" w:rsidRDefault="00AC4410" w:rsidP="00AC4410">
      <w:pPr>
        <w:pStyle w:val="4"/>
        <w:spacing w:before="0" w:after="0"/>
        <w:jc w:val="center"/>
        <w:rPr>
          <w:rFonts w:ascii="Times New Roman" w:hAnsi="Times New Roman"/>
          <w:sz w:val="32"/>
          <w:szCs w:val="32"/>
        </w:rPr>
      </w:pPr>
      <w:r w:rsidRPr="00F347FF">
        <w:rPr>
          <w:rFonts w:ascii="Times New Roman" w:hAnsi="Times New Roman"/>
          <w:sz w:val="32"/>
          <w:szCs w:val="32"/>
        </w:rPr>
        <w:t>ПО</w:t>
      </w:r>
      <w:r w:rsidRPr="00161428">
        <w:rPr>
          <w:rFonts w:ascii="Times New Roman" w:hAnsi="Times New Roman"/>
          <w:sz w:val="32"/>
          <w:szCs w:val="32"/>
        </w:rPr>
        <w:t xml:space="preserve"> </w:t>
      </w:r>
      <w:r w:rsidRPr="00F347FF">
        <w:rPr>
          <w:rFonts w:ascii="Times New Roman" w:hAnsi="Times New Roman"/>
          <w:sz w:val="32"/>
          <w:szCs w:val="32"/>
        </w:rPr>
        <w:t>ДИСЦИПЛИНЕ</w:t>
      </w:r>
    </w:p>
    <w:p w14:paraId="526D0336" w14:textId="6E65344B" w:rsidR="00AC4410" w:rsidRDefault="0009179B" w:rsidP="00AC4410">
      <w:pPr>
        <w:pStyle w:val="4"/>
        <w:spacing w:line="360" w:lineRule="auto"/>
        <w:jc w:val="center"/>
        <w:rPr>
          <w:rFonts w:ascii="Times New Roman" w:hAnsi="Times New Roman"/>
          <w:sz w:val="32"/>
          <w:szCs w:val="32"/>
        </w:rPr>
      </w:pPr>
      <w:r>
        <w:rPr>
          <w:rFonts w:ascii="Times New Roman" w:hAnsi="Times New Roman"/>
          <w:sz w:val="32"/>
          <w:szCs w:val="32"/>
        </w:rPr>
        <w:t>С</w:t>
      </w:r>
      <w:r w:rsidR="00AC4410" w:rsidRPr="00F77E19">
        <w:rPr>
          <w:rFonts w:ascii="Times New Roman" w:hAnsi="Times New Roman"/>
          <w:sz w:val="32"/>
          <w:szCs w:val="32"/>
        </w:rPr>
        <w:t>истемный анализ</w:t>
      </w:r>
    </w:p>
    <w:p w14:paraId="191D17C5" w14:textId="77777777" w:rsidR="004117A5" w:rsidRDefault="004117A5" w:rsidP="004117A5"/>
    <w:p w14:paraId="1B33FE92" w14:textId="77777777" w:rsidR="004117A5" w:rsidRPr="00297AB1" w:rsidRDefault="004117A5" w:rsidP="004117A5">
      <w:pPr>
        <w:jc w:val="center"/>
        <w:rPr>
          <w:sz w:val="28"/>
          <w:szCs w:val="28"/>
        </w:rPr>
      </w:pPr>
      <w:r w:rsidRPr="00297AB1">
        <w:rPr>
          <w:sz w:val="28"/>
          <w:szCs w:val="28"/>
        </w:rPr>
        <w:t>Наименование образовательной программы</w:t>
      </w:r>
    </w:p>
    <w:p w14:paraId="34B9F9E9" w14:textId="77777777" w:rsidR="004117A5" w:rsidRDefault="004117A5" w:rsidP="004117A5">
      <w:pPr>
        <w:jc w:val="center"/>
        <w:rPr>
          <w:b/>
          <w:i/>
          <w:sz w:val="28"/>
          <w:szCs w:val="28"/>
        </w:rPr>
      </w:pPr>
      <w:r w:rsidRPr="004B21AB">
        <w:rPr>
          <w:b/>
          <w:i/>
          <w:sz w:val="28"/>
          <w:szCs w:val="28"/>
        </w:rPr>
        <w:t xml:space="preserve">Автоматизированные информационные системы и технологии </w:t>
      </w:r>
    </w:p>
    <w:p w14:paraId="5DB53570" w14:textId="77777777" w:rsidR="004117A5" w:rsidRPr="00297AB1" w:rsidRDefault="004117A5" w:rsidP="004117A5">
      <w:pPr>
        <w:jc w:val="center"/>
        <w:rPr>
          <w:b/>
          <w:i/>
          <w:sz w:val="28"/>
          <w:szCs w:val="28"/>
        </w:rPr>
      </w:pPr>
      <w:r w:rsidRPr="004B21AB">
        <w:rPr>
          <w:b/>
          <w:i/>
          <w:sz w:val="28"/>
          <w:szCs w:val="28"/>
        </w:rPr>
        <w:t>в управлении предприятиями топливно-энергетического сектора</w:t>
      </w:r>
    </w:p>
    <w:p w14:paraId="0BCFE2B5" w14:textId="77777777" w:rsidR="004117A5" w:rsidRPr="00297AB1" w:rsidRDefault="004117A5" w:rsidP="004117A5">
      <w:pPr>
        <w:jc w:val="center"/>
        <w:rPr>
          <w:sz w:val="28"/>
          <w:szCs w:val="28"/>
        </w:rPr>
      </w:pPr>
    </w:p>
    <w:p w14:paraId="4138E523" w14:textId="77777777" w:rsidR="004117A5" w:rsidRPr="00297AB1" w:rsidRDefault="004117A5" w:rsidP="004117A5">
      <w:pPr>
        <w:jc w:val="center"/>
        <w:rPr>
          <w:sz w:val="28"/>
          <w:szCs w:val="28"/>
        </w:rPr>
      </w:pPr>
      <w:r w:rsidRPr="00297AB1">
        <w:rPr>
          <w:sz w:val="28"/>
          <w:szCs w:val="28"/>
        </w:rPr>
        <w:t>Направление подготовки (специальность)</w:t>
      </w:r>
    </w:p>
    <w:p w14:paraId="3EBB5013" w14:textId="77777777" w:rsidR="004117A5" w:rsidRPr="00297AB1" w:rsidRDefault="004117A5" w:rsidP="004117A5">
      <w:pPr>
        <w:jc w:val="center"/>
        <w:rPr>
          <w:b/>
          <w:i/>
          <w:sz w:val="28"/>
          <w:szCs w:val="28"/>
        </w:rPr>
      </w:pPr>
      <w:r w:rsidRPr="00297AB1">
        <w:rPr>
          <w:b/>
          <w:i/>
          <w:sz w:val="28"/>
          <w:szCs w:val="28"/>
        </w:rPr>
        <w:t>09.0</w:t>
      </w:r>
      <w:r>
        <w:rPr>
          <w:b/>
          <w:i/>
          <w:sz w:val="28"/>
          <w:szCs w:val="28"/>
        </w:rPr>
        <w:t>4</w:t>
      </w:r>
      <w:r w:rsidRPr="00297AB1">
        <w:rPr>
          <w:b/>
          <w:i/>
          <w:sz w:val="28"/>
          <w:szCs w:val="28"/>
        </w:rPr>
        <w:t>.0</w:t>
      </w:r>
      <w:r>
        <w:rPr>
          <w:b/>
          <w:i/>
          <w:sz w:val="28"/>
          <w:szCs w:val="28"/>
        </w:rPr>
        <w:t>1</w:t>
      </w:r>
      <w:r w:rsidRPr="00297AB1">
        <w:rPr>
          <w:b/>
          <w:i/>
          <w:sz w:val="28"/>
          <w:szCs w:val="28"/>
        </w:rPr>
        <w:t xml:space="preserve"> </w:t>
      </w:r>
      <w:r>
        <w:rPr>
          <w:b/>
          <w:i/>
          <w:sz w:val="28"/>
          <w:szCs w:val="28"/>
        </w:rPr>
        <w:t>Информатика и вычислительная техника</w:t>
      </w:r>
    </w:p>
    <w:p w14:paraId="32FBB302" w14:textId="77777777" w:rsidR="004117A5" w:rsidRPr="00297AB1" w:rsidRDefault="004117A5" w:rsidP="004117A5">
      <w:pPr>
        <w:jc w:val="center"/>
        <w:rPr>
          <w:sz w:val="28"/>
          <w:szCs w:val="28"/>
        </w:rPr>
      </w:pPr>
    </w:p>
    <w:p w14:paraId="7D0F1FDA" w14:textId="77777777" w:rsidR="004117A5" w:rsidRPr="00297AB1" w:rsidRDefault="004117A5" w:rsidP="004117A5">
      <w:pPr>
        <w:jc w:val="center"/>
        <w:rPr>
          <w:sz w:val="28"/>
          <w:szCs w:val="28"/>
        </w:rPr>
      </w:pPr>
      <w:r w:rsidRPr="00297AB1">
        <w:rPr>
          <w:sz w:val="28"/>
          <w:szCs w:val="28"/>
        </w:rPr>
        <w:t>Уровень высшего образования</w:t>
      </w:r>
    </w:p>
    <w:p w14:paraId="4845DD04" w14:textId="77777777" w:rsidR="004117A5" w:rsidRPr="00297AB1" w:rsidRDefault="004117A5" w:rsidP="004117A5">
      <w:pPr>
        <w:widowControl w:val="0"/>
        <w:tabs>
          <w:tab w:val="left" w:pos="2016"/>
          <w:tab w:val="left" w:pos="2160"/>
          <w:tab w:val="left" w:pos="2304"/>
          <w:tab w:val="left" w:pos="3744"/>
          <w:tab w:val="left" w:pos="3888"/>
        </w:tabs>
        <w:autoSpaceDE w:val="0"/>
        <w:autoSpaceDN w:val="0"/>
        <w:adjustRightInd w:val="0"/>
        <w:jc w:val="center"/>
        <w:rPr>
          <w:b/>
          <w:i/>
          <w:sz w:val="28"/>
          <w:szCs w:val="28"/>
        </w:rPr>
      </w:pPr>
      <w:r>
        <w:rPr>
          <w:b/>
          <w:i/>
          <w:sz w:val="28"/>
          <w:szCs w:val="28"/>
        </w:rPr>
        <w:t>магистратура</w:t>
      </w:r>
    </w:p>
    <w:p w14:paraId="3B3CAECE" w14:textId="77777777" w:rsidR="004117A5" w:rsidRDefault="004117A5" w:rsidP="004117A5">
      <w:pPr>
        <w:spacing w:line="360" w:lineRule="auto"/>
      </w:pPr>
    </w:p>
    <w:p w14:paraId="220AF233" w14:textId="77777777" w:rsidR="004117A5" w:rsidRDefault="004117A5" w:rsidP="004117A5">
      <w:pPr>
        <w:spacing w:line="360" w:lineRule="auto"/>
        <w:jc w:val="center"/>
      </w:pPr>
    </w:p>
    <w:p w14:paraId="18FA4E72" w14:textId="77777777" w:rsidR="004117A5" w:rsidRDefault="004117A5" w:rsidP="004117A5">
      <w:pPr>
        <w:spacing w:line="360" w:lineRule="auto"/>
        <w:jc w:val="center"/>
      </w:pPr>
    </w:p>
    <w:p w14:paraId="55A01C91" w14:textId="77777777" w:rsidR="004117A5" w:rsidRDefault="004117A5" w:rsidP="004117A5">
      <w:pPr>
        <w:spacing w:line="360" w:lineRule="auto"/>
        <w:jc w:val="center"/>
      </w:pPr>
    </w:p>
    <w:p w14:paraId="69B61A8F" w14:textId="77777777" w:rsidR="004117A5" w:rsidRDefault="004117A5" w:rsidP="004117A5">
      <w:pPr>
        <w:spacing w:line="360" w:lineRule="auto"/>
        <w:jc w:val="center"/>
      </w:pPr>
    </w:p>
    <w:p w14:paraId="0A25BD04" w14:textId="77777777" w:rsidR="004117A5" w:rsidRDefault="004117A5" w:rsidP="004117A5">
      <w:pPr>
        <w:spacing w:line="360" w:lineRule="auto"/>
        <w:jc w:val="center"/>
      </w:pPr>
    </w:p>
    <w:p w14:paraId="7A74C681" w14:textId="77777777" w:rsidR="004117A5" w:rsidRDefault="004117A5" w:rsidP="004117A5"/>
    <w:p w14:paraId="6CF04F47" w14:textId="77777777" w:rsidR="004117A5" w:rsidRDefault="004117A5" w:rsidP="004117A5">
      <w:pPr>
        <w:jc w:val="center"/>
      </w:pPr>
    </w:p>
    <w:p w14:paraId="5A1E3FEB" w14:textId="77777777" w:rsidR="004117A5" w:rsidRDefault="004117A5" w:rsidP="004117A5">
      <w:pPr>
        <w:jc w:val="center"/>
      </w:pPr>
    </w:p>
    <w:p w14:paraId="5586EE37" w14:textId="77777777" w:rsidR="004117A5" w:rsidRDefault="004117A5" w:rsidP="004117A5">
      <w:pPr>
        <w:jc w:val="center"/>
      </w:pPr>
    </w:p>
    <w:p w14:paraId="346D97A3" w14:textId="77777777" w:rsidR="004117A5" w:rsidRDefault="004117A5" w:rsidP="004117A5">
      <w:pPr>
        <w:jc w:val="center"/>
      </w:pPr>
    </w:p>
    <w:p w14:paraId="6B5F1204" w14:textId="77777777" w:rsidR="004117A5" w:rsidRDefault="004117A5" w:rsidP="004117A5">
      <w:pPr>
        <w:jc w:val="center"/>
      </w:pPr>
    </w:p>
    <w:p w14:paraId="3943206F" w14:textId="6D3D28E7" w:rsidR="004117A5" w:rsidRDefault="004117A5" w:rsidP="004117A5">
      <w:pPr>
        <w:jc w:val="center"/>
      </w:pPr>
      <w:r>
        <w:t>УХТА 202</w:t>
      </w:r>
      <w:r w:rsidR="007771B2">
        <w:t>3</w:t>
      </w:r>
    </w:p>
    <w:p w14:paraId="0C25A4E8" w14:textId="77777777" w:rsidR="004117A5" w:rsidRPr="004117A5" w:rsidRDefault="004117A5" w:rsidP="004117A5"/>
    <w:p w14:paraId="6F60EDCA" w14:textId="77777777" w:rsidR="00AC4410" w:rsidRPr="00751F94" w:rsidRDefault="00AC4410" w:rsidP="00AC4410">
      <w:pPr>
        <w:numPr>
          <w:ilvl w:val="0"/>
          <w:numId w:val="2"/>
        </w:numPr>
        <w:ind w:left="0"/>
        <w:jc w:val="center"/>
        <w:rPr>
          <w:b/>
          <w:sz w:val="28"/>
          <w:szCs w:val="28"/>
        </w:rPr>
      </w:pPr>
      <w:r w:rsidRPr="00751F94">
        <w:rPr>
          <w:b/>
          <w:sz w:val="28"/>
          <w:szCs w:val="28"/>
        </w:rPr>
        <w:lastRenderedPageBreak/>
        <w:t xml:space="preserve">Перечень компетенций и этапы их формирования </w:t>
      </w:r>
    </w:p>
    <w:p w14:paraId="748F525E" w14:textId="77777777" w:rsidR="00AC4410" w:rsidRPr="00127346" w:rsidRDefault="00AC4410" w:rsidP="00AC4410">
      <w:pPr>
        <w:jc w:val="both"/>
        <w:rPr>
          <w:sz w:val="28"/>
          <w:szCs w:val="28"/>
        </w:rPr>
      </w:pPr>
    </w:p>
    <w:tbl>
      <w:tblPr>
        <w:tblStyle w:val="a6"/>
        <w:tblW w:w="9570" w:type="dxa"/>
        <w:tblInd w:w="-5" w:type="dxa"/>
        <w:tblLayout w:type="fixed"/>
        <w:tblLook w:val="04A0" w:firstRow="1" w:lastRow="0" w:firstColumn="1" w:lastColumn="0" w:noHBand="0" w:noVBand="1"/>
      </w:tblPr>
      <w:tblGrid>
        <w:gridCol w:w="1814"/>
        <w:gridCol w:w="3042"/>
        <w:gridCol w:w="4714"/>
      </w:tblGrid>
      <w:tr w:rsidR="00AC4410" w:rsidRPr="00523C77" w14:paraId="5C0C2A0D" w14:textId="77777777" w:rsidTr="00A577F3">
        <w:tc>
          <w:tcPr>
            <w:tcW w:w="1814" w:type="dxa"/>
            <w:vAlign w:val="center"/>
          </w:tcPr>
          <w:p w14:paraId="3957E73F" w14:textId="77777777" w:rsidR="00AC4410" w:rsidRPr="00523C77" w:rsidRDefault="00AC4410" w:rsidP="003D0313">
            <w:pPr>
              <w:rPr>
                <w:b/>
              </w:rPr>
            </w:pPr>
            <w:r w:rsidRPr="00523C77">
              <w:rPr>
                <w:b/>
              </w:rPr>
              <w:t>Код и наименование компетенции</w:t>
            </w:r>
          </w:p>
        </w:tc>
        <w:tc>
          <w:tcPr>
            <w:tcW w:w="3042" w:type="dxa"/>
            <w:vAlign w:val="center"/>
          </w:tcPr>
          <w:p w14:paraId="7C4F228A" w14:textId="77777777" w:rsidR="00AC4410" w:rsidRPr="00523C77" w:rsidRDefault="00AC4410" w:rsidP="003D0313">
            <w:pPr>
              <w:rPr>
                <w:b/>
              </w:rPr>
            </w:pPr>
            <w:r w:rsidRPr="00523C77">
              <w:rPr>
                <w:b/>
              </w:rPr>
              <w:t>Этапы формирования компетенции (семестр/ раздел/тема дисциплины)</w:t>
            </w:r>
          </w:p>
        </w:tc>
        <w:tc>
          <w:tcPr>
            <w:tcW w:w="4714" w:type="dxa"/>
          </w:tcPr>
          <w:p w14:paraId="02ED135B" w14:textId="77777777" w:rsidR="00AC4410" w:rsidRPr="00523C77" w:rsidRDefault="00AC4410" w:rsidP="003D0313">
            <w:pPr>
              <w:rPr>
                <w:b/>
              </w:rPr>
            </w:pPr>
            <w:r w:rsidRPr="00523C77">
              <w:rPr>
                <w:b/>
              </w:rPr>
              <w:t>Дескрипторные характеристики компетенции (основные признаки)</w:t>
            </w:r>
          </w:p>
        </w:tc>
      </w:tr>
      <w:tr w:rsidR="00D97783" w:rsidRPr="00523C77" w14:paraId="6FDC84A8" w14:textId="77777777" w:rsidTr="00A577F3">
        <w:tc>
          <w:tcPr>
            <w:tcW w:w="1814" w:type="dxa"/>
            <w:vMerge w:val="restart"/>
          </w:tcPr>
          <w:p w14:paraId="3C4C71C3" w14:textId="77777777" w:rsidR="00A577F3" w:rsidRDefault="00A577F3" w:rsidP="00A577F3">
            <w:pPr>
              <w:jc w:val="both"/>
            </w:pPr>
            <w:r>
              <w:t>ОПК-1</w:t>
            </w:r>
          </w:p>
          <w:p w14:paraId="3B928DDF" w14:textId="5BB50993" w:rsidR="00D97783" w:rsidRPr="00523C77" w:rsidRDefault="00A577F3" w:rsidP="00A577F3">
            <w:r w:rsidRPr="00301B9A">
              <w:t>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r>
              <w:t>.</w:t>
            </w:r>
            <w:r w:rsidR="00D97783" w:rsidRPr="00C35156">
              <w:tab/>
            </w:r>
          </w:p>
        </w:tc>
        <w:tc>
          <w:tcPr>
            <w:tcW w:w="3042" w:type="dxa"/>
          </w:tcPr>
          <w:p w14:paraId="00597ADC" w14:textId="77777777" w:rsidR="00D97783" w:rsidRPr="002E1CD2" w:rsidRDefault="00D97783" w:rsidP="0054553F">
            <w:pPr>
              <w:rPr>
                <w:rFonts w:eastAsia="Arial Unicode MS"/>
                <w:bCs/>
              </w:rPr>
            </w:pPr>
            <w:r w:rsidRPr="002E1CD2">
              <w:rPr>
                <w:rFonts w:eastAsia="Arial Unicode MS"/>
                <w:bCs/>
              </w:rPr>
              <w:t>Тема 1. Системный подход и системный анализ.</w:t>
            </w:r>
          </w:p>
        </w:tc>
        <w:tc>
          <w:tcPr>
            <w:tcW w:w="4714" w:type="dxa"/>
            <w:vMerge w:val="restart"/>
          </w:tcPr>
          <w:p w14:paraId="03CAEB0B" w14:textId="77777777" w:rsidR="00D97783" w:rsidRDefault="00D97783" w:rsidP="003D0313">
            <w:pPr>
              <w:jc w:val="both"/>
              <w:rPr>
                <w:i/>
              </w:rPr>
            </w:pPr>
            <w:r w:rsidRPr="00523C77">
              <w:rPr>
                <w:i/>
              </w:rPr>
              <w:t>Знать:</w:t>
            </w:r>
          </w:p>
          <w:p w14:paraId="1AA7C36A" w14:textId="77777777" w:rsidR="00D97783" w:rsidRDefault="00D97783" w:rsidP="003D0313">
            <w:pPr>
              <w:jc w:val="both"/>
            </w:pPr>
            <w:r>
              <w:t>- методы математического анализа, линейной алгебры и аналитической геометрии, дискретной математики, теории вероятностей и математической статистики и других математических дисциплин;</w:t>
            </w:r>
          </w:p>
          <w:p w14:paraId="3100871F" w14:textId="77777777" w:rsidR="00D97783" w:rsidRDefault="00D97783" w:rsidP="003D0313">
            <w:pPr>
              <w:jc w:val="both"/>
            </w:pPr>
            <w:r>
              <w:t>- существующее разнообразие теоретических и методологических подходов в области математического моделирования процессов и систем.</w:t>
            </w:r>
          </w:p>
          <w:p w14:paraId="7C4C7A1A" w14:textId="77777777" w:rsidR="00D97783" w:rsidRPr="003260BA" w:rsidRDefault="00D97783" w:rsidP="003D0313">
            <w:pPr>
              <w:jc w:val="both"/>
              <w:rPr>
                <w:i/>
              </w:rPr>
            </w:pPr>
            <w:r w:rsidRPr="003260BA">
              <w:rPr>
                <w:i/>
              </w:rPr>
              <w:t>Уметь:</w:t>
            </w:r>
          </w:p>
          <w:p w14:paraId="1CF524BB" w14:textId="77777777" w:rsidR="00D97783" w:rsidRDefault="00D97783" w:rsidP="003D0313">
            <w:pPr>
              <w:jc w:val="both"/>
            </w:pPr>
            <w:r>
              <w:t>- применять математические методы для решения практических задач;</w:t>
            </w:r>
          </w:p>
          <w:p w14:paraId="038EDDBF" w14:textId="77777777" w:rsidR="00D97783" w:rsidRDefault="00D97783" w:rsidP="003D0313">
            <w:pPr>
              <w:jc w:val="both"/>
            </w:pPr>
            <w:r>
              <w:t>- работать с современными системами программирования.</w:t>
            </w:r>
          </w:p>
          <w:p w14:paraId="1ADDAAA0" w14:textId="77777777" w:rsidR="00D97783" w:rsidRDefault="00D97783" w:rsidP="003D0313">
            <w:pPr>
              <w:jc w:val="both"/>
              <w:rPr>
                <w:i/>
              </w:rPr>
            </w:pPr>
            <w:r w:rsidRPr="00523C77">
              <w:rPr>
                <w:i/>
              </w:rPr>
              <w:t>Владеть:</w:t>
            </w:r>
          </w:p>
          <w:p w14:paraId="44E7857B" w14:textId="77777777" w:rsidR="00D97783" w:rsidRDefault="00D97783" w:rsidP="003D0313">
            <w:pPr>
              <w:jc w:val="both"/>
            </w:pPr>
            <w:r>
              <w:t>- навыками использования в исследовательской и прикладной деятельности современного математического аппарата;</w:t>
            </w:r>
          </w:p>
          <w:p w14:paraId="00F892DC" w14:textId="77777777" w:rsidR="00D97783" w:rsidRDefault="00D97783" w:rsidP="003D0313">
            <w:pPr>
              <w:jc w:val="both"/>
            </w:pPr>
            <w:r>
              <w:t>- методами численного решения нелинейных уравнений и систем нелинейных уравнений.</w:t>
            </w:r>
          </w:p>
          <w:p w14:paraId="3EE314A3" w14:textId="4A0E94D8" w:rsidR="00D97783" w:rsidRDefault="00D97783" w:rsidP="003D0313">
            <w:pPr>
              <w:jc w:val="both"/>
              <w:rPr>
                <w:i/>
              </w:rPr>
            </w:pPr>
            <w:r w:rsidRPr="008E0D8A">
              <w:rPr>
                <w:i/>
              </w:rPr>
              <w:t>Быть способным</w:t>
            </w:r>
            <w:r w:rsidR="00A577F3">
              <w:rPr>
                <w:i/>
              </w:rPr>
              <w:t>:</w:t>
            </w:r>
          </w:p>
          <w:p w14:paraId="289B7B78" w14:textId="77777777" w:rsidR="00D97783" w:rsidRPr="004251E8" w:rsidRDefault="00D97783" w:rsidP="003D0313">
            <w:pPr>
              <w:jc w:val="both"/>
            </w:pPr>
            <w:r>
              <w:t xml:space="preserve">- </w:t>
            </w:r>
            <w:r w:rsidRPr="00447394">
              <w:t>оценивать качество модели, давать адекватную интерпретацию результатов</w:t>
            </w:r>
            <w:r w:rsidRPr="003260BA">
              <w:t>.</w:t>
            </w:r>
          </w:p>
        </w:tc>
      </w:tr>
      <w:tr w:rsidR="00D97783" w:rsidRPr="00523C77" w14:paraId="5FA06AB0" w14:textId="77777777" w:rsidTr="00A577F3">
        <w:tc>
          <w:tcPr>
            <w:tcW w:w="1814" w:type="dxa"/>
            <w:vMerge/>
          </w:tcPr>
          <w:p w14:paraId="5AFB9694" w14:textId="77777777" w:rsidR="00D97783" w:rsidRPr="00BF01FC" w:rsidRDefault="00D97783" w:rsidP="003D0313">
            <w:pPr>
              <w:jc w:val="both"/>
            </w:pPr>
          </w:p>
        </w:tc>
        <w:tc>
          <w:tcPr>
            <w:tcW w:w="3042" w:type="dxa"/>
          </w:tcPr>
          <w:p w14:paraId="00CC8F20" w14:textId="338F7210"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2</w:t>
            </w:r>
            <w:r w:rsidRPr="002E1CD2">
              <w:rPr>
                <w:rFonts w:eastAsia="Arial Unicode MS"/>
                <w:bCs/>
              </w:rPr>
              <w:t>. Модели и моделирование систем.</w:t>
            </w:r>
          </w:p>
        </w:tc>
        <w:tc>
          <w:tcPr>
            <w:tcW w:w="4714" w:type="dxa"/>
            <w:vMerge/>
          </w:tcPr>
          <w:p w14:paraId="429B6C8E" w14:textId="77777777" w:rsidR="00D97783" w:rsidRPr="00523C77" w:rsidRDefault="00D97783" w:rsidP="003D0313">
            <w:pPr>
              <w:jc w:val="both"/>
              <w:rPr>
                <w:i/>
              </w:rPr>
            </w:pPr>
          </w:p>
        </w:tc>
      </w:tr>
      <w:tr w:rsidR="00D97783" w:rsidRPr="00523C77" w14:paraId="61C84705" w14:textId="77777777" w:rsidTr="00A577F3">
        <w:tc>
          <w:tcPr>
            <w:tcW w:w="1814" w:type="dxa"/>
            <w:vMerge/>
          </w:tcPr>
          <w:p w14:paraId="2829C4D8" w14:textId="77777777" w:rsidR="00D97783" w:rsidRPr="00BF01FC" w:rsidRDefault="00D97783" w:rsidP="003D0313">
            <w:pPr>
              <w:jc w:val="both"/>
            </w:pPr>
          </w:p>
        </w:tc>
        <w:tc>
          <w:tcPr>
            <w:tcW w:w="3042" w:type="dxa"/>
          </w:tcPr>
          <w:p w14:paraId="65716350" w14:textId="21059DAC"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3</w:t>
            </w:r>
            <w:r w:rsidRPr="002E1CD2">
              <w:rPr>
                <w:rFonts w:eastAsia="Arial Unicode MS"/>
                <w:bCs/>
              </w:rPr>
              <w:t>. Классификации методов моделирования систем.</w:t>
            </w:r>
          </w:p>
        </w:tc>
        <w:tc>
          <w:tcPr>
            <w:tcW w:w="4714" w:type="dxa"/>
            <w:vMerge/>
          </w:tcPr>
          <w:p w14:paraId="49FBF3E4" w14:textId="77777777" w:rsidR="00D97783" w:rsidRPr="00523C77" w:rsidRDefault="00D97783" w:rsidP="003D0313">
            <w:pPr>
              <w:jc w:val="both"/>
              <w:rPr>
                <w:i/>
              </w:rPr>
            </w:pPr>
          </w:p>
        </w:tc>
      </w:tr>
      <w:tr w:rsidR="00D97783" w:rsidRPr="00523C77" w14:paraId="4337B96D" w14:textId="77777777" w:rsidTr="00A577F3">
        <w:tc>
          <w:tcPr>
            <w:tcW w:w="1814" w:type="dxa"/>
            <w:vMerge/>
          </w:tcPr>
          <w:p w14:paraId="5B5978CF" w14:textId="77777777" w:rsidR="00D97783" w:rsidRPr="00BF01FC" w:rsidRDefault="00D97783" w:rsidP="003D0313">
            <w:pPr>
              <w:jc w:val="both"/>
            </w:pPr>
          </w:p>
        </w:tc>
        <w:tc>
          <w:tcPr>
            <w:tcW w:w="3042" w:type="dxa"/>
          </w:tcPr>
          <w:p w14:paraId="127C8FEB" w14:textId="684CB12B"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4</w:t>
            </w:r>
            <w:r w:rsidRPr="002E1CD2">
              <w:rPr>
                <w:rFonts w:eastAsia="Arial Unicode MS"/>
                <w:bCs/>
              </w:rPr>
              <w:t>. Статистические методы моделирования.</w:t>
            </w:r>
          </w:p>
        </w:tc>
        <w:tc>
          <w:tcPr>
            <w:tcW w:w="4714" w:type="dxa"/>
            <w:vMerge/>
          </w:tcPr>
          <w:p w14:paraId="4FA9E15E" w14:textId="77777777" w:rsidR="00D97783" w:rsidRPr="00523C77" w:rsidRDefault="00D97783" w:rsidP="003D0313">
            <w:pPr>
              <w:jc w:val="both"/>
              <w:rPr>
                <w:i/>
              </w:rPr>
            </w:pPr>
          </w:p>
        </w:tc>
      </w:tr>
      <w:tr w:rsidR="00D97783" w:rsidRPr="00523C77" w14:paraId="413609FA" w14:textId="77777777" w:rsidTr="00A577F3">
        <w:tc>
          <w:tcPr>
            <w:tcW w:w="1814" w:type="dxa"/>
            <w:vMerge/>
          </w:tcPr>
          <w:p w14:paraId="3E3649B2" w14:textId="77777777" w:rsidR="00D97783" w:rsidRPr="00BF01FC" w:rsidRDefault="00D97783" w:rsidP="003D0313">
            <w:pPr>
              <w:jc w:val="both"/>
            </w:pPr>
          </w:p>
        </w:tc>
        <w:tc>
          <w:tcPr>
            <w:tcW w:w="3042" w:type="dxa"/>
          </w:tcPr>
          <w:p w14:paraId="43B61698" w14:textId="638511BD"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5</w:t>
            </w:r>
            <w:r w:rsidRPr="002E1CD2">
              <w:rPr>
                <w:rFonts w:eastAsia="Arial Unicode MS"/>
                <w:bCs/>
              </w:rPr>
              <w:t>. Структура и технологии системного анализа.</w:t>
            </w:r>
          </w:p>
        </w:tc>
        <w:tc>
          <w:tcPr>
            <w:tcW w:w="4714" w:type="dxa"/>
            <w:vMerge/>
          </w:tcPr>
          <w:p w14:paraId="3B8D9265" w14:textId="77777777" w:rsidR="00D97783" w:rsidRPr="00523C77" w:rsidRDefault="00D97783" w:rsidP="003D0313">
            <w:pPr>
              <w:jc w:val="both"/>
              <w:rPr>
                <w:i/>
              </w:rPr>
            </w:pPr>
          </w:p>
        </w:tc>
      </w:tr>
      <w:tr w:rsidR="00D97783" w:rsidRPr="00523C77" w14:paraId="2480EAA8" w14:textId="77777777" w:rsidTr="00A577F3">
        <w:tc>
          <w:tcPr>
            <w:tcW w:w="1814" w:type="dxa"/>
            <w:vMerge/>
          </w:tcPr>
          <w:p w14:paraId="63FBE69B" w14:textId="77777777" w:rsidR="00D97783" w:rsidRPr="00BF01FC" w:rsidRDefault="00D97783" w:rsidP="003D0313">
            <w:pPr>
              <w:jc w:val="both"/>
            </w:pPr>
          </w:p>
        </w:tc>
        <w:tc>
          <w:tcPr>
            <w:tcW w:w="3042" w:type="dxa"/>
            <w:tcBorders>
              <w:bottom w:val="single" w:sz="4" w:space="0" w:color="auto"/>
            </w:tcBorders>
          </w:tcPr>
          <w:p w14:paraId="51CAB2A2" w14:textId="2A0562BD"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6</w:t>
            </w:r>
            <w:r w:rsidRPr="002E1CD2">
              <w:rPr>
                <w:rFonts w:eastAsia="Arial Unicode MS"/>
                <w:bCs/>
              </w:rPr>
              <w:t>. Принятие решений в условиях неопределенности.</w:t>
            </w:r>
          </w:p>
        </w:tc>
        <w:tc>
          <w:tcPr>
            <w:tcW w:w="4714" w:type="dxa"/>
            <w:vMerge/>
          </w:tcPr>
          <w:p w14:paraId="6833C106" w14:textId="77777777" w:rsidR="00D97783" w:rsidRPr="00523C77" w:rsidRDefault="00D97783" w:rsidP="003D0313">
            <w:pPr>
              <w:jc w:val="both"/>
              <w:rPr>
                <w:i/>
              </w:rPr>
            </w:pPr>
          </w:p>
        </w:tc>
      </w:tr>
      <w:tr w:rsidR="00D97783" w:rsidRPr="00523C77" w14:paraId="17EEEB71" w14:textId="77777777" w:rsidTr="00A577F3">
        <w:tc>
          <w:tcPr>
            <w:tcW w:w="1814" w:type="dxa"/>
            <w:vMerge/>
          </w:tcPr>
          <w:p w14:paraId="00B702F5" w14:textId="77777777" w:rsidR="00D97783" w:rsidRPr="00BF01FC" w:rsidRDefault="00D97783" w:rsidP="003D0313">
            <w:pPr>
              <w:jc w:val="both"/>
            </w:pPr>
          </w:p>
        </w:tc>
        <w:tc>
          <w:tcPr>
            <w:tcW w:w="3042" w:type="dxa"/>
            <w:tcBorders>
              <w:bottom w:val="single" w:sz="4" w:space="0" w:color="auto"/>
            </w:tcBorders>
          </w:tcPr>
          <w:p w14:paraId="07F90EE7" w14:textId="25FB412F"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7</w:t>
            </w:r>
            <w:r w:rsidRPr="002E1CD2">
              <w:rPr>
                <w:rFonts w:eastAsia="Arial Unicode MS"/>
                <w:bCs/>
              </w:rPr>
              <w:t>. Структурное, функциональное и логико-множественное моделирование.</w:t>
            </w:r>
          </w:p>
        </w:tc>
        <w:tc>
          <w:tcPr>
            <w:tcW w:w="4714" w:type="dxa"/>
            <w:vMerge/>
          </w:tcPr>
          <w:p w14:paraId="78BD7999" w14:textId="77777777" w:rsidR="00D97783" w:rsidRPr="00523C77" w:rsidRDefault="00D97783" w:rsidP="003D0313">
            <w:pPr>
              <w:jc w:val="both"/>
              <w:rPr>
                <w:i/>
              </w:rPr>
            </w:pPr>
          </w:p>
        </w:tc>
      </w:tr>
      <w:tr w:rsidR="00D97783" w:rsidRPr="00523C77" w14:paraId="1FBDF739" w14:textId="77777777" w:rsidTr="00A577F3">
        <w:tc>
          <w:tcPr>
            <w:tcW w:w="1814" w:type="dxa"/>
            <w:vMerge/>
          </w:tcPr>
          <w:p w14:paraId="43CB0BDE" w14:textId="77777777" w:rsidR="00D97783" w:rsidRPr="00BF01FC" w:rsidRDefault="00D97783" w:rsidP="003D0313">
            <w:pPr>
              <w:jc w:val="both"/>
            </w:pPr>
          </w:p>
        </w:tc>
        <w:tc>
          <w:tcPr>
            <w:tcW w:w="3042" w:type="dxa"/>
            <w:tcBorders>
              <w:bottom w:val="single" w:sz="4" w:space="0" w:color="auto"/>
            </w:tcBorders>
          </w:tcPr>
          <w:p w14:paraId="5F9317DE" w14:textId="3331BA74"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8</w:t>
            </w:r>
            <w:r w:rsidRPr="002E1CD2">
              <w:rPr>
                <w:rFonts w:eastAsia="Arial Unicode MS"/>
                <w:bCs/>
              </w:rPr>
              <w:t>. Математическое программирование.</w:t>
            </w:r>
          </w:p>
        </w:tc>
        <w:tc>
          <w:tcPr>
            <w:tcW w:w="4714" w:type="dxa"/>
            <w:vMerge/>
          </w:tcPr>
          <w:p w14:paraId="29077FC8" w14:textId="77777777" w:rsidR="00D97783" w:rsidRPr="00523C77" w:rsidRDefault="00D97783" w:rsidP="003D0313">
            <w:pPr>
              <w:jc w:val="both"/>
              <w:rPr>
                <w:i/>
              </w:rPr>
            </w:pPr>
          </w:p>
        </w:tc>
      </w:tr>
      <w:tr w:rsidR="00D97783" w:rsidRPr="00523C77" w14:paraId="26F73B4A" w14:textId="77777777" w:rsidTr="00A577F3">
        <w:tc>
          <w:tcPr>
            <w:tcW w:w="1814" w:type="dxa"/>
            <w:vMerge w:val="restart"/>
          </w:tcPr>
          <w:p w14:paraId="7A82345C" w14:textId="77777777" w:rsidR="00A577F3" w:rsidRPr="008F2DD2" w:rsidRDefault="00A577F3" w:rsidP="00A577F3">
            <w:pPr>
              <w:jc w:val="both"/>
            </w:pPr>
            <w:r w:rsidRPr="008F2DD2">
              <w:t>ПК-</w:t>
            </w:r>
            <w:r>
              <w:t>4</w:t>
            </w:r>
          </w:p>
          <w:p w14:paraId="0D4D9414" w14:textId="37B3DCC7" w:rsidR="00D97783" w:rsidRPr="00523C77" w:rsidRDefault="00A577F3" w:rsidP="00A577F3">
            <w:r w:rsidRPr="00EF65E3">
              <w:t>Способен разрабатывать средства реализации информационных технологий (методические, информационные, математические, алгоритмические, технические и программные)</w:t>
            </w:r>
            <w:r w:rsidR="00D97783" w:rsidRPr="00C35156">
              <w:tab/>
            </w:r>
          </w:p>
        </w:tc>
        <w:tc>
          <w:tcPr>
            <w:tcW w:w="3042" w:type="dxa"/>
          </w:tcPr>
          <w:p w14:paraId="743673BE" w14:textId="77777777" w:rsidR="00D97783" w:rsidRPr="002E1CD2" w:rsidRDefault="00D97783" w:rsidP="0054553F">
            <w:pPr>
              <w:rPr>
                <w:rFonts w:eastAsia="Arial Unicode MS"/>
                <w:bCs/>
              </w:rPr>
            </w:pPr>
            <w:r w:rsidRPr="002E1CD2">
              <w:rPr>
                <w:rFonts w:eastAsia="Arial Unicode MS"/>
                <w:bCs/>
              </w:rPr>
              <w:t>Тема 1. Системный подход и системный анализ.</w:t>
            </w:r>
          </w:p>
        </w:tc>
        <w:tc>
          <w:tcPr>
            <w:tcW w:w="4714" w:type="dxa"/>
            <w:vMerge w:val="restart"/>
          </w:tcPr>
          <w:p w14:paraId="68032DDE" w14:textId="77777777" w:rsidR="00D97783" w:rsidRDefault="00D97783" w:rsidP="003D0313">
            <w:pPr>
              <w:jc w:val="both"/>
              <w:rPr>
                <w:i/>
              </w:rPr>
            </w:pPr>
            <w:r w:rsidRPr="00523C77">
              <w:rPr>
                <w:i/>
              </w:rPr>
              <w:t>Знать:</w:t>
            </w:r>
          </w:p>
          <w:p w14:paraId="5D038293" w14:textId="77777777" w:rsidR="00D97783" w:rsidRDefault="00D97783" w:rsidP="003D0313">
            <w:pPr>
              <w:jc w:val="both"/>
            </w:pPr>
            <w:r>
              <w:t xml:space="preserve">- основные понятия и определения систем, их структуру и свойства; </w:t>
            </w:r>
          </w:p>
          <w:p w14:paraId="6AB534F1" w14:textId="77777777" w:rsidR="00D97783" w:rsidRDefault="00D97783" w:rsidP="003D0313">
            <w:pPr>
              <w:jc w:val="both"/>
            </w:pPr>
            <w:r>
              <w:t>- методы системного анализа сложных прикладных объектов исследования, обработки информации, включая вопросы анализа, моделирования, оптимизации, совершенствования управления и принятия решений;</w:t>
            </w:r>
          </w:p>
          <w:p w14:paraId="44BCDED6" w14:textId="77777777" w:rsidR="00D97783" w:rsidRDefault="00D97783" w:rsidP="003D0313">
            <w:pPr>
              <w:jc w:val="both"/>
            </w:pPr>
            <w:r>
              <w:t>- технологию разработки критериев и моделей описания и оценки эффективности решения задач системного анализа, оптимизации, управления, принятия решений и обработки информации.</w:t>
            </w:r>
          </w:p>
          <w:p w14:paraId="1CBD970E" w14:textId="77777777" w:rsidR="00D97783" w:rsidRPr="003260BA" w:rsidRDefault="00D97783" w:rsidP="003D0313">
            <w:pPr>
              <w:jc w:val="both"/>
              <w:rPr>
                <w:i/>
              </w:rPr>
            </w:pPr>
            <w:r w:rsidRPr="003260BA">
              <w:rPr>
                <w:i/>
              </w:rPr>
              <w:t>Уметь:</w:t>
            </w:r>
          </w:p>
          <w:p w14:paraId="3058A95C" w14:textId="77777777" w:rsidR="00D97783" w:rsidRDefault="00D97783" w:rsidP="003D0313">
            <w:pPr>
              <w:jc w:val="both"/>
            </w:pPr>
            <w:r>
              <w:t>- применять методы системного анализа сложных прикладных объектов исследования, обработки информации, включая вопросы анализа, моделирования, совершенствования управления и принятия решений;</w:t>
            </w:r>
          </w:p>
          <w:p w14:paraId="54660DE1" w14:textId="77777777" w:rsidR="00D97783" w:rsidRDefault="00D97783" w:rsidP="003D0313">
            <w:pPr>
              <w:jc w:val="both"/>
            </w:pPr>
            <w:r>
              <w:lastRenderedPageBreak/>
              <w:t>- применять системный подход и технологии системного анализа в задачах оптимизации, управления, принятия решений и обработки информации.</w:t>
            </w:r>
          </w:p>
          <w:p w14:paraId="6A2F5A4F" w14:textId="77777777" w:rsidR="00D97783" w:rsidRDefault="00D97783" w:rsidP="003D0313">
            <w:pPr>
              <w:jc w:val="both"/>
              <w:rPr>
                <w:i/>
              </w:rPr>
            </w:pPr>
            <w:r w:rsidRPr="00523C77">
              <w:rPr>
                <w:i/>
              </w:rPr>
              <w:t>Владеть:</w:t>
            </w:r>
          </w:p>
          <w:p w14:paraId="35A88648" w14:textId="77777777" w:rsidR="00D97783" w:rsidRDefault="00D97783" w:rsidP="003D0313">
            <w:pPr>
              <w:jc w:val="both"/>
            </w:pPr>
            <w:r>
              <w:t>- технологией системного анализа сложных прикладных объектов исследования, обработки информации, включая вопросы анализа, моделирования, оптимизации, совершенствования управления и принятия решений;</w:t>
            </w:r>
          </w:p>
          <w:p w14:paraId="1D343C1E" w14:textId="77777777" w:rsidR="00D97783" w:rsidRDefault="00D97783" w:rsidP="003D0313">
            <w:pPr>
              <w:jc w:val="both"/>
            </w:pPr>
            <w:r>
              <w:t>- методологией разработки критериев и моделей описания и оценки эффективности решения задач системного анализа, оптимизации, управления, принятия решений и обработки информации.</w:t>
            </w:r>
          </w:p>
          <w:p w14:paraId="0E639273" w14:textId="2C70FC62" w:rsidR="00D97783" w:rsidRDefault="00D97783" w:rsidP="003D0313">
            <w:pPr>
              <w:jc w:val="both"/>
              <w:rPr>
                <w:i/>
              </w:rPr>
            </w:pPr>
            <w:r w:rsidRPr="008E0D8A">
              <w:rPr>
                <w:i/>
              </w:rPr>
              <w:t>Быть способным</w:t>
            </w:r>
            <w:r w:rsidR="00A577F3">
              <w:rPr>
                <w:i/>
              </w:rPr>
              <w:t>:</w:t>
            </w:r>
          </w:p>
          <w:p w14:paraId="4C38D47C" w14:textId="77777777" w:rsidR="00A577F3" w:rsidRDefault="00D97783" w:rsidP="003D0313">
            <w:pPr>
              <w:jc w:val="both"/>
            </w:pPr>
            <w:r>
              <w:t xml:space="preserve">- </w:t>
            </w:r>
            <w:r w:rsidR="00A577F3">
              <w:t>и</w:t>
            </w:r>
            <w:r w:rsidR="00A577F3" w:rsidRPr="001A1B81">
              <w:t>спользовать современные инструментальные средства и технологии программирования для проведения системного анализа</w:t>
            </w:r>
            <w:r w:rsidR="00A577F3">
              <w:t>;</w:t>
            </w:r>
          </w:p>
          <w:p w14:paraId="1CF61102" w14:textId="3B3C75E2" w:rsidR="00D97783" w:rsidRPr="00523C77" w:rsidRDefault="00A577F3" w:rsidP="003D0313">
            <w:pPr>
              <w:jc w:val="both"/>
              <w:rPr>
                <w:i/>
              </w:rPr>
            </w:pPr>
            <w:r>
              <w:t>-</w:t>
            </w:r>
            <w:r w:rsidRPr="001A1B81">
              <w:t xml:space="preserve"> </w:t>
            </w:r>
            <w:r w:rsidR="00D97783" w:rsidRPr="001A1B81">
              <w:t>разрабатывать компоненты аппаратно-программных комплексов системного анализа</w:t>
            </w:r>
            <w:r w:rsidR="00D97783" w:rsidRPr="003260BA">
              <w:t>.</w:t>
            </w:r>
          </w:p>
        </w:tc>
      </w:tr>
      <w:tr w:rsidR="00D97783" w:rsidRPr="00523C77" w14:paraId="2D5AD6C5" w14:textId="77777777" w:rsidTr="00A577F3">
        <w:tc>
          <w:tcPr>
            <w:tcW w:w="1814" w:type="dxa"/>
            <w:vMerge/>
          </w:tcPr>
          <w:p w14:paraId="7C1A8A72" w14:textId="77777777" w:rsidR="00D97783" w:rsidRPr="00523C77" w:rsidRDefault="00D97783" w:rsidP="003D0313">
            <w:pPr>
              <w:jc w:val="both"/>
              <w:rPr>
                <w:b/>
              </w:rPr>
            </w:pPr>
          </w:p>
        </w:tc>
        <w:tc>
          <w:tcPr>
            <w:tcW w:w="3042" w:type="dxa"/>
          </w:tcPr>
          <w:p w14:paraId="213E1F91" w14:textId="1BD7BB33"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2</w:t>
            </w:r>
            <w:r w:rsidRPr="002E1CD2">
              <w:rPr>
                <w:rFonts w:eastAsia="Arial Unicode MS"/>
                <w:bCs/>
              </w:rPr>
              <w:t>. Модели и моделирование систем.</w:t>
            </w:r>
          </w:p>
        </w:tc>
        <w:tc>
          <w:tcPr>
            <w:tcW w:w="4714" w:type="dxa"/>
            <w:vMerge/>
          </w:tcPr>
          <w:p w14:paraId="674DC3BB" w14:textId="77777777" w:rsidR="00D97783" w:rsidRPr="00523C77" w:rsidRDefault="00D97783" w:rsidP="003D0313">
            <w:pPr>
              <w:jc w:val="both"/>
              <w:rPr>
                <w:i/>
              </w:rPr>
            </w:pPr>
          </w:p>
        </w:tc>
      </w:tr>
      <w:tr w:rsidR="00D97783" w:rsidRPr="00523C77" w14:paraId="00F46AE9" w14:textId="77777777" w:rsidTr="00A577F3">
        <w:tc>
          <w:tcPr>
            <w:tcW w:w="1814" w:type="dxa"/>
            <w:vMerge/>
          </w:tcPr>
          <w:p w14:paraId="10EE0462" w14:textId="77777777" w:rsidR="00D97783" w:rsidRPr="00523C77" w:rsidRDefault="00D97783" w:rsidP="003D0313">
            <w:pPr>
              <w:jc w:val="both"/>
              <w:rPr>
                <w:b/>
              </w:rPr>
            </w:pPr>
          </w:p>
        </w:tc>
        <w:tc>
          <w:tcPr>
            <w:tcW w:w="3042" w:type="dxa"/>
          </w:tcPr>
          <w:p w14:paraId="162ADBA7" w14:textId="2097F902"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3</w:t>
            </w:r>
            <w:r w:rsidRPr="002E1CD2">
              <w:rPr>
                <w:rFonts w:eastAsia="Arial Unicode MS"/>
                <w:bCs/>
              </w:rPr>
              <w:t>. Классификации методов моделирования систем.</w:t>
            </w:r>
          </w:p>
        </w:tc>
        <w:tc>
          <w:tcPr>
            <w:tcW w:w="4714" w:type="dxa"/>
            <w:vMerge/>
          </w:tcPr>
          <w:p w14:paraId="0539440D" w14:textId="77777777" w:rsidR="00D97783" w:rsidRPr="00523C77" w:rsidRDefault="00D97783" w:rsidP="003D0313">
            <w:pPr>
              <w:jc w:val="both"/>
              <w:rPr>
                <w:i/>
              </w:rPr>
            </w:pPr>
          </w:p>
        </w:tc>
      </w:tr>
      <w:tr w:rsidR="00D97783" w:rsidRPr="00523C77" w14:paraId="27CFDED6" w14:textId="77777777" w:rsidTr="00A577F3">
        <w:tc>
          <w:tcPr>
            <w:tcW w:w="1814" w:type="dxa"/>
            <w:vMerge/>
          </w:tcPr>
          <w:p w14:paraId="3BB62B5C" w14:textId="77777777" w:rsidR="00D97783" w:rsidRPr="00523C77" w:rsidRDefault="00D97783" w:rsidP="003D0313">
            <w:pPr>
              <w:jc w:val="both"/>
              <w:rPr>
                <w:b/>
              </w:rPr>
            </w:pPr>
          </w:p>
        </w:tc>
        <w:tc>
          <w:tcPr>
            <w:tcW w:w="3042" w:type="dxa"/>
          </w:tcPr>
          <w:p w14:paraId="56AA4389" w14:textId="6E653884"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4</w:t>
            </w:r>
            <w:r w:rsidRPr="002E1CD2">
              <w:rPr>
                <w:rFonts w:eastAsia="Arial Unicode MS"/>
                <w:bCs/>
              </w:rPr>
              <w:t>. Статистические методы моделирования.</w:t>
            </w:r>
          </w:p>
        </w:tc>
        <w:tc>
          <w:tcPr>
            <w:tcW w:w="4714" w:type="dxa"/>
            <w:vMerge/>
          </w:tcPr>
          <w:p w14:paraId="5CEDBF47" w14:textId="77777777" w:rsidR="00D97783" w:rsidRPr="00523C77" w:rsidRDefault="00D97783" w:rsidP="003D0313">
            <w:pPr>
              <w:jc w:val="both"/>
              <w:rPr>
                <w:i/>
              </w:rPr>
            </w:pPr>
          </w:p>
        </w:tc>
      </w:tr>
      <w:tr w:rsidR="00D97783" w:rsidRPr="00523C77" w14:paraId="1D3F99A4" w14:textId="77777777" w:rsidTr="00A577F3">
        <w:tc>
          <w:tcPr>
            <w:tcW w:w="1814" w:type="dxa"/>
            <w:vMerge/>
          </w:tcPr>
          <w:p w14:paraId="5694E710" w14:textId="77777777" w:rsidR="00D97783" w:rsidRPr="00523C77" w:rsidRDefault="00D97783" w:rsidP="003D0313">
            <w:pPr>
              <w:jc w:val="both"/>
              <w:rPr>
                <w:b/>
              </w:rPr>
            </w:pPr>
          </w:p>
        </w:tc>
        <w:tc>
          <w:tcPr>
            <w:tcW w:w="3042" w:type="dxa"/>
          </w:tcPr>
          <w:p w14:paraId="29712E53" w14:textId="02546911"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5</w:t>
            </w:r>
            <w:r w:rsidRPr="002E1CD2">
              <w:rPr>
                <w:rFonts w:eastAsia="Arial Unicode MS"/>
                <w:bCs/>
              </w:rPr>
              <w:t>. Структура и технологии системного анализа.</w:t>
            </w:r>
          </w:p>
        </w:tc>
        <w:tc>
          <w:tcPr>
            <w:tcW w:w="4714" w:type="dxa"/>
            <w:vMerge/>
          </w:tcPr>
          <w:p w14:paraId="760AF400" w14:textId="77777777" w:rsidR="00D97783" w:rsidRPr="00523C77" w:rsidRDefault="00D97783" w:rsidP="003D0313">
            <w:pPr>
              <w:jc w:val="both"/>
              <w:rPr>
                <w:i/>
              </w:rPr>
            </w:pPr>
          </w:p>
        </w:tc>
      </w:tr>
      <w:tr w:rsidR="00D97783" w:rsidRPr="00523C77" w14:paraId="00EC1B60" w14:textId="77777777" w:rsidTr="00A577F3">
        <w:tc>
          <w:tcPr>
            <w:tcW w:w="1814" w:type="dxa"/>
            <w:vMerge/>
          </w:tcPr>
          <w:p w14:paraId="2A23FE14" w14:textId="77777777" w:rsidR="00D97783" w:rsidRPr="00523C77" w:rsidRDefault="00D97783" w:rsidP="003D0313">
            <w:pPr>
              <w:jc w:val="both"/>
              <w:rPr>
                <w:b/>
              </w:rPr>
            </w:pPr>
          </w:p>
        </w:tc>
        <w:tc>
          <w:tcPr>
            <w:tcW w:w="3042" w:type="dxa"/>
          </w:tcPr>
          <w:p w14:paraId="41D7016F" w14:textId="2FFA8AAA"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6</w:t>
            </w:r>
            <w:r w:rsidRPr="002E1CD2">
              <w:rPr>
                <w:rFonts w:eastAsia="Arial Unicode MS"/>
                <w:bCs/>
              </w:rPr>
              <w:t>. Принятие решений в условиях неопределенности.</w:t>
            </w:r>
          </w:p>
        </w:tc>
        <w:tc>
          <w:tcPr>
            <w:tcW w:w="4714" w:type="dxa"/>
            <w:vMerge/>
          </w:tcPr>
          <w:p w14:paraId="705ED3B1" w14:textId="77777777" w:rsidR="00D97783" w:rsidRPr="00523C77" w:rsidRDefault="00D97783" w:rsidP="003D0313">
            <w:pPr>
              <w:jc w:val="both"/>
              <w:rPr>
                <w:i/>
              </w:rPr>
            </w:pPr>
          </w:p>
        </w:tc>
      </w:tr>
      <w:tr w:rsidR="00D97783" w:rsidRPr="00523C77" w14:paraId="310FC101" w14:textId="77777777" w:rsidTr="00A577F3">
        <w:tc>
          <w:tcPr>
            <w:tcW w:w="1814" w:type="dxa"/>
            <w:vMerge/>
          </w:tcPr>
          <w:p w14:paraId="7CE2DEE7" w14:textId="77777777" w:rsidR="00D97783" w:rsidRPr="00523C77" w:rsidRDefault="00D97783" w:rsidP="003D0313">
            <w:pPr>
              <w:jc w:val="both"/>
              <w:rPr>
                <w:b/>
              </w:rPr>
            </w:pPr>
          </w:p>
        </w:tc>
        <w:tc>
          <w:tcPr>
            <w:tcW w:w="3042" w:type="dxa"/>
          </w:tcPr>
          <w:p w14:paraId="268E4A7E" w14:textId="3D5435CC"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7</w:t>
            </w:r>
            <w:r w:rsidRPr="002E1CD2">
              <w:rPr>
                <w:rFonts w:eastAsia="Arial Unicode MS"/>
                <w:bCs/>
              </w:rPr>
              <w:t>. Структурное, функциональное и логико-множественное моделирование.</w:t>
            </w:r>
          </w:p>
        </w:tc>
        <w:tc>
          <w:tcPr>
            <w:tcW w:w="4714" w:type="dxa"/>
            <w:vMerge/>
          </w:tcPr>
          <w:p w14:paraId="3BCC8B7B" w14:textId="77777777" w:rsidR="00D97783" w:rsidRPr="00523C77" w:rsidRDefault="00D97783" w:rsidP="003D0313">
            <w:pPr>
              <w:jc w:val="both"/>
              <w:rPr>
                <w:i/>
              </w:rPr>
            </w:pPr>
          </w:p>
        </w:tc>
      </w:tr>
      <w:tr w:rsidR="00D97783" w:rsidRPr="00523C77" w14:paraId="0A93EC00" w14:textId="77777777" w:rsidTr="00A577F3">
        <w:tc>
          <w:tcPr>
            <w:tcW w:w="1814" w:type="dxa"/>
            <w:vMerge/>
          </w:tcPr>
          <w:p w14:paraId="446C1C9A" w14:textId="77777777" w:rsidR="00D97783" w:rsidRPr="00523C77" w:rsidRDefault="00D97783" w:rsidP="003D0313">
            <w:pPr>
              <w:jc w:val="both"/>
              <w:rPr>
                <w:b/>
              </w:rPr>
            </w:pPr>
          </w:p>
        </w:tc>
        <w:tc>
          <w:tcPr>
            <w:tcW w:w="3042" w:type="dxa"/>
          </w:tcPr>
          <w:p w14:paraId="0292269A" w14:textId="45FE5BA5" w:rsidR="00D97783" w:rsidRPr="002E1CD2" w:rsidRDefault="00D97783" w:rsidP="0054553F">
            <w:pPr>
              <w:rPr>
                <w:rFonts w:eastAsia="Arial Unicode MS"/>
                <w:bCs/>
              </w:rPr>
            </w:pPr>
            <w:r w:rsidRPr="002E1CD2">
              <w:rPr>
                <w:rFonts w:eastAsia="Arial Unicode MS"/>
                <w:bCs/>
              </w:rPr>
              <w:t xml:space="preserve">Тема </w:t>
            </w:r>
            <w:r w:rsidR="00A577F3">
              <w:rPr>
                <w:rFonts w:eastAsia="Arial Unicode MS"/>
                <w:bCs/>
              </w:rPr>
              <w:t>8</w:t>
            </w:r>
            <w:r w:rsidRPr="002E1CD2">
              <w:rPr>
                <w:rFonts w:eastAsia="Arial Unicode MS"/>
                <w:bCs/>
              </w:rPr>
              <w:t>. Математическое программирование.</w:t>
            </w:r>
          </w:p>
        </w:tc>
        <w:tc>
          <w:tcPr>
            <w:tcW w:w="4714" w:type="dxa"/>
            <w:vMerge/>
          </w:tcPr>
          <w:p w14:paraId="3BDF8F94" w14:textId="77777777" w:rsidR="00D97783" w:rsidRPr="00523C77" w:rsidRDefault="00D97783" w:rsidP="003D0313">
            <w:pPr>
              <w:jc w:val="both"/>
              <w:rPr>
                <w:i/>
              </w:rPr>
            </w:pPr>
          </w:p>
        </w:tc>
      </w:tr>
    </w:tbl>
    <w:p w14:paraId="67D16E33" w14:textId="77777777" w:rsidR="00AC4410" w:rsidRDefault="00AC4410" w:rsidP="00AC4410">
      <w:pPr>
        <w:rPr>
          <w:sz w:val="22"/>
        </w:rPr>
      </w:pPr>
    </w:p>
    <w:p w14:paraId="687D8F30" w14:textId="77777777" w:rsidR="00AC4410" w:rsidRPr="00751F94" w:rsidRDefault="00AC4410" w:rsidP="00AC4410">
      <w:pPr>
        <w:numPr>
          <w:ilvl w:val="0"/>
          <w:numId w:val="2"/>
        </w:numPr>
        <w:ind w:left="0"/>
        <w:jc w:val="center"/>
        <w:rPr>
          <w:b/>
          <w:sz w:val="28"/>
          <w:szCs w:val="28"/>
        </w:rPr>
      </w:pPr>
      <w:r w:rsidRPr="00751F94">
        <w:rPr>
          <w:b/>
          <w:sz w:val="28"/>
          <w:szCs w:val="28"/>
        </w:rPr>
        <w:t>Паспорт фонда оценочных средств</w:t>
      </w:r>
    </w:p>
    <w:p w14:paraId="33EB1D86" w14:textId="77777777" w:rsidR="00AC4410" w:rsidRPr="00044948" w:rsidRDefault="00AC4410" w:rsidP="00AC4410">
      <w:pPr>
        <w:rPr>
          <w:sz w:val="20"/>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
        <w:gridCol w:w="1987"/>
        <w:gridCol w:w="1735"/>
        <w:gridCol w:w="1463"/>
        <w:gridCol w:w="1659"/>
        <w:gridCol w:w="1979"/>
      </w:tblGrid>
      <w:tr w:rsidR="00AC4410" w:rsidRPr="00710268" w14:paraId="6C7807CA" w14:textId="77777777" w:rsidTr="00A577F3">
        <w:trPr>
          <w:trHeight w:val="227"/>
          <w:tblHeader/>
        </w:trPr>
        <w:tc>
          <w:tcPr>
            <w:tcW w:w="279" w:type="pct"/>
            <w:shd w:val="clear" w:color="auto" w:fill="auto"/>
            <w:vAlign w:val="center"/>
          </w:tcPr>
          <w:p w14:paraId="5DD86589" w14:textId="77777777" w:rsidR="00AC4410" w:rsidRPr="00710268" w:rsidRDefault="00AC4410" w:rsidP="003D0313">
            <w:pPr>
              <w:jc w:val="center"/>
              <w:rPr>
                <w:b/>
                <w:sz w:val="20"/>
              </w:rPr>
            </w:pPr>
            <w:r w:rsidRPr="00710268">
              <w:rPr>
                <w:b/>
                <w:sz w:val="20"/>
              </w:rPr>
              <w:t>№ п/п</w:t>
            </w:r>
          </w:p>
        </w:tc>
        <w:tc>
          <w:tcPr>
            <w:tcW w:w="1063" w:type="pct"/>
            <w:shd w:val="clear" w:color="auto" w:fill="auto"/>
            <w:vAlign w:val="center"/>
          </w:tcPr>
          <w:p w14:paraId="51BC1A07" w14:textId="77777777" w:rsidR="00AC4410" w:rsidRPr="00710268" w:rsidRDefault="00AC4410" w:rsidP="003D0313">
            <w:pPr>
              <w:jc w:val="center"/>
              <w:rPr>
                <w:b/>
                <w:sz w:val="20"/>
              </w:rPr>
            </w:pPr>
            <w:r w:rsidRPr="00710268">
              <w:rPr>
                <w:b/>
                <w:sz w:val="20"/>
              </w:rPr>
              <w:t>Контролируемые дидактические</w:t>
            </w:r>
            <w:r>
              <w:rPr>
                <w:b/>
                <w:sz w:val="20"/>
              </w:rPr>
              <w:t xml:space="preserve">   </w:t>
            </w:r>
            <w:r w:rsidRPr="00710268">
              <w:rPr>
                <w:b/>
                <w:sz w:val="20"/>
              </w:rPr>
              <w:t>единицы (разделы, темы)</w:t>
            </w:r>
            <w:r>
              <w:rPr>
                <w:b/>
                <w:sz w:val="20"/>
              </w:rPr>
              <w:t xml:space="preserve"> </w:t>
            </w:r>
            <w:r w:rsidRPr="00710268">
              <w:rPr>
                <w:b/>
                <w:sz w:val="20"/>
              </w:rPr>
              <w:t>дисциплины</w:t>
            </w:r>
          </w:p>
        </w:tc>
        <w:tc>
          <w:tcPr>
            <w:tcW w:w="928" w:type="pct"/>
            <w:shd w:val="clear" w:color="auto" w:fill="auto"/>
            <w:vAlign w:val="center"/>
          </w:tcPr>
          <w:p w14:paraId="383F4F8B" w14:textId="77777777" w:rsidR="00AC4410" w:rsidRDefault="00AC4410" w:rsidP="003D0313">
            <w:pPr>
              <w:jc w:val="center"/>
              <w:rPr>
                <w:b/>
                <w:sz w:val="20"/>
              </w:rPr>
            </w:pPr>
            <w:r w:rsidRPr="00710268">
              <w:rPr>
                <w:b/>
                <w:sz w:val="20"/>
              </w:rPr>
              <w:t>Код                            контролируемой</w:t>
            </w:r>
          </w:p>
          <w:p w14:paraId="6FDB4888" w14:textId="77777777" w:rsidR="00AC4410" w:rsidRPr="00710268" w:rsidRDefault="00AC4410" w:rsidP="003D0313">
            <w:pPr>
              <w:jc w:val="center"/>
              <w:rPr>
                <w:b/>
                <w:sz w:val="20"/>
              </w:rPr>
            </w:pPr>
            <w:r w:rsidRPr="00710268">
              <w:rPr>
                <w:b/>
                <w:sz w:val="20"/>
              </w:rPr>
              <w:t>компетенции</w:t>
            </w:r>
          </w:p>
        </w:tc>
        <w:tc>
          <w:tcPr>
            <w:tcW w:w="783" w:type="pct"/>
            <w:vAlign w:val="center"/>
          </w:tcPr>
          <w:p w14:paraId="4A7A7CB8" w14:textId="77777777" w:rsidR="00AC4410" w:rsidRPr="00710268" w:rsidRDefault="00AC4410" w:rsidP="003D0313">
            <w:pPr>
              <w:jc w:val="center"/>
              <w:rPr>
                <w:b/>
                <w:sz w:val="20"/>
              </w:rPr>
            </w:pPr>
            <w:r w:rsidRPr="00710268">
              <w:rPr>
                <w:b/>
                <w:sz w:val="20"/>
              </w:rPr>
              <w:t>Уровень</w:t>
            </w:r>
          </w:p>
        </w:tc>
        <w:tc>
          <w:tcPr>
            <w:tcW w:w="888" w:type="pct"/>
            <w:vAlign w:val="center"/>
          </w:tcPr>
          <w:p w14:paraId="580F8DA9" w14:textId="77777777" w:rsidR="00AC4410" w:rsidRDefault="00AC4410" w:rsidP="003D0313">
            <w:pPr>
              <w:jc w:val="center"/>
              <w:rPr>
                <w:b/>
                <w:sz w:val="20"/>
              </w:rPr>
            </w:pPr>
            <w:r w:rsidRPr="00710268">
              <w:rPr>
                <w:b/>
                <w:sz w:val="20"/>
              </w:rPr>
              <w:t>Наименование                    оценочного</w:t>
            </w:r>
          </w:p>
          <w:p w14:paraId="67BA7F08" w14:textId="77777777" w:rsidR="00AC4410" w:rsidRPr="00710268" w:rsidRDefault="00AC4410" w:rsidP="003D0313">
            <w:pPr>
              <w:jc w:val="center"/>
              <w:rPr>
                <w:b/>
                <w:sz w:val="20"/>
              </w:rPr>
            </w:pPr>
            <w:r w:rsidRPr="00710268">
              <w:rPr>
                <w:b/>
                <w:sz w:val="20"/>
              </w:rPr>
              <w:t>средства</w:t>
            </w:r>
          </w:p>
        </w:tc>
        <w:tc>
          <w:tcPr>
            <w:tcW w:w="1059" w:type="pct"/>
            <w:shd w:val="clear" w:color="auto" w:fill="auto"/>
            <w:vAlign w:val="center"/>
          </w:tcPr>
          <w:p w14:paraId="78A852A9" w14:textId="77777777" w:rsidR="00AC4410" w:rsidRPr="00590EE8" w:rsidRDefault="00AC4410" w:rsidP="003D0313">
            <w:pPr>
              <w:jc w:val="center"/>
              <w:rPr>
                <w:b/>
                <w:sz w:val="20"/>
              </w:rPr>
            </w:pPr>
            <w:r w:rsidRPr="00590EE8">
              <w:rPr>
                <w:b/>
                <w:sz w:val="20"/>
              </w:rPr>
              <w:t>Представление оценочного средства в фонде</w:t>
            </w:r>
          </w:p>
        </w:tc>
      </w:tr>
      <w:tr w:rsidR="00A577F3" w:rsidRPr="00710268" w14:paraId="193B02A3" w14:textId="77777777" w:rsidTr="00A577F3">
        <w:trPr>
          <w:trHeight w:val="227"/>
        </w:trPr>
        <w:tc>
          <w:tcPr>
            <w:tcW w:w="279" w:type="pct"/>
            <w:vMerge w:val="restart"/>
            <w:shd w:val="clear" w:color="auto" w:fill="auto"/>
          </w:tcPr>
          <w:p w14:paraId="53CFCDE3" w14:textId="77777777" w:rsidR="00A577F3" w:rsidRPr="00710268" w:rsidRDefault="00A577F3" w:rsidP="00A577F3">
            <w:pPr>
              <w:numPr>
                <w:ilvl w:val="0"/>
                <w:numId w:val="16"/>
              </w:numPr>
              <w:ind w:left="0"/>
              <w:rPr>
                <w:sz w:val="20"/>
              </w:rPr>
            </w:pPr>
          </w:p>
        </w:tc>
        <w:tc>
          <w:tcPr>
            <w:tcW w:w="1063" w:type="pct"/>
            <w:vMerge w:val="restart"/>
            <w:shd w:val="clear" w:color="auto" w:fill="auto"/>
          </w:tcPr>
          <w:p w14:paraId="661A60E5" w14:textId="5A79E3BB" w:rsidR="00A577F3" w:rsidRPr="00710268" w:rsidRDefault="00A577F3" w:rsidP="00A577F3">
            <w:pPr>
              <w:rPr>
                <w:sz w:val="20"/>
              </w:rPr>
            </w:pPr>
            <w:r>
              <w:rPr>
                <w:sz w:val="20"/>
              </w:rPr>
              <w:t>Тема 1-8</w:t>
            </w:r>
          </w:p>
        </w:tc>
        <w:tc>
          <w:tcPr>
            <w:tcW w:w="928" w:type="pct"/>
            <w:vMerge w:val="restart"/>
            <w:shd w:val="clear" w:color="auto" w:fill="auto"/>
          </w:tcPr>
          <w:p w14:paraId="1D040C75" w14:textId="77777777" w:rsidR="00A577F3" w:rsidRPr="00AC4410" w:rsidRDefault="00A577F3" w:rsidP="00A577F3">
            <w:pPr>
              <w:rPr>
                <w:sz w:val="20"/>
              </w:rPr>
            </w:pPr>
            <w:r w:rsidRPr="00AC4410">
              <w:rPr>
                <w:sz w:val="20"/>
              </w:rPr>
              <w:t>ОПК-1</w:t>
            </w:r>
          </w:p>
          <w:p w14:paraId="3F5EA11F" w14:textId="21F5796B" w:rsidR="00A577F3" w:rsidRPr="00710268" w:rsidRDefault="00A577F3" w:rsidP="00A577F3">
            <w:pPr>
              <w:rPr>
                <w:sz w:val="20"/>
              </w:rPr>
            </w:pPr>
            <w:r w:rsidRPr="00AC4410">
              <w:rPr>
                <w:sz w:val="20"/>
              </w:rPr>
              <w:t>ПК-</w:t>
            </w:r>
            <w:r>
              <w:rPr>
                <w:sz w:val="20"/>
              </w:rPr>
              <w:t>4</w:t>
            </w:r>
          </w:p>
        </w:tc>
        <w:tc>
          <w:tcPr>
            <w:tcW w:w="783" w:type="pct"/>
            <w:vMerge w:val="restart"/>
          </w:tcPr>
          <w:p w14:paraId="2C57FA14" w14:textId="77777777" w:rsidR="00A577F3" w:rsidRPr="00710268" w:rsidRDefault="00A577F3" w:rsidP="00A577F3">
            <w:pPr>
              <w:rPr>
                <w:sz w:val="20"/>
              </w:rPr>
            </w:pPr>
            <w:r>
              <w:rPr>
                <w:sz w:val="20"/>
              </w:rPr>
              <w:t>Пороговый</w:t>
            </w:r>
          </w:p>
        </w:tc>
        <w:tc>
          <w:tcPr>
            <w:tcW w:w="888" w:type="pct"/>
          </w:tcPr>
          <w:p w14:paraId="4621A69C" w14:textId="06D90C9F" w:rsidR="00A577F3" w:rsidRPr="00A577F3" w:rsidRDefault="00A577F3" w:rsidP="00A577F3">
            <w:pPr>
              <w:rPr>
                <w:sz w:val="20"/>
                <w:szCs w:val="20"/>
                <w:highlight w:val="yellow"/>
              </w:rPr>
            </w:pPr>
            <w:r w:rsidRPr="00A577F3">
              <w:rPr>
                <w:sz w:val="20"/>
                <w:szCs w:val="20"/>
              </w:rPr>
              <w:t>Расчетно-графическая работа</w:t>
            </w:r>
          </w:p>
        </w:tc>
        <w:tc>
          <w:tcPr>
            <w:tcW w:w="1059" w:type="pct"/>
            <w:shd w:val="clear" w:color="auto" w:fill="auto"/>
          </w:tcPr>
          <w:p w14:paraId="1401843E" w14:textId="742FFDE6" w:rsidR="00A577F3" w:rsidRPr="00A577F3" w:rsidRDefault="00A577F3" w:rsidP="00A577F3">
            <w:pPr>
              <w:autoSpaceDE w:val="0"/>
              <w:autoSpaceDN w:val="0"/>
              <w:adjustRightInd w:val="0"/>
              <w:contextualSpacing/>
              <w:jc w:val="both"/>
              <w:rPr>
                <w:sz w:val="20"/>
                <w:szCs w:val="20"/>
                <w:highlight w:val="yellow"/>
              </w:rPr>
            </w:pPr>
            <w:r w:rsidRPr="00A577F3">
              <w:rPr>
                <w:sz w:val="20"/>
                <w:szCs w:val="20"/>
              </w:rPr>
              <w:t>Задание для расчетно-графической работы</w:t>
            </w:r>
          </w:p>
        </w:tc>
      </w:tr>
      <w:tr w:rsidR="00A577F3" w:rsidRPr="00710268" w14:paraId="340BFC56" w14:textId="77777777" w:rsidTr="00A577F3">
        <w:trPr>
          <w:trHeight w:val="227"/>
        </w:trPr>
        <w:tc>
          <w:tcPr>
            <w:tcW w:w="279" w:type="pct"/>
            <w:vMerge/>
            <w:shd w:val="clear" w:color="auto" w:fill="auto"/>
          </w:tcPr>
          <w:p w14:paraId="07E0DEF7" w14:textId="77777777" w:rsidR="00A577F3" w:rsidRPr="00710268" w:rsidRDefault="00A577F3" w:rsidP="00A577F3">
            <w:pPr>
              <w:rPr>
                <w:sz w:val="20"/>
              </w:rPr>
            </w:pPr>
          </w:p>
        </w:tc>
        <w:tc>
          <w:tcPr>
            <w:tcW w:w="1063" w:type="pct"/>
            <w:vMerge/>
            <w:shd w:val="clear" w:color="auto" w:fill="auto"/>
          </w:tcPr>
          <w:p w14:paraId="58D6629A" w14:textId="77777777" w:rsidR="00A577F3" w:rsidRPr="00710268" w:rsidRDefault="00A577F3" w:rsidP="00A577F3">
            <w:pPr>
              <w:rPr>
                <w:sz w:val="20"/>
              </w:rPr>
            </w:pPr>
          </w:p>
        </w:tc>
        <w:tc>
          <w:tcPr>
            <w:tcW w:w="928" w:type="pct"/>
            <w:vMerge/>
            <w:shd w:val="clear" w:color="auto" w:fill="auto"/>
          </w:tcPr>
          <w:p w14:paraId="3391829E" w14:textId="77777777" w:rsidR="00A577F3" w:rsidRPr="00710268" w:rsidRDefault="00A577F3" w:rsidP="00A577F3">
            <w:pPr>
              <w:rPr>
                <w:sz w:val="20"/>
              </w:rPr>
            </w:pPr>
          </w:p>
        </w:tc>
        <w:tc>
          <w:tcPr>
            <w:tcW w:w="783" w:type="pct"/>
            <w:vMerge/>
          </w:tcPr>
          <w:p w14:paraId="704CA49D" w14:textId="77777777" w:rsidR="00A577F3" w:rsidRPr="00710268" w:rsidRDefault="00A577F3" w:rsidP="00A577F3">
            <w:pPr>
              <w:rPr>
                <w:sz w:val="20"/>
              </w:rPr>
            </w:pPr>
          </w:p>
        </w:tc>
        <w:tc>
          <w:tcPr>
            <w:tcW w:w="888" w:type="pct"/>
          </w:tcPr>
          <w:p w14:paraId="4754043C" w14:textId="77777777" w:rsidR="00A577F3" w:rsidRPr="00710268" w:rsidRDefault="00A577F3" w:rsidP="00A577F3">
            <w:pPr>
              <w:rPr>
                <w:sz w:val="20"/>
              </w:rPr>
            </w:pPr>
            <w:r w:rsidRPr="00346843">
              <w:rPr>
                <w:sz w:val="20"/>
              </w:rPr>
              <w:t>Промежуточное тестирование</w:t>
            </w:r>
          </w:p>
        </w:tc>
        <w:tc>
          <w:tcPr>
            <w:tcW w:w="1059" w:type="pct"/>
            <w:shd w:val="clear" w:color="auto" w:fill="auto"/>
          </w:tcPr>
          <w:p w14:paraId="7D334C88" w14:textId="77777777" w:rsidR="00A577F3" w:rsidRPr="00842C5F" w:rsidRDefault="00A577F3" w:rsidP="00A577F3">
            <w:pPr>
              <w:rPr>
                <w:sz w:val="20"/>
              </w:rPr>
            </w:pPr>
            <w:r w:rsidRPr="00346843">
              <w:rPr>
                <w:sz w:val="20"/>
              </w:rPr>
              <w:t>Банк тестовых заданий</w:t>
            </w:r>
          </w:p>
        </w:tc>
      </w:tr>
      <w:tr w:rsidR="00A577F3" w:rsidRPr="00710268" w14:paraId="199A7406" w14:textId="77777777" w:rsidTr="00A577F3">
        <w:trPr>
          <w:trHeight w:val="227"/>
        </w:trPr>
        <w:tc>
          <w:tcPr>
            <w:tcW w:w="279" w:type="pct"/>
            <w:vMerge/>
            <w:shd w:val="clear" w:color="auto" w:fill="auto"/>
          </w:tcPr>
          <w:p w14:paraId="4ADC3DB1" w14:textId="77777777" w:rsidR="00A577F3" w:rsidRPr="00710268" w:rsidRDefault="00A577F3" w:rsidP="00A577F3">
            <w:pPr>
              <w:rPr>
                <w:sz w:val="20"/>
              </w:rPr>
            </w:pPr>
          </w:p>
        </w:tc>
        <w:tc>
          <w:tcPr>
            <w:tcW w:w="1063" w:type="pct"/>
            <w:vMerge/>
            <w:shd w:val="clear" w:color="auto" w:fill="auto"/>
          </w:tcPr>
          <w:p w14:paraId="7E378FF4" w14:textId="77777777" w:rsidR="00A577F3" w:rsidRPr="00710268" w:rsidRDefault="00A577F3" w:rsidP="00A577F3">
            <w:pPr>
              <w:rPr>
                <w:sz w:val="20"/>
              </w:rPr>
            </w:pPr>
          </w:p>
        </w:tc>
        <w:tc>
          <w:tcPr>
            <w:tcW w:w="928" w:type="pct"/>
            <w:vMerge/>
            <w:shd w:val="clear" w:color="auto" w:fill="auto"/>
          </w:tcPr>
          <w:p w14:paraId="349A8FFB" w14:textId="77777777" w:rsidR="00A577F3" w:rsidRPr="00710268" w:rsidRDefault="00A577F3" w:rsidP="00A577F3">
            <w:pPr>
              <w:rPr>
                <w:sz w:val="20"/>
              </w:rPr>
            </w:pPr>
          </w:p>
        </w:tc>
        <w:tc>
          <w:tcPr>
            <w:tcW w:w="783" w:type="pct"/>
          </w:tcPr>
          <w:p w14:paraId="28927244" w14:textId="77777777" w:rsidR="00A577F3" w:rsidRPr="00710268" w:rsidRDefault="00A577F3" w:rsidP="00A577F3">
            <w:pPr>
              <w:rPr>
                <w:sz w:val="20"/>
              </w:rPr>
            </w:pPr>
            <w:r>
              <w:rPr>
                <w:sz w:val="20"/>
              </w:rPr>
              <w:t>Повышенный</w:t>
            </w:r>
          </w:p>
        </w:tc>
        <w:tc>
          <w:tcPr>
            <w:tcW w:w="888" w:type="pct"/>
          </w:tcPr>
          <w:p w14:paraId="15366BA1" w14:textId="77777777" w:rsidR="00A577F3" w:rsidRPr="00710268" w:rsidRDefault="00A577F3" w:rsidP="00A577F3">
            <w:pPr>
              <w:rPr>
                <w:sz w:val="20"/>
              </w:rPr>
            </w:pPr>
            <w:r w:rsidRPr="00346843">
              <w:rPr>
                <w:sz w:val="20"/>
              </w:rPr>
              <w:t>Метод проектов</w:t>
            </w:r>
          </w:p>
        </w:tc>
        <w:tc>
          <w:tcPr>
            <w:tcW w:w="1059" w:type="pct"/>
            <w:shd w:val="clear" w:color="auto" w:fill="auto"/>
          </w:tcPr>
          <w:p w14:paraId="63CBB98E" w14:textId="77777777" w:rsidR="00A577F3" w:rsidRPr="00842C5F" w:rsidRDefault="00A577F3" w:rsidP="00A577F3">
            <w:pPr>
              <w:rPr>
                <w:sz w:val="20"/>
              </w:rPr>
            </w:pPr>
            <w:r w:rsidRPr="00346843">
              <w:rPr>
                <w:sz w:val="20"/>
              </w:rPr>
              <w:t>Темы проектов</w:t>
            </w:r>
          </w:p>
        </w:tc>
      </w:tr>
      <w:tr w:rsidR="00A577F3" w:rsidRPr="00710268" w14:paraId="1742A91F" w14:textId="77777777" w:rsidTr="00A577F3">
        <w:trPr>
          <w:trHeight w:val="227"/>
        </w:trPr>
        <w:tc>
          <w:tcPr>
            <w:tcW w:w="279" w:type="pct"/>
            <w:shd w:val="clear" w:color="auto" w:fill="auto"/>
          </w:tcPr>
          <w:p w14:paraId="5561D22F" w14:textId="77777777" w:rsidR="00A577F3" w:rsidRPr="00710268" w:rsidRDefault="00A577F3" w:rsidP="00A577F3">
            <w:pPr>
              <w:numPr>
                <w:ilvl w:val="0"/>
                <w:numId w:val="16"/>
              </w:numPr>
              <w:ind w:left="0"/>
              <w:jc w:val="center"/>
              <w:rPr>
                <w:sz w:val="20"/>
              </w:rPr>
            </w:pPr>
          </w:p>
        </w:tc>
        <w:tc>
          <w:tcPr>
            <w:tcW w:w="1063" w:type="pct"/>
            <w:shd w:val="clear" w:color="auto" w:fill="auto"/>
          </w:tcPr>
          <w:p w14:paraId="24C94445" w14:textId="64526BB1" w:rsidR="00A577F3" w:rsidRPr="00710268" w:rsidRDefault="00A577F3" w:rsidP="00A577F3">
            <w:pPr>
              <w:rPr>
                <w:sz w:val="20"/>
              </w:rPr>
            </w:pPr>
            <w:r>
              <w:rPr>
                <w:sz w:val="20"/>
              </w:rPr>
              <w:t>Тема 1-8</w:t>
            </w:r>
          </w:p>
        </w:tc>
        <w:tc>
          <w:tcPr>
            <w:tcW w:w="928" w:type="pct"/>
            <w:shd w:val="clear" w:color="auto" w:fill="auto"/>
          </w:tcPr>
          <w:p w14:paraId="584CD3D2" w14:textId="77777777" w:rsidR="00A577F3" w:rsidRPr="00AC4410" w:rsidRDefault="00A577F3" w:rsidP="00A577F3">
            <w:pPr>
              <w:rPr>
                <w:sz w:val="20"/>
              </w:rPr>
            </w:pPr>
            <w:r w:rsidRPr="00AC4410">
              <w:rPr>
                <w:sz w:val="20"/>
              </w:rPr>
              <w:t>ОПК-1</w:t>
            </w:r>
          </w:p>
          <w:p w14:paraId="16670771" w14:textId="328B79ED" w:rsidR="00A577F3" w:rsidRPr="003A4C1D" w:rsidRDefault="00A577F3" w:rsidP="00A577F3">
            <w:pPr>
              <w:rPr>
                <w:sz w:val="20"/>
              </w:rPr>
            </w:pPr>
            <w:r w:rsidRPr="00AC4410">
              <w:rPr>
                <w:sz w:val="20"/>
              </w:rPr>
              <w:t>ПК-</w:t>
            </w:r>
            <w:r>
              <w:rPr>
                <w:sz w:val="20"/>
              </w:rPr>
              <w:t>4</w:t>
            </w:r>
          </w:p>
        </w:tc>
        <w:tc>
          <w:tcPr>
            <w:tcW w:w="783" w:type="pct"/>
          </w:tcPr>
          <w:p w14:paraId="09953FF6" w14:textId="77777777" w:rsidR="00A577F3" w:rsidRPr="00710268" w:rsidRDefault="00A577F3" w:rsidP="00A577F3">
            <w:pPr>
              <w:rPr>
                <w:sz w:val="20"/>
              </w:rPr>
            </w:pPr>
            <w:r>
              <w:rPr>
                <w:sz w:val="20"/>
              </w:rPr>
              <w:t>Обязательный</w:t>
            </w:r>
          </w:p>
        </w:tc>
        <w:tc>
          <w:tcPr>
            <w:tcW w:w="888" w:type="pct"/>
          </w:tcPr>
          <w:p w14:paraId="3DC385E7" w14:textId="2F49BFEF" w:rsidR="00A577F3" w:rsidRPr="00710268" w:rsidRDefault="00A577F3" w:rsidP="00A577F3">
            <w:pPr>
              <w:rPr>
                <w:sz w:val="20"/>
              </w:rPr>
            </w:pPr>
            <w:r>
              <w:rPr>
                <w:sz w:val="20"/>
              </w:rPr>
              <w:t>Зачет с оценкой</w:t>
            </w:r>
          </w:p>
        </w:tc>
        <w:tc>
          <w:tcPr>
            <w:tcW w:w="1059" w:type="pct"/>
            <w:shd w:val="clear" w:color="auto" w:fill="auto"/>
          </w:tcPr>
          <w:p w14:paraId="10F4B7FA" w14:textId="77777777" w:rsidR="00A577F3" w:rsidRPr="00842C5F" w:rsidRDefault="00A577F3" w:rsidP="00A577F3">
            <w:pPr>
              <w:rPr>
                <w:sz w:val="20"/>
              </w:rPr>
            </w:pPr>
            <w:r w:rsidRPr="00346843">
              <w:rPr>
                <w:sz w:val="20"/>
              </w:rPr>
              <w:t>Вопросы к зачету</w:t>
            </w:r>
          </w:p>
        </w:tc>
      </w:tr>
    </w:tbl>
    <w:p w14:paraId="735EBFAF" w14:textId="77777777" w:rsidR="00AC4410" w:rsidRDefault="00AC4410" w:rsidP="00AC4410">
      <w:pPr>
        <w:rPr>
          <w:sz w:val="22"/>
        </w:rPr>
      </w:pPr>
    </w:p>
    <w:p w14:paraId="14EC89F9" w14:textId="77777777" w:rsidR="00AC4410" w:rsidRDefault="00AC4410" w:rsidP="00AC4410">
      <w:pPr>
        <w:numPr>
          <w:ilvl w:val="0"/>
          <w:numId w:val="2"/>
        </w:numPr>
        <w:ind w:left="0"/>
        <w:jc w:val="center"/>
        <w:rPr>
          <w:b/>
          <w:sz w:val="28"/>
          <w:szCs w:val="28"/>
        </w:rPr>
      </w:pPr>
      <w:r w:rsidRPr="008337CA">
        <w:rPr>
          <w:b/>
          <w:sz w:val="28"/>
          <w:szCs w:val="28"/>
        </w:rPr>
        <w:t>Показатели и к</w:t>
      </w:r>
      <w:r>
        <w:rPr>
          <w:b/>
          <w:sz w:val="28"/>
          <w:szCs w:val="28"/>
        </w:rPr>
        <w:t xml:space="preserve">ритерии оценивания компетенций, </w:t>
      </w:r>
      <w:r w:rsidRPr="002A5024">
        <w:rPr>
          <w:b/>
          <w:sz w:val="28"/>
          <w:szCs w:val="28"/>
        </w:rPr>
        <w:br/>
      </w:r>
      <w:r w:rsidRPr="008337CA">
        <w:rPr>
          <w:b/>
          <w:sz w:val="28"/>
          <w:szCs w:val="28"/>
        </w:rPr>
        <w:t>описание шкал оценивания</w:t>
      </w:r>
    </w:p>
    <w:p w14:paraId="5175D06D" w14:textId="77777777" w:rsidR="00AC4410" w:rsidRPr="00044948" w:rsidRDefault="00AC4410" w:rsidP="00AC4410">
      <w:pPr>
        <w:rPr>
          <w:sz w:val="20"/>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2888"/>
        <w:gridCol w:w="2292"/>
        <w:gridCol w:w="3293"/>
      </w:tblGrid>
      <w:tr w:rsidR="00AC4410" w:rsidRPr="00654A2F" w14:paraId="3FDBE708" w14:textId="77777777" w:rsidTr="003D0313">
        <w:trPr>
          <w:trHeight w:val="20"/>
        </w:trPr>
        <w:tc>
          <w:tcPr>
            <w:tcW w:w="455" w:type="pct"/>
            <w:tcBorders>
              <w:top w:val="single" w:sz="4" w:space="0" w:color="auto"/>
              <w:left w:val="single" w:sz="4" w:space="0" w:color="auto"/>
              <w:bottom w:val="single" w:sz="4" w:space="0" w:color="auto"/>
              <w:right w:val="single" w:sz="4" w:space="0" w:color="auto"/>
            </w:tcBorders>
            <w:vAlign w:val="center"/>
            <w:hideMark/>
          </w:tcPr>
          <w:p w14:paraId="2FC9BD91" w14:textId="77777777" w:rsidR="00AC4410" w:rsidRPr="009A270A" w:rsidRDefault="00AC4410" w:rsidP="003D0313">
            <w:pPr>
              <w:jc w:val="center"/>
            </w:pPr>
            <w:r w:rsidRPr="009A270A">
              <w:t>Код</w:t>
            </w:r>
          </w:p>
          <w:p w14:paraId="697A2097" w14:textId="77777777" w:rsidR="00AC4410" w:rsidRPr="009A270A" w:rsidRDefault="00AC4410" w:rsidP="003D0313">
            <w:pPr>
              <w:jc w:val="center"/>
            </w:pPr>
            <w:r w:rsidRPr="009A270A">
              <w:t>ком-</w:t>
            </w:r>
            <w:proofErr w:type="spellStart"/>
            <w:r w:rsidRPr="009A270A">
              <w:t>петен</w:t>
            </w:r>
            <w:proofErr w:type="spellEnd"/>
            <w:r w:rsidRPr="009A270A">
              <w:t>-</w:t>
            </w:r>
            <w:proofErr w:type="spellStart"/>
            <w:r w:rsidRPr="009A270A">
              <w:t>ции</w:t>
            </w:r>
            <w:proofErr w:type="spellEnd"/>
          </w:p>
        </w:tc>
        <w:tc>
          <w:tcPr>
            <w:tcW w:w="1549" w:type="pct"/>
            <w:tcBorders>
              <w:top w:val="single" w:sz="4" w:space="0" w:color="auto"/>
              <w:left w:val="single" w:sz="4" w:space="0" w:color="auto"/>
              <w:bottom w:val="single" w:sz="4" w:space="0" w:color="auto"/>
              <w:right w:val="single" w:sz="4" w:space="0" w:color="auto"/>
            </w:tcBorders>
            <w:vAlign w:val="center"/>
            <w:hideMark/>
          </w:tcPr>
          <w:p w14:paraId="0D41348C" w14:textId="77777777" w:rsidR="00AC4410" w:rsidRPr="009A270A" w:rsidRDefault="00AC4410" w:rsidP="003D0313">
            <w:pPr>
              <w:jc w:val="center"/>
            </w:pPr>
            <w:r w:rsidRPr="009A270A">
              <w:t xml:space="preserve">Показатели </w:t>
            </w:r>
            <w:r w:rsidRPr="009A270A">
              <w:br/>
              <w:t>сформированности</w:t>
            </w:r>
          </w:p>
        </w:tc>
        <w:tc>
          <w:tcPr>
            <w:tcW w:w="1230" w:type="pct"/>
            <w:tcBorders>
              <w:top w:val="single" w:sz="4" w:space="0" w:color="auto"/>
              <w:left w:val="single" w:sz="4" w:space="0" w:color="auto"/>
              <w:bottom w:val="single" w:sz="4" w:space="0" w:color="auto"/>
              <w:right w:val="single" w:sz="4" w:space="0" w:color="auto"/>
            </w:tcBorders>
            <w:vAlign w:val="center"/>
            <w:hideMark/>
          </w:tcPr>
          <w:p w14:paraId="1989A3B9" w14:textId="77777777" w:rsidR="00AC4410" w:rsidRPr="009A270A" w:rsidRDefault="00AC4410" w:rsidP="003D0313">
            <w:pPr>
              <w:jc w:val="center"/>
            </w:pPr>
            <w:r w:rsidRPr="009A270A">
              <w:t>Шкала оценивания</w:t>
            </w:r>
          </w:p>
        </w:tc>
        <w:tc>
          <w:tcPr>
            <w:tcW w:w="1766" w:type="pct"/>
            <w:tcBorders>
              <w:top w:val="single" w:sz="4" w:space="0" w:color="auto"/>
              <w:left w:val="single" w:sz="4" w:space="0" w:color="auto"/>
              <w:bottom w:val="single" w:sz="4" w:space="0" w:color="auto"/>
              <w:right w:val="single" w:sz="4" w:space="0" w:color="auto"/>
            </w:tcBorders>
            <w:vAlign w:val="center"/>
            <w:hideMark/>
          </w:tcPr>
          <w:p w14:paraId="505AA0E9" w14:textId="77777777" w:rsidR="00AC4410" w:rsidRPr="009A270A" w:rsidRDefault="00AC4410" w:rsidP="003D0313">
            <w:pPr>
              <w:jc w:val="center"/>
            </w:pPr>
            <w:r w:rsidRPr="009A270A">
              <w:t>Критерии оценивания</w:t>
            </w:r>
          </w:p>
        </w:tc>
      </w:tr>
      <w:tr w:rsidR="00AC4410" w:rsidRPr="00654A2F" w14:paraId="67BED21D" w14:textId="77777777" w:rsidTr="003D0313">
        <w:trPr>
          <w:trHeight w:val="20"/>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23AF652" w14:textId="77777777" w:rsidR="00AC4410" w:rsidRPr="00AC4410" w:rsidRDefault="00AC4410" w:rsidP="00AC4410">
            <w:r>
              <w:t>ОПК-1</w:t>
            </w:r>
          </w:p>
        </w:tc>
        <w:tc>
          <w:tcPr>
            <w:tcW w:w="1549" w:type="pct"/>
            <w:vMerge w:val="restart"/>
            <w:tcBorders>
              <w:top w:val="single" w:sz="4" w:space="0" w:color="auto"/>
              <w:left w:val="single" w:sz="4" w:space="0" w:color="auto"/>
              <w:bottom w:val="single" w:sz="4" w:space="0" w:color="auto"/>
              <w:right w:val="single" w:sz="4" w:space="0" w:color="auto"/>
            </w:tcBorders>
            <w:vAlign w:val="center"/>
          </w:tcPr>
          <w:p w14:paraId="5B088E84" w14:textId="77777777" w:rsidR="00AC4410" w:rsidRPr="008E0D8A" w:rsidRDefault="00AC4410" w:rsidP="003D0313">
            <w:pPr>
              <w:rPr>
                <w:i/>
              </w:rPr>
            </w:pPr>
            <w:r w:rsidRPr="008E0D8A">
              <w:rPr>
                <w:i/>
              </w:rPr>
              <w:t>Знать</w:t>
            </w:r>
          </w:p>
          <w:p w14:paraId="725038FD" w14:textId="77777777" w:rsidR="00AC4410" w:rsidRDefault="00AC4410" w:rsidP="003D0313">
            <w:pPr>
              <w:rPr>
                <w:lang w:eastAsia="en-US"/>
              </w:rPr>
            </w:pPr>
            <w:r>
              <w:rPr>
                <w:lang w:eastAsia="en-US"/>
              </w:rPr>
              <w:t xml:space="preserve">- методы математического анализа, линейной алгебры и аналитической геометрии, дискретной математики, теории </w:t>
            </w:r>
            <w:r>
              <w:rPr>
                <w:lang w:eastAsia="en-US"/>
              </w:rPr>
              <w:lastRenderedPageBreak/>
              <w:t>вероятностей и математической статистики и других математических дисциплин;</w:t>
            </w:r>
          </w:p>
          <w:p w14:paraId="0AA7365A" w14:textId="77777777" w:rsidR="00AC4410" w:rsidRPr="009A270A" w:rsidRDefault="00AC4410" w:rsidP="003D0313">
            <w:r>
              <w:rPr>
                <w:lang w:eastAsia="en-US"/>
              </w:rPr>
              <w:t>- существующее разнообразие теоретических и методологических подходов в области математического моделирования процессов и систем.</w:t>
            </w:r>
          </w:p>
        </w:tc>
        <w:tc>
          <w:tcPr>
            <w:tcW w:w="1230" w:type="pct"/>
            <w:tcBorders>
              <w:top w:val="single" w:sz="4" w:space="0" w:color="auto"/>
              <w:left w:val="single" w:sz="4" w:space="0" w:color="auto"/>
              <w:bottom w:val="single" w:sz="4" w:space="0" w:color="auto"/>
              <w:right w:val="single" w:sz="4" w:space="0" w:color="auto"/>
            </w:tcBorders>
            <w:vAlign w:val="center"/>
            <w:hideMark/>
          </w:tcPr>
          <w:p w14:paraId="4BDCD8A9" w14:textId="77777777" w:rsidR="00AC4410" w:rsidRPr="009A270A" w:rsidRDefault="00AC4410" w:rsidP="003D0313">
            <w:pPr>
              <w:rPr>
                <w:i/>
              </w:rPr>
            </w:pPr>
            <w:r w:rsidRPr="009A270A">
              <w:rPr>
                <w:i/>
              </w:rPr>
              <w:lastRenderedPageBreak/>
              <w:t>Пороговый уровень (обязательный)</w:t>
            </w:r>
          </w:p>
        </w:tc>
        <w:tc>
          <w:tcPr>
            <w:tcW w:w="1766" w:type="pct"/>
            <w:tcBorders>
              <w:top w:val="single" w:sz="4" w:space="0" w:color="auto"/>
              <w:left w:val="single" w:sz="4" w:space="0" w:color="auto"/>
              <w:bottom w:val="single" w:sz="4" w:space="0" w:color="auto"/>
              <w:right w:val="single" w:sz="4" w:space="0" w:color="auto"/>
            </w:tcBorders>
            <w:vAlign w:val="center"/>
            <w:hideMark/>
          </w:tcPr>
          <w:p w14:paraId="7270AD8C" w14:textId="77777777" w:rsidR="00AC4410" w:rsidRPr="008E0D8A" w:rsidRDefault="00AC4410" w:rsidP="003D0313">
            <w:pPr>
              <w:rPr>
                <w:color w:val="0A0A0A"/>
                <w:shd w:val="clear" w:color="auto" w:fill="FEFEFE"/>
              </w:rPr>
            </w:pPr>
            <w:r w:rsidRPr="009A270A">
              <w:rPr>
                <w:i/>
              </w:rPr>
              <w:t>Знать</w:t>
            </w:r>
            <w:r w:rsidRPr="009A270A">
              <w:t xml:space="preserve"> </w:t>
            </w:r>
            <w:r>
              <w:rPr>
                <w:lang w:eastAsia="en-US"/>
              </w:rPr>
              <w:t>методы математического ана</w:t>
            </w:r>
            <w:r w:rsidRPr="00BF38F0">
              <w:rPr>
                <w:lang w:eastAsia="en-US"/>
              </w:rPr>
              <w:t>лиза, линейной алгебры и аналитической геомет</w:t>
            </w:r>
            <w:r>
              <w:rPr>
                <w:lang w:eastAsia="en-US"/>
              </w:rPr>
              <w:t>рии, дискретной математики, теории вероятностей и математи</w:t>
            </w:r>
            <w:r w:rsidRPr="00BF38F0">
              <w:rPr>
                <w:lang w:eastAsia="en-US"/>
              </w:rPr>
              <w:t xml:space="preserve">ческой статистики и </w:t>
            </w:r>
            <w:r w:rsidRPr="00BF38F0">
              <w:rPr>
                <w:lang w:eastAsia="en-US"/>
              </w:rPr>
              <w:lastRenderedPageBreak/>
              <w:t>других математических дисциплин</w:t>
            </w:r>
            <w:r>
              <w:rPr>
                <w:color w:val="0A0A0A"/>
                <w:shd w:val="clear" w:color="auto" w:fill="FEFEFE"/>
              </w:rPr>
              <w:t>.</w:t>
            </w:r>
          </w:p>
        </w:tc>
      </w:tr>
      <w:tr w:rsidR="00AC4410" w:rsidRPr="00654A2F" w14:paraId="6BE02A9F" w14:textId="77777777" w:rsidTr="003D0313">
        <w:trPr>
          <w:trHeight w:val="2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1E8F7EED" w14:textId="77777777" w:rsidR="00AC4410" w:rsidRPr="009A270A" w:rsidRDefault="00AC4410" w:rsidP="003D0313">
            <w:pPr>
              <w:rPr>
                <w:i/>
              </w:rPr>
            </w:pPr>
          </w:p>
        </w:tc>
        <w:tc>
          <w:tcPr>
            <w:tcW w:w="1549" w:type="pct"/>
            <w:vMerge/>
            <w:tcBorders>
              <w:top w:val="single" w:sz="4" w:space="0" w:color="auto"/>
              <w:left w:val="single" w:sz="4" w:space="0" w:color="auto"/>
              <w:bottom w:val="single" w:sz="4" w:space="0" w:color="auto"/>
              <w:right w:val="single" w:sz="4" w:space="0" w:color="auto"/>
            </w:tcBorders>
            <w:vAlign w:val="center"/>
            <w:hideMark/>
          </w:tcPr>
          <w:p w14:paraId="0204FC27" w14:textId="77777777" w:rsidR="00AC4410" w:rsidRPr="009A270A" w:rsidRDefault="00AC4410" w:rsidP="003D0313">
            <w:pPr>
              <w:rPr>
                <w:i/>
              </w:rPr>
            </w:pPr>
          </w:p>
        </w:tc>
        <w:tc>
          <w:tcPr>
            <w:tcW w:w="1230" w:type="pct"/>
            <w:tcBorders>
              <w:top w:val="single" w:sz="4" w:space="0" w:color="auto"/>
              <w:left w:val="single" w:sz="4" w:space="0" w:color="auto"/>
              <w:bottom w:val="single" w:sz="4" w:space="0" w:color="auto"/>
              <w:right w:val="single" w:sz="4" w:space="0" w:color="auto"/>
            </w:tcBorders>
            <w:vAlign w:val="center"/>
            <w:hideMark/>
          </w:tcPr>
          <w:p w14:paraId="144A2489" w14:textId="77777777" w:rsidR="00AC4410" w:rsidRPr="009A270A" w:rsidRDefault="00AC4410" w:rsidP="003D0313">
            <w:pPr>
              <w:rPr>
                <w:i/>
              </w:rPr>
            </w:pPr>
            <w:r w:rsidRPr="009A270A">
              <w:rPr>
                <w:i/>
              </w:rPr>
              <w:t>Повышенный уровень (по отношению к пороговому уровню)</w:t>
            </w:r>
          </w:p>
        </w:tc>
        <w:tc>
          <w:tcPr>
            <w:tcW w:w="1766" w:type="pct"/>
            <w:tcBorders>
              <w:top w:val="single" w:sz="4" w:space="0" w:color="auto"/>
              <w:left w:val="single" w:sz="4" w:space="0" w:color="auto"/>
              <w:bottom w:val="single" w:sz="4" w:space="0" w:color="auto"/>
              <w:right w:val="single" w:sz="4" w:space="0" w:color="auto"/>
            </w:tcBorders>
            <w:vAlign w:val="center"/>
            <w:hideMark/>
          </w:tcPr>
          <w:p w14:paraId="7B68505E" w14:textId="77777777" w:rsidR="00AC4410" w:rsidRPr="009A270A" w:rsidRDefault="00AC4410" w:rsidP="003D0313">
            <w:r w:rsidRPr="009A270A">
              <w:rPr>
                <w:i/>
              </w:rPr>
              <w:t xml:space="preserve">Знать </w:t>
            </w:r>
            <w:r w:rsidRPr="00BF38F0">
              <w:t>существующее разнообр</w:t>
            </w:r>
            <w:r>
              <w:t>азие теоретических и методологи</w:t>
            </w:r>
            <w:r w:rsidRPr="00BF38F0">
              <w:t>ческих подходов в обл</w:t>
            </w:r>
            <w:r>
              <w:t>асти математического моделирова</w:t>
            </w:r>
            <w:r w:rsidRPr="00BF38F0">
              <w:t>ния процессов и систем</w:t>
            </w:r>
            <w:r>
              <w:t>.</w:t>
            </w:r>
          </w:p>
        </w:tc>
      </w:tr>
      <w:tr w:rsidR="00AC4410" w:rsidRPr="00654A2F" w14:paraId="3C813888" w14:textId="77777777" w:rsidTr="003D0313">
        <w:trPr>
          <w:trHeight w:val="2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11CFF500" w14:textId="77777777" w:rsidR="00AC4410" w:rsidRPr="009A270A" w:rsidRDefault="00AC4410" w:rsidP="003D0313">
            <w:pPr>
              <w:rPr>
                <w:i/>
              </w:rPr>
            </w:pPr>
          </w:p>
        </w:tc>
        <w:tc>
          <w:tcPr>
            <w:tcW w:w="1549" w:type="pct"/>
            <w:vMerge w:val="restart"/>
            <w:tcBorders>
              <w:top w:val="single" w:sz="4" w:space="0" w:color="auto"/>
              <w:left w:val="single" w:sz="4" w:space="0" w:color="auto"/>
              <w:bottom w:val="single" w:sz="4" w:space="0" w:color="auto"/>
              <w:right w:val="single" w:sz="4" w:space="0" w:color="auto"/>
            </w:tcBorders>
            <w:vAlign w:val="center"/>
          </w:tcPr>
          <w:p w14:paraId="71F6AF61" w14:textId="77777777" w:rsidR="00AC4410" w:rsidRPr="009A270A" w:rsidRDefault="00AC4410" w:rsidP="003D0313">
            <w:pPr>
              <w:rPr>
                <w:i/>
              </w:rPr>
            </w:pPr>
            <w:r w:rsidRPr="009A270A">
              <w:rPr>
                <w:i/>
              </w:rPr>
              <w:t>Уметь</w:t>
            </w:r>
          </w:p>
          <w:p w14:paraId="1FB306CA" w14:textId="77777777" w:rsidR="00AC4410" w:rsidRPr="00BF38F0" w:rsidRDefault="00AC4410" w:rsidP="003D0313">
            <w:pPr>
              <w:rPr>
                <w:color w:val="0A0A0A"/>
              </w:rPr>
            </w:pPr>
            <w:r>
              <w:rPr>
                <w:color w:val="0A0A0A"/>
              </w:rPr>
              <w:t>- применять математиче</w:t>
            </w:r>
            <w:r w:rsidRPr="00BF38F0">
              <w:rPr>
                <w:color w:val="0A0A0A"/>
              </w:rPr>
              <w:t>ские методы для решения</w:t>
            </w:r>
          </w:p>
          <w:p w14:paraId="32183240" w14:textId="77777777" w:rsidR="00AC4410" w:rsidRPr="00BF38F0" w:rsidRDefault="00AC4410" w:rsidP="003D0313">
            <w:pPr>
              <w:rPr>
                <w:color w:val="0A0A0A"/>
              </w:rPr>
            </w:pPr>
            <w:r w:rsidRPr="00BF38F0">
              <w:rPr>
                <w:color w:val="0A0A0A"/>
              </w:rPr>
              <w:t>практических задач;</w:t>
            </w:r>
          </w:p>
          <w:p w14:paraId="654C83EF" w14:textId="77777777" w:rsidR="00AC4410" w:rsidRPr="008E0D8A" w:rsidRDefault="00AC4410" w:rsidP="003D0313">
            <w:r w:rsidRPr="00BF38F0">
              <w:rPr>
                <w:color w:val="0A0A0A"/>
              </w:rPr>
              <w:t>- работать с совре</w:t>
            </w:r>
            <w:r>
              <w:rPr>
                <w:color w:val="0A0A0A"/>
              </w:rPr>
              <w:t>менными системами программирова</w:t>
            </w:r>
            <w:r w:rsidRPr="00BF38F0">
              <w:rPr>
                <w:color w:val="0A0A0A"/>
              </w:rPr>
              <w:t>ния.</w:t>
            </w:r>
          </w:p>
        </w:tc>
        <w:tc>
          <w:tcPr>
            <w:tcW w:w="1230" w:type="pct"/>
            <w:tcBorders>
              <w:top w:val="single" w:sz="4" w:space="0" w:color="auto"/>
              <w:left w:val="single" w:sz="4" w:space="0" w:color="auto"/>
              <w:bottom w:val="single" w:sz="4" w:space="0" w:color="auto"/>
              <w:right w:val="single" w:sz="4" w:space="0" w:color="auto"/>
            </w:tcBorders>
            <w:vAlign w:val="center"/>
            <w:hideMark/>
          </w:tcPr>
          <w:p w14:paraId="436E5AFD" w14:textId="77777777" w:rsidR="00AC4410" w:rsidRPr="009A270A" w:rsidRDefault="00AC4410" w:rsidP="003D0313">
            <w:pPr>
              <w:rPr>
                <w:i/>
              </w:rPr>
            </w:pPr>
            <w:r w:rsidRPr="009A270A">
              <w:rPr>
                <w:i/>
              </w:rPr>
              <w:t>Пороговый уровень (обязательный)</w:t>
            </w:r>
          </w:p>
        </w:tc>
        <w:tc>
          <w:tcPr>
            <w:tcW w:w="1766" w:type="pct"/>
            <w:tcBorders>
              <w:top w:val="single" w:sz="4" w:space="0" w:color="auto"/>
              <w:left w:val="single" w:sz="4" w:space="0" w:color="auto"/>
              <w:bottom w:val="single" w:sz="4" w:space="0" w:color="auto"/>
              <w:right w:val="single" w:sz="4" w:space="0" w:color="auto"/>
            </w:tcBorders>
            <w:vAlign w:val="center"/>
            <w:hideMark/>
          </w:tcPr>
          <w:p w14:paraId="7BA57CB7" w14:textId="77777777" w:rsidR="00AC4410" w:rsidRPr="00BF38F0" w:rsidRDefault="00AC4410" w:rsidP="003D0313">
            <w:pPr>
              <w:rPr>
                <w:color w:val="0A0A0A"/>
              </w:rPr>
            </w:pPr>
            <w:r w:rsidRPr="009A270A">
              <w:rPr>
                <w:i/>
              </w:rPr>
              <w:t>Уметь</w:t>
            </w:r>
            <w:r w:rsidRPr="009A270A">
              <w:t xml:space="preserve"> </w:t>
            </w:r>
            <w:r w:rsidRPr="00BF38F0">
              <w:rPr>
                <w:color w:val="0A0A0A"/>
              </w:rPr>
              <w:t>применять математические методы для решения</w:t>
            </w:r>
          </w:p>
          <w:p w14:paraId="16AE6C66" w14:textId="77777777" w:rsidR="00AC4410" w:rsidRPr="008E0D8A" w:rsidRDefault="00AC4410" w:rsidP="003D0313">
            <w:pPr>
              <w:rPr>
                <w:color w:val="0A0A0A"/>
              </w:rPr>
            </w:pPr>
            <w:r w:rsidRPr="00BF38F0">
              <w:rPr>
                <w:color w:val="0A0A0A"/>
              </w:rPr>
              <w:t>практических задач.</w:t>
            </w:r>
          </w:p>
        </w:tc>
      </w:tr>
      <w:tr w:rsidR="00AC4410" w:rsidRPr="00654A2F" w14:paraId="3AF12AFD" w14:textId="77777777" w:rsidTr="003D0313">
        <w:trPr>
          <w:trHeight w:val="2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44628B14" w14:textId="77777777" w:rsidR="00AC4410" w:rsidRPr="009A270A" w:rsidRDefault="00AC4410" w:rsidP="003D0313">
            <w:pPr>
              <w:rPr>
                <w:i/>
              </w:rPr>
            </w:pPr>
          </w:p>
        </w:tc>
        <w:tc>
          <w:tcPr>
            <w:tcW w:w="1549" w:type="pct"/>
            <w:vMerge/>
            <w:tcBorders>
              <w:top w:val="single" w:sz="4" w:space="0" w:color="auto"/>
              <w:left w:val="single" w:sz="4" w:space="0" w:color="auto"/>
              <w:bottom w:val="single" w:sz="4" w:space="0" w:color="auto"/>
              <w:right w:val="single" w:sz="4" w:space="0" w:color="auto"/>
            </w:tcBorders>
            <w:vAlign w:val="center"/>
            <w:hideMark/>
          </w:tcPr>
          <w:p w14:paraId="137E57A8" w14:textId="77777777" w:rsidR="00AC4410" w:rsidRPr="009A270A" w:rsidRDefault="00AC4410" w:rsidP="003D0313">
            <w:pPr>
              <w:rPr>
                <w:i/>
              </w:rPr>
            </w:pPr>
          </w:p>
        </w:tc>
        <w:tc>
          <w:tcPr>
            <w:tcW w:w="1230" w:type="pct"/>
            <w:tcBorders>
              <w:top w:val="single" w:sz="4" w:space="0" w:color="auto"/>
              <w:left w:val="single" w:sz="4" w:space="0" w:color="auto"/>
              <w:bottom w:val="single" w:sz="4" w:space="0" w:color="auto"/>
              <w:right w:val="single" w:sz="4" w:space="0" w:color="auto"/>
            </w:tcBorders>
            <w:vAlign w:val="center"/>
            <w:hideMark/>
          </w:tcPr>
          <w:p w14:paraId="70F59641" w14:textId="77777777" w:rsidR="00AC4410" w:rsidRPr="009A270A" w:rsidRDefault="00AC4410" w:rsidP="003D0313">
            <w:pPr>
              <w:rPr>
                <w:i/>
              </w:rPr>
            </w:pPr>
            <w:r w:rsidRPr="009A270A">
              <w:rPr>
                <w:i/>
              </w:rPr>
              <w:t>Повышенный уровень (по отношению к пороговому уровню)</w:t>
            </w:r>
          </w:p>
        </w:tc>
        <w:tc>
          <w:tcPr>
            <w:tcW w:w="1766" w:type="pct"/>
            <w:tcBorders>
              <w:top w:val="single" w:sz="4" w:space="0" w:color="auto"/>
              <w:left w:val="single" w:sz="4" w:space="0" w:color="auto"/>
              <w:bottom w:val="single" w:sz="4" w:space="0" w:color="auto"/>
              <w:right w:val="single" w:sz="4" w:space="0" w:color="auto"/>
            </w:tcBorders>
            <w:vAlign w:val="center"/>
            <w:hideMark/>
          </w:tcPr>
          <w:p w14:paraId="18922DBB" w14:textId="77777777" w:rsidR="00AC4410" w:rsidRPr="009A270A" w:rsidRDefault="00AC4410" w:rsidP="003D0313">
            <w:pPr>
              <w:rPr>
                <w:lang w:eastAsia="en-US"/>
              </w:rPr>
            </w:pPr>
            <w:r w:rsidRPr="009A270A">
              <w:rPr>
                <w:i/>
              </w:rPr>
              <w:t>Уметь</w:t>
            </w:r>
            <w:r w:rsidRPr="009A270A">
              <w:t xml:space="preserve"> </w:t>
            </w:r>
            <w:r>
              <w:rPr>
                <w:lang w:eastAsia="en-US"/>
              </w:rPr>
              <w:t>работать с современными системами программирования.</w:t>
            </w:r>
          </w:p>
        </w:tc>
      </w:tr>
      <w:tr w:rsidR="00AC4410" w:rsidRPr="00654A2F" w14:paraId="3BB75E26" w14:textId="77777777" w:rsidTr="003D0313">
        <w:trPr>
          <w:trHeight w:val="2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510AED66" w14:textId="77777777" w:rsidR="00AC4410" w:rsidRPr="009A270A" w:rsidRDefault="00AC4410" w:rsidP="003D0313">
            <w:pPr>
              <w:rPr>
                <w:i/>
              </w:rPr>
            </w:pPr>
          </w:p>
        </w:tc>
        <w:tc>
          <w:tcPr>
            <w:tcW w:w="1549" w:type="pct"/>
            <w:vMerge w:val="restart"/>
            <w:tcBorders>
              <w:top w:val="single" w:sz="4" w:space="0" w:color="auto"/>
              <w:left w:val="single" w:sz="4" w:space="0" w:color="auto"/>
              <w:bottom w:val="single" w:sz="4" w:space="0" w:color="auto"/>
              <w:right w:val="single" w:sz="4" w:space="0" w:color="auto"/>
            </w:tcBorders>
            <w:vAlign w:val="center"/>
          </w:tcPr>
          <w:p w14:paraId="2B423274" w14:textId="77777777" w:rsidR="00AC4410" w:rsidRDefault="00AC4410" w:rsidP="003D0313">
            <w:pPr>
              <w:rPr>
                <w:i/>
              </w:rPr>
            </w:pPr>
            <w:r w:rsidRPr="009A270A">
              <w:rPr>
                <w:i/>
              </w:rPr>
              <w:t>Владеть</w:t>
            </w:r>
          </w:p>
          <w:p w14:paraId="25966229" w14:textId="77777777" w:rsidR="00AC4410" w:rsidRDefault="00AC4410" w:rsidP="003D0313">
            <w:r>
              <w:t>- навыками использования в исследовательской и прикладной деятельности современного математического аппарата;</w:t>
            </w:r>
          </w:p>
          <w:p w14:paraId="15408674" w14:textId="77777777" w:rsidR="00AC4410" w:rsidRPr="002E0E63" w:rsidRDefault="00AC4410" w:rsidP="003D0313">
            <w:pPr>
              <w:rPr>
                <w:i/>
              </w:rPr>
            </w:pPr>
            <w:r>
              <w:t>- методами численного решения нелинейных уравнений и систем нелинейных уравнений.</w:t>
            </w:r>
          </w:p>
        </w:tc>
        <w:tc>
          <w:tcPr>
            <w:tcW w:w="1230" w:type="pct"/>
            <w:tcBorders>
              <w:top w:val="single" w:sz="4" w:space="0" w:color="auto"/>
              <w:left w:val="single" w:sz="4" w:space="0" w:color="auto"/>
              <w:bottom w:val="single" w:sz="4" w:space="0" w:color="auto"/>
              <w:right w:val="single" w:sz="4" w:space="0" w:color="auto"/>
            </w:tcBorders>
            <w:vAlign w:val="center"/>
            <w:hideMark/>
          </w:tcPr>
          <w:p w14:paraId="6772D586" w14:textId="77777777" w:rsidR="00AC4410" w:rsidRPr="009A270A" w:rsidRDefault="00AC4410" w:rsidP="003D0313">
            <w:pPr>
              <w:rPr>
                <w:i/>
              </w:rPr>
            </w:pPr>
            <w:r w:rsidRPr="009A270A">
              <w:rPr>
                <w:i/>
              </w:rPr>
              <w:t>Пороговый уровень (обязательный)</w:t>
            </w:r>
          </w:p>
        </w:tc>
        <w:tc>
          <w:tcPr>
            <w:tcW w:w="1766" w:type="pct"/>
            <w:tcBorders>
              <w:top w:val="single" w:sz="4" w:space="0" w:color="auto"/>
              <w:left w:val="single" w:sz="4" w:space="0" w:color="auto"/>
              <w:bottom w:val="single" w:sz="4" w:space="0" w:color="auto"/>
              <w:right w:val="single" w:sz="4" w:space="0" w:color="auto"/>
            </w:tcBorders>
            <w:vAlign w:val="center"/>
            <w:hideMark/>
          </w:tcPr>
          <w:p w14:paraId="3B765729" w14:textId="77777777" w:rsidR="00AC4410" w:rsidRPr="00BF38F0" w:rsidRDefault="00AC4410" w:rsidP="003D0313">
            <w:pPr>
              <w:rPr>
                <w:color w:val="0A0A0A"/>
              </w:rPr>
            </w:pPr>
            <w:r w:rsidRPr="009A270A">
              <w:rPr>
                <w:i/>
              </w:rPr>
              <w:t>Владеть</w:t>
            </w:r>
            <w:r w:rsidRPr="009A270A">
              <w:t xml:space="preserve"> </w:t>
            </w:r>
            <w:r w:rsidRPr="00BF38F0">
              <w:rPr>
                <w:color w:val="0A0A0A"/>
              </w:rPr>
              <w:t>навыками использования в исследовательской и</w:t>
            </w:r>
          </w:p>
          <w:p w14:paraId="45FAA5CC" w14:textId="77777777" w:rsidR="00AC4410" w:rsidRPr="009A270A" w:rsidRDefault="00AC4410" w:rsidP="003D0313">
            <w:r w:rsidRPr="00BF38F0">
              <w:rPr>
                <w:color w:val="0A0A0A"/>
              </w:rPr>
              <w:t>прикладной деятельности современного математического аппарата</w:t>
            </w:r>
            <w:r>
              <w:rPr>
                <w:color w:val="0A0A0A"/>
              </w:rPr>
              <w:t>.</w:t>
            </w:r>
          </w:p>
        </w:tc>
      </w:tr>
      <w:tr w:rsidR="00AC4410" w:rsidRPr="00654A2F" w14:paraId="34EDA48C" w14:textId="77777777" w:rsidTr="003D0313">
        <w:trPr>
          <w:trHeight w:val="2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04A3A5E2" w14:textId="77777777" w:rsidR="00AC4410" w:rsidRPr="009A270A" w:rsidRDefault="00AC4410" w:rsidP="003D0313">
            <w:pPr>
              <w:rPr>
                <w:i/>
              </w:rPr>
            </w:pPr>
          </w:p>
        </w:tc>
        <w:tc>
          <w:tcPr>
            <w:tcW w:w="1549" w:type="pct"/>
            <w:vMerge/>
            <w:tcBorders>
              <w:top w:val="single" w:sz="4" w:space="0" w:color="auto"/>
              <w:left w:val="single" w:sz="4" w:space="0" w:color="auto"/>
              <w:bottom w:val="single" w:sz="4" w:space="0" w:color="auto"/>
              <w:right w:val="single" w:sz="4" w:space="0" w:color="auto"/>
            </w:tcBorders>
            <w:vAlign w:val="center"/>
            <w:hideMark/>
          </w:tcPr>
          <w:p w14:paraId="151F8CEC" w14:textId="77777777" w:rsidR="00AC4410" w:rsidRPr="009A270A" w:rsidRDefault="00AC4410" w:rsidP="003D0313">
            <w:pPr>
              <w:rPr>
                <w:i/>
              </w:rPr>
            </w:pPr>
          </w:p>
        </w:tc>
        <w:tc>
          <w:tcPr>
            <w:tcW w:w="1230" w:type="pct"/>
            <w:tcBorders>
              <w:top w:val="single" w:sz="4" w:space="0" w:color="auto"/>
              <w:left w:val="single" w:sz="4" w:space="0" w:color="auto"/>
              <w:bottom w:val="single" w:sz="4" w:space="0" w:color="auto"/>
              <w:right w:val="single" w:sz="4" w:space="0" w:color="auto"/>
            </w:tcBorders>
            <w:vAlign w:val="center"/>
            <w:hideMark/>
          </w:tcPr>
          <w:p w14:paraId="766DE796" w14:textId="77777777" w:rsidR="00AC4410" w:rsidRPr="009A270A" w:rsidRDefault="00AC4410" w:rsidP="003D0313">
            <w:pPr>
              <w:rPr>
                <w:i/>
              </w:rPr>
            </w:pPr>
            <w:r w:rsidRPr="009A270A">
              <w:rPr>
                <w:i/>
              </w:rPr>
              <w:t>Повышенный уровень (по отношению к пороговому уровню)</w:t>
            </w:r>
          </w:p>
        </w:tc>
        <w:tc>
          <w:tcPr>
            <w:tcW w:w="1766" w:type="pct"/>
            <w:tcBorders>
              <w:top w:val="single" w:sz="4" w:space="0" w:color="auto"/>
              <w:left w:val="single" w:sz="4" w:space="0" w:color="auto"/>
              <w:bottom w:val="single" w:sz="4" w:space="0" w:color="auto"/>
              <w:right w:val="single" w:sz="4" w:space="0" w:color="auto"/>
            </w:tcBorders>
            <w:vAlign w:val="center"/>
            <w:hideMark/>
          </w:tcPr>
          <w:p w14:paraId="715A6BFC" w14:textId="77777777" w:rsidR="00AC4410" w:rsidRPr="009A270A" w:rsidRDefault="00AC4410" w:rsidP="003D0313">
            <w:r w:rsidRPr="009A270A">
              <w:rPr>
                <w:i/>
              </w:rPr>
              <w:t>Владеть</w:t>
            </w:r>
            <w:r w:rsidRPr="009A270A">
              <w:t xml:space="preserve"> </w:t>
            </w:r>
            <w:r w:rsidRPr="00003CB1">
              <w:t>методами численного решения нелинейных уравнений и систем нелинейных уравнений</w:t>
            </w:r>
            <w:r>
              <w:rPr>
                <w:color w:val="0A0A0A"/>
                <w:shd w:val="clear" w:color="auto" w:fill="FEFEFE"/>
              </w:rPr>
              <w:t>.</w:t>
            </w:r>
          </w:p>
        </w:tc>
      </w:tr>
      <w:tr w:rsidR="00AC4410" w:rsidRPr="00654A2F" w14:paraId="2155573F" w14:textId="77777777" w:rsidTr="003D0313">
        <w:trPr>
          <w:trHeight w:val="858"/>
        </w:trPr>
        <w:tc>
          <w:tcPr>
            <w:tcW w:w="455" w:type="pct"/>
            <w:vMerge w:val="restart"/>
            <w:tcBorders>
              <w:top w:val="single" w:sz="4" w:space="0" w:color="auto"/>
              <w:left w:val="single" w:sz="4" w:space="0" w:color="auto"/>
              <w:right w:val="single" w:sz="4" w:space="0" w:color="auto"/>
            </w:tcBorders>
            <w:vAlign w:val="center"/>
          </w:tcPr>
          <w:p w14:paraId="1BCE6E65" w14:textId="36DC12F4" w:rsidR="00AC4410" w:rsidRPr="00003CB1" w:rsidRDefault="00AC4410" w:rsidP="00AC4410">
            <w:pPr>
              <w:tabs>
                <w:tab w:val="left" w:leader="underscore" w:pos="10206"/>
              </w:tabs>
              <w:rPr>
                <w:highlight w:val="yellow"/>
              </w:rPr>
            </w:pPr>
            <w:r>
              <w:t>ПК-</w:t>
            </w:r>
            <w:r w:rsidR="00A577F3">
              <w:t>4</w:t>
            </w:r>
          </w:p>
        </w:tc>
        <w:tc>
          <w:tcPr>
            <w:tcW w:w="1549" w:type="pct"/>
            <w:vMerge w:val="restart"/>
            <w:tcBorders>
              <w:top w:val="single" w:sz="4" w:space="0" w:color="auto"/>
              <w:left w:val="single" w:sz="4" w:space="0" w:color="auto"/>
              <w:bottom w:val="single" w:sz="4" w:space="0" w:color="auto"/>
              <w:right w:val="single" w:sz="4" w:space="0" w:color="auto"/>
            </w:tcBorders>
            <w:vAlign w:val="center"/>
          </w:tcPr>
          <w:p w14:paraId="596DE2DF" w14:textId="77777777" w:rsidR="00AC4410" w:rsidRPr="00D24036" w:rsidRDefault="00AC4410" w:rsidP="003D0313">
            <w:pPr>
              <w:rPr>
                <w:i/>
              </w:rPr>
            </w:pPr>
            <w:r w:rsidRPr="00D24036">
              <w:rPr>
                <w:i/>
              </w:rPr>
              <w:t>Знать</w:t>
            </w:r>
          </w:p>
          <w:p w14:paraId="67A5581B" w14:textId="77777777" w:rsidR="00AC4410" w:rsidRPr="00D24036" w:rsidRDefault="00AC4410" w:rsidP="003D0313">
            <w:pPr>
              <w:rPr>
                <w:lang w:eastAsia="en-US"/>
              </w:rPr>
            </w:pPr>
            <w:r w:rsidRPr="00D24036">
              <w:rPr>
                <w:lang w:eastAsia="en-US"/>
              </w:rPr>
              <w:t xml:space="preserve">- основные понятия и определения систем, их структуру и свойства; </w:t>
            </w:r>
          </w:p>
          <w:p w14:paraId="4D31EE82" w14:textId="77777777" w:rsidR="00AC4410" w:rsidRPr="00D24036" w:rsidRDefault="00AC4410" w:rsidP="003D0313">
            <w:pPr>
              <w:rPr>
                <w:lang w:eastAsia="en-US"/>
              </w:rPr>
            </w:pPr>
            <w:r w:rsidRPr="00D24036">
              <w:rPr>
                <w:lang w:eastAsia="en-US"/>
              </w:rPr>
              <w:t>- методы системного анализа сложных прикладных объектов исследова</w:t>
            </w:r>
            <w:r>
              <w:rPr>
                <w:lang w:eastAsia="en-US"/>
              </w:rPr>
              <w:t>ния, об</w:t>
            </w:r>
            <w:r w:rsidRPr="00D24036">
              <w:rPr>
                <w:lang w:eastAsia="en-US"/>
              </w:rPr>
              <w:t>работки информации, включая вопросы анализа, моделирования, оптимизации, совершенствования управления и принятия решений;</w:t>
            </w:r>
          </w:p>
          <w:p w14:paraId="0F97BDE2" w14:textId="77777777" w:rsidR="00AC4410" w:rsidRPr="00D24036" w:rsidRDefault="00AC4410" w:rsidP="003D0313">
            <w:r w:rsidRPr="00D24036">
              <w:rPr>
                <w:lang w:eastAsia="en-US"/>
              </w:rPr>
              <w:t xml:space="preserve">- технологию разработки критериев и моделей описания и оценки </w:t>
            </w:r>
            <w:r w:rsidRPr="00D24036">
              <w:rPr>
                <w:lang w:eastAsia="en-US"/>
              </w:rPr>
              <w:lastRenderedPageBreak/>
              <w:t>эффективности решения задач системного анализа, оптимизации, управления, принятия решений и обработки информации.</w:t>
            </w:r>
          </w:p>
        </w:tc>
        <w:tc>
          <w:tcPr>
            <w:tcW w:w="1230" w:type="pct"/>
            <w:tcBorders>
              <w:top w:val="single" w:sz="4" w:space="0" w:color="auto"/>
              <w:left w:val="single" w:sz="4" w:space="0" w:color="auto"/>
              <w:bottom w:val="single" w:sz="4" w:space="0" w:color="auto"/>
              <w:right w:val="single" w:sz="4" w:space="0" w:color="auto"/>
            </w:tcBorders>
            <w:vAlign w:val="center"/>
          </w:tcPr>
          <w:p w14:paraId="4B5C339C" w14:textId="77777777" w:rsidR="00AC4410" w:rsidRPr="00D24036" w:rsidRDefault="00AC4410" w:rsidP="003D0313">
            <w:pPr>
              <w:rPr>
                <w:i/>
              </w:rPr>
            </w:pPr>
            <w:r w:rsidRPr="00D24036">
              <w:rPr>
                <w:i/>
              </w:rPr>
              <w:lastRenderedPageBreak/>
              <w:t>Пороговый уровень (обязательный)</w:t>
            </w:r>
          </w:p>
        </w:tc>
        <w:tc>
          <w:tcPr>
            <w:tcW w:w="1766" w:type="pct"/>
            <w:tcBorders>
              <w:top w:val="single" w:sz="4" w:space="0" w:color="auto"/>
              <w:left w:val="single" w:sz="4" w:space="0" w:color="auto"/>
              <w:bottom w:val="single" w:sz="4" w:space="0" w:color="auto"/>
              <w:right w:val="single" w:sz="4" w:space="0" w:color="auto"/>
            </w:tcBorders>
            <w:vAlign w:val="center"/>
          </w:tcPr>
          <w:p w14:paraId="2B34BD77" w14:textId="77777777" w:rsidR="00AC4410" w:rsidRPr="00D24036" w:rsidRDefault="00AC4410" w:rsidP="003D0313">
            <w:pPr>
              <w:rPr>
                <w:color w:val="0A0A0A"/>
                <w:shd w:val="clear" w:color="auto" w:fill="FEFEFE"/>
              </w:rPr>
            </w:pPr>
            <w:r w:rsidRPr="00D24036">
              <w:rPr>
                <w:i/>
              </w:rPr>
              <w:t>Знать</w:t>
            </w:r>
            <w:r w:rsidRPr="00D24036">
              <w:t xml:space="preserve"> </w:t>
            </w:r>
            <w:r w:rsidRPr="00D24036">
              <w:rPr>
                <w:lang w:eastAsia="en-US"/>
              </w:rPr>
              <w:t>основные понятия и определения систем, их структуру и свойства; методы системного анализа сложных прикладных объектов исследования, обработки информации, включая вопросы анализа, моделирования, оптимизации, совершенствования управления и принятия решений</w:t>
            </w:r>
            <w:r w:rsidRPr="00D24036">
              <w:rPr>
                <w:color w:val="0A0A0A"/>
                <w:shd w:val="clear" w:color="auto" w:fill="FEFEFE"/>
              </w:rPr>
              <w:t>.</w:t>
            </w:r>
          </w:p>
        </w:tc>
      </w:tr>
      <w:tr w:rsidR="00AC4410" w:rsidRPr="00654A2F" w14:paraId="37E2D5B3" w14:textId="77777777" w:rsidTr="003D0313">
        <w:trPr>
          <w:trHeight w:val="20"/>
        </w:trPr>
        <w:tc>
          <w:tcPr>
            <w:tcW w:w="455" w:type="pct"/>
            <w:vMerge/>
            <w:tcBorders>
              <w:left w:val="single" w:sz="4" w:space="0" w:color="auto"/>
              <w:right w:val="single" w:sz="4" w:space="0" w:color="auto"/>
            </w:tcBorders>
            <w:vAlign w:val="center"/>
          </w:tcPr>
          <w:p w14:paraId="6200DDA2" w14:textId="77777777" w:rsidR="00AC4410" w:rsidRPr="00003CB1" w:rsidRDefault="00AC4410" w:rsidP="003D0313">
            <w:pPr>
              <w:rPr>
                <w:i/>
                <w:highlight w:val="yellow"/>
              </w:rPr>
            </w:pPr>
          </w:p>
        </w:tc>
        <w:tc>
          <w:tcPr>
            <w:tcW w:w="1549" w:type="pct"/>
            <w:vMerge/>
            <w:tcBorders>
              <w:top w:val="single" w:sz="4" w:space="0" w:color="auto"/>
              <w:left w:val="single" w:sz="4" w:space="0" w:color="auto"/>
              <w:bottom w:val="single" w:sz="4" w:space="0" w:color="auto"/>
              <w:right w:val="single" w:sz="4" w:space="0" w:color="auto"/>
            </w:tcBorders>
            <w:vAlign w:val="center"/>
          </w:tcPr>
          <w:p w14:paraId="56437035" w14:textId="77777777" w:rsidR="00AC4410" w:rsidRPr="00D24036" w:rsidRDefault="00AC4410" w:rsidP="003D0313">
            <w:pPr>
              <w:rPr>
                <w:i/>
              </w:rPr>
            </w:pPr>
          </w:p>
        </w:tc>
        <w:tc>
          <w:tcPr>
            <w:tcW w:w="1230" w:type="pct"/>
            <w:tcBorders>
              <w:top w:val="single" w:sz="4" w:space="0" w:color="auto"/>
              <w:left w:val="single" w:sz="4" w:space="0" w:color="auto"/>
              <w:bottom w:val="single" w:sz="4" w:space="0" w:color="auto"/>
              <w:right w:val="single" w:sz="4" w:space="0" w:color="auto"/>
            </w:tcBorders>
            <w:vAlign w:val="center"/>
          </w:tcPr>
          <w:p w14:paraId="743491B8" w14:textId="77777777" w:rsidR="00AC4410" w:rsidRPr="00D24036" w:rsidRDefault="00AC4410" w:rsidP="003D0313">
            <w:pPr>
              <w:rPr>
                <w:i/>
              </w:rPr>
            </w:pPr>
            <w:r w:rsidRPr="00D24036">
              <w:rPr>
                <w:i/>
              </w:rPr>
              <w:t>Повышенный уровень (по отношению к пороговому уровню)</w:t>
            </w:r>
          </w:p>
        </w:tc>
        <w:tc>
          <w:tcPr>
            <w:tcW w:w="1766" w:type="pct"/>
            <w:tcBorders>
              <w:top w:val="single" w:sz="4" w:space="0" w:color="auto"/>
              <w:left w:val="single" w:sz="4" w:space="0" w:color="auto"/>
              <w:bottom w:val="single" w:sz="4" w:space="0" w:color="auto"/>
              <w:right w:val="single" w:sz="4" w:space="0" w:color="auto"/>
            </w:tcBorders>
            <w:vAlign w:val="center"/>
          </w:tcPr>
          <w:p w14:paraId="1FC73256" w14:textId="77777777" w:rsidR="00AC4410" w:rsidRPr="00D24036" w:rsidRDefault="00AC4410" w:rsidP="003D0313">
            <w:r w:rsidRPr="00D24036">
              <w:rPr>
                <w:i/>
              </w:rPr>
              <w:t xml:space="preserve">Знать </w:t>
            </w:r>
            <w:r w:rsidRPr="00D24036">
              <w:t xml:space="preserve">технологию разработки критериев и моделей описания и оценки эффективности решения задач системного анализа, </w:t>
            </w:r>
            <w:r w:rsidRPr="00D24036">
              <w:lastRenderedPageBreak/>
              <w:t>оптимизации, управления, принятия решений и обработки информации.</w:t>
            </w:r>
          </w:p>
        </w:tc>
      </w:tr>
      <w:tr w:rsidR="00AC4410" w:rsidRPr="00654A2F" w14:paraId="562DA6B5" w14:textId="77777777" w:rsidTr="003D0313">
        <w:trPr>
          <w:trHeight w:val="20"/>
        </w:trPr>
        <w:tc>
          <w:tcPr>
            <w:tcW w:w="455" w:type="pct"/>
            <w:vMerge/>
            <w:tcBorders>
              <w:left w:val="single" w:sz="4" w:space="0" w:color="auto"/>
              <w:right w:val="single" w:sz="4" w:space="0" w:color="auto"/>
            </w:tcBorders>
            <w:vAlign w:val="center"/>
          </w:tcPr>
          <w:p w14:paraId="142D004F" w14:textId="77777777" w:rsidR="00AC4410" w:rsidRPr="009A270A" w:rsidRDefault="00AC4410" w:rsidP="003D0313">
            <w:pPr>
              <w:rPr>
                <w:i/>
              </w:rPr>
            </w:pPr>
          </w:p>
        </w:tc>
        <w:tc>
          <w:tcPr>
            <w:tcW w:w="1549" w:type="pct"/>
            <w:vMerge w:val="restart"/>
            <w:tcBorders>
              <w:top w:val="single" w:sz="4" w:space="0" w:color="auto"/>
              <w:left w:val="single" w:sz="4" w:space="0" w:color="auto"/>
              <w:bottom w:val="single" w:sz="4" w:space="0" w:color="auto"/>
              <w:right w:val="single" w:sz="4" w:space="0" w:color="auto"/>
            </w:tcBorders>
            <w:vAlign w:val="center"/>
          </w:tcPr>
          <w:p w14:paraId="1D7186BB" w14:textId="77777777" w:rsidR="00AC4410" w:rsidRPr="009A270A" w:rsidRDefault="00AC4410" w:rsidP="003D0313">
            <w:pPr>
              <w:rPr>
                <w:i/>
              </w:rPr>
            </w:pPr>
            <w:r w:rsidRPr="009A270A">
              <w:rPr>
                <w:i/>
              </w:rPr>
              <w:t>Уметь</w:t>
            </w:r>
          </w:p>
          <w:p w14:paraId="274A77F8" w14:textId="77777777" w:rsidR="00AC4410" w:rsidRPr="00D24036" w:rsidRDefault="00AC4410" w:rsidP="003D0313">
            <w:pPr>
              <w:rPr>
                <w:color w:val="0A0A0A"/>
              </w:rPr>
            </w:pPr>
            <w:r>
              <w:rPr>
                <w:color w:val="0A0A0A"/>
              </w:rPr>
              <w:t>- применять методы си</w:t>
            </w:r>
            <w:r w:rsidRPr="00D24036">
              <w:rPr>
                <w:color w:val="0A0A0A"/>
              </w:rPr>
              <w:t>стемного анализа сложн</w:t>
            </w:r>
            <w:r>
              <w:rPr>
                <w:color w:val="0A0A0A"/>
              </w:rPr>
              <w:t>ых прикладных объектов исследования, обработки ин</w:t>
            </w:r>
            <w:r w:rsidRPr="00D24036">
              <w:rPr>
                <w:color w:val="0A0A0A"/>
              </w:rPr>
              <w:t>формации, включая во</w:t>
            </w:r>
            <w:r>
              <w:rPr>
                <w:color w:val="0A0A0A"/>
              </w:rPr>
              <w:t>про</w:t>
            </w:r>
            <w:r w:rsidRPr="00D24036">
              <w:rPr>
                <w:color w:val="0A0A0A"/>
              </w:rPr>
              <w:t>сы анализа, моделирования, совершенствова</w:t>
            </w:r>
            <w:r>
              <w:rPr>
                <w:color w:val="0A0A0A"/>
              </w:rPr>
              <w:t>ния управ</w:t>
            </w:r>
            <w:r w:rsidRPr="00D24036">
              <w:rPr>
                <w:color w:val="0A0A0A"/>
              </w:rPr>
              <w:t>ления и принятия решений;</w:t>
            </w:r>
          </w:p>
          <w:p w14:paraId="6EE93C3C" w14:textId="77777777" w:rsidR="00AC4410" w:rsidRPr="008E0D8A" w:rsidRDefault="00AC4410" w:rsidP="003D0313">
            <w:r w:rsidRPr="00D24036">
              <w:rPr>
                <w:color w:val="0A0A0A"/>
              </w:rPr>
              <w:t>- применять с</w:t>
            </w:r>
            <w:r>
              <w:rPr>
                <w:color w:val="0A0A0A"/>
              </w:rPr>
              <w:t>истемный подход и технологии си</w:t>
            </w:r>
            <w:r w:rsidRPr="00D24036">
              <w:rPr>
                <w:color w:val="0A0A0A"/>
              </w:rPr>
              <w:t>стемного анализа в задачах оптимизации, управления, приняти</w:t>
            </w:r>
            <w:r>
              <w:rPr>
                <w:color w:val="0A0A0A"/>
              </w:rPr>
              <w:t>я решений и обра</w:t>
            </w:r>
            <w:r w:rsidRPr="00D24036">
              <w:rPr>
                <w:color w:val="0A0A0A"/>
              </w:rPr>
              <w:t>ботки информации</w:t>
            </w:r>
            <w:r w:rsidRPr="002E0E63">
              <w:rPr>
                <w:color w:val="0A0A0A"/>
              </w:rPr>
              <w:t>.</w:t>
            </w:r>
          </w:p>
        </w:tc>
        <w:tc>
          <w:tcPr>
            <w:tcW w:w="1230" w:type="pct"/>
            <w:tcBorders>
              <w:top w:val="single" w:sz="4" w:space="0" w:color="auto"/>
              <w:left w:val="single" w:sz="4" w:space="0" w:color="auto"/>
              <w:bottom w:val="single" w:sz="4" w:space="0" w:color="auto"/>
              <w:right w:val="single" w:sz="4" w:space="0" w:color="auto"/>
            </w:tcBorders>
            <w:vAlign w:val="center"/>
          </w:tcPr>
          <w:p w14:paraId="04B8AD28" w14:textId="77777777" w:rsidR="00AC4410" w:rsidRPr="009A270A" w:rsidRDefault="00AC4410" w:rsidP="003D0313">
            <w:pPr>
              <w:rPr>
                <w:i/>
              </w:rPr>
            </w:pPr>
            <w:r w:rsidRPr="009A270A">
              <w:rPr>
                <w:i/>
              </w:rPr>
              <w:t>Пороговый уровень (обязательный)</w:t>
            </w:r>
          </w:p>
        </w:tc>
        <w:tc>
          <w:tcPr>
            <w:tcW w:w="1766" w:type="pct"/>
            <w:tcBorders>
              <w:top w:val="single" w:sz="4" w:space="0" w:color="auto"/>
              <w:left w:val="single" w:sz="4" w:space="0" w:color="auto"/>
              <w:bottom w:val="single" w:sz="4" w:space="0" w:color="auto"/>
              <w:right w:val="single" w:sz="4" w:space="0" w:color="auto"/>
            </w:tcBorders>
            <w:vAlign w:val="center"/>
          </w:tcPr>
          <w:p w14:paraId="3BD7859D" w14:textId="77777777" w:rsidR="00AC4410" w:rsidRPr="008E0D8A" w:rsidRDefault="00AC4410" w:rsidP="003D0313">
            <w:pPr>
              <w:rPr>
                <w:color w:val="0A0A0A"/>
              </w:rPr>
            </w:pPr>
            <w:r w:rsidRPr="009A270A">
              <w:rPr>
                <w:i/>
              </w:rPr>
              <w:t>Уметь</w:t>
            </w:r>
            <w:r w:rsidRPr="009A270A">
              <w:t xml:space="preserve"> </w:t>
            </w:r>
            <w:r w:rsidRPr="00D24036">
              <w:rPr>
                <w:color w:val="0A0A0A"/>
              </w:rPr>
              <w:t>применять методы системного анализа сложных прикладных объектов исследования, обработки информации, включая вопросы анали</w:t>
            </w:r>
            <w:r>
              <w:rPr>
                <w:color w:val="0A0A0A"/>
              </w:rPr>
              <w:t>за, моделирования, совершенствования управления и при</w:t>
            </w:r>
            <w:r w:rsidRPr="00D24036">
              <w:rPr>
                <w:color w:val="0A0A0A"/>
              </w:rPr>
              <w:t>нятия решений</w:t>
            </w:r>
            <w:r>
              <w:rPr>
                <w:color w:val="0A0A0A"/>
                <w:shd w:val="clear" w:color="auto" w:fill="FEFEFE"/>
              </w:rPr>
              <w:t>.</w:t>
            </w:r>
          </w:p>
        </w:tc>
      </w:tr>
      <w:tr w:rsidR="00AC4410" w:rsidRPr="00654A2F" w14:paraId="57053052" w14:textId="77777777" w:rsidTr="003D0313">
        <w:trPr>
          <w:trHeight w:val="20"/>
        </w:trPr>
        <w:tc>
          <w:tcPr>
            <w:tcW w:w="455" w:type="pct"/>
            <w:vMerge/>
            <w:tcBorders>
              <w:left w:val="single" w:sz="4" w:space="0" w:color="auto"/>
              <w:right w:val="single" w:sz="4" w:space="0" w:color="auto"/>
            </w:tcBorders>
            <w:vAlign w:val="center"/>
          </w:tcPr>
          <w:p w14:paraId="30616351" w14:textId="77777777" w:rsidR="00AC4410" w:rsidRPr="009A270A" w:rsidRDefault="00AC4410" w:rsidP="003D0313">
            <w:pPr>
              <w:rPr>
                <w:i/>
              </w:rPr>
            </w:pPr>
          </w:p>
        </w:tc>
        <w:tc>
          <w:tcPr>
            <w:tcW w:w="1549" w:type="pct"/>
            <w:vMerge/>
            <w:tcBorders>
              <w:top w:val="single" w:sz="4" w:space="0" w:color="auto"/>
              <w:left w:val="single" w:sz="4" w:space="0" w:color="auto"/>
              <w:bottom w:val="single" w:sz="4" w:space="0" w:color="auto"/>
              <w:right w:val="single" w:sz="4" w:space="0" w:color="auto"/>
            </w:tcBorders>
            <w:vAlign w:val="center"/>
          </w:tcPr>
          <w:p w14:paraId="232BF40B" w14:textId="77777777" w:rsidR="00AC4410" w:rsidRPr="009A270A" w:rsidRDefault="00AC4410" w:rsidP="003D0313">
            <w:pPr>
              <w:rPr>
                <w:i/>
              </w:rPr>
            </w:pPr>
          </w:p>
        </w:tc>
        <w:tc>
          <w:tcPr>
            <w:tcW w:w="1230" w:type="pct"/>
            <w:tcBorders>
              <w:top w:val="single" w:sz="4" w:space="0" w:color="auto"/>
              <w:left w:val="single" w:sz="4" w:space="0" w:color="auto"/>
              <w:bottom w:val="single" w:sz="4" w:space="0" w:color="auto"/>
              <w:right w:val="single" w:sz="4" w:space="0" w:color="auto"/>
            </w:tcBorders>
            <w:vAlign w:val="center"/>
          </w:tcPr>
          <w:p w14:paraId="683E06C3" w14:textId="77777777" w:rsidR="00AC4410" w:rsidRPr="009A270A" w:rsidRDefault="00AC4410" w:rsidP="003D0313">
            <w:pPr>
              <w:rPr>
                <w:i/>
              </w:rPr>
            </w:pPr>
            <w:r w:rsidRPr="009A270A">
              <w:rPr>
                <w:i/>
              </w:rPr>
              <w:t>Повышенный уровень (по отношению к пороговому уровню)</w:t>
            </w:r>
          </w:p>
        </w:tc>
        <w:tc>
          <w:tcPr>
            <w:tcW w:w="1766" w:type="pct"/>
            <w:tcBorders>
              <w:top w:val="single" w:sz="4" w:space="0" w:color="auto"/>
              <w:left w:val="single" w:sz="4" w:space="0" w:color="auto"/>
              <w:bottom w:val="single" w:sz="4" w:space="0" w:color="auto"/>
              <w:right w:val="single" w:sz="4" w:space="0" w:color="auto"/>
            </w:tcBorders>
            <w:vAlign w:val="center"/>
          </w:tcPr>
          <w:p w14:paraId="2E964C98" w14:textId="77777777" w:rsidR="00AC4410" w:rsidRPr="009A270A" w:rsidRDefault="00AC4410" w:rsidP="003D0313">
            <w:pPr>
              <w:rPr>
                <w:lang w:eastAsia="en-US"/>
              </w:rPr>
            </w:pPr>
            <w:r w:rsidRPr="009A270A">
              <w:rPr>
                <w:i/>
              </w:rPr>
              <w:t>Уметь</w:t>
            </w:r>
            <w:r w:rsidRPr="009A270A">
              <w:t xml:space="preserve"> </w:t>
            </w:r>
            <w:r w:rsidRPr="00D24036">
              <w:rPr>
                <w:lang w:eastAsia="en-US"/>
              </w:rPr>
              <w:t>применять системный подход и технологии систем</w:t>
            </w:r>
            <w:r>
              <w:rPr>
                <w:lang w:eastAsia="en-US"/>
              </w:rPr>
              <w:t>ного анализа в задачах оптимизации, управления, принятия решений и обработки ин</w:t>
            </w:r>
            <w:r w:rsidRPr="00D24036">
              <w:rPr>
                <w:lang w:eastAsia="en-US"/>
              </w:rPr>
              <w:t>формации</w:t>
            </w:r>
            <w:r>
              <w:t>.</w:t>
            </w:r>
          </w:p>
        </w:tc>
      </w:tr>
      <w:tr w:rsidR="00AC4410" w:rsidRPr="00654A2F" w14:paraId="147D86CF" w14:textId="77777777" w:rsidTr="003D0313">
        <w:trPr>
          <w:trHeight w:val="20"/>
        </w:trPr>
        <w:tc>
          <w:tcPr>
            <w:tcW w:w="455" w:type="pct"/>
            <w:vMerge/>
            <w:tcBorders>
              <w:left w:val="single" w:sz="4" w:space="0" w:color="auto"/>
              <w:right w:val="single" w:sz="4" w:space="0" w:color="auto"/>
            </w:tcBorders>
            <w:vAlign w:val="center"/>
          </w:tcPr>
          <w:p w14:paraId="7D1B901A" w14:textId="77777777" w:rsidR="00AC4410" w:rsidRPr="009A270A" w:rsidRDefault="00AC4410" w:rsidP="003D0313">
            <w:pPr>
              <w:rPr>
                <w:i/>
              </w:rPr>
            </w:pPr>
          </w:p>
        </w:tc>
        <w:tc>
          <w:tcPr>
            <w:tcW w:w="1549" w:type="pct"/>
            <w:vMerge w:val="restart"/>
            <w:tcBorders>
              <w:top w:val="single" w:sz="4" w:space="0" w:color="auto"/>
              <w:left w:val="single" w:sz="4" w:space="0" w:color="auto"/>
              <w:bottom w:val="single" w:sz="4" w:space="0" w:color="auto"/>
              <w:right w:val="single" w:sz="4" w:space="0" w:color="auto"/>
            </w:tcBorders>
            <w:vAlign w:val="center"/>
          </w:tcPr>
          <w:p w14:paraId="25743F3E" w14:textId="77777777" w:rsidR="00AC4410" w:rsidRDefault="00AC4410" w:rsidP="003D0313">
            <w:pPr>
              <w:rPr>
                <w:i/>
              </w:rPr>
            </w:pPr>
            <w:r w:rsidRPr="009A270A">
              <w:rPr>
                <w:i/>
              </w:rPr>
              <w:t>Владеть</w:t>
            </w:r>
          </w:p>
          <w:p w14:paraId="77AAE27F" w14:textId="77777777" w:rsidR="00AC4410" w:rsidRDefault="00AC4410" w:rsidP="003D0313">
            <w:r>
              <w:t>- технологией системного анализа сложных прикладных объектов исследования, обработки информации, включая вопросы анализа, моделирования, оптимизации, совершенствования управления и принятия решений;</w:t>
            </w:r>
          </w:p>
          <w:p w14:paraId="71C00C15" w14:textId="77777777" w:rsidR="00AC4410" w:rsidRPr="002E0E63" w:rsidRDefault="00AC4410" w:rsidP="003D0313">
            <w:pPr>
              <w:rPr>
                <w:i/>
              </w:rPr>
            </w:pPr>
            <w:r>
              <w:t>- методологией разработки критериев и моделей описания и оценки эффективности решения задач системного анализа, оптимизации, управления, принятия решений и обработки информации</w:t>
            </w:r>
            <w:r w:rsidRPr="002E0E63">
              <w:t>.</w:t>
            </w:r>
          </w:p>
        </w:tc>
        <w:tc>
          <w:tcPr>
            <w:tcW w:w="1230" w:type="pct"/>
            <w:tcBorders>
              <w:top w:val="single" w:sz="4" w:space="0" w:color="auto"/>
              <w:left w:val="single" w:sz="4" w:space="0" w:color="auto"/>
              <w:bottom w:val="single" w:sz="4" w:space="0" w:color="auto"/>
              <w:right w:val="single" w:sz="4" w:space="0" w:color="auto"/>
            </w:tcBorders>
            <w:vAlign w:val="center"/>
          </w:tcPr>
          <w:p w14:paraId="6F9C7BD6" w14:textId="77777777" w:rsidR="00AC4410" w:rsidRPr="009A270A" w:rsidRDefault="00AC4410" w:rsidP="003D0313">
            <w:pPr>
              <w:rPr>
                <w:i/>
              </w:rPr>
            </w:pPr>
            <w:r w:rsidRPr="009A270A">
              <w:rPr>
                <w:i/>
              </w:rPr>
              <w:t>Пороговый уровень (обязательный)</w:t>
            </w:r>
          </w:p>
        </w:tc>
        <w:tc>
          <w:tcPr>
            <w:tcW w:w="1766" w:type="pct"/>
            <w:tcBorders>
              <w:top w:val="single" w:sz="4" w:space="0" w:color="auto"/>
              <w:left w:val="single" w:sz="4" w:space="0" w:color="auto"/>
              <w:bottom w:val="single" w:sz="4" w:space="0" w:color="auto"/>
              <w:right w:val="single" w:sz="4" w:space="0" w:color="auto"/>
            </w:tcBorders>
            <w:vAlign w:val="center"/>
          </w:tcPr>
          <w:p w14:paraId="6147A478" w14:textId="77777777" w:rsidR="00AC4410" w:rsidRPr="009A270A" w:rsidRDefault="00AC4410" w:rsidP="003D0313">
            <w:r w:rsidRPr="009A270A">
              <w:rPr>
                <w:i/>
              </w:rPr>
              <w:t>Владеть</w:t>
            </w:r>
            <w:r w:rsidRPr="009A270A">
              <w:t xml:space="preserve"> </w:t>
            </w:r>
            <w:r w:rsidRPr="00D24036">
              <w:rPr>
                <w:color w:val="0A0A0A"/>
              </w:rPr>
              <w:t>технологией системного анализа сложных прикладных объектов исследования, обработки информац</w:t>
            </w:r>
            <w:r>
              <w:rPr>
                <w:color w:val="0A0A0A"/>
              </w:rPr>
              <w:t>ии, включая вопросы анализа, мо</w:t>
            </w:r>
            <w:r w:rsidRPr="00D24036">
              <w:rPr>
                <w:color w:val="0A0A0A"/>
              </w:rPr>
              <w:t>делирования, оптимиз</w:t>
            </w:r>
            <w:r>
              <w:rPr>
                <w:color w:val="0A0A0A"/>
              </w:rPr>
              <w:t>ации, совершенствования управле</w:t>
            </w:r>
            <w:r w:rsidRPr="00D24036">
              <w:rPr>
                <w:color w:val="0A0A0A"/>
              </w:rPr>
              <w:t>ния и принятия решений</w:t>
            </w:r>
            <w:r>
              <w:rPr>
                <w:color w:val="0A0A0A"/>
              </w:rPr>
              <w:t>.</w:t>
            </w:r>
          </w:p>
        </w:tc>
      </w:tr>
      <w:tr w:rsidR="00AC4410" w:rsidRPr="00654A2F" w14:paraId="23EC8818" w14:textId="77777777" w:rsidTr="003D0313">
        <w:trPr>
          <w:trHeight w:val="20"/>
        </w:trPr>
        <w:tc>
          <w:tcPr>
            <w:tcW w:w="455" w:type="pct"/>
            <w:vMerge/>
            <w:tcBorders>
              <w:left w:val="single" w:sz="4" w:space="0" w:color="auto"/>
              <w:right w:val="single" w:sz="4" w:space="0" w:color="auto"/>
            </w:tcBorders>
            <w:vAlign w:val="center"/>
          </w:tcPr>
          <w:p w14:paraId="2EA9664D" w14:textId="77777777" w:rsidR="00AC4410" w:rsidRPr="00B63858" w:rsidRDefault="00AC4410" w:rsidP="003D0313">
            <w:pPr>
              <w:rPr>
                <w:i/>
                <w:sz w:val="22"/>
                <w:szCs w:val="22"/>
              </w:rPr>
            </w:pPr>
          </w:p>
        </w:tc>
        <w:tc>
          <w:tcPr>
            <w:tcW w:w="1549" w:type="pct"/>
            <w:vMerge/>
            <w:tcBorders>
              <w:top w:val="single" w:sz="4" w:space="0" w:color="auto"/>
              <w:left w:val="single" w:sz="4" w:space="0" w:color="auto"/>
              <w:bottom w:val="single" w:sz="4" w:space="0" w:color="auto"/>
              <w:right w:val="single" w:sz="4" w:space="0" w:color="auto"/>
            </w:tcBorders>
            <w:vAlign w:val="center"/>
          </w:tcPr>
          <w:p w14:paraId="33C66D2B" w14:textId="77777777" w:rsidR="00AC4410" w:rsidRPr="001B496F" w:rsidRDefault="00AC4410" w:rsidP="003D0313">
            <w:pPr>
              <w:rPr>
                <w:i/>
                <w:sz w:val="22"/>
                <w:szCs w:val="22"/>
              </w:rPr>
            </w:pPr>
          </w:p>
        </w:tc>
        <w:tc>
          <w:tcPr>
            <w:tcW w:w="1230" w:type="pct"/>
            <w:tcBorders>
              <w:top w:val="single" w:sz="4" w:space="0" w:color="auto"/>
              <w:left w:val="single" w:sz="4" w:space="0" w:color="auto"/>
              <w:bottom w:val="single" w:sz="4" w:space="0" w:color="auto"/>
              <w:right w:val="single" w:sz="4" w:space="0" w:color="auto"/>
            </w:tcBorders>
            <w:vAlign w:val="center"/>
          </w:tcPr>
          <w:p w14:paraId="5E56D240" w14:textId="77777777" w:rsidR="00AC4410" w:rsidRPr="009A270A" w:rsidRDefault="00AC4410" w:rsidP="003D0313">
            <w:pPr>
              <w:rPr>
                <w:i/>
              </w:rPr>
            </w:pPr>
            <w:r w:rsidRPr="009A270A">
              <w:rPr>
                <w:i/>
              </w:rPr>
              <w:t>Повышенный уровень (по отношению к пороговому уровню)</w:t>
            </w:r>
          </w:p>
        </w:tc>
        <w:tc>
          <w:tcPr>
            <w:tcW w:w="1766" w:type="pct"/>
            <w:tcBorders>
              <w:top w:val="single" w:sz="4" w:space="0" w:color="auto"/>
              <w:left w:val="single" w:sz="4" w:space="0" w:color="auto"/>
              <w:bottom w:val="single" w:sz="4" w:space="0" w:color="auto"/>
              <w:right w:val="single" w:sz="4" w:space="0" w:color="auto"/>
            </w:tcBorders>
            <w:vAlign w:val="center"/>
          </w:tcPr>
          <w:p w14:paraId="43CCD3F7" w14:textId="77777777" w:rsidR="00AC4410" w:rsidRPr="009A270A" w:rsidRDefault="00AC4410" w:rsidP="003D0313">
            <w:r w:rsidRPr="009A270A">
              <w:rPr>
                <w:i/>
              </w:rPr>
              <w:t>Владеть</w:t>
            </w:r>
            <w:r w:rsidRPr="009A270A">
              <w:t xml:space="preserve"> </w:t>
            </w:r>
            <w:r w:rsidRPr="00D24036">
              <w:t>методологией разработки критериев и мод</w:t>
            </w:r>
            <w:r>
              <w:t>елей описания и оценки эффективности решения задач систем</w:t>
            </w:r>
            <w:r w:rsidRPr="00D24036">
              <w:t>ного анализа, оптимиз</w:t>
            </w:r>
            <w:r>
              <w:t>ации, управления, принятия реше</w:t>
            </w:r>
            <w:r w:rsidRPr="00D24036">
              <w:t>ний и обработки информации</w:t>
            </w:r>
            <w:r>
              <w:rPr>
                <w:color w:val="0A0A0A"/>
                <w:shd w:val="clear" w:color="auto" w:fill="FEFEFE"/>
              </w:rPr>
              <w:t>.</w:t>
            </w:r>
          </w:p>
        </w:tc>
      </w:tr>
    </w:tbl>
    <w:p w14:paraId="442DC0A2" w14:textId="77777777" w:rsidR="00AC4410" w:rsidRDefault="00AC4410" w:rsidP="00AC4410">
      <w:pPr>
        <w:rPr>
          <w:sz w:val="28"/>
          <w:szCs w:val="28"/>
        </w:rPr>
      </w:pPr>
    </w:p>
    <w:p w14:paraId="4DC08337" w14:textId="77777777" w:rsidR="007771B2" w:rsidRDefault="007771B2">
      <w:pPr>
        <w:rPr>
          <w:b/>
          <w:sz w:val="28"/>
          <w:szCs w:val="28"/>
        </w:rPr>
      </w:pPr>
      <w:r>
        <w:rPr>
          <w:b/>
          <w:sz w:val="28"/>
          <w:szCs w:val="28"/>
        </w:rPr>
        <w:br w:type="page"/>
      </w:r>
    </w:p>
    <w:p w14:paraId="2A43DE5F" w14:textId="5E5714A9" w:rsidR="00AC4410" w:rsidRDefault="00AC4410" w:rsidP="00AC4410">
      <w:pPr>
        <w:numPr>
          <w:ilvl w:val="0"/>
          <w:numId w:val="2"/>
        </w:numPr>
        <w:ind w:left="0"/>
        <w:jc w:val="center"/>
        <w:rPr>
          <w:b/>
          <w:sz w:val="28"/>
          <w:szCs w:val="28"/>
        </w:rPr>
      </w:pPr>
      <w:proofErr w:type="spellStart"/>
      <w:r w:rsidRPr="008337CA">
        <w:rPr>
          <w:b/>
          <w:sz w:val="28"/>
          <w:szCs w:val="28"/>
        </w:rPr>
        <w:lastRenderedPageBreak/>
        <w:t>Компетентностно</w:t>
      </w:r>
      <w:proofErr w:type="spellEnd"/>
      <w:r w:rsidRPr="008337CA">
        <w:rPr>
          <w:b/>
          <w:sz w:val="28"/>
          <w:szCs w:val="28"/>
        </w:rPr>
        <w:t>-ориентированные задания (КОЗ)</w:t>
      </w:r>
    </w:p>
    <w:p w14:paraId="08B69BFC" w14:textId="77777777" w:rsidR="00AC4410" w:rsidRPr="008337CA" w:rsidRDefault="00AC4410" w:rsidP="00AC4410">
      <w:pPr>
        <w:pStyle w:val="a8"/>
        <w:spacing w:after="0"/>
        <w:ind w:left="1066"/>
        <w:rPr>
          <w:rFonts w:ascii="Times New Roman" w:hAnsi="Times New Roman"/>
          <w:b/>
          <w:sz w:val="28"/>
          <w:szCs w:val="28"/>
        </w:rPr>
      </w:pPr>
    </w:p>
    <w:p w14:paraId="608AD23C" w14:textId="1ECFC39B" w:rsidR="00AC4410" w:rsidRPr="003A708E" w:rsidRDefault="00AC4410" w:rsidP="00AC4410">
      <w:pPr>
        <w:autoSpaceDE w:val="0"/>
        <w:autoSpaceDN w:val="0"/>
        <w:adjustRightInd w:val="0"/>
        <w:ind w:firstLine="708"/>
        <w:contextualSpacing/>
        <w:jc w:val="both"/>
      </w:pPr>
      <w:r w:rsidRPr="003A708E">
        <w:t xml:space="preserve">Данные КОЗ представляют собой комплексные задания, предназначенные для контроля уровня успеваемости и освоения компетенций у </w:t>
      </w:r>
      <w:r w:rsidR="0001223D">
        <w:t>магистра</w:t>
      </w:r>
      <w:r w:rsidRPr="003A708E">
        <w:t xml:space="preserve"> по всем темам дисциплины.</w:t>
      </w:r>
    </w:p>
    <w:p w14:paraId="48B030C5" w14:textId="77777777" w:rsidR="00AC4410" w:rsidRPr="003A708E" w:rsidRDefault="00AC4410" w:rsidP="00AC4410">
      <w:pPr>
        <w:autoSpaceDE w:val="0"/>
        <w:autoSpaceDN w:val="0"/>
        <w:adjustRightInd w:val="0"/>
        <w:ind w:firstLine="708"/>
        <w:contextualSpacing/>
        <w:jc w:val="both"/>
      </w:pPr>
      <w:r w:rsidRPr="003A708E">
        <w:rPr>
          <w:rFonts w:hint="eastAsia"/>
        </w:rPr>
        <w:t>Основным</w:t>
      </w:r>
      <w:r w:rsidRPr="003A708E">
        <w:t xml:space="preserve"> </w:t>
      </w:r>
      <w:r w:rsidRPr="003A708E">
        <w:rPr>
          <w:rFonts w:hint="eastAsia"/>
        </w:rPr>
        <w:t>средством</w:t>
      </w:r>
      <w:r w:rsidRPr="003A708E">
        <w:t xml:space="preserve"> </w:t>
      </w:r>
      <w:r w:rsidRPr="003A708E">
        <w:rPr>
          <w:rFonts w:hint="eastAsia"/>
        </w:rPr>
        <w:t>формирования</w:t>
      </w:r>
      <w:r w:rsidRPr="003A708E">
        <w:t xml:space="preserve"> </w:t>
      </w:r>
      <w:r w:rsidRPr="003A708E">
        <w:rPr>
          <w:rFonts w:hint="eastAsia"/>
        </w:rPr>
        <w:t>компетентностей</w:t>
      </w:r>
      <w:r w:rsidRPr="003A708E">
        <w:t xml:space="preserve"> </w:t>
      </w:r>
      <w:r w:rsidRPr="003A708E">
        <w:rPr>
          <w:rFonts w:hint="eastAsia"/>
        </w:rPr>
        <w:t>выступа</w:t>
      </w:r>
      <w:r w:rsidRPr="003A708E">
        <w:t>ю</w:t>
      </w:r>
      <w:r w:rsidRPr="003A708E">
        <w:rPr>
          <w:rFonts w:hint="eastAsia"/>
        </w:rPr>
        <w:t>т</w:t>
      </w:r>
      <w:r w:rsidRPr="003A708E">
        <w:t xml:space="preserve"> </w:t>
      </w:r>
      <w:proofErr w:type="spellStart"/>
      <w:r w:rsidRPr="003A708E">
        <w:rPr>
          <w:rFonts w:hint="eastAsia"/>
        </w:rPr>
        <w:t>компетентностно</w:t>
      </w:r>
      <w:proofErr w:type="spellEnd"/>
      <w:r w:rsidRPr="003A708E">
        <w:t>-</w:t>
      </w:r>
      <w:r w:rsidRPr="003A708E">
        <w:rPr>
          <w:rFonts w:hint="eastAsia"/>
        </w:rPr>
        <w:t>ориентированн</w:t>
      </w:r>
      <w:r w:rsidRPr="003A708E">
        <w:t xml:space="preserve">ые </w:t>
      </w:r>
      <w:r w:rsidRPr="003A708E">
        <w:rPr>
          <w:rFonts w:hint="eastAsia"/>
        </w:rPr>
        <w:t>задани</w:t>
      </w:r>
      <w:r w:rsidRPr="003A708E">
        <w:t>я:</w:t>
      </w:r>
    </w:p>
    <w:p w14:paraId="2A4BE1C4" w14:textId="14DFAD29" w:rsidR="00AC4410" w:rsidRDefault="00AC4410" w:rsidP="00AC4410">
      <w:pPr>
        <w:tabs>
          <w:tab w:val="left" w:pos="851"/>
        </w:tabs>
        <w:ind w:firstLine="709"/>
        <w:jc w:val="both"/>
      </w:pPr>
      <w:r>
        <w:t xml:space="preserve">- </w:t>
      </w:r>
      <w:bookmarkStart w:id="1" w:name="_Hlk89622513"/>
      <w:r w:rsidR="00A577F3">
        <w:t>з</w:t>
      </w:r>
      <w:r w:rsidR="00A577F3" w:rsidRPr="00A577F3">
        <w:t>адание для расчетно-графической работы</w:t>
      </w:r>
      <w:bookmarkEnd w:id="1"/>
      <w:r>
        <w:t>;</w:t>
      </w:r>
    </w:p>
    <w:p w14:paraId="3C20DAC5" w14:textId="77777777" w:rsidR="00AC4410" w:rsidRDefault="00AC4410" w:rsidP="00AC4410">
      <w:pPr>
        <w:tabs>
          <w:tab w:val="left" w:pos="851"/>
        </w:tabs>
        <w:ind w:firstLine="709"/>
        <w:jc w:val="both"/>
      </w:pPr>
      <w:r>
        <w:t>- банк тестовых заданий;</w:t>
      </w:r>
    </w:p>
    <w:p w14:paraId="537584BE" w14:textId="77777777" w:rsidR="00AC4410" w:rsidRDefault="00AC4410" w:rsidP="00AC4410">
      <w:pPr>
        <w:tabs>
          <w:tab w:val="left" w:pos="851"/>
        </w:tabs>
        <w:ind w:firstLine="709"/>
        <w:jc w:val="both"/>
      </w:pPr>
      <w:r>
        <w:t>- темы проектов;</w:t>
      </w:r>
    </w:p>
    <w:p w14:paraId="5E724A4F" w14:textId="77777777" w:rsidR="00AC4410" w:rsidRDefault="00AC4410" w:rsidP="00AC4410">
      <w:pPr>
        <w:tabs>
          <w:tab w:val="left" w:pos="851"/>
        </w:tabs>
        <w:ind w:firstLine="709"/>
        <w:jc w:val="both"/>
      </w:pPr>
      <w:r>
        <w:t>- вопросы к зачету.</w:t>
      </w:r>
    </w:p>
    <w:p w14:paraId="61999802" w14:textId="77777777" w:rsidR="00AC4410" w:rsidRDefault="00AC4410" w:rsidP="00AC4410">
      <w:pPr>
        <w:tabs>
          <w:tab w:val="left" w:pos="851"/>
        </w:tabs>
        <w:ind w:firstLine="709"/>
        <w:jc w:val="both"/>
      </w:pPr>
    </w:p>
    <w:p w14:paraId="5C69605D" w14:textId="2255B9AC" w:rsidR="00AC4410" w:rsidRDefault="00A577F3" w:rsidP="00AC4410">
      <w:pPr>
        <w:pStyle w:val="a8"/>
        <w:numPr>
          <w:ilvl w:val="0"/>
          <w:numId w:val="18"/>
        </w:numPr>
        <w:tabs>
          <w:tab w:val="left" w:pos="1134"/>
        </w:tabs>
        <w:spacing w:after="0" w:line="240" w:lineRule="auto"/>
        <w:ind w:left="0" w:firstLine="709"/>
        <w:jc w:val="both"/>
        <w:rPr>
          <w:rFonts w:ascii="Times New Roman" w:hAnsi="Times New Roman"/>
          <w:b/>
          <w:sz w:val="24"/>
          <w:szCs w:val="24"/>
        </w:rPr>
      </w:pPr>
      <w:r>
        <w:rPr>
          <w:rFonts w:ascii="Times New Roman" w:hAnsi="Times New Roman"/>
          <w:b/>
          <w:sz w:val="24"/>
          <w:szCs w:val="24"/>
        </w:rPr>
        <w:t>З</w:t>
      </w:r>
      <w:r w:rsidRPr="00A577F3">
        <w:rPr>
          <w:rFonts w:ascii="Times New Roman" w:hAnsi="Times New Roman"/>
          <w:b/>
          <w:sz w:val="24"/>
          <w:szCs w:val="24"/>
        </w:rPr>
        <w:t>адание для расчетно-графической работы</w:t>
      </w:r>
    </w:p>
    <w:p w14:paraId="51A2AF3E" w14:textId="43628C4F" w:rsidR="00044948" w:rsidRDefault="00044948" w:rsidP="00AC4410">
      <w:pPr>
        <w:ind w:firstLine="709"/>
        <w:jc w:val="both"/>
        <w:rPr>
          <w:color w:val="000000"/>
          <w:szCs w:val="20"/>
        </w:rPr>
      </w:pPr>
      <w:r w:rsidRPr="00044948">
        <w:rPr>
          <w:color w:val="000000"/>
          <w:szCs w:val="20"/>
        </w:rPr>
        <w:t>Проверка сформированности компетенций ОПК-1, ПК-</w:t>
      </w:r>
      <w:r w:rsidR="00A577F3">
        <w:rPr>
          <w:color w:val="000000"/>
          <w:szCs w:val="20"/>
        </w:rPr>
        <w:t>4</w:t>
      </w:r>
      <w:r w:rsidRPr="00044948">
        <w:rPr>
          <w:color w:val="000000"/>
          <w:szCs w:val="20"/>
        </w:rPr>
        <w:t>.</w:t>
      </w:r>
    </w:p>
    <w:p w14:paraId="6929C718" w14:textId="79645C48" w:rsidR="00AC4410" w:rsidRDefault="00A577F3" w:rsidP="00AC4410">
      <w:pPr>
        <w:ind w:firstLine="709"/>
        <w:jc w:val="both"/>
        <w:rPr>
          <w:color w:val="000000"/>
          <w:szCs w:val="20"/>
        </w:rPr>
      </w:pPr>
      <w:r>
        <w:rPr>
          <w:color w:val="000000"/>
          <w:szCs w:val="20"/>
        </w:rPr>
        <w:t>Расчетно-графическая работа</w:t>
      </w:r>
      <w:r w:rsidR="00AC4410">
        <w:rPr>
          <w:color w:val="000000"/>
          <w:szCs w:val="20"/>
        </w:rPr>
        <w:t xml:space="preserve"> «</w:t>
      </w:r>
      <w:r w:rsidR="00AC4410" w:rsidRPr="00A5468C">
        <w:rPr>
          <w:color w:val="000000"/>
          <w:szCs w:val="20"/>
        </w:rPr>
        <w:t>Использование системного подхода при решении экономических и производственных задач</w:t>
      </w:r>
      <w:r w:rsidR="00AC4410">
        <w:rPr>
          <w:color w:val="000000"/>
          <w:szCs w:val="20"/>
        </w:rPr>
        <w:t xml:space="preserve">» включает 6 заданий, которые </w:t>
      </w:r>
      <w:proofErr w:type="gramStart"/>
      <w:r w:rsidR="00675C47">
        <w:rPr>
          <w:color w:val="000000"/>
          <w:szCs w:val="20"/>
        </w:rPr>
        <w:t xml:space="preserve">обучающийся </w:t>
      </w:r>
      <w:r w:rsidR="00AC4410">
        <w:rPr>
          <w:color w:val="000000"/>
          <w:szCs w:val="20"/>
        </w:rPr>
        <w:t xml:space="preserve"> должен</w:t>
      </w:r>
      <w:proofErr w:type="gramEnd"/>
      <w:r w:rsidR="00AC4410">
        <w:rPr>
          <w:color w:val="000000"/>
          <w:szCs w:val="20"/>
        </w:rPr>
        <w:t xml:space="preserve"> выполнить самостоятельно.</w:t>
      </w:r>
    </w:p>
    <w:p w14:paraId="02C7E14D" w14:textId="77777777" w:rsidR="00AC4410" w:rsidRDefault="00AC4410" w:rsidP="00AC4410">
      <w:pPr>
        <w:ind w:firstLine="709"/>
        <w:jc w:val="both"/>
        <w:rPr>
          <w:color w:val="000000"/>
          <w:szCs w:val="20"/>
        </w:rPr>
      </w:pPr>
      <w:r w:rsidRPr="00C11251">
        <w:rPr>
          <w:b/>
          <w:color w:val="000000"/>
          <w:szCs w:val="20"/>
        </w:rPr>
        <w:t>Задание №1.</w:t>
      </w:r>
      <w:r>
        <w:rPr>
          <w:color w:val="000000"/>
          <w:szCs w:val="20"/>
        </w:rPr>
        <w:t xml:space="preserve"> Даны бальные оценки 9 вариантов (альтернатив) по 10 критериям в задаче принятия решений, полученные на основе экспертных данных. Требуется:</w:t>
      </w:r>
    </w:p>
    <w:p w14:paraId="491B0AEF" w14:textId="77777777" w:rsidR="00AC4410" w:rsidRPr="00FE208A" w:rsidRDefault="00AC4410" w:rsidP="00AC4410">
      <w:pPr>
        <w:pStyle w:val="a8"/>
        <w:numPr>
          <w:ilvl w:val="0"/>
          <w:numId w:val="37"/>
        </w:numPr>
        <w:spacing w:after="0" w:line="240" w:lineRule="auto"/>
        <w:ind w:left="0" w:firstLine="709"/>
        <w:jc w:val="both"/>
        <w:rPr>
          <w:rFonts w:ascii="Times New Roman" w:hAnsi="Times New Roman"/>
          <w:color w:val="000000"/>
          <w:sz w:val="24"/>
          <w:szCs w:val="24"/>
        </w:rPr>
      </w:pPr>
      <w:r w:rsidRPr="00FE208A">
        <w:rPr>
          <w:rFonts w:ascii="Times New Roman" w:hAnsi="Times New Roman"/>
          <w:color w:val="000000"/>
          <w:sz w:val="24"/>
          <w:szCs w:val="24"/>
        </w:rPr>
        <w:t>Выделить варианты, входящие во множество Парето, предполагая критерии равной важности.</w:t>
      </w:r>
    </w:p>
    <w:p w14:paraId="2D7F4300" w14:textId="77777777" w:rsidR="00AC4410" w:rsidRPr="00FE208A" w:rsidRDefault="00AC4410" w:rsidP="00AC4410">
      <w:pPr>
        <w:pStyle w:val="a8"/>
        <w:numPr>
          <w:ilvl w:val="0"/>
          <w:numId w:val="37"/>
        </w:numPr>
        <w:spacing w:after="0" w:line="240" w:lineRule="auto"/>
        <w:ind w:left="0" w:firstLine="709"/>
        <w:jc w:val="both"/>
        <w:rPr>
          <w:rFonts w:ascii="Times New Roman" w:hAnsi="Times New Roman"/>
          <w:color w:val="000000"/>
          <w:sz w:val="24"/>
          <w:szCs w:val="24"/>
        </w:rPr>
      </w:pPr>
      <w:r w:rsidRPr="00FE208A">
        <w:rPr>
          <w:rFonts w:ascii="Times New Roman" w:hAnsi="Times New Roman"/>
          <w:color w:val="000000"/>
          <w:sz w:val="24"/>
          <w:szCs w:val="24"/>
        </w:rPr>
        <w:t>Для вариантов, включенных во множество Парето, выбрать весовые коэффициенты и с их учетом определить наилучший вариант, используя:</w:t>
      </w:r>
    </w:p>
    <w:p w14:paraId="063A2F1F" w14:textId="77777777" w:rsidR="00AC4410" w:rsidRPr="00FE208A" w:rsidRDefault="00AC4410" w:rsidP="00AC4410">
      <w:pPr>
        <w:pStyle w:val="a8"/>
        <w:numPr>
          <w:ilvl w:val="0"/>
          <w:numId w:val="38"/>
        </w:numPr>
        <w:spacing w:after="0" w:line="240" w:lineRule="auto"/>
        <w:ind w:left="0" w:firstLine="1134"/>
        <w:jc w:val="both"/>
        <w:rPr>
          <w:rFonts w:ascii="Times New Roman" w:hAnsi="Times New Roman"/>
          <w:color w:val="000000"/>
          <w:sz w:val="24"/>
          <w:szCs w:val="24"/>
        </w:rPr>
      </w:pPr>
      <w:r w:rsidRPr="00FE208A">
        <w:rPr>
          <w:rFonts w:ascii="Times New Roman" w:hAnsi="Times New Roman"/>
          <w:color w:val="000000"/>
          <w:sz w:val="24"/>
          <w:szCs w:val="24"/>
        </w:rPr>
        <w:t>аддитивную свертку критериев;</w:t>
      </w:r>
    </w:p>
    <w:p w14:paraId="012E5CC2" w14:textId="77777777" w:rsidR="00AC4410" w:rsidRPr="00FE208A" w:rsidRDefault="00AC4410" w:rsidP="00AC4410">
      <w:pPr>
        <w:pStyle w:val="a8"/>
        <w:numPr>
          <w:ilvl w:val="0"/>
          <w:numId w:val="38"/>
        </w:numPr>
        <w:spacing w:after="0" w:line="240" w:lineRule="auto"/>
        <w:ind w:left="0" w:firstLine="1134"/>
        <w:jc w:val="both"/>
        <w:rPr>
          <w:rFonts w:ascii="Times New Roman" w:hAnsi="Times New Roman"/>
          <w:color w:val="000000"/>
          <w:sz w:val="24"/>
          <w:szCs w:val="24"/>
        </w:rPr>
      </w:pPr>
      <w:r w:rsidRPr="00FE208A">
        <w:rPr>
          <w:rFonts w:ascii="Times New Roman" w:hAnsi="Times New Roman"/>
          <w:color w:val="000000"/>
          <w:sz w:val="24"/>
          <w:szCs w:val="24"/>
        </w:rPr>
        <w:t>мультипликативную свертку критериев;</w:t>
      </w:r>
    </w:p>
    <w:p w14:paraId="6AA91D32" w14:textId="77777777" w:rsidR="00AC4410" w:rsidRPr="00FE208A" w:rsidRDefault="00AC4410" w:rsidP="00AC4410">
      <w:pPr>
        <w:pStyle w:val="a8"/>
        <w:numPr>
          <w:ilvl w:val="0"/>
          <w:numId w:val="38"/>
        </w:numPr>
        <w:spacing w:after="0" w:line="240" w:lineRule="auto"/>
        <w:ind w:left="0" w:firstLine="1134"/>
        <w:jc w:val="both"/>
        <w:rPr>
          <w:rFonts w:ascii="Times New Roman" w:hAnsi="Times New Roman"/>
          <w:color w:val="000000"/>
          <w:sz w:val="24"/>
          <w:szCs w:val="24"/>
        </w:rPr>
      </w:pPr>
      <w:r w:rsidRPr="00FE208A">
        <w:rPr>
          <w:rFonts w:ascii="Times New Roman" w:hAnsi="Times New Roman"/>
          <w:color w:val="000000"/>
          <w:sz w:val="24"/>
          <w:szCs w:val="24"/>
        </w:rPr>
        <w:t>свертку по наихудшему критерию (</w:t>
      </w:r>
      <w:proofErr w:type="spellStart"/>
      <w:r w:rsidRPr="00FE208A">
        <w:rPr>
          <w:rFonts w:ascii="Times New Roman" w:hAnsi="Times New Roman"/>
          <w:color w:val="000000"/>
          <w:sz w:val="24"/>
          <w:szCs w:val="24"/>
        </w:rPr>
        <w:t>максиминную</w:t>
      </w:r>
      <w:proofErr w:type="spellEnd"/>
      <w:r w:rsidRPr="00FE208A">
        <w:rPr>
          <w:rFonts w:ascii="Times New Roman" w:hAnsi="Times New Roman"/>
          <w:color w:val="000000"/>
          <w:sz w:val="24"/>
          <w:szCs w:val="24"/>
        </w:rPr>
        <w:t xml:space="preserve"> свертку);</w:t>
      </w:r>
    </w:p>
    <w:p w14:paraId="74D1F322" w14:textId="77777777" w:rsidR="00AC4410" w:rsidRPr="00FE208A" w:rsidRDefault="00AC4410" w:rsidP="00AC4410">
      <w:pPr>
        <w:pStyle w:val="a8"/>
        <w:numPr>
          <w:ilvl w:val="0"/>
          <w:numId w:val="38"/>
        </w:numPr>
        <w:spacing w:after="0" w:line="240" w:lineRule="auto"/>
        <w:ind w:left="0" w:firstLine="1134"/>
        <w:jc w:val="both"/>
        <w:rPr>
          <w:rFonts w:ascii="Times New Roman" w:hAnsi="Times New Roman"/>
          <w:color w:val="000000"/>
          <w:sz w:val="24"/>
          <w:szCs w:val="24"/>
        </w:rPr>
      </w:pPr>
      <w:r w:rsidRPr="00FE208A">
        <w:rPr>
          <w:rFonts w:ascii="Times New Roman" w:hAnsi="Times New Roman"/>
          <w:color w:val="000000"/>
          <w:sz w:val="24"/>
          <w:szCs w:val="24"/>
        </w:rPr>
        <w:t>свертку по наилучшему критерию;</w:t>
      </w:r>
    </w:p>
    <w:p w14:paraId="35696134" w14:textId="77777777" w:rsidR="00AC4410" w:rsidRPr="00FE208A" w:rsidRDefault="00AC4410" w:rsidP="00AC4410">
      <w:pPr>
        <w:pStyle w:val="a8"/>
        <w:numPr>
          <w:ilvl w:val="0"/>
          <w:numId w:val="38"/>
        </w:numPr>
        <w:spacing w:after="0" w:line="240" w:lineRule="auto"/>
        <w:ind w:left="0" w:firstLine="1134"/>
        <w:jc w:val="both"/>
        <w:rPr>
          <w:rFonts w:ascii="Times New Roman" w:hAnsi="Times New Roman"/>
          <w:color w:val="000000"/>
          <w:sz w:val="24"/>
          <w:szCs w:val="24"/>
        </w:rPr>
      </w:pPr>
      <w:r w:rsidRPr="00FE208A">
        <w:rPr>
          <w:rFonts w:ascii="Times New Roman" w:hAnsi="Times New Roman"/>
          <w:color w:val="000000"/>
          <w:sz w:val="24"/>
          <w:szCs w:val="24"/>
        </w:rPr>
        <w:t>метод пороговых критериев;</w:t>
      </w:r>
    </w:p>
    <w:p w14:paraId="26C2D97D" w14:textId="77777777" w:rsidR="00AC4410" w:rsidRPr="00FE208A" w:rsidRDefault="00AC4410" w:rsidP="00AC4410">
      <w:pPr>
        <w:pStyle w:val="a8"/>
        <w:numPr>
          <w:ilvl w:val="0"/>
          <w:numId w:val="38"/>
        </w:numPr>
        <w:spacing w:after="0" w:line="240" w:lineRule="auto"/>
        <w:ind w:left="0" w:firstLine="1134"/>
        <w:jc w:val="both"/>
        <w:rPr>
          <w:rFonts w:ascii="Times New Roman" w:hAnsi="Times New Roman"/>
          <w:color w:val="000000"/>
          <w:sz w:val="24"/>
          <w:szCs w:val="24"/>
        </w:rPr>
      </w:pPr>
      <w:r w:rsidRPr="00FE208A">
        <w:rPr>
          <w:rFonts w:ascii="Times New Roman" w:hAnsi="Times New Roman"/>
          <w:color w:val="000000"/>
          <w:sz w:val="24"/>
          <w:szCs w:val="24"/>
        </w:rPr>
        <w:t>метод расстояния;</w:t>
      </w:r>
    </w:p>
    <w:p w14:paraId="1C1E62D5" w14:textId="77777777" w:rsidR="00AC4410" w:rsidRPr="00FE208A" w:rsidRDefault="00AC4410" w:rsidP="00AC4410">
      <w:pPr>
        <w:pStyle w:val="a8"/>
        <w:numPr>
          <w:ilvl w:val="0"/>
          <w:numId w:val="38"/>
        </w:numPr>
        <w:spacing w:after="0" w:line="240" w:lineRule="auto"/>
        <w:ind w:left="0" w:firstLine="1134"/>
        <w:jc w:val="both"/>
        <w:rPr>
          <w:rFonts w:ascii="Times New Roman" w:hAnsi="Times New Roman"/>
          <w:color w:val="000000"/>
          <w:sz w:val="24"/>
          <w:szCs w:val="24"/>
        </w:rPr>
      </w:pPr>
      <w:r w:rsidRPr="00FE208A">
        <w:rPr>
          <w:rFonts w:ascii="Times New Roman" w:hAnsi="Times New Roman"/>
          <w:color w:val="000000"/>
          <w:sz w:val="24"/>
          <w:szCs w:val="24"/>
        </w:rPr>
        <w:t>метод главного критерия.</w:t>
      </w:r>
    </w:p>
    <w:p w14:paraId="54C257B9" w14:textId="77777777" w:rsidR="00AC4410" w:rsidRDefault="00AC4410" w:rsidP="00AC4410">
      <w:pPr>
        <w:ind w:firstLine="709"/>
        <w:jc w:val="both"/>
        <w:rPr>
          <w:color w:val="000000"/>
          <w:szCs w:val="20"/>
        </w:rPr>
      </w:pPr>
    </w:p>
    <w:tbl>
      <w:tblPr>
        <w:tblStyle w:val="a6"/>
        <w:tblW w:w="0" w:type="auto"/>
        <w:tblLayout w:type="fixed"/>
        <w:tblLook w:val="04A0" w:firstRow="1" w:lastRow="0" w:firstColumn="1" w:lastColumn="0" w:noHBand="0" w:noVBand="1"/>
      </w:tblPr>
      <w:tblGrid>
        <w:gridCol w:w="1364"/>
        <w:gridCol w:w="820"/>
        <w:gridCol w:w="820"/>
        <w:gridCol w:w="820"/>
        <w:gridCol w:w="820"/>
        <w:gridCol w:w="821"/>
        <w:gridCol w:w="821"/>
        <w:gridCol w:w="821"/>
        <w:gridCol w:w="821"/>
        <w:gridCol w:w="821"/>
        <w:gridCol w:w="821"/>
      </w:tblGrid>
      <w:tr w:rsidR="00AC4410" w14:paraId="29B5836B" w14:textId="77777777" w:rsidTr="003D0313">
        <w:tc>
          <w:tcPr>
            <w:tcW w:w="1364" w:type="dxa"/>
            <w:vMerge w:val="restart"/>
          </w:tcPr>
          <w:p w14:paraId="3EAC45F3" w14:textId="77777777" w:rsidR="00AC4410" w:rsidRPr="00FE208A" w:rsidRDefault="00AC4410" w:rsidP="003D0313">
            <w:pPr>
              <w:jc w:val="center"/>
              <w:rPr>
                <w:b/>
                <w:color w:val="000000"/>
                <w:szCs w:val="20"/>
              </w:rPr>
            </w:pPr>
            <w:r w:rsidRPr="00FE208A">
              <w:rPr>
                <w:b/>
                <w:color w:val="000000"/>
                <w:szCs w:val="20"/>
              </w:rPr>
              <w:t>Номера вариантов</w:t>
            </w:r>
          </w:p>
        </w:tc>
        <w:tc>
          <w:tcPr>
            <w:tcW w:w="8206" w:type="dxa"/>
            <w:gridSpan w:val="10"/>
          </w:tcPr>
          <w:p w14:paraId="72044AC6" w14:textId="77777777" w:rsidR="00AC4410" w:rsidRPr="00FE208A" w:rsidRDefault="00AC4410" w:rsidP="003D0313">
            <w:pPr>
              <w:jc w:val="center"/>
              <w:rPr>
                <w:b/>
                <w:color w:val="000000"/>
                <w:szCs w:val="20"/>
              </w:rPr>
            </w:pPr>
            <w:r w:rsidRPr="00FE208A">
              <w:rPr>
                <w:b/>
                <w:color w:val="000000"/>
                <w:szCs w:val="20"/>
              </w:rPr>
              <w:t>Критерии</w:t>
            </w:r>
          </w:p>
        </w:tc>
      </w:tr>
      <w:tr w:rsidR="00AC4410" w14:paraId="476AE591" w14:textId="77777777" w:rsidTr="003D0313">
        <w:tc>
          <w:tcPr>
            <w:tcW w:w="1364" w:type="dxa"/>
            <w:vMerge/>
          </w:tcPr>
          <w:p w14:paraId="337F7285" w14:textId="77777777" w:rsidR="00AC4410" w:rsidRDefault="00AC4410" w:rsidP="003D0313">
            <w:pPr>
              <w:jc w:val="both"/>
              <w:rPr>
                <w:color w:val="000000"/>
                <w:szCs w:val="20"/>
              </w:rPr>
            </w:pPr>
          </w:p>
        </w:tc>
        <w:tc>
          <w:tcPr>
            <w:tcW w:w="820" w:type="dxa"/>
          </w:tcPr>
          <w:p w14:paraId="3B591934" w14:textId="77777777" w:rsidR="00AC4410" w:rsidRPr="00FE208A" w:rsidRDefault="00AC4410" w:rsidP="003D0313">
            <w:pPr>
              <w:jc w:val="center"/>
              <w:rPr>
                <w:b/>
                <w:color w:val="000000"/>
                <w:szCs w:val="20"/>
                <w:vertAlign w:val="subscript"/>
              </w:rPr>
            </w:pPr>
            <w:r w:rsidRPr="00FE208A">
              <w:rPr>
                <w:b/>
                <w:color w:val="000000"/>
                <w:szCs w:val="20"/>
              </w:rPr>
              <w:t>К</w:t>
            </w:r>
            <w:r w:rsidRPr="00FE208A">
              <w:rPr>
                <w:b/>
                <w:color w:val="000000"/>
                <w:szCs w:val="20"/>
                <w:vertAlign w:val="subscript"/>
              </w:rPr>
              <w:t>1</w:t>
            </w:r>
          </w:p>
        </w:tc>
        <w:tc>
          <w:tcPr>
            <w:tcW w:w="820" w:type="dxa"/>
          </w:tcPr>
          <w:p w14:paraId="6428C544" w14:textId="77777777" w:rsidR="00AC4410" w:rsidRDefault="00AC4410" w:rsidP="003D0313">
            <w:pPr>
              <w:jc w:val="center"/>
            </w:pPr>
            <w:r w:rsidRPr="007C6EAC">
              <w:rPr>
                <w:b/>
                <w:color w:val="000000"/>
                <w:szCs w:val="20"/>
              </w:rPr>
              <w:t>К</w:t>
            </w:r>
            <w:r>
              <w:rPr>
                <w:b/>
                <w:color w:val="000000"/>
                <w:szCs w:val="20"/>
                <w:vertAlign w:val="subscript"/>
              </w:rPr>
              <w:t>2</w:t>
            </w:r>
          </w:p>
        </w:tc>
        <w:tc>
          <w:tcPr>
            <w:tcW w:w="820" w:type="dxa"/>
          </w:tcPr>
          <w:p w14:paraId="0B24B8B1" w14:textId="77777777" w:rsidR="00AC4410" w:rsidRDefault="00AC4410" w:rsidP="003D0313">
            <w:pPr>
              <w:jc w:val="center"/>
            </w:pPr>
            <w:r w:rsidRPr="007C6EAC">
              <w:rPr>
                <w:b/>
                <w:color w:val="000000"/>
                <w:szCs w:val="20"/>
              </w:rPr>
              <w:t>К</w:t>
            </w:r>
            <w:r>
              <w:rPr>
                <w:b/>
                <w:color w:val="000000"/>
                <w:szCs w:val="20"/>
                <w:vertAlign w:val="subscript"/>
              </w:rPr>
              <w:t>3</w:t>
            </w:r>
          </w:p>
        </w:tc>
        <w:tc>
          <w:tcPr>
            <w:tcW w:w="820" w:type="dxa"/>
          </w:tcPr>
          <w:p w14:paraId="1ACE22DD" w14:textId="77777777" w:rsidR="00AC4410" w:rsidRDefault="00AC4410" w:rsidP="003D0313">
            <w:pPr>
              <w:jc w:val="center"/>
            </w:pPr>
            <w:r w:rsidRPr="007C6EAC">
              <w:rPr>
                <w:b/>
                <w:color w:val="000000"/>
                <w:szCs w:val="20"/>
              </w:rPr>
              <w:t>К</w:t>
            </w:r>
            <w:r>
              <w:rPr>
                <w:b/>
                <w:color w:val="000000"/>
                <w:szCs w:val="20"/>
                <w:vertAlign w:val="subscript"/>
              </w:rPr>
              <w:t>4</w:t>
            </w:r>
          </w:p>
        </w:tc>
        <w:tc>
          <w:tcPr>
            <w:tcW w:w="821" w:type="dxa"/>
          </w:tcPr>
          <w:p w14:paraId="711C337A" w14:textId="77777777" w:rsidR="00AC4410" w:rsidRDefault="00AC4410" w:rsidP="003D0313">
            <w:pPr>
              <w:jc w:val="center"/>
            </w:pPr>
            <w:r w:rsidRPr="007C6EAC">
              <w:rPr>
                <w:b/>
                <w:color w:val="000000"/>
                <w:szCs w:val="20"/>
              </w:rPr>
              <w:t>К</w:t>
            </w:r>
            <w:r>
              <w:rPr>
                <w:b/>
                <w:color w:val="000000"/>
                <w:szCs w:val="20"/>
                <w:vertAlign w:val="subscript"/>
              </w:rPr>
              <w:t>5</w:t>
            </w:r>
          </w:p>
        </w:tc>
        <w:tc>
          <w:tcPr>
            <w:tcW w:w="821" w:type="dxa"/>
          </w:tcPr>
          <w:p w14:paraId="61EFBC30" w14:textId="77777777" w:rsidR="00AC4410" w:rsidRDefault="00AC4410" w:rsidP="003D0313">
            <w:pPr>
              <w:jc w:val="center"/>
            </w:pPr>
            <w:r w:rsidRPr="007C6EAC">
              <w:rPr>
                <w:b/>
                <w:color w:val="000000"/>
                <w:szCs w:val="20"/>
              </w:rPr>
              <w:t>К</w:t>
            </w:r>
            <w:r>
              <w:rPr>
                <w:b/>
                <w:color w:val="000000"/>
                <w:szCs w:val="20"/>
                <w:vertAlign w:val="subscript"/>
              </w:rPr>
              <w:t>6</w:t>
            </w:r>
          </w:p>
        </w:tc>
        <w:tc>
          <w:tcPr>
            <w:tcW w:w="821" w:type="dxa"/>
          </w:tcPr>
          <w:p w14:paraId="45137ACB" w14:textId="77777777" w:rsidR="00AC4410" w:rsidRDefault="00AC4410" w:rsidP="003D0313">
            <w:pPr>
              <w:jc w:val="center"/>
            </w:pPr>
            <w:r w:rsidRPr="007C6EAC">
              <w:rPr>
                <w:b/>
                <w:color w:val="000000"/>
                <w:szCs w:val="20"/>
              </w:rPr>
              <w:t>К</w:t>
            </w:r>
            <w:r>
              <w:rPr>
                <w:b/>
                <w:color w:val="000000"/>
                <w:szCs w:val="20"/>
                <w:vertAlign w:val="subscript"/>
              </w:rPr>
              <w:t>7</w:t>
            </w:r>
          </w:p>
        </w:tc>
        <w:tc>
          <w:tcPr>
            <w:tcW w:w="821" w:type="dxa"/>
          </w:tcPr>
          <w:p w14:paraId="175A932B" w14:textId="77777777" w:rsidR="00AC4410" w:rsidRDefault="00AC4410" w:rsidP="003D0313">
            <w:pPr>
              <w:jc w:val="center"/>
            </w:pPr>
            <w:r w:rsidRPr="007C6EAC">
              <w:rPr>
                <w:b/>
                <w:color w:val="000000"/>
                <w:szCs w:val="20"/>
              </w:rPr>
              <w:t>К</w:t>
            </w:r>
            <w:r>
              <w:rPr>
                <w:b/>
                <w:color w:val="000000"/>
                <w:szCs w:val="20"/>
                <w:vertAlign w:val="subscript"/>
              </w:rPr>
              <w:t>8</w:t>
            </w:r>
          </w:p>
        </w:tc>
        <w:tc>
          <w:tcPr>
            <w:tcW w:w="821" w:type="dxa"/>
          </w:tcPr>
          <w:p w14:paraId="08CC8ECC" w14:textId="77777777" w:rsidR="00AC4410" w:rsidRDefault="00AC4410" w:rsidP="003D0313">
            <w:pPr>
              <w:jc w:val="center"/>
            </w:pPr>
            <w:r w:rsidRPr="007C6EAC">
              <w:rPr>
                <w:b/>
                <w:color w:val="000000"/>
                <w:szCs w:val="20"/>
              </w:rPr>
              <w:t>К</w:t>
            </w:r>
            <w:r>
              <w:rPr>
                <w:b/>
                <w:color w:val="000000"/>
                <w:szCs w:val="20"/>
                <w:vertAlign w:val="subscript"/>
              </w:rPr>
              <w:t>9</w:t>
            </w:r>
          </w:p>
        </w:tc>
        <w:tc>
          <w:tcPr>
            <w:tcW w:w="821" w:type="dxa"/>
          </w:tcPr>
          <w:p w14:paraId="2A8EE81A" w14:textId="77777777" w:rsidR="00AC4410" w:rsidRDefault="00AC4410" w:rsidP="003D0313">
            <w:pPr>
              <w:jc w:val="center"/>
            </w:pPr>
            <w:r w:rsidRPr="007C6EAC">
              <w:rPr>
                <w:b/>
                <w:color w:val="000000"/>
                <w:szCs w:val="20"/>
              </w:rPr>
              <w:t>К</w:t>
            </w:r>
            <w:r>
              <w:rPr>
                <w:b/>
                <w:color w:val="000000"/>
                <w:szCs w:val="20"/>
                <w:vertAlign w:val="subscript"/>
              </w:rPr>
              <w:t>10</w:t>
            </w:r>
          </w:p>
        </w:tc>
      </w:tr>
      <w:tr w:rsidR="00AC4410" w14:paraId="5D047B8E" w14:textId="77777777" w:rsidTr="003D0313">
        <w:tc>
          <w:tcPr>
            <w:tcW w:w="1364" w:type="dxa"/>
          </w:tcPr>
          <w:p w14:paraId="6AF5C763" w14:textId="77777777" w:rsidR="00AC4410" w:rsidRPr="00FE208A" w:rsidRDefault="00AC4410" w:rsidP="003D0313">
            <w:pPr>
              <w:jc w:val="center"/>
              <w:rPr>
                <w:b/>
                <w:color w:val="000000"/>
                <w:szCs w:val="20"/>
              </w:rPr>
            </w:pPr>
            <w:r w:rsidRPr="00FE208A">
              <w:rPr>
                <w:b/>
                <w:color w:val="000000"/>
                <w:szCs w:val="20"/>
              </w:rPr>
              <w:t>1</w:t>
            </w:r>
          </w:p>
        </w:tc>
        <w:tc>
          <w:tcPr>
            <w:tcW w:w="820" w:type="dxa"/>
          </w:tcPr>
          <w:p w14:paraId="71EF0764" w14:textId="77777777" w:rsidR="00AC4410" w:rsidRPr="00FE208A" w:rsidRDefault="00AC4410" w:rsidP="003D0313">
            <w:pPr>
              <w:jc w:val="center"/>
              <w:rPr>
                <w:color w:val="000000"/>
                <w:szCs w:val="20"/>
                <w:lang w:val="en-US"/>
              </w:rPr>
            </w:pPr>
            <w:r>
              <w:rPr>
                <w:color w:val="000000"/>
                <w:szCs w:val="20"/>
                <w:lang w:val="en-US"/>
              </w:rPr>
              <w:t>0,10</w:t>
            </w:r>
          </w:p>
        </w:tc>
        <w:tc>
          <w:tcPr>
            <w:tcW w:w="820" w:type="dxa"/>
          </w:tcPr>
          <w:p w14:paraId="79FB6CDA" w14:textId="77777777" w:rsidR="00AC4410" w:rsidRDefault="00AC4410" w:rsidP="003D0313">
            <w:pPr>
              <w:jc w:val="center"/>
            </w:pPr>
            <w:r w:rsidRPr="0032385C">
              <w:rPr>
                <w:color w:val="000000"/>
                <w:szCs w:val="20"/>
                <w:lang w:val="en-US"/>
              </w:rPr>
              <w:t>0,10</w:t>
            </w:r>
          </w:p>
        </w:tc>
        <w:tc>
          <w:tcPr>
            <w:tcW w:w="820" w:type="dxa"/>
          </w:tcPr>
          <w:p w14:paraId="3D8BEC32" w14:textId="77777777" w:rsidR="00AC4410" w:rsidRDefault="00AC4410" w:rsidP="003D0313">
            <w:pPr>
              <w:jc w:val="center"/>
            </w:pPr>
            <w:r w:rsidRPr="0032385C">
              <w:rPr>
                <w:color w:val="000000"/>
                <w:szCs w:val="20"/>
                <w:lang w:val="en-US"/>
              </w:rPr>
              <w:t>0,10</w:t>
            </w:r>
          </w:p>
        </w:tc>
        <w:tc>
          <w:tcPr>
            <w:tcW w:w="820" w:type="dxa"/>
          </w:tcPr>
          <w:p w14:paraId="3BF0FD86" w14:textId="77777777" w:rsidR="00AC4410" w:rsidRDefault="00AC4410" w:rsidP="003D0313">
            <w:pPr>
              <w:jc w:val="center"/>
            </w:pPr>
            <w:r w:rsidRPr="0032385C">
              <w:rPr>
                <w:color w:val="000000"/>
                <w:szCs w:val="20"/>
                <w:lang w:val="en-US"/>
              </w:rPr>
              <w:t>0,10</w:t>
            </w:r>
          </w:p>
        </w:tc>
        <w:tc>
          <w:tcPr>
            <w:tcW w:w="821" w:type="dxa"/>
          </w:tcPr>
          <w:p w14:paraId="273AE2D6" w14:textId="77777777" w:rsidR="00AC4410" w:rsidRDefault="00AC4410" w:rsidP="003D0313">
            <w:pPr>
              <w:jc w:val="center"/>
            </w:pPr>
            <w:r w:rsidRPr="0032385C">
              <w:rPr>
                <w:color w:val="000000"/>
                <w:szCs w:val="20"/>
                <w:lang w:val="en-US"/>
              </w:rPr>
              <w:t>0,10</w:t>
            </w:r>
          </w:p>
        </w:tc>
        <w:tc>
          <w:tcPr>
            <w:tcW w:w="821" w:type="dxa"/>
          </w:tcPr>
          <w:p w14:paraId="191CE776" w14:textId="77777777" w:rsidR="00AC4410" w:rsidRDefault="00AC4410" w:rsidP="003D0313">
            <w:pPr>
              <w:jc w:val="center"/>
            </w:pPr>
            <w:r w:rsidRPr="0032385C">
              <w:rPr>
                <w:color w:val="000000"/>
                <w:szCs w:val="20"/>
                <w:lang w:val="en-US"/>
              </w:rPr>
              <w:t>0,10</w:t>
            </w:r>
          </w:p>
        </w:tc>
        <w:tc>
          <w:tcPr>
            <w:tcW w:w="821" w:type="dxa"/>
          </w:tcPr>
          <w:p w14:paraId="04E86ACB" w14:textId="77777777" w:rsidR="00AC4410" w:rsidRDefault="00AC4410" w:rsidP="003D0313">
            <w:pPr>
              <w:jc w:val="center"/>
            </w:pPr>
            <w:r w:rsidRPr="0032385C">
              <w:rPr>
                <w:color w:val="000000"/>
                <w:szCs w:val="20"/>
                <w:lang w:val="en-US"/>
              </w:rPr>
              <w:t>0,10</w:t>
            </w:r>
          </w:p>
        </w:tc>
        <w:tc>
          <w:tcPr>
            <w:tcW w:w="821" w:type="dxa"/>
          </w:tcPr>
          <w:p w14:paraId="6355A7D0" w14:textId="77777777" w:rsidR="00AC4410" w:rsidRDefault="00AC4410" w:rsidP="003D0313">
            <w:pPr>
              <w:jc w:val="center"/>
            </w:pPr>
            <w:r w:rsidRPr="0032385C">
              <w:rPr>
                <w:color w:val="000000"/>
                <w:szCs w:val="20"/>
                <w:lang w:val="en-US"/>
              </w:rPr>
              <w:t>0,10</w:t>
            </w:r>
          </w:p>
        </w:tc>
        <w:tc>
          <w:tcPr>
            <w:tcW w:w="821" w:type="dxa"/>
          </w:tcPr>
          <w:p w14:paraId="6813CDFF" w14:textId="77777777" w:rsidR="00AC4410" w:rsidRDefault="00AC4410" w:rsidP="003D0313">
            <w:pPr>
              <w:jc w:val="center"/>
            </w:pPr>
            <w:r w:rsidRPr="0032385C">
              <w:rPr>
                <w:color w:val="000000"/>
                <w:szCs w:val="20"/>
                <w:lang w:val="en-US"/>
              </w:rPr>
              <w:t>0,10</w:t>
            </w:r>
          </w:p>
        </w:tc>
        <w:tc>
          <w:tcPr>
            <w:tcW w:w="821" w:type="dxa"/>
          </w:tcPr>
          <w:p w14:paraId="5AD29E01" w14:textId="77777777" w:rsidR="00AC4410" w:rsidRDefault="00AC4410" w:rsidP="003D0313">
            <w:pPr>
              <w:jc w:val="center"/>
            </w:pPr>
            <w:r w:rsidRPr="0032385C">
              <w:rPr>
                <w:color w:val="000000"/>
                <w:szCs w:val="20"/>
                <w:lang w:val="en-US"/>
              </w:rPr>
              <w:t>0,10</w:t>
            </w:r>
          </w:p>
        </w:tc>
      </w:tr>
      <w:tr w:rsidR="00AC4410" w14:paraId="01B07346" w14:textId="77777777" w:rsidTr="003D0313">
        <w:tc>
          <w:tcPr>
            <w:tcW w:w="1364" w:type="dxa"/>
          </w:tcPr>
          <w:p w14:paraId="1004E5B5" w14:textId="77777777" w:rsidR="00AC4410" w:rsidRPr="00FE208A" w:rsidRDefault="00AC4410" w:rsidP="003D0313">
            <w:pPr>
              <w:jc w:val="center"/>
              <w:rPr>
                <w:b/>
                <w:color w:val="000000"/>
                <w:szCs w:val="20"/>
              </w:rPr>
            </w:pPr>
            <w:r w:rsidRPr="00FE208A">
              <w:rPr>
                <w:b/>
                <w:color w:val="000000"/>
                <w:szCs w:val="20"/>
              </w:rPr>
              <w:t>2</w:t>
            </w:r>
          </w:p>
        </w:tc>
        <w:tc>
          <w:tcPr>
            <w:tcW w:w="820" w:type="dxa"/>
          </w:tcPr>
          <w:p w14:paraId="26ED128B" w14:textId="77777777" w:rsidR="00AC4410" w:rsidRPr="00FE208A" w:rsidRDefault="00AC4410" w:rsidP="003D0313">
            <w:pPr>
              <w:jc w:val="center"/>
              <w:rPr>
                <w:color w:val="000000"/>
                <w:szCs w:val="20"/>
                <w:lang w:val="en-US"/>
              </w:rPr>
            </w:pPr>
            <w:r>
              <w:rPr>
                <w:color w:val="000000"/>
                <w:szCs w:val="20"/>
                <w:lang w:val="en-US"/>
              </w:rPr>
              <w:t>0,01</w:t>
            </w:r>
          </w:p>
        </w:tc>
        <w:tc>
          <w:tcPr>
            <w:tcW w:w="820" w:type="dxa"/>
          </w:tcPr>
          <w:p w14:paraId="6FED2467" w14:textId="77777777" w:rsidR="00AC4410" w:rsidRPr="00FE208A" w:rsidRDefault="00AC4410" w:rsidP="003D0313">
            <w:pPr>
              <w:jc w:val="center"/>
              <w:rPr>
                <w:color w:val="000000"/>
                <w:szCs w:val="20"/>
                <w:lang w:val="en-US"/>
              </w:rPr>
            </w:pPr>
            <w:r>
              <w:rPr>
                <w:color w:val="000000"/>
                <w:szCs w:val="20"/>
                <w:lang w:val="en-US"/>
              </w:rPr>
              <w:t>0,05</w:t>
            </w:r>
          </w:p>
        </w:tc>
        <w:tc>
          <w:tcPr>
            <w:tcW w:w="820" w:type="dxa"/>
          </w:tcPr>
          <w:p w14:paraId="779A6F50" w14:textId="77777777" w:rsidR="00AC4410" w:rsidRPr="00EB689B" w:rsidRDefault="00AC4410" w:rsidP="003D0313">
            <w:pPr>
              <w:jc w:val="center"/>
              <w:rPr>
                <w:color w:val="000000"/>
                <w:szCs w:val="20"/>
                <w:lang w:val="en-US"/>
              </w:rPr>
            </w:pPr>
            <w:r>
              <w:rPr>
                <w:color w:val="000000"/>
                <w:szCs w:val="20"/>
                <w:lang w:val="en-US"/>
              </w:rPr>
              <w:t>0,10</w:t>
            </w:r>
          </w:p>
        </w:tc>
        <w:tc>
          <w:tcPr>
            <w:tcW w:w="820" w:type="dxa"/>
          </w:tcPr>
          <w:p w14:paraId="7AAD3F7A" w14:textId="77777777" w:rsidR="00AC4410" w:rsidRPr="00EB689B" w:rsidRDefault="00AC4410" w:rsidP="003D0313">
            <w:pPr>
              <w:jc w:val="center"/>
              <w:rPr>
                <w:color w:val="000000"/>
                <w:szCs w:val="20"/>
                <w:lang w:val="en-US"/>
              </w:rPr>
            </w:pPr>
            <w:r>
              <w:rPr>
                <w:color w:val="000000"/>
                <w:szCs w:val="20"/>
                <w:lang w:val="en-US"/>
              </w:rPr>
              <w:t>0,14</w:t>
            </w:r>
          </w:p>
        </w:tc>
        <w:tc>
          <w:tcPr>
            <w:tcW w:w="821" w:type="dxa"/>
          </w:tcPr>
          <w:p w14:paraId="63692F6B" w14:textId="77777777" w:rsidR="00AC4410" w:rsidRPr="00EB689B" w:rsidRDefault="00AC4410" w:rsidP="003D0313">
            <w:pPr>
              <w:jc w:val="center"/>
              <w:rPr>
                <w:color w:val="000000"/>
                <w:szCs w:val="20"/>
                <w:lang w:val="en-US"/>
              </w:rPr>
            </w:pPr>
            <w:r>
              <w:rPr>
                <w:color w:val="000000"/>
                <w:szCs w:val="20"/>
                <w:lang w:val="en-US"/>
              </w:rPr>
              <w:t>0,20</w:t>
            </w:r>
          </w:p>
        </w:tc>
        <w:tc>
          <w:tcPr>
            <w:tcW w:w="821" w:type="dxa"/>
          </w:tcPr>
          <w:p w14:paraId="554CFEB3" w14:textId="77777777" w:rsidR="00AC4410" w:rsidRDefault="00AC4410" w:rsidP="003D0313">
            <w:pPr>
              <w:jc w:val="center"/>
              <w:rPr>
                <w:color w:val="000000"/>
                <w:szCs w:val="20"/>
              </w:rPr>
            </w:pPr>
            <w:r>
              <w:rPr>
                <w:color w:val="000000"/>
                <w:szCs w:val="20"/>
              </w:rPr>
              <w:t>0,20</w:t>
            </w:r>
          </w:p>
        </w:tc>
        <w:tc>
          <w:tcPr>
            <w:tcW w:w="821" w:type="dxa"/>
          </w:tcPr>
          <w:p w14:paraId="05D40946" w14:textId="77777777" w:rsidR="00AC4410" w:rsidRDefault="00AC4410" w:rsidP="003D0313">
            <w:pPr>
              <w:jc w:val="center"/>
              <w:rPr>
                <w:color w:val="000000"/>
                <w:szCs w:val="20"/>
              </w:rPr>
            </w:pPr>
            <w:r>
              <w:rPr>
                <w:color w:val="000000"/>
                <w:szCs w:val="20"/>
              </w:rPr>
              <w:t>0,14</w:t>
            </w:r>
          </w:p>
        </w:tc>
        <w:tc>
          <w:tcPr>
            <w:tcW w:w="821" w:type="dxa"/>
          </w:tcPr>
          <w:p w14:paraId="327479A7" w14:textId="77777777" w:rsidR="00AC4410" w:rsidRDefault="00AC4410" w:rsidP="003D0313">
            <w:pPr>
              <w:jc w:val="center"/>
              <w:rPr>
                <w:color w:val="000000"/>
                <w:szCs w:val="20"/>
              </w:rPr>
            </w:pPr>
            <w:r>
              <w:rPr>
                <w:color w:val="000000"/>
                <w:szCs w:val="20"/>
              </w:rPr>
              <w:t>0,10</w:t>
            </w:r>
          </w:p>
        </w:tc>
        <w:tc>
          <w:tcPr>
            <w:tcW w:w="821" w:type="dxa"/>
          </w:tcPr>
          <w:p w14:paraId="396BD07D" w14:textId="77777777" w:rsidR="00AC4410" w:rsidRDefault="00AC4410" w:rsidP="003D0313">
            <w:pPr>
              <w:jc w:val="center"/>
              <w:rPr>
                <w:color w:val="000000"/>
                <w:szCs w:val="20"/>
              </w:rPr>
            </w:pPr>
            <w:r>
              <w:rPr>
                <w:color w:val="000000"/>
                <w:szCs w:val="20"/>
              </w:rPr>
              <w:t>0,05</w:t>
            </w:r>
          </w:p>
        </w:tc>
        <w:tc>
          <w:tcPr>
            <w:tcW w:w="821" w:type="dxa"/>
          </w:tcPr>
          <w:p w14:paraId="782A168F" w14:textId="77777777" w:rsidR="00AC4410" w:rsidRDefault="00AC4410" w:rsidP="003D0313">
            <w:pPr>
              <w:jc w:val="center"/>
              <w:rPr>
                <w:color w:val="000000"/>
                <w:szCs w:val="20"/>
              </w:rPr>
            </w:pPr>
            <w:r>
              <w:rPr>
                <w:color w:val="000000"/>
                <w:szCs w:val="20"/>
              </w:rPr>
              <w:t>0,10</w:t>
            </w:r>
          </w:p>
        </w:tc>
      </w:tr>
      <w:tr w:rsidR="00AC4410" w14:paraId="03BC3574" w14:textId="77777777" w:rsidTr="003D0313">
        <w:tc>
          <w:tcPr>
            <w:tcW w:w="1364" w:type="dxa"/>
          </w:tcPr>
          <w:p w14:paraId="6942F9B4" w14:textId="77777777" w:rsidR="00AC4410" w:rsidRPr="00FE208A" w:rsidRDefault="00AC4410" w:rsidP="003D0313">
            <w:pPr>
              <w:jc w:val="center"/>
              <w:rPr>
                <w:b/>
                <w:color w:val="000000"/>
                <w:szCs w:val="20"/>
              </w:rPr>
            </w:pPr>
            <w:r w:rsidRPr="00FE208A">
              <w:rPr>
                <w:b/>
                <w:color w:val="000000"/>
                <w:szCs w:val="20"/>
              </w:rPr>
              <w:t>3</w:t>
            </w:r>
          </w:p>
        </w:tc>
        <w:tc>
          <w:tcPr>
            <w:tcW w:w="820" w:type="dxa"/>
          </w:tcPr>
          <w:p w14:paraId="49724DDA" w14:textId="77777777" w:rsidR="00AC4410" w:rsidRPr="00FE208A" w:rsidRDefault="00AC4410" w:rsidP="003D0313">
            <w:pPr>
              <w:jc w:val="center"/>
              <w:rPr>
                <w:color w:val="000000"/>
                <w:szCs w:val="20"/>
                <w:lang w:val="en-US"/>
              </w:rPr>
            </w:pPr>
            <w:r>
              <w:rPr>
                <w:color w:val="000000"/>
                <w:szCs w:val="20"/>
                <w:lang w:val="en-US"/>
              </w:rPr>
              <w:t>0,02</w:t>
            </w:r>
          </w:p>
        </w:tc>
        <w:tc>
          <w:tcPr>
            <w:tcW w:w="820" w:type="dxa"/>
          </w:tcPr>
          <w:p w14:paraId="41217E69" w14:textId="77777777" w:rsidR="00AC4410" w:rsidRPr="00FE208A" w:rsidRDefault="00AC4410" w:rsidP="003D0313">
            <w:pPr>
              <w:jc w:val="center"/>
              <w:rPr>
                <w:color w:val="000000"/>
                <w:szCs w:val="20"/>
                <w:lang w:val="en-US"/>
              </w:rPr>
            </w:pPr>
            <w:r>
              <w:rPr>
                <w:color w:val="000000"/>
                <w:szCs w:val="20"/>
                <w:lang w:val="en-US"/>
              </w:rPr>
              <w:t>0,05</w:t>
            </w:r>
          </w:p>
        </w:tc>
        <w:tc>
          <w:tcPr>
            <w:tcW w:w="820" w:type="dxa"/>
          </w:tcPr>
          <w:p w14:paraId="3CFB504C" w14:textId="77777777" w:rsidR="00AC4410" w:rsidRPr="00EB689B" w:rsidRDefault="00AC4410" w:rsidP="003D0313">
            <w:pPr>
              <w:jc w:val="center"/>
              <w:rPr>
                <w:color w:val="000000"/>
                <w:szCs w:val="20"/>
                <w:lang w:val="en-US"/>
              </w:rPr>
            </w:pPr>
            <w:r>
              <w:rPr>
                <w:color w:val="000000"/>
                <w:szCs w:val="20"/>
                <w:lang w:val="en-US"/>
              </w:rPr>
              <w:t>0,15</w:t>
            </w:r>
          </w:p>
        </w:tc>
        <w:tc>
          <w:tcPr>
            <w:tcW w:w="820" w:type="dxa"/>
          </w:tcPr>
          <w:p w14:paraId="10443866" w14:textId="77777777" w:rsidR="00AC4410" w:rsidRPr="00EB689B" w:rsidRDefault="00AC4410" w:rsidP="003D0313">
            <w:pPr>
              <w:jc w:val="center"/>
              <w:rPr>
                <w:color w:val="000000"/>
                <w:szCs w:val="20"/>
                <w:lang w:val="en-US"/>
              </w:rPr>
            </w:pPr>
            <w:r>
              <w:rPr>
                <w:color w:val="000000"/>
                <w:szCs w:val="20"/>
                <w:lang w:val="en-US"/>
              </w:rPr>
              <w:t>0,20</w:t>
            </w:r>
          </w:p>
        </w:tc>
        <w:tc>
          <w:tcPr>
            <w:tcW w:w="821" w:type="dxa"/>
          </w:tcPr>
          <w:p w14:paraId="24344ACB" w14:textId="77777777" w:rsidR="00AC4410" w:rsidRPr="00EB689B" w:rsidRDefault="00AC4410" w:rsidP="003D0313">
            <w:pPr>
              <w:jc w:val="center"/>
              <w:rPr>
                <w:color w:val="000000"/>
                <w:szCs w:val="20"/>
                <w:lang w:val="en-US"/>
              </w:rPr>
            </w:pPr>
            <w:r>
              <w:rPr>
                <w:color w:val="000000"/>
                <w:szCs w:val="20"/>
                <w:lang w:val="en-US"/>
              </w:rPr>
              <w:t>0,25</w:t>
            </w:r>
          </w:p>
        </w:tc>
        <w:tc>
          <w:tcPr>
            <w:tcW w:w="821" w:type="dxa"/>
          </w:tcPr>
          <w:p w14:paraId="052607E5" w14:textId="77777777" w:rsidR="00AC4410" w:rsidRDefault="00AC4410" w:rsidP="003D0313">
            <w:pPr>
              <w:jc w:val="center"/>
              <w:rPr>
                <w:color w:val="000000"/>
                <w:szCs w:val="20"/>
              </w:rPr>
            </w:pPr>
            <w:r>
              <w:rPr>
                <w:color w:val="000000"/>
                <w:szCs w:val="20"/>
              </w:rPr>
              <w:t>0,15</w:t>
            </w:r>
          </w:p>
        </w:tc>
        <w:tc>
          <w:tcPr>
            <w:tcW w:w="821" w:type="dxa"/>
          </w:tcPr>
          <w:p w14:paraId="1F098DDF" w14:textId="77777777" w:rsidR="00AC4410" w:rsidRDefault="00AC4410" w:rsidP="003D0313">
            <w:pPr>
              <w:jc w:val="center"/>
              <w:rPr>
                <w:color w:val="000000"/>
                <w:szCs w:val="20"/>
              </w:rPr>
            </w:pPr>
            <w:r>
              <w:rPr>
                <w:color w:val="000000"/>
                <w:szCs w:val="20"/>
              </w:rPr>
              <w:t>0,10</w:t>
            </w:r>
          </w:p>
        </w:tc>
        <w:tc>
          <w:tcPr>
            <w:tcW w:w="821" w:type="dxa"/>
          </w:tcPr>
          <w:p w14:paraId="4C9467E5" w14:textId="77777777" w:rsidR="00AC4410" w:rsidRDefault="00AC4410" w:rsidP="003D0313">
            <w:pPr>
              <w:jc w:val="center"/>
              <w:rPr>
                <w:color w:val="000000"/>
                <w:szCs w:val="20"/>
              </w:rPr>
            </w:pPr>
            <w:r>
              <w:rPr>
                <w:color w:val="000000"/>
                <w:szCs w:val="20"/>
              </w:rPr>
              <w:t>0,05</w:t>
            </w:r>
          </w:p>
        </w:tc>
        <w:tc>
          <w:tcPr>
            <w:tcW w:w="821" w:type="dxa"/>
          </w:tcPr>
          <w:p w14:paraId="7462ABC2" w14:textId="77777777" w:rsidR="00AC4410" w:rsidRDefault="00AC4410" w:rsidP="003D0313">
            <w:pPr>
              <w:jc w:val="center"/>
              <w:rPr>
                <w:color w:val="000000"/>
                <w:szCs w:val="20"/>
              </w:rPr>
            </w:pPr>
            <w:r>
              <w:rPr>
                <w:color w:val="000000"/>
                <w:szCs w:val="20"/>
              </w:rPr>
              <w:t>0,03</w:t>
            </w:r>
          </w:p>
        </w:tc>
        <w:tc>
          <w:tcPr>
            <w:tcW w:w="821" w:type="dxa"/>
          </w:tcPr>
          <w:p w14:paraId="08641D14" w14:textId="77777777" w:rsidR="00AC4410" w:rsidRDefault="00AC4410" w:rsidP="003D0313">
            <w:pPr>
              <w:jc w:val="center"/>
              <w:rPr>
                <w:color w:val="000000"/>
                <w:szCs w:val="20"/>
              </w:rPr>
            </w:pPr>
            <w:r>
              <w:rPr>
                <w:color w:val="000000"/>
                <w:szCs w:val="20"/>
              </w:rPr>
              <w:t>0,02</w:t>
            </w:r>
          </w:p>
        </w:tc>
      </w:tr>
      <w:tr w:rsidR="00AC4410" w14:paraId="1DF864BA" w14:textId="77777777" w:rsidTr="003D0313">
        <w:tc>
          <w:tcPr>
            <w:tcW w:w="1364" w:type="dxa"/>
          </w:tcPr>
          <w:p w14:paraId="665B448E" w14:textId="77777777" w:rsidR="00AC4410" w:rsidRPr="00FE208A" w:rsidRDefault="00AC4410" w:rsidP="003D0313">
            <w:pPr>
              <w:jc w:val="center"/>
              <w:rPr>
                <w:b/>
                <w:color w:val="000000"/>
                <w:szCs w:val="20"/>
              </w:rPr>
            </w:pPr>
            <w:r w:rsidRPr="00FE208A">
              <w:rPr>
                <w:b/>
                <w:color w:val="000000"/>
                <w:szCs w:val="20"/>
              </w:rPr>
              <w:t>4</w:t>
            </w:r>
          </w:p>
        </w:tc>
        <w:tc>
          <w:tcPr>
            <w:tcW w:w="820" w:type="dxa"/>
          </w:tcPr>
          <w:p w14:paraId="5661FC3D" w14:textId="77777777" w:rsidR="00AC4410" w:rsidRPr="00FE208A" w:rsidRDefault="00AC4410" w:rsidP="003D0313">
            <w:pPr>
              <w:jc w:val="center"/>
              <w:rPr>
                <w:color w:val="000000"/>
                <w:szCs w:val="20"/>
                <w:lang w:val="en-US"/>
              </w:rPr>
            </w:pPr>
            <w:r>
              <w:rPr>
                <w:color w:val="000000"/>
                <w:szCs w:val="20"/>
                <w:lang w:val="en-US"/>
              </w:rPr>
              <w:t>0,10</w:t>
            </w:r>
          </w:p>
        </w:tc>
        <w:tc>
          <w:tcPr>
            <w:tcW w:w="820" w:type="dxa"/>
          </w:tcPr>
          <w:p w14:paraId="08168548" w14:textId="77777777" w:rsidR="00AC4410" w:rsidRPr="00FE208A" w:rsidRDefault="00AC4410" w:rsidP="003D0313">
            <w:pPr>
              <w:jc w:val="center"/>
              <w:rPr>
                <w:color w:val="000000"/>
                <w:szCs w:val="20"/>
                <w:lang w:val="en-US"/>
              </w:rPr>
            </w:pPr>
            <w:r>
              <w:rPr>
                <w:color w:val="000000"/>
                <w:szCs w:val="20"/>
                <w:lang w:val="en-US"/>
              </w:rPr>
              <w:t>0,10</w:t>
            </w:r>
          </w:p>
        </w:tc>
        <w:tc>
          <w:tcPr>
            <w:tcW w:w="820" w:type="dxa"/>
          </w:tcPr>
          <w:p w14:paraId="6303DBD1" w14:textId="77777777" w:rsidR="00AC4410" w:rsidRPr="00EB689B" w:rsidRDefault="00AC4410" w:rsidP="003D0313">
            <w:pPr>
              <w:jc w:val="center"/>
              <w:rPr>
                <w:color w:val="000000"/>
                <w:szCs w:val="20"/>
                <w:lang w:val="en-US"/>
              </w:rPr>
            </w:pPr>
            <w:r>
              <w:rPr>
                <w:color w:val="000000"/>
                <w:szCs w:val="20"/>
                <w:lang w:val="en-US"/>
              </w:rPr>
              <w:t>0,06</w:t>
            </w:r>
          </w:p>
        </w:tc>
        <w:tc>
          <w:tcPr>
            <w:tcW w:w="820" w:type="dxa"/>
          </w:tcPr>
          <w:p w14:paraId="2614D7C4" w14:textId="77777777" w:rsidR="00AC4410" w:rsidRPr="00EB689B" w:rsidRDefault="00AC4410" w:rsidP="003D0313">
            <w:pPr>
              <w:jc w:val="center"/>
              <w:rPr>
                <w:color w:val="000000"/>
                <w:szCs w:val="20"/>
                <w:lang w:val="en-US"/>
              </w:rPr>
            </w:pPr>
            <w:r>
              <w:rPr>
                <w:color w:val="000000"/>
                <w:szCs w:val="20"/>
                <w:lang w:val="en-US"/>
              </w:rPr>
              <w:t>0,03</w:t>
            </w:r>
          </w:p>
        </w:tc>
        <w:tc>
          <w:tcPr>
            <w:tcW w:w="821" w:type="dxa"/>
          </w:tcPr>
          <w:p w14:paraId="08A630D4" w14:textId="77777777" w:rsidR="00AC4410" w:rsidRPr="00EB689B" w:rsidRDefault="00AC4410" w:rsidP="003D0313">
            <w:pPr>
              <w:jc w:val="center"/>
              <w:rPr>
                <w:color w:val="000000"/>
                <w:szCs w:val="20"/>
                <w:lang w:val="en-US"/>
              </w:rPr>
            </w:pPr>
            <w:r>
              <w:rPr>
                <w:color w:val="000000"/>
                <w:szCs w:val="20"/>
                <w:lang w:val="en-US"/>
              </w:rPr>
              <w:t>0,14</w:t>
            </w:r>
          </w:p>
        </w:tc>
        <w:tc>
          <w:tcPr>
            <w:tcW w:w="821" w:type="dxa"/>
          </w:tcPr>
          <w:p w14:paraId="6AABF873" w14:textId="77777777" w:rsidR="00AC4410" w:rsidRDefault="00AC4410" w:rsidP="003D0313">
            <w:pPr>
              <w:jc w:val="center"/>
              <w:rPr>
                <w:color w:val="000000"/>
                <w:szCs w:val="20"/>
              </w:rPr>
            </w:pPr>
            <w:r>
              <w:rPr>
                <w:color w:val="000000"/>
                <w:szCs w:val="20"/>
              </w:rPr>
              <w:t>0,02</w:t>
            </w:r>
          </w:p>
        </w:tc>
        <w:tc>
          <w:tcPr>
            <w:tcW w:w="821" w:type="dxa"/>
          </w:tcPr>
          <w:p w14:paraId="62673FE6" w14:textId="77777777" w:rsidR="00AC4410" w:rsidRDefault="00AC4410" w:rsidP="003D0313">
            <w:pPr>
              <w:jc w:val="center"/>
              <w:rPr>
                <w:color w:val="000000"/>
                <w:szCs w:val="20"/>
              </w:rPr>
            </w:pPr>
            <w:r>
              <w:rPr>
                <w:color w:val="000000"/>
                <w:szCs w:val="20"/>
              </w:rPr>
              <w:t>0,20</w:t>
            </w:r>
          </w:p>
        </w:tc>
        <w:tc>
          <w:tcPr>
            <w:tcW w:w="821" w:type="dxa"/>
          </w:tcPr>
          <w:p w14:paraId="2E0B3884" w14:textId="77777777" w:rsidR="00AC4410" w:rsidRDefault="00AC4410" w:rsidP="003D0313">
            <w:pPr>
              <w:jc w:val="center"/>
              <w:rPr>
                <w:color w:val="000000"/>
                <w:szCs w:val="20"/>
              </w:rPr>
            </w:pPr>
            <w:r>
              <w:rPr>
                <w:color w:val="000000"/>
                <w:szCs w:val="20"/>
              </w:rPr>
              <w:t>0,05</w:t>
            </w:r>
          </w:p>
        </w:tc>
        <w:tc>
          <w:tcPr>
            <w:tcW w:w="821" w:type="dxa"/>
          </w:tcPr>
          <w:p w14:paraId="7F83F13F" w14:textId="77777777" w:rsidR="00AC4410" w:rsidRDefault="00AC4410" w:rsidP="003D0313">
            <w:pPr>
              <w:jc w:val="center"/>
              <w:rPr>
                <w:color w:val="000000"/>
                <w:szCs w:val="20"/>
              </w:rPr>
            </w:pPr>
            <w:r>
              <w:rPr>
                <w:color w:val="000000"/>
                <w:szCs w:val="20"/>
              </w:rPr>
              <w:t>0,25</w:t>
            </w:r>
          </w:p>
        </w:tc>
        <w:tc>
          <w:tcPr>
            <w:tcW w:w="821" w:type="dxa"/>
          </w:tcPr>
          <w:p w14:paraId="03CB012A" w14:textId="77777777" w:rsidR="00AC4410" w:rsidRDefault="00AC4410" w:rsidP="003D0313">
            <w:pPr>
              <w:jc w:val="center"/>
              <w:rPr>
                <w:color w:val="000000"/>
                <w:szCs w:val="20"/>
              </w:rPr>
            </w:pPr>
            <w:r>
              <w:rPr>
                <w:color w:val="000000"/>
                <w:szCs w:val="20"/>
              </w:rPr>
              <w:t>0,05</w:t>
            </w:r>
          </w:p>
        </w:tc>
      </w:tr>
      <w:tr w:rsidR="00AC4410" w14:paraId="4E742CC3" w14:textId="77777777" w:rsidTr="003D0313">
        <w:tc>
          <w:tcPr>
            <w:tcW w:w="1364" w:type="dxa"/>
          </w:tcPr>
          <w:p w14:paraId="5D3CFD73" w14:textId="77777777" w:rsidR="00AC4410" w:rsidRPr="00FE208A" w:rsidRDefault="00AC4410" w:rsidP="003D0313">
            <w:pPr>
              <w:jc w:val="center"/>
              <w:rPr>
                <w:b/>
                <w:color w:val="000000"/>
                <w:szCs w:val="20"/>
              </w:rPr>
            </w:pPr>
            <w:r w:rsidRPr="00FE208A">
              <w:rPr>
                <w:b/>
                <w:color w:val="000000"/>
                <w:szCs w:val="20"/>
              </w:rPr>
              <w:t>5</w:t>
            </w:r>
          </w:p>
        </w:tc>
        <w:tc>
          <w:tcPr>
            <w:tcW w:w="820" w:type="dxa"/>
          </w:tcPr>
          <w:p w14:paraId="07D4025E" w14:textId="77777777" w:rsidR="00AC4410" w:rsidRPr="00FE208A" w:rsidRDefault="00AC4410" w:rsidP="003D0313">
            <w:pPr>
              <w:jc w:val="center"/>
              <w:rPr>
                <w:color w:val="000000"/>
                <w:szCs w:val="20"/>
                <w:lang w:val="en-US"/>
              </w:rPr>
            </w:pPr>
            <w:r>
              <w:rPr>
                <w:color w:val="000000"/>
                <w:szCs w:val="20"/>
                <w:lang w:val="en-US"/>
              </w:rPr>
              <w:t>0,10</w:t>
            </w:r>
          </w:p>
        </w:tc>
        <w:tc>
          <w:tcPr>
            <w:tcW w:w="820" w:type="dxa"/>
          </w:tcPr>
          <w:p w14:paraId="6B6B7E9A" w14:textId="77777777" w:rsidR="00AC4410" w:rsidRPr="00FE208A" w:rsidRDefault="00AC4410" w:rsidP="003D0313">
            <w:pPr>
              <w:jc w:val="center"/>
              <w:rPr>
                <w:color w:val="000000"/>
                <w:szCs w:val="20"/>
                <w:lang w:val="en-US"/>
              </w:rPr>
            </w:pPr>
            <w:r>
              <w:rPr>
                <w:color w:val="000000"/>
                <w:szCs w:val="20"/>
                <w:lang w:val="en-US"/>
              </w:rPr>
              <w:t>0,10</w:t>
            </w:r>
          </w:p>
        </w:tc>
        <w:tc>
          <w:tcPr>
            <w:tcW w:w="820" w:type="dxa"/>
          </w:tcPr>
          <w:p w14:paraId="15E4CB77" w14:textId="77777777" w:rsidR="00AC4410" w:rsidRPr="00EB689B" w:rsidRDefault="00AC4410" w:rsidP="003D0313">
            <w:pPr>
              <w:jc w:val="center"/>
              <w:rPr>
                <w:color w:val="000000"/>
                <w:szCs w:val="20"/>
                <w:lang w:val="en-US"/>
              </w:rPr>
            </w:pPr>
            <w:r>
              <w:rPr>
                <w:color w:val="000000"/>
                <w:szCs w:val="20"/>
                <w:lang w:val="en-US"/>
              </w:rPr>
              <w:t>0,15</w:t>
            </w:r>
          </w:p>
        </w:tc>
        <w:tc>
          <w:tcPr>
            <w:tcW w:w="820" w:type="dxa"/>
          </w:tcPr>
          <w:p w14:paraId="055E4EE7" w14:textId="77777777" w:rsidR="00AC4410" w:rsidRPr="00EB689B" w:rsidRDefault="00AC4410" w:rsidP="003D0313">
            <w:pPr>
              <w:jc w:val="center"/>
              <w:rPr>
                <w:color w:val="000000"/>
                <w:szCs w:val="20"/>
                <w:lang w:val="en-US"/>
              </w:rPr>
            </w:pPr>
            <w:r>
              <w:rPr>
                <w:color w:val="000000"/>
                <w:szCs w:val="20"/>
                <w:lang w:val="en-US"/>
              </w:rPr>
              <w:t>0,15</w:t>
            </w:r>
          </w:p>
        </w:tc>
        <w:tc>
          <w:tcPr>
            <w:tcW w:w="821" w:type="dxa"/>
          </w:tcPr>
          <w:p w14:paraId="0E05B004" w14:textId="77777777" w:rsidR="00AC4410" w:rsidRPr="00EB689B" w:rsidRDefault="00AC4410" w:rsidP="003D0313">
            <w:pPr>
              <w:jc w:val="center"/>
              <w:rPr>
                <w:color w:val="000000"/>
                <w:szCs w:val="20"/>
                <w:lang w:val="en-US"/>
              </w:rPr>
            </w:pPr>
            <w:r>
              <w:rPr>
                <w:color w:val="000000"/>
                <w:szCs w:val="20"/>
                <w:lang w:val="en-US"/>
              </w:rPr>
              <w:t>0,02</w:t>
            </w:r>
          </w:p>
        </w:tc>
        <w:tc>
          <w:tcPr>
            <w:tcW w:w="821" w:type="dxa"/>
          </w:tcPr>
          <w:p w14:paraId="0B3E307F" w14:textId="77777777" w:rsidR="00AC4410" w:rsidRDefault="00AC4410" w:rsidP="003D0313">
            <w:pPr>
              <w:jc w:val="center"/>
              <w:rPr>
                <w:color w:val="000000"/>
                <w:szCs w:val="20"/>
              </w:rPr>
            </w:pPr>
            <w:r>
              <w:rPr>
                <w:color w:val="000000"/>
                <w:szCs w:val="20"/>
              </w:rPr>
              <w:t>0,02</w:t>
            </w:r>
          </w:p>
        </w:tc>
        <w:tc>
          <w:tcPr>
            <w:tcW w:w="821" w:type="dxa"/>
          </w:tcPr>
          <w:p w14:paraId="6BD71D99" w14:textId="77777777" w:rsidR="00AC4410" w:rsidRDefault="00AC4410" w:rsidP="003D0313">
            <w:pPr>
              <w:jc w:val="center"/>
              <w:rPr>
                <w:color w:val="000000"/>
                <w:szCs w:val="20"/>
              </w:rPr>
            </w:pPr>
            <w:r>
              <w:rPr>
                <w:color w:val="000000"/>
                <w:szCs w:val="20"/>
              </w:rPr>
              <w:t>0,30</w:t>
            </w:r>
          </w:p>
        </w:tc>
        <w:tc>
          <w:tcPr>
            <w:tcW w:w="821" w:type="dxa"/>
          </w:tcPr>
          <w:p w14:paraId="36976FE4" w14:textId="77777777" w:rsidR="00AC4410" w:rsidRDefault="00AC4410" w:rsidP="003D0313">
            <w:pPr>
              <w:jc w:val="center"/>
              <w:rPr>
                <w:color w:val="000000"/>
                <w:szCs w:val="20"/>
              </w:rPr>
            </w:pPr>
            <w:r>
              <w:rPr>
                <w:color w:val="000000"/>
                <w:szCs w:val="20"/>
              </w:rPr>
              <w:t>0,10</w:t>
            </w:r>
          </w:p>
        </w:tc>
        <w:tc>
          <w:tcPr>
            <w:tcW w:w="821" w:type="dxa"/>
          </w:tcPr>
          <w:p w14:paraId="6AAC5AA9" w14:textId="77777777" w:rsidR="00AC4410" w:rsidRDefault="00AC4410" w:rsidP="003D0313">
            <w:pPr>
              <w:jc w:val="center"/>
              <w:rPr>
                <w:color w:val="000000"/>
                <w:szCs w:val="20"/>
              </w:rPr>
            </w:pPr>
            <w:r>
              <w:rPr>
                <w:color w:val="000000"/>
                <w:szCs w:val="20"/>
              </w:rPr>
              <w:t>0,03</w:t>
            </w:r>
          </w:p>
        </w:tc>
        <w:tc>
          <w:tcPr>
            <w:tcW w:w="821" w:type="dxa"/>
          </w:tcPr>
          <w:p w14:paraId="711F079E" w14:textId="77777777" w:rsidR="00AC4410" w:rsidRDefault="00AC4410" w:rsidP="003D0313">
            <w:pPr>
              <w:jc w:val="center"/>
              <w:rPr>
                <w:color w:val="000000"/>
                <w:szCs w:val="20"/>
              </w:rPr>
            </w:pPr>
            <w:r>
              <w:rPr>
                <w:color w:val="000000"/>
                <w:szCs w:val="20"/>
              </w:rPr>
              <w:t>0,03</w:t>
            </w:r>
          </w:p>
        </w:tc>
      </w:tr>
      <w:tr w:rsidR="00AC4410" w14:paraId="6D18DCD4" w14:textId="77777777" w:rsidTr="003D0313">
        <w:tc>
          <w:tcPr>
            <w:tcW w:w="1364" w:type="dxa"/>
          </w:tcPr>
          <w:p w14:paraId="59E61220" w14:textId="77777777" w:rsidR="00AC4410" w:rsidRPr="00FE208A" w:rsidRDefault="00AC4410" w:rsidP="003D0313">
            <w:pPr>
              <w:jc w:val="center"/>
              <w:rPr>
                <w:b/>
                <w:color w:val="000000"/>
                <w:szCs w:val="20"/>
              </w:rPr>
            </w:pPr>
            <w:r w:rsidRPr="00FE208A">
              <w:rPr>
                <w:b/>
                <w:color w:val="000000"/>
                <w:szCs w:val="20"/>
              </w:rPr>
              <w:t>6</w:t>
            </w:r>
          </w:p>
        </w:tc>
        <w:tc>
          <w:tcPr>
            <w:tcW w:w="820" w:type="dxa"/>
          </w:tcPr>
          <w:p w14:paraId="6A5234EE" w14:textId="77777777" w:rsidR="00AC4410" w:rsidRPr="00FE208A" w:rsidRDefault="00AC4410" w:rsidP="003D0313">
            <w:pPr>
              <w:jc w:val="center"/>
              <w:rPr>
                <w:color w:val="000000"/>
                <w:szCs w:val="20"/>
                <w:lang w:val="en-US"/>
              </w:rPr>
            </w:pPr>
            <w:r>
              <w:rPr>
                <w:color w:val="000000"/>
                <w:szCs w:val="20"/>
                <w:lang w:val="en-US"/>
              </w:rPr>
              <w:t>0,05</w:t>
            </w:r>
          </w:p>
        </w:tc>
        <w:tc>
          <w:tcPr>
            <w:tcW w:w="820" w:type="dxa"/>
          </w:tcPr>
          <w:p w14:paraId="6EC59076" w14:textId="77777777" w:rsidR="00AC4410" w:rsidRPr="00FE208A" w:rsidRDefault="00AC4410" w:rsidP="003D0313">
            <w:pPr>
              <w:jc w:val="center"/>
              <w:rPr>
                <w:color w:val="000000"/>
                <w:szCs w:val="20"/>
                <w:lang w:val="en-US"/>
              </w:rPr>
            </w:pPr>
            <w:r>
              <w:rPr>
                <w:color w:val="000000"/>
                <w:szCs w:val="20"/>
                <w:lang w:val="en-US"/>
              </w:rPr>
              <w:t>0,15</w:t>
            </w:r>
          </w:p>
        </w:tc>
        <w:tc>
          <w:tcPr>
            <w:tcW w:w="820" w:type="dxa"/>
          </w:tcPr>
          <w:p w14:paraId="2C43DE54" w14:textId="77777777" w:rsidR="00AC4410" w:rsidRPr="00EB689B" w:rsidRDefault="00AC4410" w:rsidP="003D0313">
            <w:pPr>
              <w:jc w:val="center"/>
              <w:rPr>
                <w:color w:val="000000"/>
                <w:szCs w:val="20"/>
                <w:lang w:val="en-US"/>
              </w:rPr>
            </w:pPr>
            <w:r>
              <w:rPr>
                <w:color w:val="000000"/>
                <w:szCs w:val="20"/>
                <w:lang w:val="en-US"/>
              </w:rPr>
              <w:t>0,05</w:t>
            </w:r>
          </w:p>
        </w:tc>
        <w:tc>
          <w:tcPr>
            <w:tcW w:w="820" w:type="dxa"/>
          </w:tcPr>
          <w:p w14:paraId="42B4FFE0" w14:textId="77777777" w:rsidR="00AC4410" w:rsidRPr="00EB689B" w:rsidRDefault="00AC4410" w:rsidP="003D0313">
            <w:pPr>
              <w:jc w:val="center"/>
              <w:rPr>
                <w:color w:val="000000"/>
                <w:szCs w:val="20"/>
                <w:lang w:val="en-US"/>
              </w:rPr>
            </w:pPr>
            <w:r>
              <w:rPr>
                <w:color w:val="000000"/>
                <w:szCs w:val="20"/>
                <w:lang w:val="en-US"/>
              </w:rPr>
              <w:t>0,05</w:t>
            </w:r>
          </w:p>
        </w:tc>
        <w:tc>
          <w:tcPr>
            <w:tcW w:w="821" w:type="dxa"/>
          </w:tcPr>
          <w:p w14:paraId="34C91987" w14:textId="77777777" w:rsidR="00AC4410" w:rsidRPr="00EB689B" w:rsidRDefault="00AC4410" w:rsidP="003D0313">
            <w:pPr>
              <w:jc w:val="center"/>
              <w:rPr>
                <w:color w:val="000000"/>
                <w:szCs w:val="20"/>
              </w:rPr>
            </w:pPr>
            <w:r>
              <w:rPr>
                <w:color w:val="000000"/>
                <w:szCs w:val="20"/>
                <w:lang w:val="en-US"/>
              </w:rPr>
              <w:t>0,10</w:t>
            </w:r>
          </w:p>
        </w:tc>
        <w:tc>
          <w:tcPr>
            <w:tcW w:w="821" w:type="dxa"/>
          </w:tcPr>
          <w:p w14:paraId="21E53220" w14:textId="77777777" w:rsidR="00AC4410" w:rsidRDefault="00AC4410" w:rsidP="003D0313">
            <w:pPr>
              <w:jc w:val="center"/>
              <w:rPr>
                <w:color w:val="000000"/>
                <w:szCs w:val="20"/>
              </w:rPr>
            </w:pPr>
            <w:r>
              <w:rPr>
                <w:color w:val="000000"/>
                <w:szCs w:val="20"/>
              </w:rPr>
              <w:t>0,10</w:t>
            </w:r>
          </w:p>
        </w:tc>
        <w:tc>
          <w:tcPr>
            <w:tcW w:w="821" w:type="dxa"/>
          </w:tcPr>
          <w:p w14:paraId="70C0C68B" w14:textId="77777777" w:rsidR="00AC4410" w:rsidRDefault="00AC4410" w:rsidP="003D0313">
            <w:pPr>
              <w:jc w:val="center"/>
              <w:rPr>
                <w:color w:val="000000"/>
                <w:szCs w:val="20"/>
              </w:rPr>
            </w:pPr>
            <w:r>
              <w:rPr>
                <w:color w:val="000000"/>
                <w:szCs w:val="20"/>
              </w:rPr>
              <w:t>0,10</w:t>
            </w:r>
          </w:p>
        </w:tc>
        <w:tc>
          <w:tcPr>
            <w:tcW w:w="821" w:type="dxa"/>
          </w:tcPr>
          <w:p w14:paraId="2E8DC94B" w14:textId="77777777" w:rsidR="00AC4410" w:rsidRDefault="00AC4410" w:rsidP="003D0313">
            <w:pPr>
              <w:jc w:val="center"/>
              <w:rPr>
                <w:color w:val="000000"/>
                <w:szCs w:val="20"/>
              </w:rPr>
            </w:pPr>
            <w:r>
              <w:rPr>
                <w:color w:val="000000"/>
                <w:szCs w:val="20"/>
              </w:rPr>
              <w:t>0,10</w:t>
            </w:r>
          </w:p>
        </w:tc>
        <w:tc>
          <w:tcPr>
            <w:tcW w:w="821" w:type="dxa"/>
          </w:tcPr>
          <w:p w14:paraId="10701366" w14:textId="77777777" w:rsidR="00AC4410" w:rsidRDefault="00AC4410" w:rsidP="003D0313">
            <w:pPr>
              <w:jc w:val="center"/>
              <w:rPr>
                <w:color w:val="000000"/>
                <w:szCs w:val="20"/>
              </w:rPr>
            </w:pPr>
            <w:r>
              <w:rPr>
                <w:color w:val="000000"/>
                <w:szCs w:val="20"/>
              </w:rPr>
              <w:t>0,10</w:t>
            </w:r>
          </w:p>
        </w:tc>
        <w:tc>
          <w:tcPr>
            <w:tcW w:w="821" w:type="dxa"/>
          </w:tcPr>
          <w:p w14:paraId="36A4D8AB" w14:textId="77777777" w:rsidR="00AC4410" w:rsidRDefault="00AC4410" w:rsidP="003D0313">
            <w:pPr>
              <w:jc w:val="center"/>
              <w:rPr>
                <w:color w:val="000000"/>
                <w:szCs w:val="20"/>
              </w:rPr>
            </w:pPr>
            <w:r>
              <w:rPr>
                <w:color w:val="000000"/>
                <w:szCs w:val="20"/>
              </w:rPr>
              <w:t>0,10</w:t>
            </w:r>
          </w:p>
        </w:tc>
      </w:tr>
      <w:tr w:rsidR="00AC4410" w14:paraId="2C84B910" w14:textId="77777777" w:rsidTr="003D0313">
        <w:tc>
          <w:tcPr>
            <w:tcW w:w="1364" w:type="dxa"/>
          </w:tcPr>
          <w:p w14:paraId="6DDCA082" w14:textId="77777777" w:rsidR="00AC4410" w:rsidRPr="00FE208A" w:rsidRDefault="00AC4410" w:rsidP="003D0313">
            <w:pPr>
              <w:jc w:val="center"/>
              <w:rPr>
                <w:b/>
                <w:color w:val="000000"/>
                <w:szCs w:val="20"/>
              </w:rPr>
            </w:pPr>
            <w:r w:rsidRPr="00FE208A">
              <w:rPr>
                <w:b/>
                <w:color w:val="000000"/>
                <w:szCs w:val="20"/>
              </w:rPr>
              <w:t>7</w:t>
            </w:r>
          </w:p>
        </w:tc>
        <w:tc>
          <w:tcPr>
            <w:tcW w:w="820" w:type="dxa"/>
          </w:tcPr>
          <w:p w14:paraId="44067FDB" w14:textId="77777777" w:rsidR="00AC4410" w:rsidRPr="00FE208A" w:rsidRDefault="00AC4410" w:rsidP="003D0313">
            <w:pPr>
              <w:jc w:val="center"/>
              <w:rPr>
                <w:color w:val="000000"/>
                <w:szCs w:val="20"/>
                <w:lang w:val="en-US"/>
              </w:rPr>
            </w:pPr>
            <w:r>
              <w:rPr>
                <w:color w:val="000000"/>
                <w:szCs w:val="20"/>
                <w:lang w:val="en-US"/>
              </w:rPr>
              <w:t>0,05</w:t>
            </w:r>
          </w:p>
        </w:tc>
        <w:tc>
          <w:tcPr>
            <w:tcW w:w="820" w:type="dxa"/>
          </w:tcPr>
          <w:p w14:paraId="4863CC4D" w14:textId="77777777" w:rsidR="00AC4410" w:rsidRPr="00FE208A" w:rsidRDefault="00AC4410" w:rsidP="003D0313">
            <w:pPr>
              <w:jc w:val="center"/>
              <w:rPr>
                <w:color w:val="000000"/>
                <w:szCs w:val="20"/>
                <w:lang w:val="en-US"/>
              </w:rPr>
            </w:pPr>
            <w:r>
              <w:rPr>
                <w:color w:val="000000"/>
                <w:szCs w:val="20"/>
                <w:lang w:val="en-US"/>
              </w:rPr>
              <w:t>0,25</w:t>
            </w:r>
          </w:p>
        </w:tc>
        <w:tc>
          <w:tcPr>
            <w:tcW w:w="820" w:type="dxa"/>
          </w:tcPr>
          <w:p w14:paraId="37A17459" w14:textId="77777777" w:rsidR="00AC4410" w:rsidRPr="00EB689B" w:rsidRDefault="00AC4410" w:rsidP="003D0313">
            <w:pPr>
              <w:jc w:val="center"/>
              <w:rPr>
                <w:color w:val="000000"/>
                <w:szCs w:val="20"/>
                <w:lang w:val="en-US"/>
              </w:rPr>
            </w:pPr>
            <w:r>
              <w:rPr>
                <w:color w:val="000000"/>
                <w:szCs w:val="20"/>
                <w:lang w:val="en-US"/>
              </w:rPr>
              <w:t>0,05</w:t>
            </w:r>
          </w:p>
        </w:tc>
        <w:tc>
          <w:tcPr>
            <w:tcW w:w="820" w:type="dxa"/>
          </w:tcPr>
          <w:p w14:paraId="47F95405" w14:textId="77777777" w:rsidR="00AC4410" w:rsidRPr="00EB689B" w:rsidRDefault="00AC4410" w:rsidP="003D0313">
            <w:pPr>
              <w:jc w:val="center"/>
              <w:rPr>
                <w:color w:val="000000"/>
                <w:szCs w:val="20"/>
                <w:lang w:val="en-US"/>
              </w:rPr>
            </w:pPr>
            <w:r>
              <w:rPr>
                <w:color w:val="000000"/>
                <w:szCs w:val="20"/>
                <w:lang w:val="en-US"/>
              </w:rPr>
              <w:t>0,20</w:t>
            </w:r>
          </w:p>
        </w:tc>
        <w:tc>
          <w:tcPr>
            <w:tcW w:w="821" w:type="dxa"/>
          </w:tcPr>
          <w:p w14:paraId="43192DEA" w14:textId="77777777" w:rsidR="00AC4410" w:rsidRDefault="00AC4410" w:rsidP="003D0313">
            <w:pPr>
              <w:jc w:val="center"/>
              <w:rPr>
                <w:color w:val="000000"/>
                <w:szCs w:val="20"/>
              </w:rPr>
            </w:pPr>
            <w:r>
              <w:rPr>
                <w:color w:val="000000"/>
                <w:szCs w:val="20"/>
              </w:rPr>
              <w:t>0,02</w:t>
            </w:r>
          </w:p>
        </w:tc>
        <w:tc>
          <w:tcPr>
            <w:tcW w:w="821" w:type="dxa"/>
          </w:tcPr>
          <w:p w14:paraId="38034BA4" w14:textId="77777777" w:rsidR="00AC4410" w:rsidRDefault="00AC4410" w:rsidP="003D0313">
            <w:pPr>
              <w:jc w:val="center"/>
              <w:rPr>
                <w:color w:val="000000"/>
                <w:szCs w:val="20"/>
              </w:rPr>
            </w:pPr>
            <w:r>
              <w:rPr>
                <w:color w:val="000000"/>
                <w:szCs w:val="20"/>
              </w:rPr>
              <w:t>0,14</w:t>
            </w:r>
          </w:p>
        </w:tc>
        <w:tc>
          <w:tcPr>
            <w:tcW w:w="821" w:type="dxa"/>
          </w:tcPr>
          <w:p w14:paraId="7179A00D" w14:textId="77777777" w:rsidR="00AC4410" w:rsidRDefault="00AC4410" w:rsidP="003D0313">
            <w:pPr>
              <w:jc w:val="center"/>
              <w:rPr>
                <w:color w:val="000000"/>
                <w:szCs w:val="20"/>
              </w:rPr>
            </w:pPr>
            <w:r>
              <w:rPr>
                <w:color w:val="000000"/>
                <w:szCs w:val="20"/>
              </w:rPr>
              <w:t>0,03</w:t>
            </w:r>
          </w:p>
        </w:tc>
        <w:tc>
          <w:tcPr>
            <w:tcW w:w="821" w:type="dxa"/>
          </w:tcPr>
          <w:p w14:paraId="61FE0BE1" w14:textId="77777777" w:rsidR="00AC4410" w:rsidRDefault="00AC4410" w:rsidP="003D0313">
            <w:pPr>
              <w:jc w:val="center"/>
              <w:rPr>
                <w:color w:val="000000"/>
                <w:szCs w:val="20"/>
              </w:rPr>
            </w:pPr>
            <w:r>
              <w:rPr>
                <w:color w:val="000000"/>
                <w:szCs w:val="20"/>
              </w:rPr>
              <w:t>0,06</w:t>
            </w:r>
          </w:p>
        </w:tc>
        <w:tc>
          <w:tcPr>
            <w:tcW w:w="821" w:type="dxa"/>
          </w:tcPr>
          <w:p w14:paraId="6A1AAC00" w14:textId="77777777" w:rsidR="00AC4410" w:rsidRDefault="00AC4410" w:rsidP="003D0313">
            <w:pPr>
              <w:jc w:val="center"/>
              <w:rPr>
                <w:color w:val="000000"/>
                <w:szCs w:val="20"/>
              </w:rPr>
            </w:pPr>
            <w:r>
              <w:rPr>
                <w:color w:val="000000"/>
                <w:szCs w:val="20"/>
              </w:rPr>
              <w:t>0,10</w:t>
            </w:r>
          </w:p>
        </w:tc>
        <w:tc>
          <w:tcPr>
            <w:tcW w:w="821" w:type="dxa"/>
          </w:tcPr>
          <w:p w14:paraId="1C45601B" w14:textId="77777777" w:rsidR="00AC4410" w:rsidRDefault="00AC4410" w:rsidP="003D0313">
            <w:pPr>
              <w:jc w:val="center"/>
              <w:rPr>
                <w:color w:val="000000"/>
                <w:szCs w:val="20"/>
              </w:rPr>
            </w:pPr>
            <w:r>
              <w:rPr>
                <w:color w:val="000000"/>
                <w:szCs w:val="20"/>
              </w:rPr>
              <w:t>0,10</w:t>
            </w:r>
          </w:p>
        </w:tc>
      </w:tr>
      <w:tr w:rsidR="00AC4410" w14:paraId="7E073B6E" w14:textId="77777777" w:rsidTr="003D0313">
        <w:tc>
          <w:tcPr>
            <w:tcW w:w="1364" w:type="dxa"/>
          </w:tcPr>
          <w:p w14:paraId="7ABC58B3" w14:textId="77777777" w:rsidR="00AC4410" w:rsidRPr="00FE208A" w:rsidRDefault="00AC4410" w:rsidP="003D0313">
            <w:pPr>
              <w:jc w:val="center"/>
              <w:rPr>
                <w:b/>
                <w:color w:val="000000"/>
                <w:szCs w:val="20"/>
              </w:rPr>
            </w:pPr>
            <w:r w:rsidRPr="00FE208A">
              <w:rPr>
                <w:b/>
                <w:color w:val="000000"/>
                <w:szCs w:val="20"/>
              </w:rPr>
              <w:t>8</w:t>
            </w:r>
          </w:p>
        </w:tc>
        <w:tc>
          <w:tcPr>
            <w:tcW w:w="820" w:type="dxa"/>
          </w:tcPr>
          <w:p w14:paraId="26A3CC95" w14:textId="77777777" w:rsidR="00AC4410" w:rsidRPr="00FE208A" w:rsidRDefault="00AC4410" w:rsidP="003D0313">
            <w:pPr>
              <w:jc w:val="center"/>
              <w:rPr>
                <w:color w:val="000000"/>
                <w:szCs w:val="20"/>
                <w:lang w:val="en-US"/>
              </w:rPr>
            </w:pPr>
            <w:r>
              <w:rPr>
                <w:color w:val="000000"/>
                <w:szCs w:val="20"/>
                <w:lang w:val="en-US"/>
              </w:rPr>
              <w:t>0,14</w:t>
            </w:r>
          </w:p>
        </w:tc>
        <w:tc>
          <w:tcPr>
            <w:tcW w:w="820" w:type="dxa"/>
          </w:tcPr>
          <w:p w14:paraId="74EC25D9" w14:textId="77777777" w:rsidR="00AC4410" w:rsidRPr="00EB689B" w:rsidRDefault="00AC4410" w:rsidP="003D0313">
            <w:pPr>
              <w:jc w:val="center"/>
              <w:rPr>
                <w:color w:val="000000"/>
                <w:szCs w:val="20"/>
                <w:lang w:val="en-US"/>
              </w:rPr>
            </w:pPr>
            <w:r>
              <w:rPr>
                <w:color w:val="000000"/>
                <w:szCs w:val="20"/>
                <w:lang w:val="en-US"/>
              </w:rPr>
              <w:t>0,03</w:t>
            </w:r>
          </w:p>
        </w:tc>
        <w:tc>
          <w:tcPr>
            <w:tcW w:w="820" w:type="dxa"/>
          </w:tcPr>
          <w:p w14:paraId="2274FF1A" w14:textId="77777777" w:rsidR="00AC4410" w:rsidRPr="00EB689B" w:rsidRDefault="00AC4410" w:rsidP="003D0313">
            <w:pPr>
              <w:jc w:val="center"/>
              <w:rPr>
                <w:color w:val="000000"/>
                <w:szCs w:val="20"/>
                <w:lang w:val="en-US"/>
              </w:rPr>
            </w:pPr>
            <w:r>
              <w:rPr>
                <w:color w:val="000000"/>
                <w:szCs w:val="20"/>
                <w:lang w:val="en-US"/>
              </w:rPr>
              <w:t>0,06</w:t>
            </w:r>
          </w:p>
        </w:tc>
        <w:tc>
          <w:tcPr>
            <w:tcW w:w="820" w:type="dxa"/>
          </w:tcPr>
          <w:p w14:paraId="7D6B594A" w14:textId="77777777" w:rsidR="00AC4410" w:rsidRPr="00EB689B" w:rsidRDefault="00AC4410" w:rsidP="003D0313">
            <w:pPr>
              <w:jc w:val="center"/>
              <w:rPr>
                <w:color w:val="000000"/>
                <w:szCs w:val="20"/>
                <w:lang w:val="en-US"/>
              </w:rPr>
            </w:pPr>
            <w:r>
              <w:rPr>
                <w:color w:val="000000"/>
                <w:szCs w:val="20"/>
                <w:lang w:val="en-US"/>
              </w:rPr>
              <w:t>0,10</w:t>
            </w:r>
          </w:p>
        </w:tc>
        <w:tc>
          <w:tcPr>
            <w:tcW w:w="821" w:type="dxa"/>
          </w:tcPr>
          <w:p w14:paraId="1A4D6BB7" w14:textId="77777777" w:rsidR="00AC4410" w:rsidRDefault="00AC4410" w:rsidP="003D0313">
            <w:pPr>
              <w:jc w:val="center"/>
              <w:rPr>
                <w:color w:val="000000"/>
                <w:szCs w:val="20"/>
              </w:rPr>
            </w:pPr>
            <w:r>
              <w:rPr>
                <w:color w:val="000000"/>
                <w:szCs w:val="20"/>
              </w:rPr>
              <w:t>0,10</w:t>
            </w:r>
          </w:p>
        </w:tc>
        <w:tc>
          <w:tcPr>
            <w:tcW w:w="821" w:type="dxa"/>
          </w:tcPr>
          <w:p w14:paraId="2729FA76" w14:textId="77777777" w:rsidR="00AC4410" w:rsidRDefault="00AC4410" w:rsidP="003D0313">
            <w:pPr>
              <w:jc w:val="center"/>
              <w:rPr>
                <w:color w:val="000000"/>
                <w:szCs w:val="20"/>
              </w:rPr>
            </w:pPr>
            <w:r>
              <w:rPr>
                <w:color w:val="000000"/>
                <w:szCs w:val="20"/>
              </w:rPr>
              <w:t>0,05</w:t>
            </w:r>
          </w:p>
        </w:tc>
        <w:tc>
          <w:tcPr>
            <w:tcW w:w="821" w:type="dxa"/>
          </w:tcPr>
          <w:p w14:paraId="107A5670" w14:textId="77777777" w:rsidR="00AC4410" w:rsidRDefault="00AC4410" w:rsidP="003D0313">
            <w:pPr>
              <w:jc w:val="center"/>
              <w:rPr>
                <w:color w:val="000000"/>
                <w:szCs w:val="20"/>
              </w:rPr>
            </w:pPr>
            <w:r>
              <w:rPr>
                <w:color w:val="000000"/>
                <w:szCs w:val="20"/>
              </w:rPr>
              <w:t>0,25</w:t>
            </w:r>
          </w:p>
        </w:tc>
        <w:tc>
          <w:tcPr>
            <w:tcW w:w="821" w:type="dxa"/>
          </w:tcPr>
          <w:p w14:paraId="4052CACC" w14:textId="77777777" w:rsidR="00AC4410" w:rsidRDefault="00AC4410" w:rsidP="003D0313">
            <w:pPr>
              <w:jc w:val="center"/>
              <w:rPr>
                <w:color w:val="000000"/>
                <w:szCs w:val="20"/>
              </w:rPr>
            </w:pPr>
            <w:r>
              <w:rPr>
                <w:color w:val="000000"/>
                <w:szCs w:val="20"/>
              </w:rPr>
              <w:t>0,05</w:t>
            </w:r>
          </w:p>
        </w:tc>
        <w:tc>
          <w:tcPr>
            <w:tcW w:w="821" w:type="dxa"/>
          </w:tcPr>
          <w:p w14:paraId="433AD238" w14:textId="77777777" w:rsidR="00AC4410" w:rsidRDefault="00AC4410" w:rsidP="003D0313">
            <w:pPr>
              <w:jc w:val="center"/>
              <w:rPr>
                <w:color w:val="000000"/>
                <w:szCs w:val="20"/>
              </w:rPr>
            </w:pPr>
            <w:r>
              <w:rPr>
                <w:color w:val="000000"/>
                <w:szCs w:val="20"/>
              </w:rPr>
              <w:t>0,20</w:t>
            </w:r>
          </w:p>
        </w:tc>
        <w:tc>
          <w:tcPr>
            <w:tcW w:w="821" w:type="dxa"/>
          </w:tcPr>
          <w:p w14:paraId="429F8D94" w14:textId="77777777" w:rsidR="00AC4410" w:rsidRDefault="00AC4410" w:rsidP="003D0313">
            <w:pPr>
              <w:jc w:val="center"/>
              <w:rPr>
                <w:color w:val="000000"/>
                <w:szCs w:val="20"/>
              </w:rPr>
            </w:pPr>
            <w:r>
              <w:rPr>
                <w:color w:val="000000"/>
                <w:szCs w:val="20"/>
              </w:rPr>
              <w:t>0,02</w:t>
            </w:r>
          </w:p>
        </w:tc>
      </w:tr>
      <w:tr w:rsidR="00AC4410" w14:paraId="4D94FF74" w14:textId="77777777" w:rsidTr="003D0313">
        <w:tc>
          <w:tcPr>
            <w:tcW w:w="1364" w:type="dxa"/>
          </w:tcPr>
          <w:p w14:paraId="767FF4E7" w14:textId="77777777" w:rsidR="00AC4410" w:rsidRPr="00FE208A" w:rsidRDefault="00AC4410" w:rsidP="003D0313">
            <w:pPr>
              <w:jc w:val="center"/>
              <w:rPr>
                <w:b/>
                <w:color w:val="000000"/>
                <w:szCs w:val="20"/>
              </w:rPr>
            </w:pPr>
            <w:r w:rsidRPr="00FE208A">
              <w:rPr>
                <w:b/>
                <w:color w:val="000000"/>
                <w:szCs w:val="20"/>
              </w:rPr>
              <w:t>9</w:t>
            </w:r>
          </w:p>
        </w:tc>
        <w:tc>
          <w:tcPr>
            <w:tcW w:w="820" w:type="dxa"/>
          </w:tcPr>
          <w:p w14:paraId="25E32B32" w14:textId="77777777" w:rsidR="00AC4410" w:rsidRPr="00FE208A" w:rsidRDefault="00AC4410" w:rsidP="003D0313">
            <w:pPr>
              <w:jc w:val="center"/>
              <w:rPr>
                <w:color w:val="000000"/>
                <w:szCs w:val="20"/>
                <w:lang w:val="en-US"/>
              </w:rPr>
            </w:pPr>
            <w:r>
              <w:rPr>
                <w:color w:val="000000"/>
                <w:szCs w:val="20"/>
                <w:lang w:val="en-US"/>
              </w:rPr>
              <w:t>0,15</w:t>
            </w:r>
          </w:p>
        </w:tc>
        <w:tc>
          <w:tcPr>
            <w:tcW w:w="820" w:type="dxa"/>
          </w:tcPr>
          <w:p w14:paraId="16FCD896" w14:textId="77777777" w:rsidR="00AC4410" w:rsidRPr="00EB689B" w:rsidRDefault="00AC4410" w:rsidP="003D0313">
            <w:pPr>
              <w:jc w:val="center"/>
              <w:rPr>
                <w:color w:val="000000"/>
                <w:szCs w:val="20"/>
                <w:lang w:val="en-US"/>
              </w:rPr>
            </w:pPr>
            <w:r>
              <w:rPr>
                <w:color w:val="000000"/>
                <w:szCs w:val="20"/>
                <w:lang w:val="en-US"/>
              </w:rPr>
              <w:t>0,05</w:t>
            </w:r>
          </w:p>
        </w:tc>
        <w:tc>
          <w:tcPr>
            <w:tcW w:w="820" w:type="dxa"/>
          </w:tcPr>
          <w:p w14:paraId="7D0DA78A" w14:textId="77777777" w:rsidR="00AC4410" w:rsidRPr="00EB689B" w:rsidRDefault="00AC4410" w:rsidP="003D0313">
            <w:pPr>
              <w:jc w:val="center"/>
              <w:rPr>
                <w:color w:val="000000"/>
                <w:szCs w:val="20"/>
                <w:lang w:val="en-US"/>
              </w:rPr>
            </w:pPr>
            <w:r>
              <w:rPr>
                <w:color w:val="000000"/>
                <w:szCs w:val="20"/>
                <w:lang w:val="en-US"/>
              </w:rPr>
              <w:t>0,05</w:t>
            </w:r>
          </w:p>
        </w:tc>
        <w:tc>
          <w:tcPr>
            <w:tcW w:w="820" w:type="dxa"/>
          </w:tcPr>
          <w:p w14:paraId="0FE14A0E" w14:textId="77777777" w:rsidR="00AC4410" w:rsidRPr="00EB689B" w:rsidRDefault="00AC4410" w:rsidP="003D0313">
            <w:pPr>
              <w:jc w:val="center"/>
              <w:rPr>
                <w:color w:val="000000"/>
                <w:szCs w:val="20"/>
                <w:lang w:val="en-US"/>
              </w:rPr>
            </w:pPr>
            <w:r>
              <w:rPr>
                <w:color w:val="000000"/>
                <w:szCs w:val="20"/>
                <w:lang w:val="en-US"/>
              </w:rPr>
              <w:t>0,15</w:t>
            </w:r>
          </w:p>
        </w:tc>
        <w:tc>
          <w:tcPr>
            <w:tcW w:w="821" w:type="dxa"/>
          </w:tcPr>
          <w:p w14:paraId="50E2A45F" w14:textId="77777777" w:rsidR="00AC4410" w:rsidRDefault="00AC4410" w:rsidP="003D0313">
            <w:pPr>
              <w:jc w:val="center"/>
              <w:rPr>
                <w:color w:val="000000"/>
                <w:szCs w:val="20"/>
              </w:rPr>
            </w:pPr>
            <w:r>
              <w:rPr>
                <w:color w:val="000000"/>
                <w:szCs w:val="20"/>
              </w:rPr>
              <w:t>0,10</w:t>
            </w:r>
          </w:p>
        </w:tc>
        <w:tc>
          <w:tcPr>
            <w:tcW w:w="821" w:type="dxa"/>
          </w:tcPr>
          <w:p w14:paraId="21C8AD93" w14:textId="77777777" w:rsidR="00AC4410" w:rsidRDefault="00AC4410" w:rsidP="003D0313">
            <w:pPr>
              <w:jc w:val="center"/>
              <w:rPr>
                <w:color w:val="000000"/>
                <w:szCs w:val="20"/>
              </w:rPr>
            </w:pPr>
            <w:r>
              <w:rPr>
                <w:color w:val="000000"/>
                <w:szCs w:val="20"/>
              </w:rPr>
              <w:t>0,06</w:t>
            </w:r>
          </w:p>
        </w:tc>
        <w:tc>
          <w:tcPr>
            <w:tcW w:w="821" w:type="dxa"/>
          </w:tcPr>
          <w:p w14:paraId="2AB7AACF" w14:textId="77777777" w:rsidR="00AC4410" w:rsidRDefault="00AC4410" w:rsidP="003D0313">
            <w:pPr>
              <w:jc w:val="center"/>
              <w:rPr>
                <w:color w:val="000000"/>
                <w:szCs w:val="20"/>
              </w:rPr>
            </w:pPr>
            <w:r>
              <w:rPr>
                <w:color w:val="000000"/>
                <w:szCs w:val="20"/>
              </w:rPr>
              <w:t>0,04</w:t>
            </w:r>
          </w:p>
        </w:tc>
        <w:tc>
          <w:tcPr>
            <w:tcW w:w="821" w:type="dxa"/>
          </w:tcPr>
          <w:p w14:paraId="632088D6" w14:textId="77777777" w:rsidR="00AC4410" w:rsidRDefault="00AC4410" w:rsidP="003D0313">
            <w:pPr>
              <w:jc w:val="center"/>
              <w:rPr>
                <w:color w:val="000000"/>
                <w:szCs w:val="20"/>
              </w:rPr>
            </w:pPr>
            <w:r>
              <w:rPr>
                <w:color w:val="000000"/>
                <w:szCs w:val="20"/>
              </w:rPr>
              <w:t>0,20</w:t>
            </w:r>
          </w:p>
        </w:tc>
        <w:tc>
          <w:tcPr>
            <w:tcW w:w="821" w:type="dxa"/>
          </w:tcPr>
          <w:p w14:paraId="722E5813" w14:textId="77777777" w:rsidR="00AC4410" w:rsidRDefault="00AC4410" w:rsidP="003D0313">
            <w:pPr>
              <w:jc w:val="center"/>
              <w:rPr>
                <w:color w:val="000000"/>
                <w:szCs w:val="20"/>
              </w:rPr>
            </w:pPr>
            <w:r>
              <w:rPr>
                <w:color w:val="000000"/>
                <w:szCs w:val="20"/>
              </w:rPr>
              <w:t>0,10</w:t>
            </w:r>
          </w:p>
        </w:tc>
        <w:tc>
          <w:tcPr>
            <w:tcW w:w="821" w:type="dxa"/>
          </w:tcPr>
          <w:p w14:paraId="76F5C50A" w14:textId="77777777" w:rsidR="00AC4410" w:rsidRDefault="00AC4410" w:rsidP="003D0313">
            <w:pPr>
              <w:jc w:val="center"/>
              <w:rPr>
                <w:color w:val="000000"/>
                <w:szCs w:val="20"/>
              </w:rPr>
            </w:pPr>
            <w:r>
              <w:rPr>
                <w:color w:val="000000"/>
                <w:szCs w:val="20"/>
              </w:rPr>
              <w:t>0,10</w:t>
            </w:r>
          </w:p>
        </w:tc>
      </w:tr>
      <w:tr w:rsidR="00AC4410" w14:paraId="04B23B6A" w14:textId="77777777" w:rsidTr="003D0313">
        <w:tc>
          <w:tcPr>
            <w:tcW w:w="1364" w:type="dxa"/>
          </w:tcPr>
          <w:p w14:paraId="6818D17E" w14:textId="77777777" w:rsidR="00AC4410" w:rsidRPr="00FE208A" w:rsidRDefault="00AC4410" w:rsidP="003D0313">
            <w:pPr>
              <w:jc w:val="center"/>
              <w:rPr>
                <w:b/>
                <w:color w:val="000000"/>
                <w:szCs w:val="20"/>
                <w:lang w:val="en-US"/>
              </w:rPr>
            </w:pPr>
            <w:r w:rsidRPr="00FE208A">
              <w:rPr>
                <w:b/>
                <w:color w:val="000000"/>
                <w:szCs w:val="20"/>
                <w:lang w:val="en-US"/>
              </w:rPr>
              <w:t>F</w:t>
            </w:r>
          </w:p>
        </w:tc>
        <w:tc>
          <w:tcPr>
            <w:tcW w:w="820" w:type="dxa"/>
          </w:tcPr>
          <w:p w14:paraId="1B29AC23" w14:textId="77777777" w:rsidR="00AC4410" w:rsidRDefault="00AC4410" w:rsidP="003D0313">
            <w:pPr>
              <w:jc w:val="center"/>
              <w:rPr>
                <w:color w:val="000000"/>
                <w:szCs w:val="20"/>
              </w:rPr>
            </w:pPr>
            <w:r>
              <w:rPr>
                <w:color w:val="000000"/>
                <w:szCs w:val="20"/>
              </w:rPr>
              <w:t>3</w:t>
            </w:r>
          </w:p>
        </w:tc>
        <w:tc>
          <w:tcPr>
            <w:tcW w:w="820" w:type="dxa"/>
          </w:tcPr>
          <w:p w14:paraId="28BD7AA1" w14:textId="77777777" w:rsidR="00AC4410" w:rsidRDefault="00AC4410" w:rsidP="003D0313">
            <w:pPr>
              <w:jc w:val="center"/>
              <w:rPr>
                <w:color w:val="000000"/>
                <w:szCs w:val="20"/>
              </w:rPr>
            </w:pPr>
            <w:r>
              <w:rPr>
                <w:color w:val="000000"/>
                <w:szCs w:val="20"/>
              </w:rPr>
              <w:t>4</w:t>
            </w:r>
          </w:p>
        </w:tc>
        <w:tc>
          <w:tcPr>
            <w:tcW w:w="820" w:type="dxa"/>
          </w:tcPr>
          <w:p w14:paraId="08164A02" w14:textId="77777777" w:rsidR="00AC4410" w:rsidRDefault="00AC4410" w:rsidP="003D0313">
            <w:pPr>
              <w:jc w:val="center"/>
              <w:rPr>
                <w:color w:val="000000"/>
                <w:szCs w:val="20"/>
              </w:rPr>
            </w:pPr>
            <w:r>
              <w:rPr>
                <w:color w:val="000000"/>
                <w:szCs w:val="20"/>
              </w:rPr>
              <w:t>2</w:t>
            </w:r>
          </w:p>
        </w:tc>
        <w:tc>
          <w:tcPr>
            <w:tcW w:w="820" w:type="dxa"/>
          </w:tcPr>
          <w:p w14:paraId="5A21E832" w14:textId="77777777" w:rsidR="00AC4410" w:rsidRPr="00C11251" w:rsidRDefault="00AC4410" w:rsidP="003D0313">
            <w:pPr>
              <w:jc w:val="center"/>
              <w:rPr>
                <w:color w:val="000000"/>
                <w:szCs w:val="20"/>
              </w:rPr>
            </w:pPr>
            <w:r>
              <w:rPr>
                <w:color w:val="000000"/>
                <w:szCs w:val="20"/>
              </w:rPr>
              <w:t>3</w:t>
            </w:r>
          </w:p>
        </w:tc>
        <w:tc>
          <w:tcPr>
            <w:tcW w:w="821" w:type="dxa"/>
          </w:tcPr>
          <w:p w14:paraId="61D5AC37" w14:textId="77777777" w:rsidR="00AC4410" w:rsidRDefault="00AC4410" w:rsidP="003D0313">
            <w:pPr>
              <w:jc w:val="center"/>
              <w:rPr>
                <w:color w:val="000000"/>
                <w:szCs w:val="20"/>
              </w:rPr>
            </w:pPr>
            <w:r>
              <w:rPr>
                <w:color w:val="000000"/>
                <w:szCs w:val="20"/>
              </w:rPr>
              <w:t>2</w:t>
            </w:r>
          </w:p>
        </w:tc>
        <w:tc>
          <w:tcPr>
            <w:tcW w:w="821" w:type="dxa"/>
          </w:tcPr>
          <w:p w14:paraId="5D3CA2F4" w14:textId="77777777" w:rsidR="00AC4410" w:rsidRDefault="00AC4410" w:rsidP="003D0313">
            <w:pPr>
              <w:jc w:val="center"/>
              <w:rPr>
                <w:color w:val="000000"/>
                <w:szCs w:val="20"/>
              </w:rPr>
            </w:pPr>
            <w:r>
              <w:rPr>
                <w:color w:val="000000"/>
                <w:szCs w:val="20"/>
              </w:rPr>
              <w:t>4</w:t>
            </w:r>
          </w:p>
        </w:tc>
        <w:tc>
          <w:tcPr>
            <w:tcW w:w="821" w:type="dxa"/>
          </w:tcPr>
          <w:p w14:paraId="7A4456D5" w14:textId="77777777" w:rsidR="00AC4410" w:rsidRDefault="00AC4410" w:rsidP="003D0313">
            <w:pPr>
              <w:jc w:val="center"/>
              <w:rPr>
                <w:color w:val="000000"/>
                <w:szCs w:val="20"/>
              </w:rPr>
            </w:pPr>
            <w:r>
              <w:rPr>
                <w:color w:val="000000"/>
                <w:szCs w:val="20"/>
              </w:rPr>
              <w:t>4</w:t>
            </w:r>
          </w:p>
        </w:tc>
        <w:tc>
          <w:tcPr>
            <w:tcW w:w="821" w:type="dxa"/>
          </w:tcPr>
          <w:p w14:paraId="2AC434AC" w14:textId="77777777" w:rsidR="00AC4410" w:rsidRDefault="00AC4410" w:rsidP="003D0313">
            <w:pPr>
              <w:jc w:val="center"/>
              <w:rPr>
                <w:color w:val="000000"/>
                <w:szCs w:val="20"/>
              </w:rPr>
            </w:pPr>
            <w:r>
              <w:rPr>
                <w:color w:val="000000"/>
                <w:szCs w:val="20"/>
              </w:rPr>
              <w:t>2</w:t>
            </w:r>
          </w:p>
        </w:tc>
        <w:tc>
          <w:tcPr>
            <w:tcW w:w="821" w:type="dxa"/>
          </w:tcPr>
          <w:p w14:paraId="442577BC" w14:textId="77777777" w:rsidR="00AC4410" w:rsidRDefault="00AC4410" w:rsidP="003D0313">
            <w:pPr>
              <w:jc w:val="center"/>
              <w:rPr>
                <w:color w:val="000000"/>
                <w:szCs w:val="20"/>
              </w:rPr>
            </w:pPr>
            <w:r>
              <w:rPr>
                <w:color w:val="000000"/>
                <w:szCs w:val="20"/>
              </w:rPr>
              <w:t>2</w:t>
            </w:r>
          </w:p>
        </w:tc>
        <w:tc>
          <w:tcPr>
            <w:tcW w:w="821" w:type="dxa"/>
          </w:tcPr>
          <w:p w14:paraId="6C6F4B8C" w14:textId="77777777" w:rsidR="00AC4410" w:rsidRDefault="00AC4410" w:rsidP="003D0313">
            <w:pPr>
              <w:jc w:val="center"/>
              <w:rPr>
                <w:color w:val="000000"/>
                <w:szCs w:val="20"/>
              </w:rPr>
            </w:pPr>
            <w:r>
              <w:rPr>
                <w:color w:val="000000"/>
                <w:szCs w:val="20"/>
              </w:rPr>
              <w:t>2</w:t>
            </w:r>
          </w:p>
        </w:tc>
      </w:tr>
    </w:tbl>
    <w:p w14:paraId="449E073B" w14:textId="77777777" w:rsidR="00AC4410" w:rsidRDefault="00AC4410" w:rsidP="00AC4410">
      <w:pPr>
        <w:ind w:firstLine="709"/>
        <w:jc w:val="both"/>
        <w:rPr>
          <w:color w:val="000000"/>
          <w:szCs w:val="20"/>
        </w:rPr>
      </w:pPr>
    </w:p>
    <w:p w14:paraId="7D884556" w14:textId="77777777" w:rsidR="00AC4410" w:rsidRPr="00C11251" w:rsidRDefault="00AC4410" w:rsidP="00AC4410">
      <w:pPr>
        <w:ind w:firstLine="709"/>
        <w:jc w:val="both"/>
        <w:rPr>
          <w:color w:val="000000"/>
          <w:szCs w:val="20"/>
        </w:rPr>
      </w:pPr>
      <w:r w:rsidRPr="00C11251">
        <w:rPr>
          <w:b/>
          <w:color w:val="000000"/>
          <w:szCs w:val="20"/>
        </w:rPr>
        <w:t>Задание №</w:t>
      </w:r>
      <w:r>
        <w:rPr>
          <w:b/>
          <w:color w:val="000000"/>
          <w:szCs w:val="20"/>
        </w:rPr>
        <w:t>2</w:t>
      </w:r>
      <w:r w:rsidRPr="00C11251">
        <w:rPr>
          <w:b/>
          <w:color w:val="000000"/>
          <w:szCs w:val="20"/>
        </w:rPr>
        <w:t xml:space="preserve">. </w:t>
      </w:r>
      <w:r w:rsidRPr="00C11251">
        <w:rPr>
          <w:color w:val="000000"/>
          <w:szCs w:val="20"/>
        </w:rPr>
        <w:t xml:space="preserve">Средствами табличного процессора </w:t>
      </w:r>
      <w:proofErr w:type="spellStart"/>
      <w:r w:rsidRPr="00C11251">
        <w:rPr>
          <w:color w:val="000000"/>
          <w:szCs w:val="20"/>
        </w:rPr>
        <w:t>Excel</w:t>
      </w:r>
      <w:proofErr w:type="spellEnd"/>
      <w:r w:rsidRPr="00C11251">
        <w:rPr>
          <w:color w:val="000000"/>
          <w:szCs w:val="20"/>
        </w:rPr>
        <w:t xml:space="preserve"> выбрать лучший вариант проекта информационной системы по следующим пяти критериям:</w:t>
      </w:r>
    </w:p>
    <w:p w14:paraId="6FD8EB73" w14:textId="77777777" w:rsidR="00AC4410" w:rsidRPr="00C11251" w:rsidRDefault="00AC4410" w:rsidP="00AC4410">
      <w:pPr>
        <w:ind w:firstLine="709"/>
        <w:jc w:val="both"/>
        <w:rPr>
          <w:color w:val="000000"/>
          <w:szCs w:val="20"/>
        </w:rPr>
      </w:pPr>
      <w:r w:rsidRPr="00C11251">
        <w:rPr>
          <w:color w:val="000000"/>
          <w:szCs w:val="20"/>
        </w:rPr>
        <w:t>Х1 – уровень системности проекта (проект на одну задачу, на подсистему, на систему);</w:t>
      </w:r>
    </w:p>
    <w:p w14:paraId="6FCD9AAD" w14:textId="77777777" w:rsidR="00AC4410" w:rsidRPr="00C11251" w:rsidRDefault="00AC4410" w:rsidP="00AC4410">
      <w:pPr>
        <w:ind w:firstLine="709"/>
        <w:jc w:val="both"/>
        <w:rPr>
          <w:color w:val="000000"/>
          <w:szCs w:val="20"/>
        </w:rPr>
      </w:pPr>
      <w:r w:rsidRPr="00C11251">
        <w:rPr>
          <w:color w:val="000000"/>
          <w:szCs w:val="20"/>
        </w:rPr>
        <w:t xml:space="preserve">Х2 – уровень </w:t>
      </w:r>
      <w:proofErr w:type="spellStart"/>
      <w:r w:rsidRPr="00C11251">
        <w:rPr>
          <w:color w:val="000000"/>
          <w:szCs w:val="20"/>
        </w:rPr>
        <w:t>внутримашинной</w:t>
      </w:r>
      <w:proofErr w:type="spellEnd"/>
      <w:r w:rsidRPr="00C11251">
        <w:rPr>
          <w:color w:val="000000"/>
          <w:szCs w:val="20"/>
        </w:rPr>
        <w:t xml:space="preserve"> организации обработки данных (файлы данных, СУБД, локальная БД, распределенная БД);</w:t>
      </w:r>
    </w:p>
    <w:p w14:paraId="3DB3E173" w14:textId="77777777" w:rsidR="00AC4410" w:rsidRPr="00C11251" w:rsidRDefault="00AC4410" w:rsidP="00AC4410">
      <w:pPr>
        <w:ind w:firstLine="709"/>
        <w:jc w:val="both"/>
        <w:rPr>
          <w:color w:val="000000"/>
          <w:szCs w:val="20"/>
        </w:rPr>
      </w:pPr>
      <w:r w:rsidRPr="00C11251">
        <w:rPr>
          <w:color w:val="000000"/>
          <w:szCs w:val="20"/>
        </w:rPr>
        <w:t>Х3 – оценка возможных доходов от тиражирования;</w:t>
      </w:r>
    </w:p>
    <w:p w14:paraId="38DCC355" w14:textId="77777777" w:rsidR="00AC4410" w:rsidRPr="00C11251" w:rsidRDefault="00AC4410" w:rsidP="00AC4410">
      <w:pPr>
        <w:ind w:firstLine="709"/>
        <w:jc w:val="both"/>
        <w:rPr>
          <w:color w:val="000000"/>
          <w:szCs w:val="20"/>
        </w:rPr>
      </w:pPr>
      <w:r w:rsidRPr="00C11251">
        <w:rPr>
          <w:color w:val="000000"/>
          <w:szCs w:val="20"/>
        </w:rPr>
        <w:lastRenderedPageBreak/>
        <w:t>Х4 – пользовательская оценка системы;</w:t>
      </w:r>
    </w:p>
    <w:p w14:paraId="083E6375" w14:textId="77777777" w:rsidR="00AC4410" w:rsidRPr="00C11251" w:rsidRDefault="00AC4410" w:rsidP="00AC4410">
      <w:pPr>
        <w:ind w:firstLine="709"/>
        <w:jc w:val="both"/>
        <w:rPr>
          <w:color w:val="000000"/>
          <w:szCs w:val="20"/>
        </w:rPr>
      </w:pPr>
      <w:r w:rsidRPr="00C11251">
        <w:rPr>
          <w:color w:val="000000"/>
          <w:szCs w:val="20"/>
        </w:rPr>
        <w:t>Х5 – уровень техники (мощность процессора, объем оперативной памяти, пропускная способность каналов связи).</w:t>
      </w:r>
    </w:p>
    <w:p w14:paraId="5C7A2F3B" w14:textId="77777777" w:rsidR="00AC4410" w:rsidRPr="00C11251" w:rsidRDefault="00AC4410" w:rsidP="00AC4410">
      <w:pPr>
        <w:ind w:firstLine="709"/>
        <w:jc w:val="both"/>
        <w:rPr>
          <w:color w:val="000000"/>
          <w:szCs w:val="20"/>
        </w:rPr>
      </w:pPr>
      <w:r w:rsidRPr="00C11251">
        <w:rPr>
          <w:color w:val="000000"/>
          <w:szCs w:val="20"/>
        </w:rPr>
        <w:t>Численная оценка «Х» дана экспертам по некоторой шкале.</w:t>
      </w:r>
    </w:p>
    <w:p w14:paraId="5672DF52" w14:textId="77777777" w:rsidR="00AC4410" w:rsidRDefault="00AC4410" w:rsidP="00AC4410">
      <w:pPr>
        <w:ind w:firstLine="709"/>
        <w:jc w:val="both"/>
        <w:rPr>
          <w:color w:val="000000"/>
          <w:szCs w:val="20"/>
        </w:rPr>
      </w:pPr>
      <w:r w:rsidRPr="00C11251">
        <w:rPr>
          <w:color w:val="000000"/>
          <w:szCs w:val="20"/>
        </w:rPr>
        <w:t>Наилучшие значения каждого из критериев максимальны.</w:t>
      </w:r>
    </w:p>
    <w:p w14:paraId="0FEE346B" w14:textId="77777777" w:rsidR="00044948" w:rsidRDefault="00044948" w:rsidP="00AC4410">
      <w:pPr>
        <w:ind w:firstLine="709"/>
        <w:jc w:val="both"/>
        <w:rPr>
          <w:color w:val="000000"/>
          <w:szCs w:val="20"/>
        </w:rPr>
      </w:pPr>
    </w:p>
    <w:tbl>
      <w:tblPr>
        <w:tblStyle w:val="a6"/>
        <w:tblW w:w="0" w:type="auto"/>
        <w:jc w:val="center"/>
        <w:tblLayout w:type="fixed"/>
        <w:tblLook w:val="04A0" w:firstRow="1" w:lastRow="0" w:firstColumn="1" w:lastColumn="0" w:noHBand="0" w:noVBand="1"/>
      </w:tblPr>
      <w:tblGrid>
        <w:gridCol w:w="2235"/>
        <w:gridCol w:w="1467"/>
        <w:gridCol w:w="1467"/>
        <w:gridCol w:w="1467"/>
        <w:gridCol w:w="1467"/>
        <w:gridCol w:w="1467"/>
      </w:tblGrid>
      <w:tr w:rsidR="00AC4410" w14:paraId="758E6A0D" w14:textId="77777777" w:rsidTr="003D0313">
        <w:trPr>
          <w:jc w:val="center"/>
        </w:trPr>
        <w:tc>
          <w:tcPr>
            <w:tcW w:w="2235" w:type="dxa"/>
            <w:vMerge w:val="restart"/>
          </w:tcPr>
          <w:p w14:paraId="405DA85D" w14:textId="77777777" w:rsidR="00AC4410" w:rsidRPr="00C11251" w:rsidRDefault="00AC4410" w:rsidP="003D0313">
            <w:pPr>
              <w:jc w:val="center"/>
              <w:rPr>
                <w:b/>
                <w:color w:val="000000"/>
                <w:szCs w:val="20"/>
              </w:rPr>
            </w:pPr>
            <w:r w:rsidRPr="00C11251">
              <w:rPr>
                <w:b/>
                <w:color w:val="000000"/>
                <w:szCs w:val="20"/>
              </w:rPr>
              <w:t>Вариант проекта</w:t>
            </w:r>
          </w:p>
        </w:tc>
        <w:tc>
          <w:tcPr>
            <w:tcW w:w="7335" w:type="dxa"/>
            <w:gridSpan w:val="5"/>
          </w:tcPr>
          <w:p w14:paraId="6410DA2A" w14:textId="77777777" w:rsidR="00AC4410" w:rsidRPr="00C11251" w:rsidRDefault="00AC4410" w:rsidP="003D0313">
            <w:pPr>
              <w:jc w:val="center"/>
              <w:rPr>
                <w:b/>
                <w:color w:val="000000"/>
                <w:szCs w:val="20"/>
              </w:rPr>
            </w:pPr>
            <w:r w:rsidRPr="00C11251">
              <w:rPr>
                <w:b/>
                <w:color w:val="000000"/>
                <w:szCs w:val="20"/>
              </w:rPr>
              <w:t>Критерии</w:t>
            </w:r>
          </w:p>
        </w:tc>
      </w:tr>
      <w:tr w:rsidR="00AC4410" w14:paraId="76830946" w14:textId="77777777" w:rsidTr="003D0313">
        <w:trPr>
          <w:jc w:val="center"/>
        </w:trPr>
        <w:tc>
          <w:tcPr>
            <w:tcW w:w="2235" w:type="dxa"/>
            <w:vMerge/>
          </w:tcPr>
          <w:p w14:paraId="73876B08" w14:textId="77777777" w:rsidR="00AC4410" w:rsidRDefault="00AC4410" w:rsidP="003D0313">
            <w:pPr>
              <w:jc w:val="both"/>
              <w:rPr>
                <w:color w:val="000000"/>
                <w:szCs w:val="20"/>
              </w:rPr>
            </w:pPr>
          </w:p>
        </w:tc>
        <w:tc>
          <w:tcPr>
            <w:tcW w:w="1467" w:type="dxa"/>
          </w:tcPr>
          <w:p w14:paraId="2D220AEB" w14:textId="77777777" w:rsidR="00AC4410" w:rsidRPr="00C11251" w:rsidRDefault="00AC4410" w:rsidP="003D0313">
            <w:pPr>
              <w:jc w:val="center"/>
              <w:rPr>
                <w:color w:val="000000"/>
                <w:szCs w:val="20"/>
                <w:vertAlign w:val="subscript"/>
                <w:lang w:val="en-US"/>
              </w:rPr>
            </w:pPr>
            <w:r>
              <w:rPr>
                <w:color w:val="000000"/>
                <w:szCs w:val="20"/>
                <w:lang w:val="en-US"/>
              </w:rPr>
              <w:t>X1</w:t>
            </w:r>
          </w:p>
        </w:tc>
        <w:tc>
          <w:tcPr>
            <w:tcW w:w="1467" w:type="dxa"/>
          </w:tcPr>
          <w:p w14:paraId="0E099A56" w14:textId="77777777" w:rsidR="00AC4410" w:rsidRPr="00C11251" w:rsidRDefault="00AC4410" w:rsidP="003D0313">
            <w:pPr>
              <w:jc w:val="center"/>
              <w:rPr>
                <w:color w:val="000000"/>
                <w:szCs w:val="20"/>
                <w:lang w:val="en-US"/>
              </w:rPr>
            </w:pPr>
            <w:r>
              <w:rPr>
                <w:color w:val="000000"/>
                <w:szCs w:val="20"/>
                <w:lang w:val="en-US"/>
              </w:rPr>
              <w:t>X2</w:t>
            </w:r>
          </w:p>
        </w:tc>
        <w:tc>
          <w:tcPr>
            <w:tcW w:w="1467" w:type="dxa"/>
          </w:tcPr>
          <w:p w14:paraId="21729B3A" w14:textId="77777777" w:rsidR="00AC4410" w:rsidRPr="00C11251" w:rsidRDefault="00AC4410" w:rsidP="003D0313">
            <w:pPr>
              <w:jc w:val="center"/>
              <w:rPr>
                <w:color w:val="000000"/>
                <w:szCs w:val="20"/>
                <w:lang w:val="en-US"/>
              </w:rPr>
            </w:pPr>
            <w:r>
              <w:rPr>
                <w:color w:val="000000"/>
                <w:szCs w:val="20"/>
                <w:lang w:val="en-US"/>
              </w:rPr>
              <w:t>X3</w:t>
            </w:r>
          </w:p>
        </w:tc>
        <w:tc>
          <w:tcPr>
            <w:tcW w:w="1467" w:type="dxa"/>
          </w:tcPr>
          <w:p w14:paraId="44B9CC92" w14:textId="77777777" w:rsidR="00AC4410" w:rsidRPr="00C11251" w:rsidRDefault="00AC4410" w:rsidP="003D0313">
            <w:pPr>
              <w:jc w:val="center"/>
              <w:rPr>
                <w:color w:val="000000"/>
                <w:szCs w:val="20"/>
                <w:lang w:val="en-US"/>
              </w:rPr>
            </w:pPr>
            <w:r>
              <w:rPr>
                <w:color w:val="000000"/>
                <w:szCs w:val="20"/>
                <w:lang w:val="en-US"/>
              </w:rPr>
              <w:t>X4</w:t>
            </w:r>
          </w:p>
        </w:tc>
        <w:tc>
          <w:tcPr>
            <w:tcW w:w="1467" w:type="dxa"/>
          </w:tcPr>
          <w:p w14:paraId="26E9E857" w14:textId="77777777" w:rsidR="00AC4410" w:rsidRPr="00C11251" w:rsidRDefault="00AC4410" w:rsidP="003D0313">
            <w:pPr>
              <w:jc w:val="center"/>
              <w:rPr>
                <w:color w:val="000000"/>
                <w:szCs w:val="20"/>
                <w:lang w:val="en-US"/>
              </w:rPr>
            </w:pPr>
            <w:r>
              <w:rPr>
                <w:color w:val="000000"/>
                <w:szCs w:val="20"/>
                <w:lang w:val="en-US"/>
              </w:rPr>
              <w:t>X5</w:t>
            </w:r>
          </w:p>
        </w:tc>
      </w:tr>
      <w:tr w:rsidR="00AC4410" w14:paraId="6B940D1D" w14:textId="77777777" w:rsidTr="003D0313">
        <w:trPr>
          <w:jc w:val="center"/>
        </w:trPr>
        <w:tc>
          <w:tcPr>
            <w:tcW w:w="2235" w:type="dxa"/>
          </w:tcPr>
          <w:p w14:paraId="1C07C110" w14:textId="77777777" w:rsidR="00AC4410" w:rsidRPr="00C11251" w:rsidRDefault="00AC4410" w:rsidP="003D0313">
            <w:pPr>
              <w:jc w:val="center"/>
              <w:rPr>
                <w:color w:val="000000"/>
                <w:szCs w:val="20"/>
                <w:lang w:val="en-US"/>
              </w:rPr>
            </w:pPr>
            <w:r>
              <w:rPr>
                <w:color w:val="000000"/>
                <w:szCs w:val="20"/>
                <w:lang w:val="en-US"/>
              </w:rPr>
              <w:t>1</w:t>
            </w:r>
          </w:p>
        </w:tc>
        <w:tc>
          <w:tcPr>
            <w:tcW w:w="1467" w:type="dxa"/>
          </w:tcPr>
          <w:p w14:paraId="70863563" w14:textId="77777777" w:rsidR="00AC4410" w:rsidRDefault="00AC4410" w:rsidP="003D0313">
            <w:pPr>
              <w:jc w:val="right"/>
              <w:rPr>
                <w:color w:val="000000"/>
                <w:szCs w:val="20"/>
              </w:rPr>
            </w:pPr>
            <w:r>
              <w:rPr>
                <w:color w:val="000000"/>
                <w:szCs w:val="20"/>
              </w:rPr>
              <w:t>18</w:t>
            </w:r>
          </w:p>
        </w:tc>
        <w:tc>
          <w:tcPr>
            <w:tcW w:w="1467" w:type="dxa"/>
          </w:tcPr>
          <w:p w14:paraId="67BB081B" w14:textId="77777777" w:rsidR="00AC4410" w:rsidRDefault="00AC4410" w:rsidP="003D0313">
            <w:pPr>
              <w:jc w:val="right"/>
              <w:rPr>
                <w:color w:val="000000"/>
                <w:szCs w:val="20"/>
              </w:rPr>
            </w:pPr>
            <w:r>
              <w:rPr>
                <w:color w:val="000000"/>
                <w:szCs w:val="20"/>
              </w:rPr>
              <w:t>54</w:t>
            </w:r>
          </w:p>
        </w:tc>
        <w:tc>
          <w:tcPr>
            <w:tcW w:w="1467" w:type="dxa"/>
          </w:tcPr>
          <w:p w14:paraId="0D32D871" w14:textId="77777777" w:rsidR="00AC4410" w:rsidRDefault="00AC4410" w:rsidP="003D0313">
            <w:pPr>
              <w:jc w:val="right"/>
              <w:rPr>
                <w:color w:val="000000"/>
                <w:szCs w:val="20"/>
              </w:rPr>
            </w:pPr>
            <w:r>
              <w:rPr>
                <w:color w:val="000000"/>
                <w:szCs w:val="20"/>
              </w:rPr>
              <w:t>10</w:t>
            </w:r>
          </w:p>
        </w:tc>
        <w:tc>
          <w:tcPr>
            <w:tcW w:w="1467" w:type="dxa"/>
          </w:tcPr>
          <w:p w14:paraId="72A6185A" w14:textId="77777777" w:rsidR="00AC4410" w:rsidRDefault="00AC4410" w:rsidP="003D0313">
            <w:pPr>
              <w:jc w:val="right"/>
              <w:rPr>
                <w:color w:val="000000"/>
                <w:szCs w:val="20"/>
              </w:rPr>
            </w:pPr>
            <w:r>
              <w:rPr>
                <w:color w:val="000000"/>
                <w:szCs w:val="20"/>
              </w:rPr>
              <w:t>4</w:t>
            </w:r>
          </w:p>
        </w:tc>
        <w:tc>
          <w:tcPr>
            <w:tcW w:w="1467" w:type="dxa"/>
          </w:tcPr>
          <w:p w14:paraId="69012277" w14:textId="77777777" w:rsidR="00AC4410" w:rsidRDefault="00AC4410" w:rsidP="003D0313">
            <w:pPr>
              <w:jc w:val="right"/>
              <w:rPr>
                <w:color w:val="000000"/>
                <w:szCs w:val="20"/>
              </w:rPr>
            </w:pPr>
            <w:r>
              <w:rPr>
                <w:color w:val="000000"/>
                <w:szCs w:val="20"/>
              </w:rPr>
              <w:t>90</w:t>
            </w:r>
          </w:p>
        </w:tc>
      </w:tr>
      <w:tr w:rsidR="00AC4410" w14:paraId="22C89423" w14:textId="77777777" w:rsidTr="003D0313">
        <w:trPr>
          <w:jc w:val="center"/>
        </w:trPr>
        <w:tc>
          <w:tcPr>
            <w:tcW w:w="2235" w:type="dxa"/>
          </w:tcPr>
          <w:p w14:paraId="29C8023B" w14:textId="77777777" w:rsidR="00AC4410" w:rsidRPr="00C11251" w:rsidRDefault="00AC4410" w:rsidP="003D0313">
            <w:pPr>
              <w:jc w:val="center"/>
              <w:rPr>
                <w:color w:val="000000"/>
                <w:szCs w:val="20"/>
                <w:lang w:val="en-US"/>
              </w:rPr>
            </w:pPr>
            <w:r>
              <w:rPr>
                <w:color w:val="000000"/>
                <w:szCs w:val="20"/>
                <w:lang w:val="en-US"/>
              </w:rPr>
              <w:t>2</w:t>
            </w:r>
          </w:p>
        </w:tc>
        <w:tc>
          <w:tcPr>
            <w:tcW w:w="1467" w:type="dxa"/>
          </w:tcPr>
          <w:p w14:paraId="790A4C19" w14:textId="77777777" w:rsidR="00AC4410" w:rsidRDefault="00AC4410" w:rsidP="003D0313">
            <w:pPr>
              <w:jc w:val="right"/>
              <w:rPr>
                <w:color w:val="000000"/>
                <w:szCs w:val="20"/>
              </w:rPr>
            </w:pPr>
            <w:r>
              <w:rPr>
                <w:color w:val="000000"/>
                <w:szCs w:val="20"/>
              </w:rPr>
              <w:t>23</w:t>
            </w:r>
          </w:p>
        </w:tc>
        <w:tc>
          <w:tcPr>
            <w:tcW w:w="1467" w:type="dxa"/>
          </w:tcPr>
          <w:p w14:paraId="1B1663E7" w14:textId="77777777" w:rsidR="00AC4410" w:rsidRDefault="00AC4410" w:rsidP="003D0313">
            <w:pPr>
              <w:jc w:val="right"/>
              <w:rPr>
                <w:color w:val="000000"/>
                <w:szCs w:val="20"/>
              </w:rPr>
            </w:pPr>
            <w:r>
              <w:rPr>
                <w:color w:val="000000"/>
                <w:szCs w:val="20"/>
              </w:rPr>
              <w:t>58</w:t>
            </w:r>
          </w:p>
        </w:tc>
        <w:tc>
          <w:tcPr>
            <w:tcW w:w="1467" w:type="dxa"/>
          </w:tcPr>
          <w:p w14:paraId="45036278" w14:textId="77777777" w:rsidR="00AC4410" w:rsidRDefault="00AC4410" w:rsidP="003D0313">
            <w:pPr>
              <w:jc w:val="right"/>
              <w:rPr>
                <w:color w:val="000000"/>
                <w:szCs w:val="20"/>
              </w:rPr>
            </w:pPr>
            <w:r>
              <w:rPr>
                <w:color w:val="000000"/>
                <w:szCs w:val="20"/>
              </w:rPr>
              <w:t>10</w:t>
            </w:r>
          </w:p>
        </w:tc>
        <w:tc>
          <w:tcPr>
            <w:tcW w:w="1467" w:type="dxa"/>
          </w:tcPr>
          <w:p w14:paraId="2DE56F5C" w14:textId="77777777" w:rsidR="00AC4410" w:rsidRDefault="00AC4410" w:rsidP="003D0313">
            <w:pPr>
              <w:jc w:val="right"/>
              <w:rPr>
                <w:color w:val="000000"/>
                <w:szCs w:val="20"/>
              </w:rPr>
            </w:pPr>
            <w:r>
              <w:rPr>
                <w:color w:val="000000"/>
                <w:szCs w:val="20"/>
              </w:rPr>
              <w:t>4</w:t>
            </w:r>
          </w:p>
        </w:tc>
        <w:tc>
          <w:tcPr>
            <w:tcW w:w="1467" w:type="dxa"/>
          </w:tcPr>
          <w:p w14:paraId="55EDE720" w14:textId="77777777" w:rsidR="00AC4410" w:rsidRDefault="00AC4410" w:rsidP="003D0313">
            <w:pPr>
              <w:jc w:val="right"/>
              <w:rPr>
                <w:color w:val="000000"/>
                <w:szCs w:val="20"/>
              </w:rPr>
            </w:pPr>
            <w:r>
              <w:rPr>
                <w:color w:val="000000"/>
                <w:szCs w:val="20"/>
              </w:rPr>
              <w:t>80</w:t>
            </w:r>
          </w:p>
        </w:tc>
      </w:tr>
      <w:tr w:rsidR="00AC4410" w14:paraId="330E735D" w14:textId="77777777" w:rsidTr="003D0313">
        <w:trPr>
          <w:jc w:val="center"/>
        </w:trPr>
        <w:tc>
          <w:tcPr>
            <w:tcW w:w="2235" w:type="dxa"/>
          </w:tcPr>
          <w:p w14:paraId="03E7D092" w14:textId="77777777" w:rsidR="00AC4410" w:rsidRPr="00C11251" w:rsidRDefault="00AC4410" w:rsidP="003D0313">
            <w:pPr>
              <w:jc w:val="center"/>
              <w:rPr>
                <w:color w:val="000000"/>
                <w:szCs w:val="20"/>
                <w:lang w:val="en-US"/>
              </w:rPr>
            </w:pPr>
            <w:r>
              <w:rPr>
                <w:color w:val="000000"/>
                <w:szCs w:val="20"/>
                <w:lang w:val="en-US"/>
              </w:rPr>
              <w:t>3</w:t>
            </w:r>
          </w:p>
        </w:tc>
        <w:tc>
          <w:tcPr>
            <w:tcW w:w="1467" w:type="dxa"/>
          </w:tcPr>
          <w:p w14:paraId="6F3919F3" w14:textId="77777777" w:rsidR="00AC4410" w:rsidRDefault="00AC4410" w:rsidP="003D0313">
            <w:pPr>
              <w:jc w:val="right"/>
              <w:rPr>
                <w:color w:val="000000"/>
                <w:szCs w:val="20"/>
              </w:rPr>
            </w:pPr>
            <w:r>
              <w:rPr>
                <w:color w:val="000000"/>
                <w:szCs w:val="20"/>
              </w:rPr>
              <w:t>17</w:t>
            </w:r>
          </w:p>
        </w:tc>
        <w:tc>
          <w:tcPr>
            <w:tcW w:w="1467" w:type="dxa"/>
          </w:tcPr>
          <w:p w14:paraId="7CA55FDB" w14:textId="77777777" w:rsidR="00AC4410" w:rsidRDefault="00AC4410" w:rsidP="003D0313">
            <w:pPr>
              <w:jc w:val="right"/>
              <w:rPr>
                <w:color w:val="000000"/>
                <w:szCs w:val="20"/>
              </w:rPr>
            </w:pPr>
            <w:r>
              <w:rPr>
                <w:color w:val="000000"/>
                <w:szCs w:val="20"/>
              </w:rPr>
              <w:t>40</w:t>
            </w:r>
          </w:p>
        </w:tc>
        <w:tc>
          <w:tcPr>
            <w:tcW w:w="1467" w:type="dxa"/>
          </w:tcPr>
          <w:p w14:paraId="6F5B5A01" w14:textId="77777777" w:rsidR="00AC4410" w:rsidRDefault="00AC4410" w:rsidP="003D0313">
            <w:pPr>
              <w:jc w:val="right"/>
              <w:rPr>
                <w:color w:val="000000"/>
                <w:szCs w:val="20"/>
              </w:rPr>
            </w:pPr>
            <w:r>
              <w:rPr>
                <w:color w:val="000000"/>
                <w:szCs w:val="20"/>
              </w:rPr>
              <w:t>7</w:t>
            </w:r>
          </w:p>
        </w:tc>
        <w:tc>
          <w:tcPr>
            <w:tcW w:w="1467" w:type="dxa"/>
          </w:tcPr>
          <w:p w14:paraId="1E98C589" w14:textId="77777777" w:rsidR="00AC4410" w:rsidRDefault="00AC4410" w:rsidP="003D0313">
            <w:pPr>
              <w:jc w:val="right"/>
              <w:rPr>
                <w:color w:val="000000"/>
                <w:szCs w:val="20"/>
              </w:rPr>
            </w:pPr>
            <w:r>
              <w:rPr>
                <w:color w:val="000000"/>
                <w:szCs w:val="20"/>
              </w:rPr>
              <w:t>2</w:t>
            </w:r>
          </w:p>
        </w:tc>
        <w:tc>
          <w:tcPr>
            <w:tcW w:w="1467" w:type="dxa"/>
          </w:tcPr>
          <w:p w14:paraId="65DEE545" w14:textId="77777777" w:rsidR="00AC4410" w:rsidRDefault="00AC4410" w:rsidP="003D0313">
            <w:pPr>
              <w:jc w:val="right"/>
              <w:rPr>
                <w:color w:val="000000"/>
                <w:szCs w:val="20"/>
              </w:rPr>
            </w:pPr>
            <w:r>
              <w:rPr>
                <w:color w:val="000000"/>
                <w:szCs w:val="20"/>
              </w:rPr>
              <w:t>50</w:t>
            </w:r>
          </w:p>
        </w:tc>
      </w:tr>
      <w:tr w:rsidR="00AC4410" w14:paraId="6AE580B8" w14:textId="77777777" w:rsidTr="003D0313">
        <w:trPr>
          <w:jc w:val="center"/>
        </w:trPr>
        <w:tc>
          <w:tcPr>
            <w:tcW w:w="2235" w:type="dxa"/>
          </w:tcPr>
          <w:p w14:paraId="4C6C94D2" w14:textId="77777777" w:rsidR="00AC4410" w:rsidRPr="00C11251" w:rsidRDefault="00AC4410" w:rsidP="003D0313">
            <w:pPr>
              <w:jc w:val="center"/>
              <w:rPr>
                <w:color w:val="000000"/>
                <w:szCs w:val="20"/>
                <w:lang w:val="en-US"/>
              </w:rPr>
            </w:pPr>
            <w:r>
              <w:rPr>
                <w:color w:val="000000"/>
                <w:szCs w:val="20"/>
                <w:lang w:val="en-US"/>
              </w:rPr>
              <w:t>4</w:t>
            </w:r>
          </w:p>
        </w:tc>
        <w:tc>
          <w:tcPr>
            <w:tcW w:w="1467" w:type="dxa"/>
          </w:tcPr>
          <w:p w14:paraId="7C96148D" w14:textId="77777777" w:rsidR="00AC4410" w:rsidRDefault="00AC4410" w:rsidP="003D0313">
            <w:pPr>
              <w:jc w:val="right"/>
              <w:rPr>
                <w:color w:val="000000"/>
                <w:szCs w:val="20"/>
              </w:rPr>
            </w:pPr>
            <w:r>
              <w:rPr>
                <w:color w:val="000000"/>
                <w:szCs w:val="20"/>
              </w:rPr>
              <w:t>21</w:t>
            </w:r>
          </w:p>
        </w:tc>
        <w:tc>
          <w:tcPr>
            <w:tcW w:w="1467" w:type="dxa"/>
          </w:tcPr>
          <w:p w14:paraId="249F6461" w14:textId="77777777" w:rsidR="00AC4410" w:rsidRDefault="00AC4410" w:rsidP="003D0313">
            <w:pPr>
              <w:jc w:val="right"/>
              <w:rPr>
                <w:color w:val="000000"/>
                <w:szCs w:val="20"/>
              </w:rPr>
            </w:pPr>
            <w:r>
              <w:rPr>
                <w:color w:val="000000"/>
                <w:szCs w:val="20"/>
              </w:rPr>
              <w:t>60</w:t>
            </w:r>
          </w:p>
        </w:tc>
        <w:tc>
          <w:tcPr>
            <w:tcW w:w="1467" w:type="dxa"/>
          </w:tcPr>
          <w:p w14:paraId="11DA9A28" w14:textId="77777777" w:rsidR="00AC4410" w:rsidRDefault="00AC4410" w:rsidP="003D0313">
            <w:pPr>
              <w:jc w:val="right"/>
              <w:rPr>
                <w:color w:val="000000"/>
                <w:szCs w:val="20"/>
              </w:rPr>
            </w:pPr>
            <w:r>
              <w:rPr>
                <w:color w:val="000000"/>
                <w:szCs w:val="20"/>
              </w:rPr>
              <w:t>8</w:t>
            </w:r>
          </w:p>
        </w:tc>
        <w:tc>
          <w:tcPr>
            <w:tcW w:w="1467" w:type="dxa"/>
          </w:tcPr>
          <w:p w14:paraId="0A58BDDC" w14:textId="77777777" w:rsidR="00AC4410" w:rsidRDefault="00AC4410" w:rsidP="003D0313">
            <w:pPr>
              <w:jc w:val="right"/>
              <w:rPr>
                <w:color w:val="000000"/>
                <w:szCs w:val="20"/>
              </w:rPr>
            </w:pPr>
            <w:r>
              <w:rPr>
                <w:color w:val="000000"/>
                <w:szCs w:val="20"/>
              </w:rPr>
              <w:t>3</w:t>
            </w:r>
          </w:p>
        </w:tc>
        <w:tc>
          <w:tcPr>
            <w:tcW w:w="1467" w:type="dxa"/>
          </w:tcPr>
          <w:p w14:paraId="097865C9" w14:textId="77777777" w:rsidR="00AC4410" w:rsidRDefault="00AC4410" w:rsidP="003D0313">
            <w:pPr>
              <w:jc w:val="right"/>
              <w:rPr>
                <w:color w:val="000000"/>
                <w:szCs w:val="20"/>
              </w:rPr>
            </w:pPr>
            <w:r>
              <w:rPr>
                <w:color w:val="000000"/>
                <w:szCs w:val="20"/>
              </w:rPr>
              <w:t>55</w:t>
            </w:r>
          </w:p>
        </w:tc>
      </w:tr>
      <w:tr w:rsidR="00AC4410" w14:paraId="70965B99" w14:textId="77777777" w:rsidTr="003D0313">
        <w:trPr>
          <w:jc w:val="center"/>
        </w:trPr>
        <w:tc>
          <w:tcPr>
            <w:tcW w:w="2235" w:type="dxa"/>
          </w:tcPr>
          <w:p w14:paraId="01881599" w14:textId="77777777" w:rsidR="00AC4410" w:rsidRPr="00C11251" w:rsidRDefault="00AC4410" w:rsidP="003D0313">
            <w:pPr>
              <w:jc w:val="center"/>
              <w:rPr>
                <w:color w:val="000000"/>
                <w:szCs w:val="20"/>
                <w:lang w:val="en-US"/>
              </w:rPr>
            </w:pPr>
            <w:r>
              <w:rPr>
                <w:color w:val="000000"/>
                <w:szCs w:val="20"/>
                <w:lang w:val="en-US"/>
              </w:rPr>
              <w:t>5</w:t>
            </w:r>
          </w:p>
        </w:tc>
        <w:tc>
          <w:tcPr>
            <w:tcW w:w="1467" w:type="dxa"/>
          </w:tcPr>
          <w:p w14:paraId="5CB140B5" w14:textId="77777777" w:rsidR="00AC4410" w:rsidRDefault="00AC4410" w:rsidP="003D0313">
            <w:pPr>
              <w:jc w:val="right"/>
              <w:rPr>
                <w:color w:val="000000"/>
                <w:szCs w:val="20"/>
              </w:rPr>
            </w:pPr>
            <w:r>
              <w:rPr>
                <w:color w:val="000000"/>
                <w:szCs w:val="20"/>
              </w:rPr>
              <w:t>19</w:t>
            </w:r>
          </w:p>
        </w:tc>
        <w:tc>
          <w:tcPr>
            <w:tcW w:w="1467" w:type="dxa"/>
          </w:tcPr>
          <w:p w14:paraId="170C4D74" w14:textId="77777777" w:rsidR="00AC4410" w:rsidRDefault="00AC4410" w:rsidP="003D0313">
            <w:pPr>
              <w:jc w:val="right"/>
              <w:rPr>
                <w:color w:val="000000"/>
                <w:szCs w:val="20"/>
              </w:rPr>
            </w:pPr>
            <w:r>
              <w:rPr>
                <w:color w:val="000000"/>
                <w:szCs w:val="20"/>
              </w:rPr>
              <w:t>48</w:t>
            </w:r>
          </w:p>
        </w:tc>
        <w:tc>
          <w:tcPr>
            <w:tcW w:w="1467" w:type="dxa"/>
          </w:tcPr>
          <w:p w14:paraId="4E041715" w14:textId="77777777" w:rsidR="00AC4410" w:rsidRDefault="00AC4410" w:rsidP="003D0313">
            <w:pPr>
              <w:jc w:val="right"/>
              <w:rPr>
                <w:color w:val="000000"/>
                <w:szCs w:val="20"/>
              </w:rPr>
            </w:pPr>
            <w:r>
              <w:rPr>
                <w:color w:val="000000"/>
                <w:szCs w:val="20"/>
              </w:rPr>
              <w:t>7</w:t>
            </w:r>
          </w:p>
        </w:tc>
        <w:tc>
          <w:tcPr>
            <w:tcW w:w="1467" w:type="dxa"/>
          </w:tcPr>
          <w:p w14:paraId="0DF66676" w14:textId="77777777" w:rsidR="00AC4410" w:rsidRDefault="00AC4410" w:rsidP="003D0313">
            <w:pPr>
              <w:jc w:val="right"/>
              <w:rPr>
                <w:color w:val="000000"/>
                <w:szCs w:val="20"/>
              </w:rPr>
            </w:pPr>
            <w:r>
              <w:rPr>
                <w:color w:val="000000"/>
                <w:szCs w:val="20"/>
              </w:rPr>
              <w:t>3</w:t>
            </w:r>
          </w:p>
        </w:tc>
        <w:tc>
          <w:tcPr>
            <w:tcW w:w="1467" w:type="dxa"/>
          </w:tcPr>
          <w:p w14:paraId="40C56A93" w14:textId="77777777" w:rsidR="00AC4410" w:rsidRDefault="00AC4410" w:rsidP="003D0313">
            <w:pPr>
              <w:jc w:val="right"/>
              <w:rPr>
                <w:color w:val="000000"/>
                <w:szCs w:val="20"/>
              </w:rPr>
            </w:pPr>
            <w:r>
              <w:rPr>
                <w:color w:val="000000"/>
                <w:szCs w:val="20"/>
              </w:rPr>
              <w:t>60</w:t>
            </w:r>
          </w:p>
        </w:tc>
      </w:tr>
      <w:tr w:rsidR="00AC4410" w14:paraId="23A78D56" w14:textId="77777777" w:rsidTr="003D0313">
        <w:trPr>
          <w:jc w:val="center"/>
        </w:trPr>
        <w:tc>
          <w:tcPr>
            <w:tcW w:w="2235" w:type="dxa"/>
          </w:tcPr>
          <w:p w14:paraId="5344E063" w14:textId="77777777" w:rsidR="00AC4410" w:rsidRPr="00C16B9A" w:rsidRDefault="00AC4410" w:rsidP="003D0313">
            <w:pPr>
              <w:jc w:val="center"/>
              <w:rPr>
                <w:b/>
                <w:color w:val="000000"/>
                <w:szCs w:val="20"/>
              </w:rPr>
            </w:pPr>
            <w:r w:rsidRPr="00C16B9A">
              <w:rPr>
                <w:b/>
                <w:color w:val="000000"/>
                <w:szCs w:val="20"/>
              </w:rPr>
              <w:t>Среднее значение</w:t>
            </w:r>
          </w:p>
        </w:tc>
        <w:tc>
          <w:tcPr>
            <w:tcW w:w="1467" w:type="dxa"/>
          </w:tcPr>
          <w:p w14:paraId="14610DB5" w14:textId="77777777" w:rsidR="00AC4410" w:rsidRPr="00C16B9A" w:rsidRDefault="00AC4410" w:rsidP="003D0313">
            <w:pPr>
              <w:jc w:val="right"/>
              <w:rPr>
                <w:b/>
                <w:color w:val="000000"/>
                <w:szCs w:val="20"/>
              </w:rPr>
            </w:pPr>
            <w:r w:rsidRPr="00C16B9A">
              <w:rPr>
                <w:b/>
                <w:color w:val="000000"/>
                <w:szCs w:val="20"/>
              </w:rPr>
              <w:t>19,6</w:t>
            </w:r>
          </w:p>
        </w:tc>
        <w:tc>
          <w:tcPr>
            <w:tcW w:w="1467" w:type="dxa"/>
          </w:tcPr>
          <w:p w14:paraId="6A57A720" w14:textId="77777777" w:rsidR="00AC4410" w:rsidRPr="00C16B9A" w:rsidRDefault="00AC4410" w:rsidP="003D0313">
            <w:pPr>
              <w:jc w:val="right"/>
              <w:rPr>
                <w:b/>
                <w:color w:val="000000"/>
                <w:szCs w:val="20"/>
              </w:rPr>
            </w:pPr>
            <w:r w:rsidRPr="00C16B9A">
              <w:rPr>
                <w:b/>
                <w:color w:val="000000"/>
                <w:szCs w:val="20"/>
              </w:rPr>
              <w:t>52,0</w:t>
            </w:r>
          </w:p>
        </w:tc>
        <w:tc>
          <w:tcPr>
            <w:tcW w:w="1467" w:type="dxa"/>
          </w:tcPr>
          <w:p w14:paraId="3FB376AE" w14:textId="77777777" w:rsidR="00AC4410" w:rsidRPr="00C16B9A" w:rsidRDefault="00AC4410" w:rsidP="003D0313">
            <w:pPr>
              <w:jc w:val="right"/>
              <w:rPr>
                <w:b/>
                <w:color w:val="000000"/>
                <w:szCs w:val="20"/>
              </w:rPr>
            </w:pPr>
            <w:r w:rsidRPr="00C16B9A">
              <w:rPr>
                <w:b/>
                <w:color w:val="000000"/>
                <w:szCs w:val="20"/>
              </w:rPr>
              <w:t>8,40</w:t>
            </w:r>
          </w:p>
        </w:tc>
        <w:tc>
          <w:tcPr>
            <w:tcW w:w="1467" w:type="dxa"/>
          </w:tcPr>
          <w:p w14:paraId="62DCB4F2" w14:textId="77777777" w:rsidR="00AC4410" w:rsidRPr="00C16B9A" w:rsidRDefault="00AC4410" w:rsidP="003D0313">
            <w:pPr>
              <w:jc w:val="right"/>
              <w:rPr>
                <w:b/>
                <w:color w:val="000000"/>
                <w:szCs w:val="20"/>
              </w:rPr>
            </w:pPr>
            <w:r w:rsidRPr="00C16B9A">
              <w:rPr>
                <w:b/>
                <w:color w:val="000000"/>
                <w:szCs w:val="20"/>
              </w:rPr>
              <w:t>3,20</w:t>
            </w:r>
          </w:p>
        </w:tc>
        <w:tc>
          <w:tcPr>
            <w:tcW w:w="1467" w:type="dxa"/>
          </w:tcPr>
          <w:p w14:paraId="4816898C" w14:textId="77777777" w:rsidR="00AC4410" w:rsidRPr="00C16B9A" w:rsidRDefault="00AC4410" w:rsidP="003D0313">
            <w:pPr>
              <w:jc w:val="right"/>
              <w:rPr>
                <w:b/>
                <w:color w:val="000000"/>
                <w:szCs w:val="20"/>
              </w:rPr>
            </w:pPr>
            <w:r w:rsidRPr="00C16B9A">
              <w:rPr>
                <w:b/>
                <w:color w:val="000000"/>
                <w:szCs w:val="20"/>
              </w:rPr>
              <w:t>63,0</w:t>
            </w:r>
          </w:p>
        </w:tc>
      </w:tr>
    </w:tbl>
    <w:p w14:paraId="6DE5EF09" w14:textId="77777777" w:rsidR="00AC4410" w:rsidRPr="00C11251" w:rsidRDefault="00AC4410" w:rsidP="00AC4410">
      <w:pPr>
        <w:ind w:firstLine="709"/>
        <w:jc w:val="both"/>
        <w:rPr>
          <w:color w:val="000000"/>
          <w:szCs w:val="20"/>
        </w:rPr>
      </w:pPr>
    </w:p>
    <w:p w14:paraId="29102176" w14:textId="77777777" w:rsidR="00AC4410" w:rsidRDefault="00AC4410" w:rsidP="00AC4410">
      <w:pPr>
        <w:ind w:firstLine="709"/>
        <w:jc w:val="both"/>
        <w:rPr>
          <w:color w:val="000000"/>
          <w:szCs w:val="20"/>
        </w:rPr>
      </w:pPr>
      <w:r w:rsidRPr="00EB3F79">
        <w:rPr>
          <w:b/>
          <w:color w:val="000000"/>
          <w:szCs w:val="20"/>
        </w:rPr>
        <w:t>Задание №</w:t>
      </w:r>
      <w:r>
        <w:rPr>
          <w:b/>
          <w:color w:val="000000"/>
          <w:szCs w:val="20"/>
        </w:rPr>
        <w:t>3</w:t>
      </w:r>
      <w:r w:rsidRPr="00EB3F79">
        <w:rPr>
          <w:b/>
          <w:color w:val="000000"/>
          <w:szCs w:val="20"/>
        </w:rPr>
        <w:t xml:space="preserve">. </w:t>
      </w:r>
      <w:r w:rsidRPr="00EB3F79">
        <w:rPr>
          <w:color w:val="000000"/>
          <w:szCs w:val="20"/>
        </w:rPr>
        <w:t>По данным бухгалтерской отчетности и графикам функций принадлежности критериев качества, построенных экспертами, выбрать оптимального заемщика в сфере банковского кредитования.</w:t>
      </w:r>
    </w:p>
    <w:tbl>
      <w:tblPr>
        <w:tblStyle w:val="a6"/>
        <w:tblW w:w="0" w:type="auto"/>
        <w:tblLook w:val="04A0" w:firstRow="1" w:lastRow="0" w:firstColumn="1" w:lastColumn="0" w:noHBand="0" w:noVBand="1"/>
      </w:tblPr>
      <w:tblGrid>
        <w:gridCol w:w="2889"/>
        <w:gridCol w:w="1613"/>
        <w:gridCol w:w="1614"/>
        <w:gridCol w:w="1614"/>
        <w:gridCol w:w="1614"/>
      </w:tblGrid>
      <w:tr w:rsidR="00AC4410" w14:paraId="3525944F" w14:textId="77777777" w:rsidTr="003D0313">
        <w:tc>
          <w:tcPr>
            <w:tcW w:w="2943" w:type="dxa"/>
            <w:vMerge w:val="restart"/>
          </w:tcPr>
          <w:p w14:paraId="6AE062A3" w14:textId="77777777" w:rsidR="00AC4410" w:rsidRDefault="00AC4410" w:rsidP="003D0313">
            <w:pPr>
              <w:jc w:val="center"/>
              <w:rPr>
                <w:color w:val="000000"/>
                <w:szCs w:val="20"/>
              </w:rPr>
            </w:pPr>
            <w:r w:rsidRPr="00EB3F79">
              <w:t>Финансовый показатель</w:t>
            </w:r>
          </w:p>
        </w:tc>
        <w:tc>
          <w:tcPr>
            <w:tcW w:w="6627" w:type="dxa"/>
            <w:gridSpan w:val="4"/>
          </w:tcPr>
          <w:p w14:paraId="3D34FEF3" w14:textId="77777777" w:rsidR="00AC4410" w:rsidRDefault="00AC4410" w:rsidP="003D0313">
            <w:pPr>
              <w:jc w:val="center"/>
              <w:rPr>
                <w:color w:val="000000"/>
                <w:szCs w:val="20"/>
              </w:rPr>
            </w:pPr>
            <w:r w:rsidRPr="00EB3F79">
              <w:t xml:space="preserve">Значение показателя для предприятия, </w:t>
            </w:r>
            <w:proofErr w:type="spellStart"/>
            <w:r w:rsidRPr="00EB3F79">
              <w:t>тыс.руб</w:t>
            </w:r>
            <w:proofErr w:type="spellEnd"/>
            <w:r w:rsidRPr="00EB3F79">
              <w:t>.</w:t>
            </w:r>
          </w:p>
        </w:tc>
      </w:tr>
      <w:tr w:rsidR="00AC4410" w14:paraId="5AE4B446" w14:textId="77777777" w:rsidTr="003D0313">
        <w:tc>
          <w:tcPr>
            <w:tcW w:w="2943" w:type="dxa"/>
            <w:vMerge/>
          </w:tcPr>
          <w:p w14:paraId="7DB760FB" w14:textId="77777777" w:rsidR="00AC4410" w:rsidRDefault="00AC4410" w:rsidP="003D0313">
            <w:pPr>
              <w:jc w:val="center"/>
              <w:rPr>
                <w:color w:val="000000"/>
                <w:szCs w:val="20"/>
              </w:rPr>
            </w:pPr>
          </w:p>
        </w:tc>
        <w:tc>
          <w:tcPr>
            <w:tcW w:w="1656" w:type="dxa"/>
          </w:tcPr>
          <w:p w14:paraId="7F10658E" w14:textId="77777777" w:rsidR="00AC4410" w:rsidRDefault="00AC4410" w:rsidP="003D0313">
            <w:pPr>
              <w:jc w:val="center"/>
              <w:rPr>
                <w:color w:val="000000"/>
                <w:szCs w:val="20"/>
              </w:rPr>
            </w:pPr>
            <w:r w:rsidRPr="00EB3F79">
              <w:t>α1</w:t>
            </w:r>
          </w:p>
        </w:tc>
        <w:tc>
          <w:tcPr>
            <w:tcW w:w="1657" w:type="dxa"/>
          </w:tcPr>
          <w:p w14:paraId="3314F9D7" w14:textId="77777777" w:rsidR="00AC4410" w:rsidRDefault="00AC4410" w:rsidP="003D0313">
            <w:pPr>
              <w:jc w:val="center"/>
              <w:rPr>
                <w:color w:val="000000"/>
                <w:szCs w:val="20"/>
              </w:rPr>
            </w:pPr>
            <w:r w:rsidRPr="00EB3F79">
              <w:t>α2</w:t>
            </w:r>
          </w:p>
        </w:tc>
        <w:tc>
          <w:tcPr>
            <w:tcW w:w="1657" w:type="dxa"/>
          </w:tcPr>
          <w:p w14:paraId="46C16D52" w14:textId="77777777" w:rsidR="00AC4410" w:rsidRDefault="00AC4410" w:rsidP="003D0313">
            <w:pPr>
              <w:jc w:val="center"/>
              <w:rPr>
                <w:color w:val="000000"/>
                <w:szCs w:val="20"/>
              </w:rPr>
            </w:pPr>
            <w:r w:rsidRPr="00EB3F79">
              <w:t>α3</w:t>
            </w:r>
          </w:p>
        </w:tc>
        <w:tc>
          <w:tcPr>
            <w:tcW w:w="1657" w:type="dxa"/>
          </w:tcPr>
          <w:p w14:paraId="058BAFD2" w14:textId="77777777" w:rsidR="00AC4410" w:rsidRDefault="00AC4410" w:rsidP="003D0313">
            <w:pPr>
              <w:jc w:val="center"/>
              <w:rPr>
                <w:color w:val="000000"/>
                <w:szCs w:val="20"/>
              </w:rPr>
            </w:pPr>
            <w:r w:rsidRPr="00EB3F79">
              <w:t>α4</w:t>
            </w:r>
          </w:p>
        </w:tc>
      </w:tr>
      <w:tr w:rsidR="00AC4410" w14:paraId="63A6B3A2" w14:textId="77777777" w:rsidTr="003D0313">
        <w:tc>
          <w:tcPr>
            <w:tcW w:w="2943" w:type="dxa"/>
          </w:tcPr>
          <w:p w14:paraId="12E4C8FC" w14:textId="77777777" w:rsidR="00AC4410" w:rsidRDefault="00AC4410" w:rsidP="003D0313">
            <w:pPr>
              <w:jc w:val="center"/>
              <w:rPr>
                <w:color w:val="000000"/>
                <w:szCs w:val="20"/>
              </w:rPr>
            </w:pPr>
            <w:r w:rsidRPr="00EB3F79">
              <w:t>Денежные средства</w:t>
            </w:r>
            <w:r>
              <w:t xml:space="preserve"> </w:t>
            </w:r>
            <w:r w:rsidRPr="00EB3F79">
              <w:t>(ДС)</w:t>
            </w:r>
          </w:p>
        </w:tc>
        <w:tc>
          <w:tcPr>
            <w:tcW w:w="1656" w:type="dxa"/>
          </w:tcPr>
          <w:p w14:paraId="6DFF2012" w14:textId="77777777" w:rsidR="00AC4410" w:rsidRDefault="00AC4410" w:rsidP="003D0313">
            <w:pPr>
              <w:jc w:val="center"/>
              <w:rPr>
                <w:color w:val="000000"/>
                <w:szCs w:val="20"/>
              </w:rPr>
            </w:pPr>
            <w:r w:rsidRPr="00EB3F79">
              <w:t>1 122,3</w:t>
            </w:r>
          </w:p>
        </w:tc>
        <w:tc>
          <w:tcPr>
            <w:tcW w:w="1657" w:type="dxa"/>
          </w:tcPr>
          <w:p w14:paraId="6F7E390A" w14:textId="77777777" w:rsidR="00AC4410" w:rsidRDefault="00AC4410" w:rsidP="003D0313">
            <w:pPr>
              <w:jc w:val="center"/>
              <w:rPr>
                <w:color w:val="000000"/>
                <w:szCs w:val="20"/>
              </w:rPr>
            </w:pPr>
            <w:r w:rsidRPr="00EB3F79">
              <w:t>907,4</w:t>
            </w:r>
          </w:p>
        </w:tc>
        <w:tc>
          <w:tcPr>
            <w:tcW w:w="1657" w:type="dxa"/>
          </w:tcPr>
          <w:p w14:paraId="585F210E" w14:textId="77777777" w:rsidR="00AC4410" w:rsidRDefault="00AC4410" w:rsidP="003D0313">
            <w:pPr>
              <w:jc w:val="center"/>
              <w:rPr>
                <w:color w:val="000000"/>
                <w:szCs w:val="20"/>
              </w:rPr>
            </w:pPr>
            <w:r w:rsidRPr="00EB3F79">
              <w:t>952,7</w:t>
            </w:r>
          </w:p>
        </w:tc>
        <w:tc>
          <w:tcPr>
            <w:tcW w:w="1657" w:type="dxa"/>
          </w:tcPr>
          <w:p w14:paraId="5483E9A1" w14:textId="77777777" w:rsidR="00AC4410" w:rsidRDefault="00AC4410" w:rsidP="003D0313">
            <w:pPr>
              <w:jc w:val="center"/>
              <w:rPr>
                <w:color w:val="000000"/>
                <w:szCs w:val="20"/>
              </w:rPr>
            </w:pPr>
            <w:r w:rsidRPr="00EB3F79">
              <w:t>1 430,9</w:t>
            </w:r>
          </w:p>
        </w:tc>
      </w:tr>
      <w:tr w:rsidR="00AC4410" w14:paraId="4A284162" w14:textId="77777777" w:rsidTr="003D0313">
        <w:tc>
          <w:tcPr>
            <w:tcW w:w="2943" w:type="dxa"/>
          </w:tcPr>
          <w:p w14:paraId="0D462825" w14:textId="77777777" w:rsidR="00AC4410" w:rsidRDefault="00AC4410" w:rsidP="003D0313">
            <w:pPr>
              <w:jc w:val="center"/>
              <w:rPr>
                <w:color w:val="000000"/>
                <w:szCs w:val="20"/>
              </w:rPr>
            </w:pPr>
            <w:r w:rsidRPr="00EB3F79">
              <w:t>Краткосрочные финансовые вложения (КФВ)</w:t>
            </w:r>
          </w:p>
        </w:tc>
        <w:tc>
          <w:tcPr>
            <w:tcW w:w="1656" w:type="dxa"/>
          </w:tcPr>
          <w:p w14:paraId="577EC232" w14:textId="77777777" w:rsidR="00AC4410" w:rsidRDefault="00AC4410" w:rsidP="003D0313">
            <w:pPr>
              <w:jc w:val="center"/>
              <w:rPr>
                <w:color w:val="000000"/>
                <w:szCs w:val="20"/>
              </w:rPr>
            </w:pPr>
            <w:r w:rsidRPr="00EB3F79">
              <w:t>1 194,1</w:t>
            </w:r>
          </w:p>
        </w:tc>
        <w:tc>
          <w:tcPr>
            <w:tcW w:w="1657" w:type="dxa"/>
          </w:tcPr>
          <w:p w14:paraId="34ECDF31" w14:textId="77777777" w:rsidR="00AC4410" w:rsidRDefault="00AC4410" w:rsidP="003D0313">
            <w:pPr>
              <w:jc w:val="center"/>
              <w:rPr>
                <w:color w:val="000000"/>
                <w:szCs w:val="20"/>
              </w:rPr>
            </w:pPr>
            <w:r w:rsidRPr="00EB3F79">
              <w:t>506,2</w:t>
            </w:r>
          </w:p>
        </w:tc>
        <w:tc>
          <w:tcPr>
            <w:tcW w:w="1657" w:type="dxa"/>
          </w:tcPr>
          <w:p w14:paraId="7E3B2B45" w14:textId="77777777" w:rsidR="00AC4410" w:rsidRDefault="00AC4410" w:rsidP="003D0313">
            <w:pPr>
              <w:jc w:val="center"/>
              <w:rPr>
                <w:color w:val="000000"/>
                <w:szCs w:val="20"/>
              </w:rPr>
            </w:pPr>
            <w:r w:rsidRPr="00EB3F79">
              <w:t>686,4</w:t>
            </w:r>
          </w:p>
        </w:tc>
        <w:tc>
          <w:tcPr>
            <w:tcW w:w="1657" w:type="dxa"/>
          </w:tcPr>
          <w:p w14:paraId="3EF7F96B" w14:textId="77777777" w:rsidR="00AC4410" w:rsidRDefault="00AC4410" w:rsidP="003D0313">
            <w:pPr>
              <w:jc w:val="center"/>
              <w:rPr>
                <w:color w:val="000000"/>
                <w:szCs w:val="20"/>
              </w:rPr>
            </w:pPr>
            <w:r w:rsidRPr="00EB3F79">
              <w:t>2 100,1</w:t>
            </w:r>
          </w:p>
        </w:tc>
      </w:tr>
      <w:tr w:rsidR="00AC4410" w14:paraId="60FA9EC5" w14:textId="77777777" w:rsidTr="003D0313">
        <w:tc>
          <w:tcPr>
            <w:tcW w:w="2943" w:type="dxa"/>
          </w:tcPr>
          <w:p w14:paraId="05611955" w14:textId="77777777" w:rsidR="00AC4410" w:rsidRDefault="00AC4410" w:rsidP="003D0313">
            <w:pPr>
              <w:jc w:val="center"/>
              <w:rPr>
                <w:color w:val="000000"/>
                <w:szCs w:val="20"/>
              </w:rPr>
            </w:pPr>
            <w:r w:rsidRPr="00EB3F79">
              <w:t>Дебиторская задолженность (ДЗ)</w:t>
            </w:r>
          </w:p>
        </w:tc>
        <w:tc>
          <w:tcPr>
            <w:tcW w:w="1656" w:type="dxa"/>
          </w:tcPr>
          <w:p w14:paraId="7915855A" w14:textId="77777777" w:rsidR="00AC4410" w:rsidRDefault="00AC4410" w:rsidP="003D0313">
            <w:pPr>
              <w:jc w:val="center"/>
              <w:rPr>
                <w:color w:val="000000"/>
                <w:szCs w:val="20"/>
              </w:rPr>
            </w:pPr>
            <w:r w:rsidRPr="00EB3F79">
              <w:t>5 039,8</w:t>
            </w:r>
          </w:p>
        </w:tc>
        <w:tc>
          <w:tcPr>
            <w:tcW w:w="1657" w:type="dxa"/>
          </w:tcPr>
          <w:p w14:paraId="49A9C5BB" w14:textId="77777777" w:rsidR="00AC4410" w:rsidRDefault="00AC4410" w:rsidP="003D0313">
            <w:pPr>
              <w:jc w:val="center"/>
              <w:rPr>
                <w:color w:val="000000"/>
                <w:szCs w:val="20"/>
              </w:rPr>
            </w:pPr>
            <w:r w:rsidRPr="00EB3F79">
              <w:t>8 391,4</w:t>
            </w:r>
          </w:p>
        </w:tc>
        <w:tc>
          <w:tcPr>
            <w:tcW w:w="1657" w:type="dxa"/>
          </w:tcPr>
          <w:p w14:paraId="1113707A" w14:textId="77777777" w:rsidR="00AC4410" w:rsidRDefault="00AC4410" w:rsidP="003D0313">
            <w:pPr>
              <w:jc w:val="center"/>
              <w:rPr>
                <w:color w:val="000000"/>
                <w:szCs w:val="20"/>
              </w:rPr>
            </w:pPr>
            <w:r w:rsidRPr="00EB3F79">
              <w:t>8 514,5</w:t>
            </w:r>
          </w:p>
        </w:tc>
        <w:tc>
          <w:tcPr>
            <w:tcW w:w="1657" w:type="dxa"/>
          </w:tcPr>
          <w:p w14:paraId="31CEAE1F" w14:textId="77777777" w:rsidR="00AC4410" w:rsidRDefault="00AC4410" w:rsidP="003D0313">
            <w:pPr>
              <w:jc w:val="center"/>
              <w:rPr>
                <w:color w:val="000000"/>
                <w:szCs w:val="20"/>
              </w:rPr>
            </w:pPr>
            <w:r w:rsidRPr="00EB3F79">
              <w:t>10 908,2</w:t>
            </w:r>
          </w:p>
        </w:tc>
      </w:tr>
      <w:tr w:rsidR="00AC4410" w14:paraId="5FCE29C1" w14:textId="77777777" w:rsidTr="003D0313">
        <w:tc>
          <w:tcPr>
            <w:tcW w:w="2943" w:type="dxa"/>
          </w:tcPr>
          <w:p w14:paraId="09A9DEA9" w14:textId="77777777" w:rsidR="00AC4410" w:rsidRDefault="00AC4410" w:rsidP="003D0313">
            <w:pPr>
              <w:jc w:val="center"/>
              <w:rPr>
                <w:color w:val="000000"/>
                <w:szCs w:val="20"/>
              </w:rPr>
            </w:pPr>
            <w:r w:rsidRPr="00EB3F79">
              <w:t>Запасы и затраты (ЗЗ)</w:t>
            </w:r>
          </w:p>
        </w:tc>
        <w:tc>
          <w:tcPr>
            <w:tcW w:w="1656" w:type="dxa"/>
          </w:tcPr>
          <w:p w14:paraId="54CFACDF" w14:textId="77777777" w:rsidR="00AC4410" w:rsidRDefault="00AC4410" w:rsidP="003D0313">
            <w:pPr>
              <w:jc w:val="center"/>
              <w:rPr>
                <w:color w:val="000000"/>
                <w:szCs w:val="20"/>
              </w:rPr>
            </w:pPr>
            <w:r w:rsidRPr="00EB3F79">
              <w:t>6 028,1</w:t>
            </w:r>
          </w:p>
        </w:tc>
        <w:tc>
          <w:tcPr>
            <w:tcW w:w="1657" w:type="dxa"/>
          </w:tcPr>
          <w:p w14:paraId="3E27B8AF" w14:textId="77777777" w:rsidR="00AC4410" w:rsidRDefault="00AC4410" w:rsidP="003D0313">
            <w:pPr>
              <w:jc w:val="center"/>
              <w:rPr>
                <w:color w:val="000000"/>
                <w:szCs w:val="20"/>
              </w:rPr>
            </w:pPr>
            <w:r w:rsidRPr="00EB3F79">
              <w:t>21 557,6</w:t>
            </w:r>
          </w:p>
        </w:tc>
        <w:tc>
          <w:tcPr>
            <w:tcW w:w="1657" w:type="dxa"/>
          </w:tcPr>
          <w:p w14:paraId="14E4EAF7" w14:textId="77777777" w:rsidR="00AC4410" w:rsidRDefault="00AC4410" w:rsidP="003D0313">
            <w:pPr>
              <w:jc w:val="center"/>
              <w:rPr>
                <w:color w:val="000000"/>
                <w:szCs w:val="20"/>
              </w:rPr>
            </w:pPr>
            <w:r w:rsidRPr="00EB3F79">
              <w:t>21 370,4</w:t>
            </w:r>
          </w:p>
        </w:tc>
        <w:tc>
          <w:tcPr>
            <w:tcW w:w="1657" w:type="dxa"/>
          </w:tcPr>
          <w:p w14:paraId="2D16D3F5" w14:textId="77777777" w:rsidR="00AC4410" w:rsidRDefault="00AC4410" w:rsidP="003D0313">
            <w:pPr>
              <w:jc w:val="center"/>
              <w:rPr>
                <w:color w:val="000000"/>
                <w:szCs w:val="20"/>
              </w:rPr>
            </w:pPr>
            <w:r w:rsidRPr="00EB3F79">
              <w:t>17 424,5</w:t>
            </w:r>
          </w:p>
        </w:tc>
      </w:tr>
      <w:tr w:rsidR="00AC4410" w14:paraId="12C1DBBD" w14:textId="77777777" w:rsidTr="003D0313">
        <w:tc>
          <w:tcPr>
            <w:tcW w:w="2943" w:type="dxa"/>
          </w:tcPr>
          <w:p w14:paraId="0324C375" w14:textId="77777777" w:rsidR="00AC4410" w:rsidRDefault="00AC4410" w:rsidP="003D0313">
            <w:pPr>
              <w:jc w:val="center"/>
              <w:rPr>
                <w:color w:val="000000"/>
                <w:szCs w:val="20"/>
              </w:rPr>
            </w:pPr>
            <w:r w:rsidRPr="00EB3F79">
              <w:t>Собственн</w:t>
            </w:r>
            <w:r>
              <w:t>ы</w:t>
            </w:r>
            <w:r w:rsidRPr="00EB3F79">
              <w:t>й капитал (СК)</w:t>
            </w:r>
          </w:p>
        </w:tc>
        <w:tc>
          <w:tcPr>
            <w:tcW w:w="1656" w:type="dxa"/>
          </w:tcPr>
          <w:p w14:paraId="346B1A06" w14:textId="77777777" w:rsidR="00AC4410" w:rsidRDefault="00AC4410" w:rsidP="003D0313">
            <w:pPr>
              <w:jc w:val="center"/>
              <w:rPr>
                <w:color w:val="000000"/>
                <w:szCs w:val="20"/>
              </w:rPr>
            </w:pPr>
            <w:r w:rsidRPr="00EB3F79">
              <w:t>17 395,8</w:t>
            </w:r>
          </w:p>
        </w:tc>
        <w:tc>
          <w:tcPr>
            <w:tcW w:w="1657" w:type="dxa"/>
          </w:tcPr>
          <w:p w14:paraId="0BD22CB4" w14:textId="77777777" w:rsidR="00AC4410" w:rsidRDefault="00AC4410" w:rsidP="003D0313">
            <w:pPr>
              <w:jc w:val="center"/>
              <w:rPr>
                <w:color w:val="000000"/>
                <w:szCs w:val="20"/>
              </w:rPr>
            </w:pPr>
            <w:r w:rsidRPr="00EB3F79">
              <w:t>35 247,8</w:t>
            </w:r>
          </w:p>
        </w:tc>
        <w:tc>
          <w:tcPr>
            <w:tcW w:w="1657" w:type="dxa"/>
          </w:tcPr>
          <w:p w14:paraId="1909BBAD" w14:textId="77777777" w:rsidR="00AC4410" w:rsidRDefault="00AC4410" w:rsidP="003D0313">
            <w:pPr>
              <w:jc w:val="center"/>
              <w:rPr>
                <w:color w:val="000000"/>
                <w:szCs w:val="20"/>
              </w:rPr>
            </w:pPr>
            <w:r w:rsidRPr="00EB3F79">
              <w:t>41 244,2</w:t>
            </w:r>
          </w:p>
        </w:tc>
        <w:tc>
          <w:tcPr>
            <w:tcW w:w="1657" w:type="dxa"/>
          </w:tcPr>
          <w:p w14:paraId="25719DDD" w14:textId="77777777" w:rsidR="00AC4410" w:rsidRDefault="00AC4410" w:rsidP="003D0313">
            <w:pPr>
              <w:jc w:val="center"/>
              <w:rPr>
                <w:color w:val="000000"/>
                <w:szCs w:val="20"/>
              </w:rPr>
            </w:pPr>
            <w:r w:rsidRPr="00EB3F79">
              <w:t>53 939,4</w:t>
            </w:r>
          </w:p>
        </w:tc>
      </w:tr>
      <w:tr w:rsidR="00AC4410" w14:paraId="4DDC974C" w14:textId="77777777" w:rsidTr="003D0313">
        <w:tc>
          <w:tcPr>
            <w:tcW w:w="2943" w:type="dxa"/>
          </w:tcPr>
          <w:p w14:paraId="32179AD5" w14:textId="77777777" w:rsidR="00AC4410" w:rsidRDefault="00AC4410" w:rsidP="003D0313">
            <w:pPr>
              <w:jc w:val="center"/>
              <w:rPr>
                <w:color w:val="000000"/>
                <w:szCs w:val="20"/>
              </w:rPr>
            </w:pPr>
            <w:r w:rsidRPr="00EB3F79">
              <w:t>Краткосрочные обязательства (</w:t>
            </w:r>
            <w:proofErr w:type="spellStart"/>
            <w:r w:rsidRPr="00EB3F79">
              <w:t>Окс</w:t>
            </w:r>
            <w:proofErr w:type="spellEnd"/>
            <w:r w:rsidRPr="00EB3F79">
              <w:t>)</w:t>
            </w:r>
          </w:p>
        </w:tc>
        <w:tc>
          <w:tcPr>
            <w:tcW w:w="1656" w:type="dxa"/>
          </w:tcPr>
          <w:p w14:paraId="4E9BA78F" w14:textId="77777777" w:rsidR="00AC4410" w:rsidRDefault="00AC4410" w:rsidP="003D0313">
            <w:pPr>
              <w:jc w:val="center"/>
              <w:rPr>
                <w:color w:val="000000"/>
                <w:szCs w:val="20"/>
              </w:rPr>
            </w:pPr>
            <w:r w:rsidRPr="00EB3F79">
              <w:t>9 198,1</w:t>
            </w:r>
          </w:p>
        </w:tc>
        <w:tc>
          <w:tcPr>
            <w:tcW w:w="1657" w:type="dxa"/>
          </w:tcPr>
          <w:p w14:paraId="4477EC0B" w14:textId="77777777" w:rsidR="00AC4410" w:rsidRDefault="00AC4410" w:rsidP="003D0313">
            <w:pPr>
              <w:jc w:val="center"/>
              <w:rPr>
                <w:color w:val="000000"/>
                <w:szCs w:val="20"/>
              </w:rPr>
            </w:pPr>
            <w:r w:rsidRPr="00EB3F79">
              <w:t>13 834,9</w:t>
            </w:r>
          </w:p>
        </w:tc>
        <w:tc>
          <w:tcPr>
            <w:tcW w:w="1657" w:type="dxa"/>
          </w:tcPr>
          <w:p w14:paraId="47A74CB2" w14:textId="77777777" w:rsidR="00AC4410" w:rsidRDefault="00AC4410" w:rsidP="003D0313">
            <w:pPr>
              <w:jc w:val="center"/>
              <w:rPr>
                <w:color w:val="000000"/>
                <w:szCs w:val="20"/>
              </w:rPr>
            </w:pPr>
            <w:r w:rsidRPr="00EB3F79">
              <w:t>14 827,1</w:t>
            </w:r>
          </w:p>
        </w:tc>
        <w:tc>
          <w:tcPr>
            <w:tcW w:w="1657" w:type="dxa"/>
          </w:tcPr>
          <w:p w14:paraId="78361550" w14:textId="77777777" w:rsidR="00AC4410" w:rsidRDefault="00AC4410" w:rsidP="003D0313">
            <w:pPr>
              <w:jc w:val="center"/>
              <w:rPr>
                <w:color w:val="000000"/>
                <w:szCs w:val="20"/>
              </w:rPr>
            </w:pPr>
            <w:r w:rsidRPr="00EB3F79">
              <w:t>25 028,3</w:t>
            </w:r>
          </w:p>
        </w:tc>
      </w:tr>
      <w:tr w:rsidR="00AC4410" w14:paraId="4A8C8B56" w14:textId="77777777" w:rsidTr="003D0313">
        <w:tc>
          <w:tcPr>
            <w:tcW w:w="2943" w:type="dxa"/>
          </w:tcPr>
          <w:p w14:paraId="22A5148E" w14:textId="77777777" w:rsidR="00AC4410" w:rsidRDefault="00AC4410" w:rsidP="003D0313">
            <w:pPr>
              <w:jc w:val="center"/>
              <w:rPr>
                <w:color w:val="000000"/>
                <w:szCs w:val="20"/>
              </w:rPr>
            </w:pPr>
            <w:r w:rsidRPr="00EB3F79">
              <w:t>Итог баланса (ИБ)</w:t>
            </w:r>
          </w:p>
        </w:tc>
        <w:tc>
          <w:tcPr>
            <w:tcW w:w="1656" w:type="dxa"/>
          </w:tcPr>
          <w:p w14:paraId="32124C2D" w14:textId="77777777" w:rsidR="00AC4410" w:rsidRDefault="00AC4410" w:rsidP="003D0313">
            <w:pPr>
              <w:jc w:val="center"/>
              <w:rPr>
                <w:color w:val="000000"/>
                <w:szCs w:val="20"/>
              </w:rPr>
            </w:pPr>
            <w:r w:rsidRPr="00EB3F79">
              <w:t>26 593,9</w:t>
            </w:r>
          </w:p>
        </w:tc>
        <w:tc>
          <w:tcPr>
            <w:tcW w:w="1657" w:type="dxa"/>
          </w:tcPr>
          <w:p w14:paraId="030123DB" w14:textId="77777777" w:rsidR="00AC4410" w:rsidRDefault="00AC4410" w:rsidP="003D0313">
            <w:pPr>
              <w:jc w:val="center"/>
              <w:rPr>
                <w:color w:val="000000"/>
                <w:szCs w:val="20"/>
              </w:rPr>
            </w:pPr>
            <w:r w:rsidRPr="00EB3F79">
              <w:t>49 082,7</w:t>
            </w:r>
          </w:p>
        </w:tc>
        <w:tc>
          <w:tcPr>
            <w:tcW w:w="1657" w:type="dxa"/>
          </w:tcPr>
          <w:p w14:paraId="5DC9434D" w14:textId="77777777" w:rsidR="00AC4410" w:rsidRDefault="00AC4410" w:rsidP="003D0313">
            <w:pPr>
              <w:jc w:val="center"/>
              <w:rPr>
                <w:color w:val="000000"/>
                <w:szCs w:val="20"/>
              </w:rPr>
            </w:pPr>
            <w:r w:rsidRPr="00EB3F79">
              <w:t>56 071,3</w:t>
            </w:r>
          </w:p>
        </w:tc>
        <w:tc>
          <w:tcPr>
            <w:tcW w:w="1657" w:type="dxa"/>
          </w:tcPr>
          <w:p w14:paraId="0D27CA67" w14:textId="77777777" w:rsidR="00AC4410" w:rsidRDefault="00AC4410" w:rsidP="003D0313">
            <w:pPr>
              <w:jc w:val="center"/>
              <w:rPr>
                <w:color w:val="000000"/>
                <w:szCs w:val="20"/>
              </w:rPr>
            </w:pPr>
            <w:r w:rsidRPr="00EB3F79">
              <w:t>78 967,7</w:t>
            </w:r>
          </w:p>
        </w:tc>
      </w:tr>
      <w:tr w:rsidR="00AC4410" w14:paraId="7F7A7FC2" w14:textId="77777777" w:rsidTr="003D0313">
        <w:tc>
          <w:tcPr>
            <w:tcW w:w="2943" w:type="dxa"/>
          </w:tcPr>
          <w:p w14:paraId="0CCA4BBF" w14:textId="77777777" w:rsidR="00AC4410" w:rsidRDefault="00AC4410" w:rsidP="003D0313">
            <w:pPr>
              <w:jc w:val="center"/>
              <w:rPr>
                <w:color w:val="000000"/>
                <w:szCs w:val="20"/>
              </w:rPr>
            </w:pPr>
            <w:r w:rsidRPr="00EB3F79">
              <w:t>Валовая выручка (ВВ)</w:t>
            </w:r>
          </w:p>
        </w:tc>
        <w:tc>
          <w:tcPr>
            <w:tcW w:w="1656" w:type="dxa"/>
          </w:tcPr>
          <w:p w14:paraId="47C88846" w14:textId="77777777" w:rsidR="00AC4410" w:rsidRDefault="00AC4410" w:rsidP="003D0313">
            <w:pPr>
              <w:jc w:val="center"/>
              <w:rPr>
                <w:color w:val="000000"/>
                <w:szCs w:val="20"/>
              </w:rPr>
            </w:pPr>
            <w:r w:rsidRPr="00EB3F79">
              <w:t>39 438,9</w:t>
            </w:r>
          </w:p>
        </w:tc>
        <w:tc>
          <w:tcPr>
            <w:tcW w:w="1657" w:type="dxa"/>
          </w:tcPr>
          <w:p w14:paraId="7320AD82" w14:textId="77777777" w:rsidR="00AC4410" w:rsidRDefault="00AC4410" w:rsidP="003D0313">
            <w:pPr>
              <w:jc w:val="center"/>
              <w:rPr>
                <w:color w:val="000000"/>
                <w:szCs w:val="20"/>
              </w:rPr>
            </w:pPr>
            <w:r w:rsidRPr="00EB3F79">
              <w:t>38 567,9</w:t>
            </w:r>
          </w:p>
        </w:tc>
        <w:tc>
          <w:tcPr>
            <w:tcW w:w="1657" w:type="dxa"/>
          </w:tcPr>
          <w:p w14:paraId="47AD4A63" w14:textId="77777777" w:rsidR="00AC4410" w:rsidRDefault="00AC4410" w:rsidP="003D0313">
            <w:pPr>
              <w:jc w:val="center"/>
              <w:rPr>
                <w:color w:val="000000"/>
                <w:szCs w:val="20"/>
              </w:rPr>
            </w:pPr>
            <w:r w:rsidRPr="00EB3F79">
              <w:t>43 589,5</w:t>
            </w:r>
          </w:p>
        </w:tc>
        <w:tc>
          <w:tcPr>
            <w:tcW w:w="1657" w:type="dxa"/>
          </w:tcPr>
          <w:p w14:paraId="5E0BA309" w14:textId="77777777" w:rsidR="00AC4410" w:rsidRDefault="00AC4410" w:rsidP="003D0313">
            <w:pPr>
              <w:jc w:val="center"/>
              <w:rPr>
                <w:color w:val="000000"/>
                <w:szCs w:val="20"/>
              </w:rPr>
            </w:pPr>
            <w:r w:rsidRPr="00EB3F79">
              <w:t>28 343,6</w:t>
            </w:r>
          </w:p>
        </w:tc>
      </w:tr>
      <w:tr w:rsidR="00AC4410" w14:paraId="005574F2" w14:textId="77777777" w:rsidTr="003D0313">
        <w:tc>
          <w:tcPr>
            <w:tcW w:w="2943" w:type="dxa"/>
          </w:tcPr>
          <w:p w14:paraId="19844079" w14:textId="77777777" w:rsidR="00AC4410" w:rsidRDefault="00AC4410" w:rsidP="003D0313">
            <w:pPr>
              <w:jc w:val="center"/>
              <w:rPr>
                <w:color w:val="000000"/>
                <w:szCs w:val="20"/>
              </w:rPr>
            </w:pPr>
            <w:r w:rsidRPr="00EB3F79">
              <w:t>При</w:t>
            </w:r>
            <w:r>
              <w:t>б</w:t>
            </w:r>
            <w:r w:rsidRPr="00EB3F79">
              <w:t>ыль</w:t>
            </w:r>
            <w:r>
              <w:t xml:space="preserve"> </w:t>
            </w:r>
            <w:r w:rsidRPr="00EB3F79">
              <w:t>(П)</w:t>
            </w:r>
          </w:p>
        </w:tc>
        <w:tc>
          <w:tcPr>
            <w:tcW w:w="1656" w:type="dxa"/>
          </w:tcPr>
          <w:p w14:paraId="01AA1357" w14:textId="77777777" w:rsidR="00AC4410" w:rsidRDefault="00AC4410" w:rsidP="003D0313">
            <w:pPr>
              <w:jc w:val="center"/>
              <w:rPr>
                <w:color w:val="000000"/>
                <w:szCs w:val="20"/>
              </w:rPr>
            </w:pPr>
            <w:r w:rsidRPr="00EB3F79">
              <w:t>5 464,9</w:t>
            </w:r>
          </w:p>
        </w:tc>
        <w:tc>
          <w:tcPr>
            <w:tcW w:w="1657" w:type="dxa"/>
          </w:tcPr>
          <w:p w14:paraId="74B4989D" w14:textId="77777777" w:rsidR="00AC4410" w:rsidRDefault="00AC4410" w:rsidP="003D0313">
            <w:pPr>
              <w:jc w:val="center"/>
              <w:rPr>
                <w:color w:val="000000"/>
                <w:szCs w:val="20"/>
              </w:rPr>
            </w:pPr>
            <w:r w:rsidRPr="00EB3F79">
              <w:t>4 442,5</w:t>
            </w:r>
          </w:p>
        </w:tc>
        <w:tc>
          <w:tcPr>
            <w:tcW w:w="1657" w:type="dxa"/>
          </w:tcPr>
          <w:p w14:paraId="4F4FBF17" w14:textId="77777777" w:rsidR="00AC4410" w:rsidRDefault="00AC4410" w:rsidP="003D0313">
            <w:pPr>
              <w:jc w:val="center"/>
              <w:rPr>
                <w:color w:val="000000"/>
                <w:szCs w:val="20"/>
              </w:rPr>
            </w:pPr>
            <w:r w:rsidRPr="00EB3F79">
              <w:t>6 384,2</w:t>
            </w:r>
          </w:p>
        </w:tc>
        <w:tc>
          <w:tcPr>
            <w:tcW w:w="1657" w:type="dxa"/>
          </w:tcPr>
          <w:p w14:paraId="4162A4B4" w14:textId="77777777" w:rsidR="00AC4410" w:rsidRDefault="00AC4410" w:rsidP="003D0313">
            <w:pPr>
              <w:jc w:val="center"/>
              <w:rPr>
                <w:color w:val="000000"/>
                <w:szCs w:val="20"/>
              </w:rPr>
            </w:pPr>
            <w:r w:rsidRPr="00EB3F79">
              <w:t>3 401,2</w:t>
            </w:r>
          </w:p>
        </w:tc>
      </w:tr>
    </w:tbl>
    <w:p w14:paraId="69741C70" w14:textId="77777777" w:rsidR="00AC4410" w:rsidRPr="00EB3F79" w:rsidRDefault="00AC4410" w:rsidP="00AC4410">
      <w:pPr>
        <w:ind w:firstLine="709"/>
        <w:jc w:val="both"/>
        <w:rPr>
          <w:color w:val="000000"/>
          <w:szCs w:val="20"/>
        </w:rPr>
      </w:pPr>
    </w:p>
    <w:p w14:paraId="2673DB31" w14:textId="77777777" w:rsidR="00AC4410" w:rsidRDefault="00AC4410" w:rsidP="00AC4410">
      <w:pPr>
        <w:ind w:firstLine="709"/>
        <w:jc w:val="both"/>
        <w:rPr>
          <w:color w:val="000000"/>
          <w:szCs w:val="20"/>
        </w:rPr>
      </w:pPr>
      <w:r w:rsidRPr="00137FDC">
        <w:rPr>
          <w:b/>
          <w:color w:val="000000"/>
          <w:szCs w:val="20"/>
        </w:rPr>
        <w:t xml:space="preserve">Задание №4. </w:t>
      </w:r>
      <w:r w:rsidRPr="00137FDC">
        <w:rPr>
          <w:color w:val="000000"/>
          <w:szCs w:val="20"/>
        </w:rPr>
        <w:t>Найти тесноту взаимосвязей параметра «чистый доход» от двух параметров «суммарный актив» и «объем вложений акционеров». По методу наименьших квадратов рассчитать уравнения данных взаимосвязей и оценку качества подбора уравнения. Сделайте вывод: от какого параметра больше зависит «чистый доход».</w:t>
      </w:r>
    </w:p>
    <w:tbl>
      <w:tblPr>
        <w:tblStyle w:val="a6"/>
        <w:tblW w:w="0" w:type="auto"/>
        <w:tblLook w:val="04A0" w:firstRow="1" w:lastRow="0" w:firstColumn="1" w:lastColumn="0" w:noHBand="0" w:noVBand="1"/>
      </w:tblPr>
      <w:tblGrid>
        <w:gridCol w:w="530"/>
        <w:gridCol w:w="2944"/>
        <w:gridCol w:w="2945"/>
        <w:gridCol w:w="2925"/>
      </w:tblGrid>
      <w:tr w:rsidR="00AC4410" w14:paraId="6D22FE05" w14:textId="77777777" w:rsidTr="003D0313">
        <w:tc>
          <w:tcPr>
            <w:tcW w:w="534" w:type="dxa"/>
          </w:tcPr>
          <w:p w14:paraId="45ACBB3F" w14:textId="77777777" w:rsidR="00AC4410" w:rsidRDefault="00AC4410" w:rsidP="003D0313">
            <w:pPr>
              <w:jc w:val="center"/>
              <w:rPr>
                <w:color w:val="000000"/>
                <w:szCs w:val="20"/>
              </w:rPr>
            </w:pPr>
            <w:r w:rsidRPr="00137FDC">
              <w:t>№</w:t>
            </w:r>
          </w:p>
        </w:tc>
        <w:tc>
          <w:tcPr>
            <w:tcW w:w="3012" w:type="dxa"/>
          </w:tcPr>
          <w:p w14:paraId="0E982E91" w14:textId="77777777" w:rsidR="00AC4410" w:rsidRDefault="00AC4410" w:rsidP="003D0313">
            <w:pPr>
              <w:jc w:val="center"/>
              <w:rPr>
                <w:color w:val="000000"/>
                <w:szCs w:val="20"/>
              </w:rPr>
            </w:pPr>
            <w:r w:rsidRPr="00137FDC">
              <w:t>Суммарный актив, млрд. долл.</w:t>
            </w:r>
          </w:p>
        </w:tc>
        <w:tc>
          <w:tcPr>
            <w:tcW w:w="3012" w:type="dxa"/>
          </w:tcPr>
          <w:p w14:paraId="7F3F1982" w14:textId="77777777" w:rsidR="00AC4410" w:rsidRDefault="00AC4410" w:rsidP="003D0313">
            <w:pPr>
              <w:jc w:val="center"/>
              <w:rPr>
                <w:color w:val="000000"/>
                <w:szCs w:val="20"/>
              </w:rPr>
            </w:pPr>
            <w:r w:rsidRPr="00137FDC">
              <w:t>Объем вложений акционеров, млрд. долл.</w:t>
            </w:r>
          </w:p>
        </w:tc>
        <w:tc>
          <w:tcPr>
            <w:tcW w:w="3012" w:type="dxa"/>
          </w:tcPr>
          <w:p w14:paraId="32C29035" w14:textId="77777777" w:rsidR="00AC4410" w:rsidRDefault="00AC4410" w:rsidP="003D0313">
            <w:pPr>
              <w:jc w:val="center"/>
              <w:rPr>
                <w:color w:val="000000"/>
                <w:szCs w:val="20"/>
              </w:rPr>
            </w:pPr>
            <w:r w:rsidRPr="00137FDC">
              <w:t>Чистый доход, млрд. долл.</w:t>
            </w:r>
          </w:p>
        </w:tc>
      </w:tr>
      <w:tr w:rsidR="00AC4410" w14:paraId="6AF62CB0" w14:textId="77777777" w:rsidTr="003D0313">
        <w:tc>
          <w:tcPr>
            <w:tcW w:w="534" w:type="dxa"/>
          </w:tcPr>
          <w:p w14:paraId="7277EB91" w14:textId="77777777" w:rsidR="00AC4410" w:rsidRDefault="00AC4410" w:rsidP="003D0313">
            <w:pPr>
              <w:jc w:val="center"/>
              <w:rPr>
                <w:color w:val="000000"/>
                <w:szCs w:val="20"/>
              </w:rPr>
            </w:pPr>
            <w:r w:rsidRPr="00137FDC">
              <w:t>1</w:t>
            </w:r>
          </w:p>
        </w:tc>
        <w:tc>
          <w:tcPr>
            <w:tcW w:w="3012" w:type="dxa"/>
          </w:tcPr>
          <w:p w14:paraId="7D950D49" w14:textId="77777777" w:rsidR="00AC4410" w:rsidRDefault="00AC4410" w:rsidP="003D0313">
            <w:pPr>
              <w:jc w:val="center"/>
              <w:rPr>
                <w:color w:val="000000"/>
                <w:szCs w:val="20"/>
              </w:rPr>
            </w:pPr>
            <w:r w:rsidRPr="00137FDC">
              <w:t>507,2</w:t>
            </w:r>
          </w:p>
        </w:tc>
        <w:tc>
          <w:tcPr>
            <w:tcW w:w="3012" w:type="dxa"/>
          </w:tcPr>
          <w:p w14:paraId="5A2BB436" w14:textId="77777777" w:rsidR="00AC4410" w:rsidRDefault="00AC4410" w:rsidP="003D0313">
            <w:pPr>
              <w:jc w:val="center"/>
              <w:rPr>
                <w:color w:val="000000"/>
                <w:szCs w:val="20"/>
              </w:rPr>
            </w:pPr>
            <w:r w:rsidRPr="00137FDC">
              <w:t>19,5</w:t>
            </w:r>
          </w:p>
        </w:tc>
        <w:tc>
          <w:tcPr>
            <w:tcW w:w="3012" w:type="dxa"/>
          </w:tcPr>
          <w:p w14:paraId="59AD5DD9" w14:textId="77777777" w:rsidR="00AC4410" w:rsidRDefault="00AC4410" w:rsidP="003D0313">
            <w:pPr>
              <w:jc w:val="center"/>
              <w:rPr>
                <w:color w:val="000000"/>
                <w:szCs w:val="20"/>
              </w:rPr>
            </w:pPr>
            <w:r w:rsidRPr="00137FDC">
              <w:t>352,9</w:t>
            </w:r>
          </w:p>
        </w:tc>
      </w:tr>
      <w:tr w:rsidR="00AC4410" w14:paraId="43109E63" w14:textId="77777777" w:rsidTr="003D0313">
        <w:tc>
          <w:tcPr>
            <w:tcW w:w="534" w:type="dxa"/>
          </w:tcPr>
          <w:p w14:paraId="011D5A7F" w14:textId="77777777" w:rsidR="00AC4410" w:rsidRDefault="00AC4410" w:rsidP="003D0313">
            <w:pPr>
              <w:jc w:val="center"/>
              <w:rPr>
                <w:color w:val="000000"/>
                <w:szCs w:val="20"/>
              </w:rPr>
            </w:pPr>
            <w:r w:rsidRPr="00137FDC">
              <w:t>2</w:t>
            </w:r>
          </w:p>
        </w:tc>
        <w:tc>
          <w:tcPr>
            <w:tcW w:w="3012" w:type="dxa"/>
          </w:tcPr>
          <w:p w14:paraId="5E2565AB" w14:textId="77777777" w:rsidR="00AC4410" w:rsidRDefault="00AC4410" w:rsidP="003D0313">
            <w:pPr>
              <w:jc w:val="center"/>
              <w:rPr>
                <w:color w:val="000000"/>
                <w:szCs w:val="20"/>
              </w:rPr>
            </w:pPr>
            <w:r w:rsidRPr="00137FDC">
              <w:t>506,6</w:t>
            </w:r>
          </w:p>
        </w:tc>
        <w:tc>
          <w:tcPr>
            <w:tcW w:w="3012" w:type="dxa"/>
          </w:tcPr>
          <w:p w14:paraId="5BBA3F6A" w14:textId="77777777" w:rsidR="00AC4410" w:rsidRDefault="00AC4410" w:rsidP="003D0313">
            <w:pPr>
              <w:jc w:val="center"/>
              <w:rPr>
                <w:color w:val="000000"/>
                <w:szCs w:val="20"/>
              </w:rPr>
            </w:pPr>
            <w:r w:rsidRPr="00137FDC">
              <w:t>19,8</w:t>
            </w:r>
          </w:p>
        </w:tc>
        <w:tc>
          <w:tcPr>
            <w:tcW w:w="3012" w:type="dxa"/>
          </w:tcPr>
          <w:p w14:paraId="131FB933" w14:textId="77777777" w:rsidR="00AC4410" w:rsidRDefault="00AC4410" w:rsidP="003D0313">
            <w:pPr>
              <w:jc w:val="center"/>
              <w:rPr>
                <w:color w:val="000000"/>
                <w:szCs w:val="20"/>
              </w:rPr>
            </w:pPr>
            <w:r w:rsidRPr="00137FDC">
              <w:t>187,1</w:t>
            </w:r>
          </w:p>
        </w:tc>
      </w:tr>
      <w:tr w:rsidR="00AC4410" w14:paraId="3DDC471E" w14:textId="77777777" w:rsidTr="003D0313">
        <w:tc>
          <w:tcPr>
            <w:tcW w:w="534" w:type="dxa"/>
          </w:tcPr>
          <w:p w14:paraId="6F991307" w14:textId="77777777" w:rsidR="00AC4410" w:rsidRDefault="00AC4410" w:rsidP="003D0313">
            <w:pPr>
              <w:jc w:val="center"/>
              <w:rPr>
                <w:color w:val="000000"/>
                <w:szCs w:val="20"/>
              </w:rPr>
            </w:pPr>
            <w:r w:rsidRPr="00137FDC">
              <w:t>3</w:t>
            </w:r>
          </w:p>
        </w:tc>
        <w:tc>
          <w:tcPr>
            <w:tcW w:w="3012" w:type="dxa"/>
          </w:tcPr>
          <w:p w14:paraId="5E7BF64B" w14:textId="77777777" w:rsidR="00AC4410" w:rsidRDefault="00AC4410" w:rsidP="003D0313">
            <w:pPr>
              <w:jc w:val="center"/>
              <w:rPr>
                <w:color w:val="000000"/>
                <w:szCs w:val="20"/>
              </w:rPr>
            </w:pPr>
            <w:r w:rsidRPr="00137FDC">
              <w:t>487,8</w:t>
            </w:r>
          </w:p>
        </w:tc>
        <w:tc>
          <w:tcPr>
            <w:tcW w:w="3012" w:type="dxa"/>
          </w:tcPr>
          <w:p w14:paraId="54A473BC" w14:textId="77777777" w:rsidR="00AC4410" w:rsidRDefault="00AC4410" w:rsidP="003D0313">
            <w:pPr>
              <w:jc w:val="center"/>
              <w:rPr>
                <w:color w:val="000000"/>
                <w:szCs w:val="20"/>
              </w:rPr>
            </w:pPr>
            <w:r w:rsidRPr="00137FDC">
              <w:t>21,1</w:t>
            </w:r>
          </w:p>
        </w:tc>
        <w:tc>
          <w:tcPr>
            <w:tcW w:w="3012" w:type="dxa"/>
          </w:tcPr>
          <w:p w14:paraId="43F8E0FE" w14:textId="77777777" w:rsidR="00AC4410" w:rsidRDefault="00AC4410" w:rsidP="003D0313">
            <w:pPr>
              <w:jc w:val="center"/>
              <w:rPr>
                <w:color w:val="000000"/>
                <w:szCs w:val="20"/>
              </w:rPr>
            </w:pPr>
            <w:r w:rsidRPr="00137FDC">
              <w:t>375,2</w:t>
            </w:r>
          </w:p>
        </w:tc>
      </w:tr>
      <w:tr w:rsidR="00AC4410" w14:paraId="55756998" w14:textId="77777777" w:rsidTr="003D0313">
        <w:tc>
          <w:tcPr>
            <w:tcW w:w="534" w:type="dxa"/>
          </w:tcPr>
          <w:p w14:paraId="46A11161" w14:textId="77777777" w:rsidR="00AC4410" w:rsidRDefault="00AC4410" w:rsidP="003D0313">
            <w:pPr>
              <w:jc w:val="center"/>
              <w:rPr>
                <w:color w:val="000000"/>
                <w:szCs w:val="20"/>
              </w:rPr>
            </w:pPr>
            <w:r w:rsidRPr="00137FDC">
              <w:t>4</w:t>
            </w:r>
          </w:p>
        </w:tc>
        <w:tc>
          <w:tcPr>
            <w:tcW w:w="3012" w:type="dxa"/>
          </w:tcPr>
          <w:p w14:paraId="2C249B05" w14:textId="77777777" w:rsidR="00AC4410" w:rsidRDefault="00AC4410" w:rsidP="003D0313">
            <w:pPr>
              <w:jc w:val="center"/>
              <w:rPr>
                <w:color w:val="000000"/>
                <w:szCs w:val="20"/>
              </w:rPr>
            </w:pPr>
            <w:r w:rsidRPr="00137FDC">
              <w:t>496,0</w:t>
            </w:r>
          </w:p>
        </w:tc>
        <w:tc>
          <w:tcPr>
            <w:tcW w:w="3012" w:type="dxa"/>
          </w:tcPr>
          <w:p w14:paraId="135BCE0F" w14:textId="77777777" w:rsidR="00AC4410" w:rsidRDefault="00AC4410" w:rsidP="003D0313">
            <w:pPr>
              <w:jc w:val="center"/>
              <w:rPr>
                <w:color w:val="000000"/>
                <w:szCs w:val="20"/>
              </w:rPr>
            </w:pPr>
            <w:r w:rsidRPr="00137FDC">
              <w:t>18,6</w:t>
            </w:r>
          </w:p>
        </w:tc>
        <w:tc>
          <w:tcPr>
            <w:tcW w:w="3012" w:type="dxa"/>
          </w:tcPr>
          <w:p w14:paraId="43FCD49D" w14:textId="77777777" w:rsidR="00AC4410" w:rsidRDefault="00AC4410" w:rsidP="003D0313">
            <w:pPr>
              <w:jc w:val="center"/>
              <w:rPr>
                <w:color w:val="000000"/>
                <w:szCs w:val="20"/>
              </w:rPr>
            </w:pPr>
            <w:r w:rsidRPr="00137FDC">
              <w:t>287,9</w:t>
            </w:r>
          </w:p>
        </w:tc>
      </w:tr>
      <w:tr w:rsidR="00AC4410" w14:paraId="72894F7C" w14:textId="77777777" w:rsidTr="003D0313">
        <w:tc>
          <w:tcPr>
            <w:tcW w:w="534" w:type="dxa"/>
          </w:tcPr>
          <w:p w14:paraId="1460CEE7" w14:textId="77777777" w:rsidR="00AC4410" w:rsidRDefault="00AC4410" w:rsidP="003D0313">
            <w:pPr>
              <w:jc w:val="center"/>
              <w:rPr>
                <w:color w:val="000000"/>
                <w:szCs w:val="20"/>
              </w:rPr>
            </w:pPr>
            <w:r w:rsidRPr="00137FDC">
              <w:t>5</w:t>
            </w:r>
          </w:p>
        </w:tc>
        <w:tc>
          <w:tcPr>
            <w:tcW w:w="3012" w:type="dxa"/>
          </w:tcPr>
          <w:p w14:paraId="60EE2FDC" w14:textId="77777777" w:rsidR="00AC4410" w:rsidRDefault="00AC4410" w:rsidP="003D0313">
            <w:pPr>
              <w:jc w:val="center"/>
              <w:rPr>
                <w:color w:val="000000"/>
                <w:szCs w:val="20"/>
              </w:rPr>
            </w:pPr>
            <w:r w:rsidRPr="00137FDC">
              <w:t>493,6</w:t>
            </w:r>
          </w:p>
        </w:tc>
        <w:tc>
          <w:tcPr>
            <w:tcW w:w="3012" w:type="dxa"/>
          </w:tcPr>
          <w:p w14:paraId="2CAEF0C0" w14:textId="77777777" w:rsidR="00AC4410" w:rsidRDefault="00AC4410" w:rsidP="003D0313">
            <w:pPr>
              <w:jc w:val="center"/>
              <w:rPr>
                <w:color w:val="000000"/>
                <w:szCs w:val="20"/>
              </w:rPr>
            </w:pPr>
            <w:r w:rsidRPr="00137FDC">
              <w:t>19,6</w:t>
            </w:r>
          </w:p>
        </w:tc>
        <w:tc>
          <w:tcPr>
            <w:tcW w:w="3012" w:type="dxa"/>
          </w:tcPr>
          <w:p w14:paraId="4E56C9D2" w14:textId="77777777" w:rsidR="00AC4410" w:rsidRDefault="00AC4410" w:rsidP="003D0313">
            <w:pPr>
              <w:jc w:val="center"/>
              <w:rPr>
                <w:color w:val="000000"/>
                <w:szCs w:val="20"/>
              </w:rPr>
            </w:pPr>
            <w:r w:rsidRPr="00137FDC">
              <w:t>444,0</w:t>
            </w:r>
          </w:p>
        </w:tc>
      </w:tr>
      <w:tr w:rsidR="00AC4410" w14:paraId="032D321A" w14:textId="77777777" w:rsidTr="003D0313">
        <w:tc>
          <w:tcPr>
            <w:tcW w:w="534" w:type="dxa"/>
          </w:tcPr>
          <w:p w14:paraId="18BB2BDB" w14:textId="77777777" w:rsidR="00AC4410" w:rsidRDefault="00AC4410" w:rsidP="003D0313">
            <w:pPr>
              <w:jc w:val="center"/>
              <w:rPr>
                <w:color w:val="000000"/>
                <w:szCs w:val="20"/>
              </w:rPr>
            </w:pPr>
            <w:r w:rsidRPr="00137FDC">
              <w:t>6</w:t>
            </w:r>
          </w:p>
        </w:tc>
        <w:tc>
          <w:tcPr>
            <w:tcW w:w="3012" w:type="dxa"/>
          </w:tcPr>
          <w:p w14:paraId="5F8E21EF" w14:textId="77777777" w:rsidR="00AC4410" w:rsidRDefault="00AC4410" w:rsidP="003D0313">
            <w:pPr>
              <w:jc w:val="center"/>
              <w:rPr>
                <w:color w:val="000000"/>
                <w:szCs w:val="20"/>
              </w:rPr>
            </w:pPr>
            <w:r w:rsidRPr="00137FDC">
              <w:t>458,9</w:t>
            </w:r>
          </w:p>
        </w:tc>
        <w:tc>
          <w:tcPr>
            <w:tcW w:w="3012" w:type="dxa"/>
          </w:tcPr>
          <w:p w14:paraId="6AB8C28F" w14:textId="77777777" w:rsidR="00AC4410" w:rsidRDefault="00AC4410" w:rsidP="003D0313">
            <w:pPr>
              <w:jc w:val="center"/>
              <w:rPr>
                <w:color w:val="000000"/>
                <w:szCs w:val="20"/>
              </w:rPr>
            </w:pPr>
            <w:r w:rsidRPr="00137FDC">
              <w:t>11,7</w:t>
            </w:r>
          </w:p>
        </w:tc>
        <w:tc>
          <w:tcPr>
            <w:tcW w:w="3012" w:type="dxa"/>
          </w:tcPr>
          <w:p w14:paraId="4D0CE800" w14:textId="77777777" w:rsidR="00AC4410" w:rsidRDefault="00AC4410" w:rsidP="003D0313">
            <w:pPr>
              <w:jc w:val="center"/>
              <w:rPr>
                <w:color w:val="000000"/>
                <w:szCs w:val="20"/>
              </w:rPr>
            </w:pPr>
            <w:r w:rsidRPr="00137FDC">
              <w:t>462,4</w:t>
            </w:r>
          </w:p>
        </w:tc>
      </w:tr>
      <w:tr w:rsidR="00AC4410" w14:paraId="15864A13" w14:textId="77777777" w:rsidTr="003D0313">
        <w:tc>
          <w:tcPr>
            <w:tcW w:w="534" w:type="dxa"/>
          </w:tcPr>
          <w:p w14:paraId="77E7CAB6" w14:textId="77777777" w:rsidR="00AC4410" w:rsidRDefault="00AC4410" w:rsidP="003D0313">
            <w:pPr>
              <w:jc w:val="center"/>
              <w:rPr>
                <w:color w:val="000000"/>
                <w:szCs w:val="20"/>
              </w:rPr>
            </w:pPr>
            <w:r w:rsidRPr="00137FDC">
              <w:t>7</w:t>
            </w:r>
          </w:p>
        </w:tc>
        <w:tc>
          <w:tcPr>
            <w:tcW w:w="3012" w:type="dxa"/>
          </w:tcPr>
          <w:p w14:paraId="12589BF6" w14:textId="77777777" w:rsidR="00AC4410" w:rsidRDefault="00AC4410" w:rsidP="003D0313">
            <w:pPr>
              <w:jc w:val="center"/>
              <w:rPr>
                <w:color w:val="000000"/>
                <w:szCs w:val="20"/>
              </w:rPr>
            </w:pPr>
            <w:r w:rsidRPr="00137FDC">
              <w:t>429,3</w:t>
            </w:r>
          </w:p>
        </w:tc>
        <w:tc>
          <w:tcPr>
            <w:tcW w:w="3012" w:type="dxa"/>
          </w:tcPr>
          <w:p w14:paraId="6C63EFE0" w14:textId="77777777" w:rsidR="00AC4410" w:rsidRDefault="00AC4410" w:rsidP="003D0313">
            <w:pPr>
              <w:jc w:val="center"/>
              <w:rPr>
                <w:color w:val="000000"/>
                <w:szCs w:val="20"/>
              </w:rPr>
            </w:pPr>
            <w:r w:rsidRPr="00137FDC">
              <w:t>10,5</w:t>
            </w:r>
          </w:p>
        </w:tc>
        <w:tc>
          <w:tcPr>
            <w:tcW w:w="3012" w:type="dxa"/>
          </w:tcPr>
          <w:p w14:paraId="50F65777" w14:textId="77777777" w:rsidR="00AC4410" w:rsidRDefault="00AC4410" w:rsidP="003D0313">
            <w:pPr>
              <w:jc w:val="center"/>
              <w:rPr>
                <w:color w:val="000000"/>
                <w:szCs w:val="20"/>
              </w:rPr>
            </w:pPr>
            <w:r w:rsidRPr="00137FDC">
              <w:t>459,5</w:t>
            </w:r>
          </w:p>
        </w:tc>
      </w:tr>
      <w:tr w:rsidR="00AC4410" w14:paraId="534FBFAB" w14:textId="77777777" w:rsidTr="003D0313">
        <w:tc>
          <w:tcPr>
            <w:tcW w:w="534" w:type="dxa"/>
          </w:tcPr>
          <w:p w14:paraId="5BD46636" w14:textId="77777777" w:rsidR="00AC4410" w:rsidRDefault="00AC4410" w:rsidP="003D0313">
            <w:pPr>
              <w:jc w:val="center"/>
              <w:rPr>
                <w:color w:val="000000"/>
                <w:szCs w:val="20"/>
              </w:rPr>
            </w:pPr>
            <w:r w:rsidRPr="00137FDC">
              <w:t>8</w:t>
            </w:r>
          </w:p>
        </w:tc>
        <w:tc>
          <w:tcPr>
            <w:tcW w:w="3012" w:type="dxa"/>
          </w:tcPr>
          <w:p w14:paraId="7E61FF01" w14:textId="77777777" w:rsidR="00AC4410" w:rsidRDefault="00AC4410" w:rsidP="003D0313">
            <w:pPr>
              <w:jc w:val="center"/>
              <w:rPr>
                <w:color w:val="000000"/>
                <w:szCs w:val="20"/>
              </w:rPr>
            </w:pPr>
            <w:r w:rsidRPr="00137FDC">
              <w:t>386,9</w:t>
            </w:r>
          </w:p>
        </w:tc>
        <w:tc>
          <w:tcPr>
            <w:tcW w:w="3012" w:type="dxa"/>
          </w:tcPr>
          <w:p w14:paraId="1080BDF4" w14:textId="77777777" w:rsidR="00AC4410" w:rsidRDefault="00AC4410" w:rsidP="003D0313">
            <w:pPr>
              <w:jc w:val="center"/>
              <w:rPr>
                <w:color w:val="000000"/>
                <w:szCs w:val="20"/>
              </w:rPr>
            </w:pPr>
            <w:r w:rsidRPr="00137FDC">
              <w:t>13,6</w:t>
            </w:r>
          </w:p>
        </w:tc>
        <w:tc>
          <w:tcPr>
            <w:tcW w:w="3012" w:type="dxa"/>
          </w:tcPr>
          <w:p w14:paraId="36040565" w14:textId="77777777" w:rsidR="00AC4410" w:rsidRDefault="00AC4410" w:rsidP="003D0313">
            <w:pPr>
              <w:jc w:val="center"/>
              <w:rPr>
                <w:color w:val="000000"/>
                <w:szCs w:val="20"/>
              </w:rPr>
            </w:pPr>
            <w:r w:rsidRPr="00137FDC">
              <w:t>511,3</w:t>
            </w:r>
          </w:p>
        </w:tc>
      </w:tr>
      <w:tr w:rsidR="00AC4410" w14:paraId="01B9A218" w14:textId="77777777" w:rsidTr="003D0313">
        <w:tc>
          <w:tcPr>
            <w:tcW w:w="534" w:type="dxa"/>
          </w:tcPr>
          <w:p w14:paraId="3578E401" w14:textId="77777777" w:rsidR="00AC4410" w:rsidRDefault="00AC4410" w:rsidP="003D0313">
            <w:pPr>
              <w:jc w:val="center"/>
              <w:rPr>
                <w:color w:val="000000"/>
                <w:szCs w:val="20"/>
              </w:rPr>
            </w:pPr>
            <w:r w:rsidRPr="00137FDC">
              <w:t>9</w:t>
            </w:r>
          </w:p>
        </w:tc>
        <w:tc>
          <w:tcPr>
            <w:tcW w:w="3012" w:type="dxa"/>
          </w:tcPr>
          <w:p w14:paraId="79CFCEE1" w14:textId="77777777" w:rsidR="00AC4410" w:rsidRDefault="00AC4410" w:rsidP="003D0313">
            <w:pPr>
              <w:jc w:val="center"/>
              <w:rPr>
                <w:color w:val="000000"/>
                <w:szCs w:val="20"/>
              </w:rPr>
            </w:pPr>
            <w:r w:rsidRPr="00137FDC">
              <w:t>311,5</w:t>
            </w:r>
          </w:p>
        </w:tc>
        <w:tc>
          <w:tcPr>
            <w:tcW w:w="3012" w:type="dxa"/>
          </w:tcPr>
          <w:p w14:paraId="344089BF" w14:textId="77777777" w:rsidR="00AC4410" w:rsidRDefault="00AC4410" w:rsidP="003D0313">
            <w:pPr>
              <w:jc w:val="center"/>
              <w:rPr>
                <w:color w:val="000000"/>
                <w:szCs w:val="20"/>
              </w:rPr>
            </w:pPr>
            <w:r w:rsidRPr="00137FDC">
              <w:t>10,8</w:t>
            </w:r>
          </w:p>
        </w:tc>
        <w:tc>
          <w:tcPr>
            <w:tcW w:w="3012" w:type="dxa"/>
          </w:tcPr>
          <w:p w14:paraId="2AF12F8B" w14:textId="77777777" w:rsidR="00AC4410" w:rsidRDefault="00AC4410" w:rsidP="003D0313">
            <w:pPr>
              <w:jc w:val="center"/>
              <w:rPr>
                <w:color w:val="000000"/>
                <w:szCs w:val="20"/>
              </w:rPr>
            </w:pPr>
            <w:r w:rsidRPr="00137FDC">
              <w:t>328,6</w:t>
            </w:r>
          </w:p>
        </w:tc>
      </w:tr>
      <w:tr w:rsidR="00AC4410" w14:paraId="6EA11A11" w14:textId="77777777" w:rsidTr="003D0313">
        <w:tc>
          <w:tcPr>
            <w:tcW w:w="534" w:type="dxa"/>
          </w:tcPr>
          <w:p w14:paraId="498C27D8" w14:textId="77777777" w:rsidR="00AC4410" w:rsidRDefault="00AC4410" w:rsidP="003D0313">
            <w:pPr>
              <w:jc w:val="center"/>
              <w:rPr>
                <w:color w:val="000000"/>
                <w:szCs w:val="20"/>
              </w:rPr>
            </w:pPr>
            <w:r w:rsidRPr="00137FDC">
              <w:t>10</w:t>
            </w:r>
          </w:p>
        </w:tc>
        <w:tc>
          <w:tcPr>
            <w:tcW w:w="3012" w:type="dxa"/>
          </w:tcPr>
          <w:p w14:paraId="20E15AFF" w14:textId="77777777" w:rsidR="00AC4410" w:rsidRDefault="00AC4410" w:rsidP="003D0313">
            <w:pPr>
              <w:jc w:val="center"/>
              <w:rPr>
                <w:color w:val="000000"/>
                <w:szCs w:val="20"/>
              </w:rPr>
            </w:pPr>
            <w:r w:rsidRPr="00137FDC">
              <w:t>302,2</w:t>
            </w:r>
          </w:p>
        </w:tc>
        <w:tc>
          <w:tcPr>
            <w:tcW w:w="3012" w:type="dxa"/>
          </w:tcPr>
          <w:p w14:paraId="006CA4BC" w14:textId="77777777" w:rsidR="00AC4410" w:rsidRDefault="00AC4410" w:rsidP="003D0313">
            <w:pPr>
              <w:jc w:val="center"/>
              <w:rPr>
                <w:color w:val="000000"/>
                <w:szCs w:val="20"/>
              </w:rPr>
            </w:pPr>
            <w:r w:rsidRPr="00137FDC">
              <w:t>10,9</w:t>
            </w:r>
          </w:p>
        </w:tc>
        <w:tc>
          <w:tcPr>
            <w:tcW w:w="3012" w:type="dxa"/>
          </w:tcPr>
          <w:p w14:paraId="62F86755" w14:textId="77777777" w:rsidR="00AC4410" w:rsidRDefault="00AC4410" w:rsidP="003D0313">
            <w:pPr>
              <w:jc w:val="center"/>
              <w:rPr>
                <w:color w:val="000000"/>
                <w:szCs w:val="20"/>
              </w:rPr>
            </w:pPr>
            <w:r w:rsidRPr="00137FDC">
              <w:t>350,0</w:t>
            </w:r>
          </w:p>
        </w:tc>
      </w:tr>
      <w:tr w:rsidR="00AC4410" w14:paraId="48B71437" w14:textId="77777777" w:rsidTr="003D0313">
        <w:tc>
          <w:tcPr>
            <w:tcW w:w="534" w:type="dxa"/>
          </w:tcPr>
          <w:p w14:paraId="357202F3" w14:textId="77777777" w:rsidR="00AC4410" w:rsidRDefault="00AC4410" w:rsidP="003D0313">
            <w:pPr>
              <w:jc w:val="center"/>
              <w:rPr>
                <w:color w:val="000000"/>
                <w:szCs w:val="20"/>
              </w:rPr>
            </w:pPr>
            <w:r w:rsidRPr="00137FDC">
              <w:lastRenderedPageBreak/>
              <w:t>11</w:t>
            </w:r>
          </w:p>
        </w:tc>
        <w:tc>
          <w:tcPr>
            <w:tcW w:w="3012" w:type="dxa"/>
          </w:tcPr>
          <w:p w14:paraId="71E7F905" w14:textId="77777777" w:rsidR="00AC4410" w:rsidRDefault="00AC4410" w:rsidP="003D0313">
            <w:pPr>
              <w:jc w:val="center"/>
              <w:rPr>
                <w:color w:val="000000"/>
                <w:szCs w:val="20"/>
              </w:rPr>
            </w:pPr>
            <w:r w:rsidRPr="00137FDC">
              <w:t>262,0</w:t>
            </w:r>
          </w:p>
        </w:tc>
        <w:tc>
          <w:tcPr>
            <w:tcW w:w="3012" w:type="dxa"/>
          </w:tcPr>
          <w:p w14:paraId="6B491F5D" w14:textId="77777777" w:rsidR="00AC4410" w:rsidRDefault="00AC4410" w:rsidP="003D0313">
            <w:pPr>
              <w:jc w:val="center"/>
              <w:rPr>
                <w:color w:val="000000"/>
                <w:szCs w:val="20"/>
              </w:rPr>
            </w:pPr>
            <w:r w:rsidRPr="00137FDC">
              <w:t>10,3</w:t>
            </w:r>
          </w:p>
        </w:tc>
        <w:tc>
          <w:tcPr>
            <w:tcW w:w="3012" w:type="dxa"/>
          </w:tcPr>
          <w:p w14:paraId="6F451803" w14:textId="77777777" w:rsidR="00AC4410" w:rsidRDefault="00AC4410" w:rsidP="003D0313">
            <w:pPr>
              <w:jc w:val="center"/>
              <w:rPr>
                <w:color w:val="000000"/>
                <w:szCs w:val="20"/>
              </w:rPr>
            </w:pPr>
            <w:r w:rsidRPr="00137FDC">
              <w:t>298,7</w:t>
            </w:r>
          </w:p>
        </w:tc>
      </w:tr>
      <w:tr w:rsidR="00AC4410" w14:paraId="164C75A0" w14:textId="77777777" w:rsidTr="003D0313">
        <w:tc>
          <w:tcPr>
            <w:tcW w:w="534" w:type="dxa"/>
          </w:tcPr>
          <w:p w14:paraId="328F55D4" w14:textId="77777777" w:rsidR="00AC4410" w:rsidRDefault="00AC4410" w:rsidP="003D0313">
            <w:pPr>
              <w:jc w:val="center"/>
              <w:rPr>
                <w:color w:val="000000"/>
                <w:szCs w:val="20"/>
              </w:rPr>
            </w:pPr>
            <w:r w:rsidRPr="00137FDC">
              <w:t>12</w:t>
            </w:r>
          </w:p>
        </w:tc>
        <w:tc>
          <w:tcPr>
            <w:tcW w:w="3012" w:type="dxa"/>
          </w:tcPr>
          <w:p w14:paraId="3FDC634F" w14:textId="77777777" w:rsidR="00AC4410" w:rsidRDefault="00AC4410" w:rsidP="003D0313">
            <w:pPr>
              <w:jc w:val="center"/>
              <w:rPr>
                <w:color w:val="000000"/>
                <w:szCs w:val="20"/>
              </w:rPr>
            </w:pPr>
            <w:r w:rsidRPr="00137FDC">
              <w:t>242,4</w:t>
            </w:r>
          </w:p>
        </w:tc>
        <w:tc>
          <w:tcPr>
            <w:tcW w:w="3012" w:type="dxa"/>
          </w:tcPr>
          <w:p w14:paraId="04DA9782" w14:textId="77777777" w:rsidR="00AC4410" w:rsidRDefault="00AC4410" w:rsidP="003D0313">
            <w:pPr>
              <w:jc w:val="center"/>
              <w:rPr>
                <w:color w:val="000000"/>
                <w:szCs w:val="20"/>
              </w:rPr>
            </w:pPr>
            <w:r w:rsidRPr="00137FDC">
              <w:t>10,6</w:t>
            </w:r>
          </w:p>
        </w:tc>
        <w:tc>
          <w:tcPr>
            <w:tcW w:w="3012" w:type="dxa"/>
          </w:tcPr>
          <w:p w14:paraId="50F3067B" w14:textId="77777777" w:rsidR="00AC4410" w:rsidRDefault="00AC4410" w:rsidP="003D0313">
            <w:pPr>
              <w:jc w:val="center"/>
              <w:rPr>
                <w:color w:val="000000"/>
                <w:szCs w:val="20"/>
              </w:rPr>
            </w:pPr>
            <w:r w:rsidRPr="00137FDC">
              <w:t>529,3</w:t>
            </w:r>
          </w:p>
        </w:tc>
      </w:tr>
      <w:tr w:rsidR="00AC4410" w14:paraId="5978F42E" w14:textId="77777777" w:rsidTr="003D0313">
        <w:tc>
          <w:tcPr>
            <w:tcW w:w="534" w:type="dxa"/>
          </w:tcPr>
          <w:p w14:paraId="0E4945E8" w14:textId="77777777" w:rsidR="00AC4410" w:rsidRDefault="00AC4410" w:rsidP="003D0313">
            <w:pPr>
              <w:jc w:val="center"/>
              <w:rPr>
                <w:color w:val="000000"/>
                <w:szCs w:val="20"/>
              </w:rPr>
            </w:pPr>
            <w:r w:rsidRPr="00137FDC">
              <w:t>13</w:t>
            </w:r>
          </w:p>
        </w:tc>
        <w:tc>
          <w:tcPr>
            <w:tcW w:w="3012" w:type="dxa"/>
          </w:tcPr>
          <w:p w14:paraId="2C0B9366" w14:textId="77777777" w:rsidR="00AC4410" w:rsidRDefault="00AC4410" w:rsidP="003D0313">
            <w:pPr>
              <w:jc w:val="center"/>
              <w:rPr>
                <w:color w:val="000000"/>
                <w:szCs w:val="20"/>
              </w:rPr>
            </w:pPr>
            <w:r w:rsidRPr="00137FDC">
              <w:t>231,9</w:t>
            </w:r>
          </w:p>
        </w:tc>
        <w:tc>
          <w:tcPr>
            <w:tcW w:w="3012" w:type="dxa"/>
          </w:tcPr>
          <w:p w14:paraId="532279C9" w14:textId="77777777" w:rsidR="00AC4410" w:rsidRDefault="00AC4410" w:rsidP="003D0313">
            <w:pPr>
              <w:jc w:val="center"/>
              <w:rPr>
                <w:color w:val="000000"/>
                <w:szCs w:val="20"/>
              </w:rPr>
            </w:pPr>
            <w:r w:rsidRPr="00137FDC">
              <w:t>8,5</w:t>
            </w:r>
          </w:p>
        </w:tc>
        <w:tc>
          <w:tcPr>
            <w:tcW w:w="3012" w:type="dxa"/>
          </w:tcPr>
          <w:p w14:paraId="6CA6E3AA" w14:textId="77777777" w:rsidR="00AC4410" w:rsidRDefault="00AC4410" w:rsidP="003D0313">
            <w:pPr>
              <w:jc w:val="center"/>
              <w:rPr>
                <w:color w:val="000000"/>
                <w:szCs w:val="20"/>
              </w:rPr>
            </w:pPr>
            <w:r w:rsidRPr="00137FDC">
              <w:t>320,0</w:t>
            </w:r>
          </w:p>
        </w:tc>
      </w:tr>
      <w:tr w:rsidR="00AC4410" w14:paraId="76ED7C54" w14:textId="77777777" w:rsidTr="003D0313">
        <w:tc>
          <w:tcPr>
            <w:tcW w:w="534" w:type="dxa"/>
          </w:tcPr>
          <w:p w14:paraId="103C79A2" w14:textId="77777777" w:rsidR="00AC4410" w:rsidRDefault="00AC4410" w:rsidP="003D0313">
            <w:pPr>
              <w:jc w:val="center"/>
              <w:rPr>
                <w:color w:val="000000"/>
                <w:szCs w:val="20"/>
              </w:rPr>
            </w:pPr>
            <w:r w:rsidRPr="00137FDC">
              <w:t>14</w:t>
            </w:r>
          </w:p>
        </w:tc>
        <w:tc>
          <w:tcPr>
            <w:tcW w:w="3012" w:type="dxa"/>
          </w:tcPr>
          <w:p w14:paraId="7B12E50F" w14:textId="77777777" w:rsidR="00AC4410" w:rsidRDefault="00AC4410" w:rsidP="003D0313">
            <w:pPr>
              <w:jc w:val="center"/>
              <w:rPr>
                <w:color w:val="000000"/>
                <w:szCs w:val="20"/>
              </w:rPr>
            </w:pPr>
            <w:r w:rsidRPr="00137FDC">
              <w:t>214,3</w:t>
            </w:r>
          </w:p>
        </w:tc>
        <w:tc>
          <w:tcPr>
            <w:tcW w:w="3012" w:type="dxa"/>
          </w:tcPr>
          <w:p w14:paraId="1EEA6CE8" w14:textId="77777777" w:rsidR="00AC4410" w:rsidRDefault="00AC4410" w:rsidP="003D0313">
            <w:pPr>
              <w:jc w:val="center"/>
              <w:rPr>
                <w:color w:val="000000"/>
                <w:szCs w:val="20"/>
              </w:rPr>
            </w:pPr>
            <w:r w:rsidRPr="00137FDC">
              <w:t>6,7</w:t>
            </w:r>
          </w:p>
        </w:tc>
        <w:tc>
          <w:tcPr>
            <w:tcW w:w="3012" w:type="dxa"/>
          </w:tcPr>
          <w:p w14:paraId="2260CEE2" w14:textId="77777777" w:rsidR="00AC4410" w:rsidRDefault="00AC4410" w:rsidP="003D0313">
            <w:pPr>
              <w:jc w:val="center"/>
              <w:rPr>
                <w:color w:val="000000"/>
                <w:szCs w:val="20"/>
              </w:rPr>
            </w:pPr>
            <w:r w:rsidRPr="00137FDC">
              <w:t>502,0</w:t>
            </w:r>
          </w:p>
        </w:tc>
      </w:tr>
      <w:tr w:rsidR="00AC4410" w14:paraId="23C5FE0E" w14:textId="77777777" w:rsidTr="003D0313">
        <w:tc>
          <w:tcPr>
            <w:tcW w:w="534" w:type="dxa"/>
          </w:tcPr>
          <w:p w14:paraId="0FC7A69E" w14:textId="77777777" w:rsidR="00AC4410" w:rsidRDefault="00AC4410" w:rsidP="003D0313">
            <w:pPr>
              <w:jc w:val="center"/>
              <w:rPr>
                <w:color w:val="000000"/>
                <w:szCs w:val="20"/>
              </w:rPr>
            </w:pPr>
            <w:r w:rsidRPr="00137FDC">
              <w:t>15</w:t>
            </w:r>
          </w:p>
        </w:tc>
        <w:tc>
          <w:tcPr>
            <w:tcW w:w="3012" w:type="dxa"/>
          </w:tcPr>
          <w:p w14:paraId="794FB7DD" w14:textId="77777777" w:rsidR="00AC4410" w:rsidRDefault="00AC4410" w:rsidP="003D0313">
            <w:pPr>
              <w:jc w:val="center"/>
              <w:rPr>
                <w:color w:val="000000"/>
                <w:szCs w:val="20"/>
              </w:rPr>
            </w:pPr>
            <w:r w:rsidRPr="00137FDC">
              <w:t>208,4</w:t>
            </w:r>
          </w:p>
        </w:tc>
        <w:tc>
          <w:tcPr>
            <w:tcW w:w="3012" w:type="dxa"/>
          </w:tcPr>
          <w:p w14:paraId="024D8988" w14:textId="77777777" w:rsidR="00AC4410" w:rsidRDefault="00AC4410" w:rsidP="003D0313">
            <w:pPr>
              <w:jc w:val="center"/>
              <w:rPr>
                <w:color w:val="000000"/>
                <w:szCs w:val="20"/>
              </w:rPr>
            </w:pPr>
            <w:r w:rsidRPr="00137FDC">
              <w:t>8,3</w:t>
            </w:r>
          </w:p>
        </w:tc>
        <w:tc>
          <w:tcPr>
            <w:tcW w:w="3012" w:type="dxa"/>
          </w:tcPr>
          <w:p w14:paraId="73A1DDC7" w14:textId="77777777" w:rsidR="00AC4410" w:rsidRDefault="00AC4410" w:rsidP="003D0313">
            <w:pPr>
              <w:jc w:val="center"/>
              <w:rPr>
                <w:color w:val="000000"/>
                <w:szCs w:val="20"/>
              </w:rPr>
            </w:pPr>
            <w:r w:rsidRPr="00137FDC">
              <w:t>194,9</w:t>
            </w:r>
          </w:p>
        </w:tc>
      </w:tr>
    </w:tbl>
    <w:p w14:paraId="7DB012B5" w14:textId="77777777" w:rsidR="00AC4410" w:rsidRPr="00137FDC" w:rsidRDefault="00AC4410" w:rsidP="00AC4410">
      <w:pPr>
        <w:ind w:firstLine="709"/>
        <w:jc w:val="both"/>
        <w:rPr>
          <w:color w:val="000000"/>
          <w:szCs w:val="20"/>
        </w:rPr>
      </w:pPr>
    </w:p>
    <w:p w14:paraId="66CAAFB9" w14:textId="77777777" w:rsidR="00AC4410" w:rsidRDefault="00AC4410" w:rsidP="00AC4410">
      <w:pPr>
        <w:ind w:firstLine="709"/>
        <w:jc w:val="both"/>
        <w:rPr>
          <w:color w:val="000000"/>
          <w:szCs w:val="20"/>
        </w:rPr>
      </w:pPr>
      <w:r w:rsidRPr="00137FDC">
        <w:rPr>
          <w:b/>
          <w:color w:val="000000"/>
          <w:szCs w:val="20"/>
        </w:rPr>
        <w:t>Задание №</w:t>
      </w:r>
      <w:r>
        <w:rPr>
          <w:b/>
          <w:color w:val="000000"/>
          <w:szCs w:val="20"/>
        </w:rPr>
        <w:t>5</w:t>
      </w:r>
      <w:r w:rsidRPr="00137FDC">
        <w:rPr>
          <w:b/>
          <w:color w:val="000000"/>
          <w:szCs w:val="20"/>
        </w:rPr>
        <w:t xml:space="preserve">. </w:t>
      </w:r>
      <w:r>
        <w:rPr>
          <w:color w:val="000000"/>
          <w:szCs w:val="20"/>
        </w:rPr>
        <w:t>Методом линейного программирования решить задачу:</w:t>
      </w:r>
    </w:p>
    <w:p w14:paraId="08C443B9" w14:textId="77777777" w:rsidR="00AC4410" w:rsidRDefault="00AC4410" w:rsidP="00AC4410">
      <w:pPr>
        <w:ind w:firstLine="709"/>
        <w:jc w:val="both"/>
        <w:rPr>
          <w:color w:val="000000"/>
          <w:szCs w:val="20"/>
        </w:rPr>
      </w:pPr>
      <w:r w:rsidRPr="00137FDC">
        <w:rPr>
          <w:color w:val="000000"/>
          <w:szCs w:val="20"/>
        </w:rPr>
        <w:t xml:space="preserve">Кондитерская фабрика производит продукцию двух видов: конфеты и шоколад. Для производства продукции каждого вида требуются ресурсы двух типов: сахар и какао-бобы. Для производства одной тонны продукции каждого вида требуется по одной тонне сахара. Для производства одной тонны шоколада требуется 5 тонн какао, а для производства одной тонны конфет – 2 тонны какао. Суточные запасы ресурсов равны 4 и 10 тонн соответственно. Прибыль от реализации одной тонны шоколада и конфет составляет 5 и 3 тысячи рублей соответственно. </w:t>
      </w:r>
      <w:r>
        <w:rPr>
          <w:color w:val="000000"/>
          <w:szCs w:val="20"/>
        </w:rPr>
        <w:t>Найти: с</w:t>
      </w:r>
      <w:r w:rsidRPr="00137FDC">
        <w:rPr>
          <w:color w:val="000000"/>
          <w:szCs w:val="20"/>
        </w:rPr>
        <w:t>колько надо произвести конфет и шоколада, чтобы получить максимальную прибыль</w:t>
      </w:r>
      <w:r>
        <w:rPr>
          <w:color w:val="000000"/>
          <w:szCs w:val="20"/>
        </w:rPr>
        <w:t>.</w:t>
      </w:r>
    </w:p>
    <w:p w14:paraId="6C66B8D1" w14:textId="77777777" w:rsidR="00044948" w:rsidRDefault="00044948" w:rsidP="00AC4410">
      <w:pPr>
        <w:ind w:firstLine="709"/>
        <w:jc w:val="both"/>
        <w:rPr>
          <w:color w:val="000000"/>
          <w:szCs w:val="20"/>
        </w:rPr>
      </w:pPr>
    </w:p>
    <w:p w14:paraId="3BCD1500" w14:textId="77777777" w:rsidR="00AC4410" w:rsidRPr="00137FDC" w:rsidRDefault="00AC4410" w:rsidP="00AC4410">
      <w:pPr>
        <w:ind w:firstLine="709"/>
        <w:jc w:val="both"/>
        <w:rPr>
          <w:color w:val="000000"/>
          <w:szCs w:val="20"/>
        </w:rPr>
      </w:pPr>
      <w:r w:rsidRPr="00137FDC">
        <w:rPr>
          <w:b/>
          <w:color w:val="000000"/>
          <w:szCs w:val="20"/>
        </w:rPr>
        <w:t>Задание №</w:t>
      </w:r>
      <w:r>
        <w:rPr>
          <w:b/>
          <w:color w:val="000000"/>
          <w:szCs w:val="20"/>
        </w:rPr>
        <w:t>6</w:t>
      </w:r>
      <w:r w:rsidRPr="00137FDC">
        <w:rPr>
          <w:b/>
          <w:color w:val="000000"/>
          <w:szCs w:val="20"/>
        </w:rPr>
        <w:t xml:space="preserve">. </w:t>
      </w:r>
      <w:r w:rsidRPr="00137FDC">
        <w:rPr>
          <w:color w:val="000000"/>
          <w:szCs w:val="20"/>
        </w:rPr>
        <w:t xml:space="preserve">Методом </w:t>
      </w:r>
      <w:r>
        <w:rPr>
          <w:color w:val="000000"/>
          <w:szCs w:val="20"/>
        </w:rPr>
        <w:t>целочисленного</w:t>
      </w:r>
      <w:r w:rsidRPr="00137FDC">
        <w:rPr>
          <w:color w:val="000000"/>
          <w:szCs w:val="20"/>
        </w:rPr>
        <w:t xml:space="preserve"> программирования решить задачу:</w:t>
      </w:r>
    </w:p>
    <w:p w14:paraId="45AB6A34" w14:textId="77777777" w:rsidR="00AC4410" w:rsidRDefault="00AC4410" w:rsidP="00AC4410">
      <w:pPr>
        <w:ind w:firstLine="709"/>
        <w:jc w:val="both"/>
        <w:rPr>
          <w:color w:val="000000"/>
          <w:szCs w:val="20"/>
        </w:rPr>
      </w:pPr>
      <w:r w:rsidRPr="00137FDC">
        <w:rPr>
          <w:color w:val="000000"/>
          <w:szCs w:val="20"/>
        </w:rPr>
        <w:t>В цехе предприятия решено установить дополнительное оборудование, для размещения которого выделено 6 м2 площади. На приобретение оборудования предприятие может израсходовать 10 тыс. руб., при этом оно может купить оборудование двух видов. Комплект оборудования I вида стоит 1000 руб., а II вида – 3000 руб. Приобретение одного комплекта оборудования I вида позволяет увеличить выпуск продукции в смену на 2 ед., а одного комплекта оборудования II вида – на 4 ед. Зная, что для установки одного комплекта оборудования I вида требуется 2 м2 площади, а оборудования II вида – 1 м2 площади определить такой набор дополнительного оборудования, которых дает возможность максимально увеличить выпуск продукции</w:t>
      </w:r>
      <w:r>
        <w:rPr>
          <w:color w:val="000000"/>
          <w:szCs w:val="20"/>
        </w:rPr>
        <w:t>.</w:t>
      </w:r>
    </w:p>
    <w:p w14:paraId="5C16387C" w14:textId="77777777" w:rsidR="00AC4410" w:rsidRPr="00A5468C" w:rsidRDefault="00AC4410" w:rsidP="00AC4410">
      <w:pPr>
        <w:ind w:firstLine="709"/>
        <w:jc w:val="both"/>
        <w:rPr>
          <w:color w:val="000000"/>
          <w:szCs w:val="20"/>
        </w:rPr>
      </w:pPr>
    </w:p>
    <w:p w14:paraId="5B81E6F4" w14:textId="77777777" w:rsidR="00AC4410" w:rsidRPr="002E1965" w:rsidRDefault="00AC4410" w:rsidP="00AC4410">
      <w:pPr>
        <w:pStyle w:val="a8"/>
        <w:numPr>
          <w:ilvl w:val="0"/>
          <w:numId w:val="18"/>
        </w:numPr>
        <w:tabs>
          <w:tab w:val="left" w:pos="1134"/>
        </w:tabs>
        <w:spacing w:after="0" w:line="240" w:lineRule="auto"/>
        <w:ind w:left="0" w:firstLine="709"/>
        <w:jc w:val="both"/>
        <w:rPr>
          <w:rFonts w:ascii="Times New Roman" w:hAnsi="Times New Roman"/>
          <w:b/>
          <w:sz w:val="24"/>
          <w:szCs w:val="24"/>
        </w:rPr>
      </w:pPr>
      <w:r>
        <w:rPr>
          <w:rFonts w:ascii="Times New Roman" w:hAnsi="Times New Roman"/>
          <w:b/>
          <w:sz w:val="24"/>
          <w:szCs w:val="24"/>
        </w:rPr>
        <w:t>Б</w:t>
      </w:r>
      <w:r w:rsidRPr="00237CD6">
        <w:rPr>
          <w:rFonts w:ascii="Times New Roman" w:hAnsi="Times New Roman"/>
          <w:b/>
          <w:sz w:val="24"/>
          <w:szCs w:val="24"/>
        </w:rPr>
        <w:t>анк тестовых заданий</w:t>
      </w:r>
    </w:p>
    <w:p w14:paraId="21860CCA" w14:textId="473D4AC3" w:rsidR="00044948" w:rsidRDefault="00044948" w:rsidP="00AC4410">
      <w:pPr>
        <w:tabs>
          <w:tab w:val="left" w:pos="1134"/>
        </w:tabs>
        <w:ind w:firstLine="709"/>
        <w:jc w:val="both"/>
      </w:pPr>
      <w:r w:rsidRPr="00044948">
        <w:t>Проверка сформированности компетенций ОПК-1, ПК-</w:t>
      </w:r>
      <w:r w:rsidR="00675C47">
        <w:t>4</w:t>
      </w:r>
      <w:r w:rsidRPr="00044948">
        <w:t>.</w:t>
      </w:r>
    </w:p>
    <w:p w14:paraId="2EA5554F" w14:textId="77777777" w:rsidR="00AC4410" w:rsidRDefault="00AC4410" w:rsidP="00AC4410">
      <w:pPr>
        <w:tabs>
          <w:tab w:val="left" w:pos="1134"/>
        </w:tabs>
        <w:ind w:firstLine="709"/>
        <w:jc w:val="both"/>
      </w:pPr>
      <w:bookmarkStart w:id="2" w:name="_Hlk89625504"/>
      <w:r>
        <w:t>Краткие методические указания.</w:t>
      </w:r>
    </w:p>
    <w:p w14:paraId="17C68CD2" w14:textId="77777777" w:rsidR="00B62DDC" w:rsidRPr="00B62DDC" w:rsidRDefault="00B62DDC" w:rsidP="00B62DDC">
      <w:pPr>
        <w:tabs>
          <w:tab w:val="left" w:pos="1134"/>
        </w:tabs>
        <w:ind w:firstLine="709"/>
        <w:jc w:val="both"/>
      </w:pPr>
      <w:r w:rsidRPr="00B62DDC">
        <w:t>Промежуточный тест проводится в электронной форме во время практического занятия, после прохождения лекционного материала и отработки его на практических занятиях. Тест состоит из 20 тестовых заданий. На выполнение теста отводится 20 минут. Во время проведения теста использование литературы и других информационных ресурсов допускается только по предварительному согласованию с преподавателем.</w:t>
      </w:r>
    </w:p>
    <w:bookmarkEnd w:id="2"/>
    <w:p w14:paraId="371514F4" w14:textId="77777777" w:rsidR="00B62DDC" w:rsidRPr="00B62DDC" w:rsidRDefault="00B62DDC" w:rsidP="00B62DDC">
      <w:pPr>
        <w:spacing w:before="240" w:after="60"/>
        <w:jc w:val="center"/>
        <w:outlineLvl w:val="4"/>
        <w:rPr>
          <w:b/>
          <w:bCs/>
          <w:sz w:val="26"/>
          <w:szCs w:val="26"/>
        </w:rPr>
      </w:pPr>
      <w:r w:rsidRPr="00B62DDC">
        <w:rPr>
          <w:b/>
          <w:bCs/>
          <w:sz w:val="26"/>
          <w:szCs w:val="26"/>
        </w:rPr>
        <w:t xml:space="preserve">Банк тестовых заданий </w:t>
      </w:r>
    </w:p>
    <w:p w14:paraId="4F32A5D3" w14:textId="77777777" w:rsidR="00B62DDC" w:rsidRPr="00B62DDC" w:rsidRDefault="00B62DDC" w:rsidP="00B62DDC">
      <w:pPr>
        <w:numPr>
          <w:ilvl w:val="0"/>
          <w:numId w:val="35"/>
        </w:numPr>
        <w:tabs>
          <w:tab w:val="left" w:pos="1134"/>
        </w:tabs>
        <w:ind w:left="0" w:firstLine="709"/>
        <w:contextualSpacing/>
        <w:jc w:val="both"/>
      </w:pPr>
      <w:r w:rsidRPr="00B62DDC">
        <w:t>Главные особенности системного подхода:</w:t>
      </w:r>
    </w:p>
    <w:p w14:paraId="65105EB3" w14:textId="77777777" w:rsidR="00B62DDC" w:rsidRPr="00B62DDC" w:rsidRDefault="00B62DDC" w:rsidP="00B62DDC">
      <w:pPr>
        <w:tabs>
          <w:tab w:val="left" w:pos="1134"/>
        </w:tabs>
        <w:ind w:firstLine="709"/>
        <w:jc w:val="both"/>
      </w:pPr>
      <w:r w:rsidRPr="00B62DDC">
        <w:t>а) подход к любой проблеме как с системе;</w:t>
      </w:r>
    </w:p>
    <w:p w14:paraId="400DEB12" w14:textId="77777777" w:rsidR="00B62DDC" w:rsidRPr="00B62DDC" w:rsidRDefault="00B62DDC" w:rsidP="00B62DDC">
      <w:pPr>
        <w:tabs>
          <w:tab w:val="left" w:pos="1134"/>
        </w:tabs>
        <w:ind w:firstLine="709"/>
        <w:jc w:val="both"/>
      </w:pPr>
      <w:r w:rsidRPr="00B62DDC">
        <w:t>б) мысль движется от элементов к системе;</w:t>
      </w:r>
    </w:p>
    <w:p w14:paraId="70FFD68C" w14:textId="77777777" w:rsidR="00B62DDC" w:rsidRPr="00B62DDC" w:rsidRDefault="00B62DDC" w:rsidP="00B62DDC">
      <w:pPr>
        <w:tabs>
          <w:tab w:val="left" w:pos="1134"/>
        </w:tabs>
        <w:ind w:firstLine="709"/>
        <w:jc w:val="both"/>
      </w:pPr>
      <w:r w:rsidRPr="00B62DDC">
        <w:t>в) мысль движется от системы к элементам;</w:t>
      </w:r>
    </w:p>
    <w:p w14:paraId="21D69DDD" w14:textId="77777777" w:rsidR="00B62DDC" w:rsidRPr="00B62DDC" w:rsidRDefault="00B62DDC" w:rsidP="00B62DDC">
      <w:pPr>
        <w:tabs>
          <w:tab w:val="left" w:pos="1134"/>
        </w:tabs>
        <w:ind w:firstLine="709"/>
        <w:jc w:val="both"/>
      </w:pPr>
      <w:r w:rsidRPr="00B62DDC">
        <w:t>г) в центре изучения лежит элемент и его свойства.</w:t>
      </w:r>
    </w:p>
    <w:p w14:paraId="4172FB6E" w14:textId="77777777" w:rsidR="00B62DDC" w:rsidRPr="00B62DDC" w:rsidRDefault="00B62DDC" w:rsidP="00B62DDC">
      <w:pPr>
        <w:tabs>
          <w:tab w:val="left" w:pos="1134"/>
        </w:tabs>
        <w:ind w:firstLine="709"/>
        <w:jc w:val="both"/>
      </w:pPr>
    </w:p>
    <w:p w14:paraId="7324841F" w14:textId="77777777" w:rsidR="00B62DDC" w:rsidRPr="00B62DDC" w:rsidRDefault="00B62DDC" w:rsidP="00B62DDC">
      <w:pPr>
        <w:numPr>
          <w:ilvl w:val="0"/>
          <w:numId w:val="35"/>
        </w:numPr>
        <w:tabs>
          <w:tab w:val="left" w:pos="1134"/>
        </w:tabs>
        <w:ind w:left="0" w:firstLine="709"/>
        <w:contextualSpacing/>
        <w:jc w:val="both"/>
      </w:pPr>
      <w:r w:rsidRPr="00B62DDC">
        <w:t>Исследование и проектирование системы с точки зрения обеспечения ее жизнедеятельности в условиях внешних и внутренних возмущений называется:</w:t>
      </w:r>
    </w:p>
    <w:p w14:paraId="5AED9F4F" w14:textId="77777777" w:rsidR="00B62DDC" w:rsidRPr="00B62DDC" w:rsidRDefault="00B62DDC" w:rsidP="00B62DDC">
      <w:pPr>
        <w:tabs>
          <w:tab w:val="left" w:pos="1134"/>
        </w:tabs>
        <w:ind w:firstLine="709"/>
        <w:jc w:val="both"/>
      </w:pPr>
      <w:r w:rsidRPr="00B62DDC">
        <w:t>а) системно-информационным подходом;</w:t>
      </w:r>
    </w:p>
    <w:p w14:paraId="690571E3" w14:textId="77777777" w:rsidR="00B62DDC" w:rsidRPr="00B62DDC" w:rsidRDefault="00B62DDC" w:rsidP="00B62DDC">
      <w:pPr>
        <w:tabs>
          <w:tab w:val="left" w:pos="1134"/>
        </w:tabs>
        <w:ind w:firstLine="709"/>
        <w:jc w:val="both"/>
      </w:pPr>
      <w:r w:rsidRPr="00B62DDC">
        <w:t>б) системно-управленческим подходом;</w:t>
      </w:r>
    </w:p>
    <w:p w14:paraId="10EF09A7" w14:textId="77777777" w:rsidR="00B62DDC" w:rsidRPr="00B62DDC" w:rsidRDefault="00B62DDC" w:rsidP="00B62DDC">
      <w:pPr>
        <w:tabs>
          <w:tab w:val="left" w:pos="1134"/>
        </w:tabs>
        <w:ind w:firstLine="709"/>
        <w:jc w:val="both"/>
      </w:pPr>
      <w:r w:rsidRPr="00B62DDC">
        <w:t>в) системно-функциональным подходом;</w:t>
      </w:r>
    </w:p>
    <w:p w14:paraId="3D520CA2" w14:textId="77777777" w:rsidR="00B62DDC" w:rsidRPr="00B62DDC" w:rsidRDefault="00B62DDC" w:rsidP="00B62DDC">
      <w:pPr>
        <w:tabs>
          <w:tab w:val="left" w:pos="1134"/>
        </w:tabs>
        <w:ind w:firstLine="709"/>
        <w:jc w:val="both"/>
      </w:pPr>
      <w:r w:rsidRPr="00B62DDC">
        <w:t>г) системно-структурным подходом;</w:t>
      </w:r>
    </w:p>
    <w:p w14:paraId="4C252FBF" w14:textId="7333C45B" w:rsidR="00B62DDC" w:rsidRPr="00B62DDC" w:rsidRDefault="00B62DDC" w:rsidP="00B62DDC">
      <w:pPr>
        <w:tabs>
          <w:tab w:val="left" w:pos="1134"/>
        </w:tabs>
        <w:ind w:firstLine="709"/>
        <w:jc w:val="both"/>
      </w:pPr>
    </w:p>
    <w:p w14:paraId="49A5A1F4"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Система – это:</w:t>
      </w:r>
    </w:p>
    <w:p w14:paraId="7242F93C" w14:textId="77777777" w:rsidR="00B62DDC" w:rsidRPr="00B62DDC" w:rsidRDefault="00B62DDC" w:rsidP="00B62DDC">
      <w:pPr>
        <w:tabs>
          <w:tab w:val="left" w:pos="1134"/>
        </w:tabs>
        <w:ind w:firstLine="709"/>
        <w:jc w:val="both"/>
      </w:pPr>
      <w:r w:rsidRPr="00B62DDC">
        <w:t>а) множество элементов;</w:t>
      </w:r>
    </w:p>
    <w:p w14:paraId="0E606CB5" w14:textId="77777777" w:rsidR="00B62DDC" w:rsidRPr="00B62DDC" w:rsidRDefault="00B62DDC" w:rsidP="00B62DDC">
      <w:pPr>
        <w:tabs>
          <w:tab w:val="left" w:pos="1134"/>
        </w:tabs>
        <w:ind w:firstLine="709"/>
        <w:jc w:val="both"/>
      </w:pPr>
      <w:r w:rsidRPr="00B62DDC">
        <w:lastRenderedPageBreak/>
        <w:t>б) представление об объекте с точки зрения поставленной цели;</w:t>
      </w:r>
    </w:p>
    <w:p w14:paraId="2437239D" w14:textId="77777777" w:rsidR="00B62DDC" w:rsidRPr="00B62DDC" w:rsidRDefault="00B62DDC" w:rsidP="00B62DDC">
      <w:pPr>
        <w:tabs>
          <w:tab w:val="left" w:pos="1134"/>
        </w:tabs>
        <w:ind w:firstLine="709"/>
        <w:jc w:val="both"/>
      </w:pPr>
      <w:r w:rsidRPr="00B62DDC">
        <w:t>в) совокупность взаимосвязанных элементов;</w:t>
      </w:r>
    </w:p>
    <w:p w14:paraId="725DF8ED" w14:textId="77777777" w:rsidR="00B62DDC" w:rsidRPr="00B62DDC" w:rsidRDefault="00B62DDC" w:rsidP="00B62DDC">
      <w:pPr>
        <w:tabs>
          <w:tab w:val="left" w:pos="1134"/>
        </w:tabs>
        <w:ind w:firstLine="709"/>
        <w:jc w:val="both"/>
      </w:pPr>
      <w:r w:rsidRPr="00B62DDC">
        <w:t>г) объект изучения, описания, проектирования и управления.</w:t>
      </w:r>
    </w:p>
    <w:p w14:paraId="1A239376" w14:textId="77777777" w:rsidR="00B62DDC" w:rsidRPr="00B62DDC" w:rsidRDefault="00B62DDC" w:rsidP="00B62DDC">
      <w:pPr>
        <w:tabs>
          <w:tab w:val="left" w:pos="1134"/>
        </w:tabs>
        <w:ind w:firstLine="709"/>
        <w:jc w:val="both"/>
      </w:pPr>
    </w:p>
    <w:p w14:paraId="61DCD6FA" w14:textId="77777777" w:rsidR="00B62DDC" w:rsidRPr="00B62DDC" w:rsidRDefault="00B62DDC" w:rsidP="00B62DDC">
      <w:pPr>
        <w:numPr>
          <w:ilvl w:val="0"/>
          <w:numId w:val="35"/>
        </w:numPr>
        <w:tabs>
          <w:tab w:val="left" w:pos="1134"/>
        </w:tabs>
        <w:ind w:left="0" w:firstLine="709"/>
        <w:contextualSpacing/>
        <w:jc w:val="both"/>
      </w:pPr>
      <w:r w:rsidRPr="00B62DDC">
        <w:t>Элемент системы:</w:t>
      </w:r>
    </w:p>
    <w:p w14:paraId="70302F1A" w14:textId="77777777" w:rsidR="00B62DDC" w:rsidRPr="00B62DDC" w:rsidRDefault="00B62DDC" w:rsidP="00B62DDC">
      <w:pPr>
        <w:tabs>
          <w:tab w:val="left" w:pos="1134"/>
        </w:tabs>
        <w:ind w:firstLine="709"/>
        <w:jc w:val="both"/>
      </w:pPr>
      <w:r w:rsidRPr="00B62DDC">
        <w:t>а) неделим в рамках поставленной задачи;</w:t>
      </w:r>
    </w:p>
    <w:p w14:paraId="038BE313" w14:textId="77777777" w:rsidR="00B62DDC" w:rsidRPr="00B62DDC" w:rsidRDefault="00B62DDC" w:rsidP="00B62DDC">
      <w:pPr>
        <w:tabs>
          <w:tab w:val="left" w:pos="1134"/>
        </w:tabs>
        <w:ind w:firstLine="709"/>
        <w:jc w:val="both"/>
      </w:pPr>
      <w:r w:rsidRPr="00B62DDC">
        <w:t>б) неделимая часть системы;</w:t>
      </w:r>
    </w:p>
    <w:p w14:paraId="2892EF4D" w14:textId="77777777" w:rsidR="00B62DDC" w:rsidRPr="00B62DDC" w:rsidRDefault="00B62DDC" w:rsidP="00B62DDC">
      <w:pPr>
        <w:tabs>
          <w:tab w:val="left" w:pos="1134"/>
        </w:tabs>
        <w:ind w:firstLine="709"/>
        <w:jc w:val="both"/>
      </w:pPr>
      <w:r w:rsidRPr="00B62DDC">
        <w:t>в) основная часть системы;</w:t>
      </w:r>
    </w:p>
    <w:p w14:paraId="27F31492" w14:textId="77777777" w:rsidR="00B62DDC" w:rsidRPr="00B62DDC" w:rsidRDefault="00B62DDC" w:rsidP="00B62DDC">
      <w:pPr>
        <w:tabs>
          <w:tab w:val="left" w:pos="1134"/>
        </w:tabs>
        <w:ind w:firstLine="709"/>
        <w:jc w:val="both"/>
      </w:pPr>
      <w:r w:rsidRPr="00B62DDC">
        <w:t>г) обязательно имеет связи с другими элементами системы.</w:t>
      </w:r>
    </w:p>
    <w:p w14:paraId="3368F656" w14:textId="77777777" w:rsidR="00B62DDC" w:rsidRPr="00B62DDC" w:rsidRDefault="00B62DDC" w:rsidP="00B62DDC">
      <w:pPr>
        <w:tabs>
          <w:tab w:val="left" w:pos="1134"/>
        </w:tabs>
        <w:ind w:firstLine="709"/>
        <w:jc w:val="both"/>
      </w:pPr>
    </w:p>
    <w:p w14:paraId="5CBF1E27" w14:textId="77777777" w:rsidR="00B62DDC" w:rsidRPr="00B62DDC" w:rsidRDefault="00B62DDC" w:rsidP="00B62DDC">
      <w:pPr>
        <w:numPr>
          <w:ilvl w:val="0"/>
          <w:numId w:val="35"/>
        </w:numPr>
        <w:tabs>
          <w:tab w:val="left" w:pos="1134"/>
        </w:tabs>
        <w:ind w:left="0" w:firstLine="709"/>
        <w:contextualSpacing/>
        <w:jc w:val="both"/>
      </w:pPr>
      <w:r w:rsidRPr="00B62DDC">
        <w:t>Свойство:</w:t>
      </w:r>
    </w:p>
    <w:p w14:paraId="2AF4A100" w14:textId="77777777" w:rsidR="00B62DDC" w:rsidRPr="00B62DDC" w:rsidRDefault="00B62DDC" w:rsidP="00B62DDC">
      <w:pPr>
        <w:tabs>
          <w:tab w:val="left" w:pos="1134"/>
        </w:tabs>
        <w:ind w:firstLine="709"/>
        <w:jc w:val="both"/>
      </w:pPr>
      <w:r w:rsidRPr="00B62DDC">
        <w:t>а) абсолютно;</w:t>
      </w:r>
    </w:p>
    <w:p w14:paraId="05D146E2" w14:textId="77777777" w:rsidR="00B62DDC" w:rsidRPr="00B62DDC" w:rsidRDefault="00B62DDC" w:rsidP="00B62DDC">
      <w:pPr>
        <w:tabs>
          <w:tab w:val="left" w:pos="1134"/>
        </w:tabs>
        <w:ind w:firstLine="709"/>
        <w:jc w:val="both"/>
      </w:pPr>
      <w:r w:rsidRPr="00B62DDC">
        <w:t>б) относительно;</w:t>
      </w:r>
    </w:p>
    <w:p w14:paraId="48990353" w14:textId="77777777" w:rsidR="00B62DDC" w:rsidRPr="00B62DDC" w:rsidRDefault="00B62DDC" w:rsidP="00B62DDC">
      <w:pPr>
        <w:tabs>
          <w:tab w:val="left" w:pos="1134"/>
        </w:tabs>
        <w:ind w:firstLine="709"/>
        <w:jc w:val="both"/>
      </w:pPr>
      <w:r w:rsidRPr="00B62DDC">
        <w:t>в) проявляется только при взаимодействии с другим объектом;</w:t>
      </w:r>
    </w:p>
    <w:p w14:paraId="31215BF9" w14:textId="77777777" w:rsidR="00B62DDC" w:rsidRPr="00B62DDC" w:rsidRDefault="00B62DDC" w:rsidP="00B62DDC">
      <w:pPr>
        <w:tabs>
          <w:tab w:val="left" w:pos="1134"/>
        </w:tabs>
        <w:ind w:firstLine="709"/>
        <w:jc w:val="both"/>
      </w:pPr>
      <w:r w:rsidRPr="00B62DDC">
        <w:t>г) сторона объекта, обуславливающее его сходство с другими объектами.</w:t>
      </w:r>
    </w:p>
    <w:p w14:paraId="67D22A9C" w14:textId="77777777" w:rsidR="00B62DDC" w:rsidRPr="00B62DDC" w:rsidRDefault="00B62DDC" w:rsidP="00B62DDC">
      <w:pPr>
        <w:tabs>
          <w:tab w:val="left" w:pos="1134"/>
        </w:tabs>
        <w:ind w:firstLine="709"/>
        <w:jc w:val="both"/>
      </w:pPr>
    </w:p>
    <w:p w14:paraId="04B983A2"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Свойство:</w:t>
      </w:r>
    </w:p>
    <w:p w14:paraId="5BFB92F9" w14:textId="77777777" w:rsidR="00B62DDC" w:rsidRPr="00B62DDC" w:rsidRDefault="00B62DDC" w:rsidP="00B62DDC">
      <w:pPr>
        <w:tabs>
          <w:tab w:val="left" w:pos="1134"/>
        </w:tabs>
        <w:ind w:firstLine="709"/>
        <w:jc w:val="both"/>
      </w:pPr>
      <w:r w:rsidRPr="00B62DDC">
        <w:t>а) сторона объекта, обуславливающее его отличие от других объектов.</w:t>
      </w:r>
    </w:p>
    <w:p w14:paraId="5D425257" w14:textId="77777777" w:rsidR="00B62DDC" w:rsidRPr="00B62DDC" w:rsidRDefault="00B62DDC" w:rsidP="00B62DDC">
      <w:pPr>
        <w:tabs>
          <w:tab w:val="left" w:pos="1134"/>
        </w:tabs>
        <w:ind w:firstLine="709"/>
        <w:jc w:val="both"/>
      </w:pPr>
      <w:r w:rsidRPr="00B62DDC">
        <w:t>б) присуще всем объектам;</w:t>
      </w:r>
    </w:p>
    <w:p w14:paraId="545DC56C" w14:textId="77777777" w:rsidR="00B62DDC" w:rsidRPr="00B62DDC" w:rsidRDefault="00B62DDC" w:rsidP="00B62DDC">
      <w:pPr>
        <w:tabs>
          <w:tab w:val="left" w:pos="1134"/>
        </w:tabs>
        <w:ind w:firstLine="709"/>
        <w:jc w:val="both"/>
      </w:pPr>
      <w:r w:rsidRPr="00B62DDC">
        <w:t>в) присуще только системам;</w:t>
      </w:r>
    </w:p>
    <w:p w14:paraId="2C6B96B4" w14:textId="77777777" w:rsidR="00B62DDC" w:rsidRPr="00B62DDC" w:rsidRDefault="00B62DDC" w:rsidP="00B62DDC">
      <w:pPr>
        <w:tabs>
          <w:tab w:val="left" w:pos="1134"/>
        </w:tabs>
        <w:ind w:firstLine="709"/>
        <w:jc w:val="both"/>
      </w:pPr>
      <w:r w:rsidRPr="00B62DDC">
        <w:t>г) неизменная характеристика объекта.</w:t>
      </w:r>
    </w:p>
    <w:p w14:paraId="36814265" w14:textId="77777777" w:rsidR="00B62DDC" w:rsidRPr="00B62DDC" w:rsidRDefault="00B62DDC" w:rsidP="00B62DDC">
      <w:pPr>
        <w:tabs>
          <w:tab w:val="left" w:pos="1134"/>
        </w:tabs>
        <w:ind w:firstLine="709"/>
        <w:jc w:val="both"/>
      </w:pPr>
    </w:p>
    <w:p w14:paraId="17DCEFB7" w14:textId="77777777" w:rsidR="00B62DDC" w:rsidRPr="00B62DDC" w:rsidRDefault="00B62DDC" w:rsidP="00B62DDC">
      <w:pPr>
        <w:numPr>
          <w:ilvl w:val="0"/>
          <w:numId w:val="35"/>
        </w:numPr>
        <w:tabs>
          <w:tab w:val="left" w:pos="1134"/>
        </w:tabs>
        <w:ind w:left="0" w:firstLine="709"/>
        <w:contextualSpacing/>
        <w:jc w:val="both"/>
      </w:pPr>
      <w:r w:rsidRPr="00B62DDC">
        <w:t>Связь:</w:t>
      </w:r>
    </w:p>
    <w:p w14:paraId="11E4FCDA" w14:textId="77777777" w:rsidR="00B62DDC" w:rsidRPr="00B62DDC" w:rsidRDefault="00B62DDC" w:rsidP="00B62DDC">
      <w:pPr>
        <w:tabs>
          <w:tab w:val="left" w:pos="1134"/>
        </w:tabs>
        <w:ind w:firstLine="709"/>
        <w:jc w:val="both"/>
      </w:pPr>
      <w:r w:rsidRPr="00B62DDC">
        <w:t>а) объединяет элементы и свойства в целое;</w:t>
      </w:r>
    </w:p>
    <w:p w14:paraId="18C4E19C" w14:textId="77777777" w:rsidR="00B62DDC" w:rsidRPr="00B62DDC" w:rsidRDefault="00B62DDC" w:rsidP="00B62DDC">
      <w:pPr>
        <w:tabs>
          <w:tab w:val="left" w:pos="1134"/>
        </w:tabs>
        <w:ind w:firstLine="709"/>
        <w:jc w:val="both"/>
      </w:pPr>
      <w:r w:rsidRPr="00B62DDC">
        <w:t>б) – это способ взаимодействия входов и выходов элементов;</w:t>
      </w:r>
    </w:p>
    <w:p w14:paraId="540FC9CE" w14:textId="77777777" w:rsidR="00B62DDC" w:rsidRPr="00B62DDC" w:rsidRDefault="00B62DDC" w:rsidP="00B62DDC">
      <w:pPr>
        <w:tabs>
          <w:tab w:val="left" w:pos="1134"/>
        </w:tabs>
        <w:ind w:firstLine="709"/>
        <w:jc w:val="both"/>
      </w:pPr>
      <w:r w:rsidRPr="00B62DDC">
        <w:t>в) – это то, без чего нет системы;</w:t>
      </w:r>
    </w:p>
    <w:p w14:paraId="7CBDBD26" w14:textId="77777777" w:rsidR="00B62DDC" w:rsidRPr="00B62DDC" w:rsidRDefault="00B62DDC" w:rsidP="00B62DDC">
      <w:pPr>
        <w:tabs>
          <w:tab w:val="left" w:pos="1134"/>
        </w:tabs>
        <w:ind w:firstLine="709"/>
        <w:jc w:val="both"/>
      </w:pPr>
      <w:r w:rsidRPr="00B62DDC">
        <w:t>г) ограничивает свободу элементов;</w:t>
      </w:r>
    </w:p>
    <w:p w14:paraId="160E486D" w14:textId="77777777" w:rsidR="00B62DDC" w:rsidRPr="00B62DDC" w:rsidRDefault="00B62DDC" w:rsidP="00B62DDC">
      <w:pPr>
        <w:tabs>
          <w:tab w:val="left" w:pos="1134"/>
        </w:tabs>
        <w:ind w:firstLine="709"/>
        <w:jc w:val="both"/>
      </w:pPr>
    </w:p>
    <w:p w14:paraId="3CFD4D8C" w14:textId="77777777" w:rsidR="00B62DDC" w:rsidRPr="00B62DDC" w:rsidRDefault="00B62DDC" w:rsidP="00B62DDC">
      <w:pPr>
        <w:numPr>
          <w:ilvl w:val="0"/>
          <w:numId w:val="35"/>
        </w:numPr>
        <w:tabs>
          <w:tab w:val="left" w:pos="1134"/>
        </w:tabs>
        <w:ind w:left="0" w:firstLine="709"/>
        <w:contextualSpacing/>
        <w:jc w:val="both"/>
      </w:pPr>
      <w:r w:rsidRPr="00B62DDC">
        <w:t>Стратификация системы (проблемы) предназначена для:</w:t>
      </w:r>
    </w:p>
    <w:p w14:paraId="5C94C66E" w14:textId="77777777" w:rsidR="00B62DDC" w:rsidRPr="00B62DDC" w:rsidRDefault="00B62DDC" w:rsidP="00B62DDC">
      <w:pPr>
        <w:tabs>
          <w:tab w:val="left" w:pos="1134"/>
        </w:tabs>
        <w:ind w:firstLine="709"/>
        <w:jc w:val="both"/>
      </w:pPr>
      <w:r w:rsidRPr="00B62DDC">
        <w:t>а) более краткого описания системы (проблемы);</w:t>
      </w:r>
    </w:p>
    <w:p w14:paraId="528D4A3E" w14:textId="77777777" w:rsidR="00B62DDC" w:rsidRPr="00B62DDC" w:rsidRDefault="00B62DDC" w:rsidP="00B62DDC">
      <w:pPr>
        <w:tabs>
          <w:tab w:val="left" w:pos="1134"/>
        </w:tabs>
        <w:ind w:firstLine="709"/>
        <w:jc w:val="both"/>
      </w:pPr>
      <w:r w:rsidRPr="00B62DDC">
        <w:t>б) детализации описания системы (проблемы);</w:t>
      </w:r>
    </w:p>
    <w:p w14:paraId="11661607" w14:textId="77777777" w:rsidR="00B62DDC" w:rsidRPr="00B62DDC" w:rsidRDefault="00B62DDC" w:rsidP="00B62DDC">
      <w:pPr>
        <w:tabs>
          <w:tab w:val="left" w:pos="1134"/>
        </w:tabs>
        <w:ind w:firstLine="709"/>
        <w:jc w:val="both"/>
      </w:pPr>
      <w:r w:rsidRPr="00B62DDC">
        <w:t>в) простоты описания системы (проблемы);</w:t>
      </w:r>
    </w:p>
    <w:p w14:paraId="1467B46E" w14:textId="77777777" w:rsidR="00B62DDC" w:rsidRPr="00B62DDC" w:rsidRDefault="00B62DDC" w:rsidP="00B62DDC">
      <w:pPr>
        <w:tabs>
          <w:tab w:val="left" w:pos="1134"/>
        </w:tabs>
        <w:ind w:firstLine="709"/>
        <w:jc w:val="both"/>
      </w:pPr>
      <w:r w:rsidRPr="00B62DDC">
        <w:t>г) представления системы (проблемы) в виде совокупности моделей разного уровня абстракции.</w:t>
      </w:r>
    </w:p>
    <w:p w14:paraId="6981A80A" w14:textId="77777777" w:rsidR="00B62DDC" w:rsidRPr="00B62DDC" w:rsidRDefault="00B62DDC" w:rsidP="00B62DDC">
      <w:pPr>
        <w:tabs>
          <w:tab w:val="left" w:pos="1134"/>
        </w:tabs>
        <w:ind w:firstLine="709"/>
        <w:jc w:val="both"/>
      </w:pPr>
    </w:p>
    <w:p w14:paraId="2E187DCC" w14:textId="77777777" w:rsidR="00B62DDC" w:rsidRPr="00B62DDC" w:rsidRDefault="00B62DDC" w:rsidP="00B62DDC">
      <w:pPr>
        <w:numPr>
          <w:ilvl w:val="0"/>
          <w:numId w:val="35"/>
        </w:numPr>
        <w:tabs>
          <w:tab w:val="left" w:pos="1134"/>
        </w:tabs>
        <w:ind w:left="0" w:firstLine="709"/>
        <w:contextualSpacing/>
        <w:jc w:val="both"/>
      </w:pPr>
      <w:r w:rsidRPr="00B62DDC">
        <w:t>Проектирование системы в виде слоев производится для:</w:t>
      </w:r>
    </w:p>
    <w:p w14:paraId="7C9EBFBE" w14:textId="77777777" w:rsidR="00B62DDC" w:rsidRPr="00B62DDC" w:rsidRDefault="00B62DDC" w:rsidP="00B62DDC">
      <w:pPr>
        <w:tabs>
          <w:tab w:val="left" w:pos="1134"/>
        </w:tabs>
        <w:ind w:firstLine="709"/>
        <w:jc w:val="both"/>
      </w:pPr>
      <w:r w:rsidRPr="00B62DDC">
        <w:t>а) организации управления и принятия решения в сложных системах;</w:t>
      </w:r>
    </w:p>
    <w:p w14:paraId="712EC48C" w14:textId="77777777" w:rsidR="00B62DDC" w:rsidRPr="00B62DDC" w:rsidRDefault="00B62DDC" w:rsidP="00B62DDC">
      <w:pPr>
        <w:tabs>
          <w:tab w:val="left" w:pos="1134"/>
        </w:tabs>
        <w:ind w:firstLine="709"/>
        <w:jc w:val="both"/>
      </w:pPr>
      <w:r w:rsidRPr="00B62DDC">
        <w:t>б) распределения уровней ответственности при принятии решений;</w:t>
      </w:r>
    </w:p>
    <w:p w14:paraId="2A3717B0" w14:textId="77777777" w:rsidR="00B62DDC" w:rsidRPr="00B62DDC" w:rsidRDefault="00B62DDC" w:rsidP="00B62DDC">
      <w:pPr>
        <w:tabs>
          <w:tab w:val="left" w:pos="1134"/>
        </w:tabs>
        <w:ind w:firstLine="709"/>
        <w:jc w:val="both"/>
      </w:pPr>
      <w:r w:rsidRPr="00B62DDC">
        <w:t>в) простоты описания системы управления;</w:t>
      </w:r>
    </w:p>
    <w:p w14:paraId="1E9472E9" w14:textId="77777777" w:rsidR="00B62DDC" w:rsidRPr="00B62DDC" w:rsidRDefault="00B62DDC" w:rsidP="00B62DDC">
      <w:pPr>
        <w:tabs>
          <w:tab w:val="left" w:pos="1134"/>
        </w:tabs>
        <w:ind w:firstLine="709"/>
        <w:jc w:val="both"/>
      </w:pPr>
      <w:r w:rsidRPr="00B62DDC">
        <w:t>г) повышения точности управления.</w:t>
      </w:r>
    </w:p>
    <w:p w14:paraId="4009226C" w14:textId="77777777" w:rsidR="00B62DDC" w:rsidRPr="00B62DDC" w:rsidRDefault="00B62DDC" w:rsidP="00B62DDC">
      <w:pPr>
        <w:tabs>
          <w:tab w:val="left" w:pos="1134"/>
        </w:tabs>
        <w:ind w:firstLine="709"/>
        <w:jc w:val="both"/>
      </w:pPr>
    </w:p>
    <w:p w14:paraId="397A518A" w14:textId="77777777" w:rsidR="00B62DDC" w:rsidRPr="00B62DDC" w:rsidRDefault="00B62DDC" w:rsidP="00B62DDC">
      <w:pPr>
        <w:numPr>
          <w:ilvl w:val="0"/>
          <w:numId w:val="35"/>
        </w:numPr>
        <w:tabs>
          <w:tab w:val="left" w:pos="1134"/>
        </w:tabs>
        <w:ind w:left="0" w:firstLine="709"/>
        <w:contextualSpacing/>
        <w:jc w:val="both"/>
      </w:pPr>
      <w:r w:rsidRPr="00B62DDC">
        <w:t xml:space="preserve">При организации системы в виде эшелонов: </w:t>
      </w:r>
    </w:p>
    <w:p w14:paraId="2496FFD7" w14:textId="77777777" w:rsidR="00B62DDC" w:rsidRPr="00B62DDC" w:rsidRDefault="00B62DDC" w:rsidP="00B62DDC">
      <w:pPr>
        <w:tabs>
          <w:tab w:val="left" w:pos="1134"/>
        </w:tabs>
        <w:ind w:firstLine="709"/>
        <w:jc w:val="both"/>
      </w:pPr>
      <w:r w:rsidRPr="00B62DDC">
        <w:t>а) элементы системы всех уровней имеют полную свободу в выборе их собственных решений;</w:t>
      </w:r>
    </w:p>
    <w:p w14:paraId="4FE19360" w14:textId="77777777" w:rsidR="00B62DDC" w:rsidRPr="00B62DDC" w:rsidRDefault="00B62DDC" w:rsidP="00B62DDC">
      <w:pPr>
        <w:tabs>
          <w:tab w:val="left" w:pos="1134"/>
        </w:tabs>
        <w:ind w:firstLine="709"/>
        <w:jc w:val="both"/>
      </w:pPr>
      <w:r w:rsidRPr="00B62DDC">
        <w:t>б) повышается эффективность ее функционирования;</w:t>
      </w:r>
    </w:p>
    <w:p w14:paraId="1BDFB387" w14:textId="77777777" w:rsidR="00B62DDC" w:rsidRPr="00B62DDC" w:rsidRDefault="00B62DDC" w:rsidP="00B62DDC">
      <w:pPr>
        <w:tabs>
          <w:tab w:val="left" w:pos="1134"/>
        </w:tabs>
        <w:ind w:firstLine="709"/>
        <w:jc w:val="both"/>
      </w:pPr>
      <w:r w:rsidRPr="00B62DDC">
        <w:t>в) элементы системы принимают решения только на основании целей, заданных вышестоящими элементами;</w:t>
      </w:r>
    </w:p>
    <w:p w14:paraId="6FF6F9DD" w14:textId="77777777" w:rsidR="00B62DDC" w:rsidRPr="00B62DDC" w:rsidRDefault="00B62DDC" w:rsidP="00B62DDC">
      <w:pPr>
        <w:tabs>
          <w:tab w:val="left" w:pos="1134"/>
        </w:tabs>
        <w:ind w:firstLine="709"/>
        <w:jc w:val="both"/>
      </w:pPr>
      <w:r w:rsidRPr="00B62DDC">
        <w:t xml:space="preserve">г) горизонтальные связи с элементами одного уровня иерархии сильнее вертикальных связей.  </w:t>
      </w:r>
    </w:p>
    <w:p w14:paraId="70DC797C" w14:textId="77777777" w:rsidR="00B62DDC" w:rsidRPr="00B62DDC" w:rsidRDefault="00B62DDC" w:rsidP="00B62DDC">
      <w:pPr>
        <w:tabs>
          <w:tab w:val="left" w:pos="1134"/>
        </w:tabs>
        <w:ind w:firstLine="709"/>
        <w:jc w:val="both"/>
      </w:pPr>
    </w:p>
    <w:p w14:paraId="552D80F5" w14:textId="77777777" w:rsidR="00B62DDC" w:rsidRPr="00B62DDC" w:rsidRDefault="00B62DDC" w:rsidP="00B62DDC">
      <w:pPr>
        <w:numPr>
          <w:ilvl w:val="0"/>
          <w:numId w:val="35"/>
        </w:numPr>
        <w:tabs>
          <w:tab w:val="left" w:pos="1134"/>
        </w:tabs>
        <w:ind w:left="0" w:firstLine="709"/>
        <w:contextualSpacing/>
        <w:jc w:val="both"/>
      </w:pPr>
      <w:r w:rsidRPr="00B62DDC">
        <w:t>Эффективность структур оценивается:</w:t>
      </w:r>
    </w:p>
    <w:p w14:paraId="4DB91B08" w14:textId="77777777" w:rsidR="00B62DDC" w:rsidRPr="00B62DDC" w:rsidRDefault="00B62DDC" w:rsidP="00B62DDC">
      <w:pPr>
        <w:tabs>
          <w:tab w:val="left" w:pos="1134"/>
        </w:tabs>
        <w:ind w:firstLine="709"/>
        <w:jc w:val="both"/>
      </w:pPr>
      <w:r w:rsidRPr="00B62DDC">
        <w:t>а) живучестью;</w:t>
      </w:r>
    </w:p>
    <w:p w14:paraId="514EEE8D" w14:textId="77777777" w:rsidR="00B62DDC" w:rsidRPr="00B62DDC" w:rsidRDefault="00B62DDC" w:rsidP="00B62DDC">
      <w:pPr>
        <w:tabs>
          <w:tab w:val="left" w:pos="1134"/>
        </w:tabs>
        <w:ind w:firstLine="709"/>
        <w:jc w:val="both"/>
      </w:pPr>
      <w:r w:rsidRPr="00B62DDC">
        <w:lastRenderedPageBreak/>
        <w:t>б) точностью;</w:t>
      </w:r>
    </w:p>
    <w:p w14:paraId="5C227F99" w14:textId="77777777" w:rsidR="00B62DDC" w:rsidRPr="00B62DDC" w:rsidRDefault="00B62DDC" w:rsidP="00B62DDC">
      <w:pPr>
        <w:tabs>
          <w:tab w:val="left" w:pos="1134"/>
        </w:tabs>
        <w:ind w:firstLine="709"/>
        <w:jc w:val="both"/>
      </w:pPr>
      <w:r w:rsidRPr="00B62DDC">
        <w:t>в) оперативностью;</w:t>
      </w:r>
    </w:p>
    <w:p w14:paraId="3285EB65" w14:textId="77777777" w:rsidR="00B62DDC" w:rsidRPr="00B62DDC" w:rsidRDefault="00B62DDC" w:rsidP="00B62DDC">
      <w:pPr>
        <w:tabs>
          <w:tab w:val="left" w:pos="1134"/>
        </w:tabs>
        <w:ind w:firstLine="709"/>
        <w:jc w:val="both"/>
      </w:pPr>
      <w:r w:rsidRPr="00B62DDC">
        <w:t>г) объемом.</w:t>
      </w:r>
    </w:p>
    <w:p w14:paraId="7B32B83F"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Положительная обратная связь:</w:t>
      </w:r>
    </w:p>
    <w:p w14:paraId="63D34258" w14:textId="77777777" w:rsidR="00B62DDC" w:rsidRPr="00B62DDC" w:rsidRDefault="00B62DDC" w:rsidP="00B62DDC">
      <w:pPr>
        <w:tabs>
          <w:tab w:val="left" w:pos="1134"/>
        </w:tabs>
        <w:ind w:firstLine="709"/>
        <w:jc w:val="both"/>
      </w:pPr>
      <w:r w:rsidRPr="00B62DDC">
        <w:t xml:space="preserve">а) всегда усиливает влияние входных воздействий на выходные переменные;  </w:t>
      </w:r>
    </w:p>
    <w:p w14:paraId="3AA514BE" w14:textId="77777777" w:rsidR="00B62DDC" w:rsidRPr="00B62DDC" w:rsidRDefault="00B62DDC" w:rsidP="00B62DDC">
      <w:pPr>
        <w:tabs>
          <w:tab w:val="left" w:pos="1134"/>
        </w:tabs>
        <w:ind w:firstLine="709"/>
        <w:jc w:val="both"/>
      </w:pPr>
      <w:r w:rsidRPr="00B62DDC">
        <w:t>б) всегда увеличивает значение выходной переменной;</w:t>
      </w:r>
    </w:p>
    <w:p w14:paraId="6A1990A4" w14:textId="77777777" w:rsidR="00B62DDC" w:rsidRPr="00B62DDC" w:rsidRDefault="00B62DDC" w:rsidP="00B62DDC">
      <w:pPr>
        <w:tabs>
          <w:tab w:val="left" w:pos="1134"/>
        </w:tabs>
        <w:ind w:firstLine="709"/>
        <w:jc w:val="both"/>
      </w:pPr>
      <w:r w:rsidRPr="00B62DDC">
        <w:t>в) ускоряет переходные процессы;</w:t>
      </w:r>
    </w:p>
    <w:p w14:paraId="71CED8B0" w14:textId="77777777" w:rsidR="00B62DDC" w:rsidRPr="00B62DDC" w:rsidRDefault="00B62DDC" w:rsidP="00B62DDC">
      <w:pPr>
        <w:tabs>
          <w:tab w:val="left" w:pos="1134"/>
        </w:tabs>
        <w:ind w:firstLine="709"/>
        <w:jc w:val="both"/>
      </w:pPr>
      <w:r w:rsidRPr="00B62DDC">
        <w:t xml:space="preserve">г) усиливает влияние </w:t>
      </w:r>
      <w:proofErr w:type="spellStart"/>
      <w:r w:rsidRPr="00B62DDC">
        <w:t>нестационарности</w:t>
      </w:r>
      <w:proofErr w:type="spellEnd"/>
      <w:r w:rsidRPr="00B62DDC">
        <w:t>.</w:t>
      </w:r>
    </w:p>
    <w:p w14:paraId="275BD478" w14:textId="77777777" w:rsidR="00B62DDC" w:rsidRPr="00B62DDC" w:rsidRDefault="00B62DDC" w:rsidP="00B62DDC">
      <w:pPr>
        <w:tabs>
          <w:tab w:val="left" w:pos="1134"/>
        </w:tabs>
        <w:ind w:firstLine="709"/>
        <w:jc w:val="both"/>
        <w:rPr>
          <w:sz w:val="22"/>
        </w:rPr>
      </w:pPr>
    </w:p>
    <w:p w14:paraId="08F2D53E" w14:textId="77777777" w:rsidR="00B62DDC" w:rsidRPr="00B62DDC" w:rsidRDefault="00B62DDC" w:rsidP="00B62DDC">
      <w:pPr>
        <w:numPr>
          <w:ilvl w:val="0"/>
          <w:numId w:val="35"/>
        </w:numPr>
        <w:tabs>
          <w:tab w:val="left" w:pos="1134"/>
        </w:tabs>
        <w:ind w:left="0" w:firstLine="709"/>
        <w:contextualSpacing/>
        <w:jc w:val="both"/>
      </w:pPr>
      <w:r w:rsidRPr="00B62DDC">
        <w:t>Отрицательная обратная связь:</w:t>
      </w:r>
    </w:p>
    <w:p w14:paraId="66EB503C" w14:textId="77777777" w:rsidR="00B62DDC" w:rsidRPr="00B62DDC" w:rsidRDefault="00B62DDC" w:rsidP="00B62DDC">
      <w:pPr>
        <w:tabs>
          <w:tab w:val="left" w:pos="1134"/>
        </w:tabs>
        <w:ind w:firstLine="709"/>
        <w:jc w:val="both"/>
      </w:pPr>
      <w:r w:rsidRPr="00B62DDC">
        <w:t>а) замедляет переходные процессы;</w:t>
      </w:r>
    </w:p>
    <w:p w14:paraId="6C720E26" w14:textId="77777777" w:rsidR="00B62DDC" w:rsidRPr="00B62DDC" w:rsidRDefault="00B62DDC" w:rsidP="00B62DDC">
      <w:pPr>
        <w:tabs>
          <w:tab w:val="left" w:pos="1134"/>
        </w:tabs>
        <w:ind w:firstLine="709"/>
        <w:jc w:val="both"/>
      </w:pPr>
      <w:r w:rsidRPr="00B62DDC">
        <w:t>б) уменьшает влияние помех на систему;</w:t>
      </w:r>
    </w:p>
    <w:p w14:paraId="6E95A769" w14:textId="77777777" w:rsidR="00B62DDC" w:rsidRPr="00B62DDC" w:rsidRDefault="00B62DDC" w:rsidP="00B62DDC">
      <w:pPr>
        <w:tabs>
          <w:tab w:val="left" w:pos="1134"/>
        </w:tabs>
        <w:ind w:firstLine="709"/>
        <w:jc w:val="both"/>
      </w:pPr>
      <w:r w:rsidRPr="00B62DDC">
        <w:t>в) всегда уменьшает отклонение выходных переменных;</w:t>
      </w:r>
    </w:p>
    <w:p w14:paraId="7E445EA7" w14:textId="77777777" w:rsidR="00B62DDC" w:rsidRPr="00B62DDC" w:rsidRDefault="00B62DDC" w:rsidP="00B62DDC">
      <w:pPr>
        <w:tabs>
          <w:tab w:val="left" w:pos="1134"/>
        </w:tabs>
        <w:ind w:firstLine="709"/>
        <w:jc w:val="both"/>
      </w:pPr>
      <w:r w:rsidRPr="00B62DDC">
        <w:t>г) всегда уменьшает значение выходной переменной.</w:t>
      </w:r>
    </w:p>
    <w:p w14:paraId="1FF02215" w14:textId="77777777" w:rsidR="00B62DDC" w:rsidRPr="00B62DDC" w:rsidRDefault="00B62DDC" w:rsidP="00B62DDC">
      <w:pPr>
        <w:tabs>
          <w:tab w:val="left" w:pos="1134"/>
        </w:tabs>
        <w:ind w:firstLine="709"/>
        <w:jc w:val="both"/>
        <w:rPr>
          <w:sz w:val="22"/>
        </w:rPr>
      </w:pPr>
    </w:p>
    <w:p w14:paraId="5A584B61"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Примерами положительной обратной связи являются:</w:t>
      </w:r>
    </w:p>
    <w:p w14:paraId="0850BA95" w14:textId="77777777" w:rsidR="00B62DDC" w:rsidRPr="00B62DDC" w:rsidRDefault="00B62DDC" w:rsidP="00B62DDC">
      <w:pPr>
        <w:tabs>
          <w:tab w:val="left" w:pos="1134"/>
        </w:tabs>
        <w:ind w:firstLine="709"/>
        <w:jc w:val="both"/>
      </w:pPr>
      <w:r w:rsidRPr="00B62DDC">
        <w:t>а) рост живых клеток;</w:t>
      </w:r>
    </w:p>
    <w:p w14:paraId="1C12A0A7" w14:textId="77777777" w:rsidR="00B62DDC" w:rsidRPr="00B62DDC" w:rsidRDefault="00B62DDC" w:rsidP="00B62DDC">
      <w:pPr>
        <w:tabs>
          <w:tab w:val="left" w:pos="1134"/>
        </w:tabs>
        <w:ind w:firstLine="709"/>
        <w:jc w:val="both"/>
      </w:pPr>
      <w:r w:rsidRPr="00B62DDC">
        <w:t>б) ядерная реакция;</w:t>
      </w:r>
    </w:p>
    <w:p w14:paraId="11A9D4D4" w14:textId="77777777" w:rsidR="00B62DDC" w:rsidRPr="00B62DDC" w:rsidRDefault="00B62DDC" w:rsidP="00B62DDC">
      <w:pPr>
        <w:tabs>
          <w:tab w:val="left" w:pos="1134"/>
        </w:tabs>
        <w:ind w:firstLine="709"/>
        <w:jc w:val="both"/>
      </w:pPr>
      <w:r w:rsidRPr="00B62DDC">
        <w:t>в) спрос и предложение на рынке;</w:t>
      </w:r>
    </w:p>
    <w:p w14:paraId="3B56784C" w14:textId="77777777" w:rsidR="00B62DDC" w:rsidRPr="00B62DDC" w:rsidRDefault="00B62DDC" w:rsidP="00B62DDC">
      <w:pPr>
        <w:tabs>
          <w:tab w:val="left" w:pos="1134"/>
        </w:tabs>
        <w:ind w:firstLine="709"/>
        <w:jc w:val="both"/>
      </w:pPr>
      <w:r w:rsidRPr="00B62DDC">
        <w:t>г) паника.</w:t>
      </w:r>
    </w:p>
    <w:p w14:paraId="7F51C6AF" w14:textId="77777777" w:rsidR="00B62DDC" w:rsidRPr="00B62DDC" w:rsidRDefault="00B62DDC" w:rsidP="00B62DDC">
      <w:pPr>
        <w:tabs>
          <w:tab w:val="left" w:pos="1134"/>
        </w:tabs>
        <w:ind w:firstLine="709"/>
        <w:jc w:val="both"/>
      </w:pPr>
    </w:p>
    <w:p w14:paraId="7F4027EC" w14:textId="77777777" w:rsidR="00B62DDC" w:rsidRPr="00B62DDC" w:rsidRDefault="00B62DDC" w:rsidP="00B62DDC">
      <w:pPr>
        <w:numPr>
          <w:ilvl w:val="0"/>
          <w:numId w:val="35"/>
        </w:numPr>
        <w:tabs>
          <w:tab w:val="left" w:pos="1134"/>
        </w:tabs>
        <w:ind w:left="0" w:firstLine="709"/>
        <w:contextualSpacing/>
        <w:jc w:val="both"/>
      </w:pPr>
      <w:r w:rsidRPr="00B62DDC">
        <w:t>Примерами отрицательной обратной связи являются:</w:t>
      </w:r>
    </w:p>
    <w:p w14:paraId="5B488EC8" w14:textId="77777777" w:rsidR="00B62DDC" w:rsidRPr="00B62DDC" w:rsidRDefault="00B62DDC" w:rsidP="00B62DDC">
      <w:pPr>
        <w:tabs>
          <w:tab w:val="left" w:pos="1134"/>
        </w:tabs>
        <w:ind w:firstLine="709"/>
        <w:jc w:val="both"/>
      </w:pPr>
      <w:r w:rsidRPr="00B62DDC">
        <w:t>а) температур тела;</w:t>
      </w:r>
    </w:p>
    <w:p w14:paraId="099A66DA" w14:textId="77777777" w:rsidR="00B62DDC" w:rsidRPr="00B62DDC" w:rsidRDefault="00B62DDC" w:rsidP="00B62DDC">
      <w:pPr>
        <w:tabs>
          <w:tab w:val="left" w:pos="1134"/>
        </w:tabs>
        <w:ind w:firstLine="709"/>
        <w:jc w:val="both"/>
      </w:pPr>
      <w:r w:rsidRPr="00B62DDC">
        <w:t>б) езда на велосипеде;</w:t>
      </w:r>
    </w:p>
    <w:p w14:paraId="036864A8" w14:textId="77777777" w:rsidR="00B62DDC" w:rsidRPr="00B62DDC" w:rsidRDefault="00B62DDC" w:rsidP="00B62DDC">
      <w:pPr>
        <w:tabs>
          <w:tab w:val="left" w:pos="1134"/>
        </w:tabs>
        <w:ind w:firstLine="709"/>
        <w:jc w:val="both"/>
      </w:pPr>
      <w:r w:rsidRPr="00B62DDC">
        <w:t>в) регулирование ассортимента;</w:t>
      </w:r>
    </w:p>
    <w:p w14:paraId="56EA41FE" w14:textId="77777777" w:rsidR="00B62DDC" w:rsidRPr="00B62DDC" w:rsidRDefault="00B62DDC" w:rsidP="00B62DDC">
      <w:pPr>
        <w:tabs>
          <w:tab w:val="left" w:pos="1134"/>
        </w:tabs>
        <w:ind w:firstLine="709"/>
        <w:jc w:val="both"/>
      </w:pPr>
      <w:r w:rsidRPr="00B62DDC">
        <w:t>г) уверенность в себе.</w:t>
      </w:r>
    </w:p>
    <w:p w14:paraId="73F2999E" w14:textId="77777777" w:rsidR="00B62DDC" w:rsidRPr="00B62DDC" w:rsidRDefault="00B62DDC" w:rsidP="00B62DDC">
      <w:pPr>
        <w:tabs>
          <w:tab w:val="left" w:pos="1134"/>
        </w:tabs>
        <w:jc w:val="both"/>
      </w:pPr>
    </w:p>
    <w:p w14:paraId="3CFC3544" w14:textId="77777777" w:rsidR="00B62DDC" w:rsidRPr="00B62DDC" w:rsidRDefault="00B62DDC" w:rsidP="00B62DDC">
      <w:pPr>
        <w:numPr>
          <w:ilvl w:val="0"/>
          <w:numId w:val="35"/>
        </w:numPr>
        <w:tabs>
          <w:tab w:val="left" w:pos="1134"/>
        </w:tabs>
        <w:ind w:left="0" w:firstLine="709"/>
        <w:contextualSpacing/>
        <w:jc w:val="both"/>
      </w:pPr>
      <w:r w:rsidRPr="00B62DDC">
        <w:t xml:space="preserve">Цель – это: </w:t>
      </w:r>
    </w:p>
    <w:p w14:paraId="329436B7" w14:textId="77777777" w:rsidR="00B62DDC" w:rsidRPr="00B62DDC" w:rsidRDefault="00B62DDC" w:rsidP="00B62DDC">
      <w:pPr>
        <w:tabs>
          <w:tab w:val="left" w:pos="1134"/>
        </w:tabs>
        <w:ind w:firstLine="709"/>
        <w:jc w:val="both"/>
      </w:pPr>
      <w:r w:rsidRPr="00B62DDC">
        <w:t>а) вариант удовлетворения желания;</w:t>
      </w:r>
    </w:p>
    <w:p w14:paraId="7B03C91E" w14:textId="77777777" w:rsidR="00B62DDC" w:rsidRPr="00B62DDC" w:rsidRDefault="00B62DDC" w:rsidP="00B62DDC">
      <w:pPr>
        <w:tabs>
          <w:tab w:val="left" w:pos="1134"/>
        </w:tabs>
        <w:ind w:firstLine="709"/>
        <w:jc w:val="both"/>
      </w:pPr>
      <w:r w:rsidRPr="00B62DDC">
        <w:t>б) любая альтернатива при принятии решения;</w:t>
      </w:r>
    </w:p>
    <w:p w14:paraId="5B477E68" w14:textId="77777777" w:rsidR="00B62DDC" w:rsidRPr="00B62DDC" w:rsidRDefault="00B62DDC" w:rsidP="00B62DDC">
      <w:pPr>
        <w:tabs>
          <w:tab w:val="left" w:pos="1134"/>
        </w:tabs>
        <w:ind w:firstLine="709"/>
        <w:jc w:val="both"/>
      </w:pPr>
      <w:r w:rsidRPr="00B62DDC">
        <w:t>в) то, что позволит снять проблему;</w:t>
      </w:r>
    </w:p>
    <w:p w14:paraId="60C93505" w14:textId="77777777" w:rsidR="00B62DDC" w:rsidRPr="00B62DDC" w:rsidRDefault="00B62DDC" w:rsidP="00B62DDC">
      <w:pPr>
        <w:tabs>
          <w:tab w:val="left" w:pos="1134"/>
        </w:tabs>
        <w:ind w:firstLine="709"/>
        <w:jc w:val="both"/>
      </w:pPr>
      <w:r w:rsidRPr="00B62DDC">
        <w:t>г) модель будущего результата.</w:t>
      </w:r>
    </w:p>
    <w:p w14:paraId="2203E778" w14:textId="77777777" w:rsidR="00B62DDC" w:rsidRPr="00B62DDC" w:rsidRDefault="00B62DDC" w:rsidP="00B62DDC">
      <w:pPr>
        <w:tabs>
          <w:tab w:val="left" w:pos="1134"/>
        </w:tabs>
        <w:ind w:firstLine="709"/>
        <w:jc w:val="both"/>
      </w:pPr>
    </w:p>
    <w:p w14:paraId="0AD3BA98" w14:textId="77777777" w:rsidR="00B62DDC" w:rsidRPr="00B62DDC" w:rsidRDefault="00B62DDC" w:rsidP="00B62DDC">
      <w:pPr>
        <w:numPr>
          <w:ilvl w:val="0"/>
          <w:numId w:val="35"/>
        </w:numPr>
        <w:tabs>
          <w:tab w:val="left" w:pos="1134"/>
        </w:tabs>
        <w:ind w:left="0" w:firstLine="709"/>
        <w:contextualSpacing/>
        <w:jc w:val="both"/>
      </w:pPr>
      <w:r w:rsidRPr="00B62DDC">
        <w:t xml:space="preserve">Цель имеет следующие особенности:  </w:t>
      </w:r>
    </w:p>
    <w:p w14:paraId="77A9FE15" w14:textId="77777777" w:rsidR="00B62DDC" w:rsidRPr="00B62DDC" w:rsidRDefault="00B62DDC" w:rsidP="00B62DDC">
      <w:pPr>
        <w:tabs>
          <w:tab w:val="left" w:pos="1134"/>
        </w:tabs>
        <w:ind w:firstLine="709"/>
        <w:jc w:val="both"/>
      </w:pPr>
      <w:r w:rsidRPr="00B62DDC">
        <w:t>а) цель порождает проблему;</w:t>
      </w:r>
    </w:p>
    <w:p w14:paraId="4F85538E" w14:textId="77777777" w:rsidR="00B62DDC" w:rsidRPr="00B62DDC" w:rsidRDefault="00B62DDC" w:rsidP="00B62DDC">
      <w:pPr>
        <w:tabs>
          <w:tab w:val="left" w:pos="1134"/>
        </w:tabs>
        <w:ind w:firstLine="709"/>
        <w:jc w:val="both"/>
      </w:pPr>
      <w:r w:rsidRPr="00B62DDC">
        <w:t>б) всегда несет в себе элементы неопределенности;</w:t>
      </w:r>
    </w:p>
    <w:p w14:paraId="48E34607" w14:textId="77777777" w:rsidR="00B62DDC" w:rsidRPr="00B62DDC" w:rsidRDefault="00B62DDC" w:rsidP="00B62DDC">
      <w:pPr>
        <w:tabs>
          <w:tab w:val="left" w:pos="1134"/>
        </w:tabs>
        <w:ind w:firstLine="709"/>
        <w:jc w:val="both"/>
      </w:pPr>
      <w:r w:rsidRPr="00B62DDC">
        <w:t>в) цель является средством оценки будущего результата;</w:t>
      </w:r>
    </w:p>
    <w:p w14:paraId="52025368" w14:textId="77777777" w:rsidR="00B62DDC" w:rsidRPr="00B62DDC" w:rsidRDefault="00B62DDC" w:rsidP="00B62DDC">
      <w:pPr>
        <w:tabs>
          <w:tab w:val="left" w:pos="1134"/>
        </w:tabs>
        <w:ind w:firstLine="709"/>
        <w:jc w:val="both"/>
      </w:pPr>
      <w:r w:rsidRPr="00B62DDC">
        <w:t>г) выбор цели сугубо субъективный.</w:t>
      </w:r>
    </w:p>
    <w:p w14:paraId="3E46A6F4" w14:textId="77777777" w:rsidR="00B62DDC" w:rsidRPr="00B62DDC" w:rsidRDefault="00B62DDC" w:rsidP="00B62DDC">
      <w:pPr>
        <w:tabs>
          <w:tab w:val="left" w:pos="1134"/>
        </w:tabs>
        <w:ind w:firstLine="709"/>
        <w:jc w:val="both"/>
      </w:pPr>
    </w:p>
    <w:p w14:paraId="377FC73E" w14:textId="77777777" w:rsidR="00B62DDC" w:rsidRPr="00B62DDC" w:rsidRDefault="00B62DDC" w:rsidP="00B62DDC">
      <w:pPr>
        <w:numPr>
          <w:ilvl w:val="0"/>
          <w:numId w:val="35"/>
        </w:numPr>
        <w:tabs>
          <w:tab w:val="left" w:pos="1134"/>
        </w:tabs>
        <w:ind w:left="0" w:firstLine="709"/>
        <w:contextualSpacing/>
        <w:jc w:val="both"/>
      </w:pPr>
      <w:r w:rsidRPr="00B62DDC">
        <w:t xml:space="preserve">Цель при анализе объекта:  </w:t>
      </w:r>
    </w:p>
    <w:p w14:paraId="3C0B5EE1" w14:textId="77777777" w:rsidR="00B62DDC" w:rsidRPr="00B62DDC" w:rsidRDefault="00B62DDC" w:rsidP="00B62DDC">
      <w:pPr>
        <w:tabs>
          <w:tab w:val="left" w:pos="1134"/>
        </w:tabs>
        <w:ind w:firstLine="709"/>
        <w:jc w:val="both"/>
      </w:pPr>
      <w:r w:rsidRPr="00B62DDC">
        <w:t>а) выявить способы устранения проблемы;</w:t>
      </w:r>
    </w:p>
    <w:p w14:paraId="1B43B0E9" w14:textId="77777777" w:rsidR="00B62DDC" w:rsidRPr="00B62DDC" w:rsidRDefault="00B62DDC" w:rsidP="00B62DDC">
      <w:pPr>
        <w:tabs>
          <w:tab w:val="left" w:pos="1134"/>
        </w:tabs>
        <w:ind w:firstLine="709"/>
        <w:jc w:val="both"/>
      </w:pPr>
      <w:r w:rsidRPr="00B62DDC">
        <w:t>б) выявить наличие противоречий;</w:t>
      </w:r>
    </w:p>
    <w:p w14:paraId="0EE6A5F3" w14:textId="77777777" w:rsidR="00B62DDC" w:rsidRPr="00B62DDC" w:rsidRDefault="00B62DDC" w:rsidP="00B62DDC">
      <w:pPr>
        <w:tabs>
          <w:tab w:val="left" w:pos="1134"/>
        </w:tabs>
        <w:ind w:firstLine="709"/>
        <w:jc w:val="both"/>
      </w:pPr>
      <w:r w:rsidRPr="00B62DDC">
        <w:t>в) выявить причины возникновения проблемной ситуации;</w:t>
      </w:r>
    </w:p>
    <w:p w14:paraId="417923CF" w14:textId="77777777" w:rsidR="00B62DDC" w:rsidRPr="00B62DDC" w:rsidRDefault="00B62DDC" w:rsidP="00B62DDC">
      <w:pPr>
        <w:tabs>
          <w:tab w:val="left" w:pos="1134"/>
        </w:tabs>
        <w:ind w:firstLine="709"/>
        <w:jc w:val="both"/>
      </w:pPr>
      <w:r w:rsidRPr="00B62DDC">
        <w:t>г) выявить место противоречий.</w:t>
      </w:r>
    </w:p>
    <w:p w14:paraId="5F5F8F71" w14:textId="77777777" w:rsidR="00B62DDC" w:rsidRPr="00B62DDC" w:rsidRDefault="00B62DDC" w:rsidP="00B62DDC">
      <w:pPr>
        <w:tabs>
          <w:tab w:val="left" w:pos="1134"/>
        </w:tabs>
        <w:ind w:firstLine="709"/>
        <w:jc w:val="both"/>
      </w:pPr>
    </w:p>
    <w:p w14:paraId="700EDAAF"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 xml:space="preserve">Цель при описании объекта: </w:t>
      </w:r>
    </w:p>
    <w:p w14:paraId="04E8565A" w14:textId="77777777" w:rsidR="00B62DDC" w:rsidRPr="00B62DDC" w:rsidRDefault="00B62DDC" w:rsidP="00B62DDC">
      <w:pPr>
        <w:tabs>
          <w:tab w:val="left" w:pos="1134"/>
        </w:tabs>
        <w:ind w:firstLine="709"/>
        <w:jc w:val="both"/>
      </w:pPr>
      <w:r w:rsidRPr="00B62DDC">
        <w:t>а) выявить место возникновения проблемной ситуации;</w:t>
      </w:r>
    </w:p>
    <w:p w14:paraId="60456806" w14:textId="77777777" w:rsidR="00B62DDC" w:rsidRPr="00B62DDC" w:rsidRDefault="00B62DDC" w:rsidP="00B62DDC">
      <w:pPr>
        <w:tabs>
          <w:tab w:val="left" w:pos="1134"/>
        </w:tabs>
        <w:ind w:firstLine="709"/>
        <w:jc w:val="both"/>
      </w:pPr>
      <w:r w:rsidRPr="00B62DDC">
        <w:t>б) представить проблемную ситуацию в виде, удобном для анализа;</w:t>
      </w:r>
    </w:p>
    <w:p w14:paraId="61B4AA42" w14:textId="77777777" w:rsidR="00B62DDC" w:rsidRPr="00B62DDC" w:rsidRDefault="00B62DDC" w:rsidP="00B62DDC">
      <w:pPr>
        <w:tabs>
          <w:tab w:val="left" w:pos="1134"/>
        </w:tabs>
        <w:ind w:firstLine="709"/>
        <w:jc w:val="both"/>
      </w:pPr>
      <w:r w:rsidRPr="00B62DDC">
        <w:t>в) разрешить проблемную ситуацию с помощью нового объекта;</w:t>
      </w:r>
    </w:p>
    <w:p w14:paraId="6AF49E62" w14:textId="1FA75DFB" w:rsidR="00B62DDC" w:rsidRDefault="00B62DDC" w:rsidP="00B62DDC">
      <w:pPr>
        <w:tabs>
          <w:tab w:val="left" w:pos="1134"/>
        </w:tabs>
        <w:ind w:firstLine="709"/>
        <w:jc w:val="both"/>
      </w:pPr>
      <w:r w:rsidRPr="00B62DDC">
        <w:t>г) подержание функционирование объекта в соответствии с заданием.</w:t>
      </w:r>
    </w:p>
    <w:p w14:paraId="72CD25F2" w14:textId="77777777" w:rsidR="002C0B0F" w:rsidRPr="00B62DDC" w:rsidRDefault="002C0B0F" w:rsidP="00B62DDC">
      <w:pPr>
        <w:tabs>
          <w:tab w:val="left" w:pos="1134"/>
        </w:tabs>
        <w:ind w:firstLine="709"/>
        <w:jc w:val="both"/>
      </w:pPr>
    </w:p>
    <w:p w14:paraId="456D11D5" w14:textId="77777777" w:rsidR="00B62DDC" w:rsidRPr="00B62DDC" w:rsidRDefault="00B62DDC" w:rsidP="00B62DDC">
      <w:pPr>
        <w:numPr>
          <w:ilvl w:val="0"/>
          <w:numId w:val="35"/>
        </w:numPr>
        <w:tabs>
          <w:tab w:val="left" w:pos="1134"/>
        </w:tabs>
        <w:ind w:left="0" w:firstLine="709"/>
        <w:contextualSpacing/>
        <w:jc w:val="both"/>
      </w:pPr>
      <w:r w:rsidRPr="00B62DDC">
        <w:t>Превращение проблемы в проблематику необходимо:</w:t>
      </w:r>
    </w:p>
    <w:p w14:paraId="0451F884" w14:textId="77777777" w:rsidR="00B62DDC" w:rsidRPr="00B62DDC" w:rsidRDefault="00B62DDC" w:rsidP="00B62DDC">
      <w:pPr>
        <w:tabs>
          <w:tab w:val="left" w:pos="1134"/>
        </w:tabs>
        <w:ind w:firstLine="709"/>
        <w:jc w:val="both"/>
      </w:pPr>
      <w:r w:rsidRPr="00B62DDC">
        <w:lastRenderedPageBreak/>
        <w:t xml:space="preserve">а) для оценки ограничений на управление;  </w:t>
      </w:r>
    </w:p>
    <w:p w14:paraId="57B79527" w14:textId="77777777" w:rsidR="00B62DDC" w:rsidRPr="00B62DDC" w:rsidRDefault="00B62DDC" w:rsidP="00B62DDC">
      <w:pPr>
        <w:tabs>
          <w:tab w:val="left" w:pos="1134"/>
        </w:tabs>
        <w:ind w:firstLine="709"/>
        <w:jc w:val="both"/>
      </w:pPr>
      <w:r w:rsidRPr="00B62DDC">
        <w:t>б) при оценке степени достижения цели;</w:t>
      </w:r>
    </w:p>
    <w:p w14:paraId="38E1D1A9" w14:textId="77777777" w:rsidR="00B62DDC" w:rsidRPr="00B62DDC" w:rsidRDefault="00B62DDC" w:rsidP="00B62DDC">
      <w:pPr>
        <w:tabs>
          <w:tab w:val="left" w:pos="1134"/>
        </w:tabs>
        <w:ind w:firstLine="709"/>
        <w:jc w:val="both"/>
      </w:pPr>
      <w:r w:rsidRPr="00B62DDC">
        <w:t>в) для учета интересов всех окружающих систем;</w:t>
      </w:r>
    </w:p>
    <w:p w14:paraId="4A3507BA" w14:textId="77777777" w:rsidR="00B62DDC" w:rsidRPr="00B62DDC" w:rsidRDefault="00B62DDC" w:rsidP="00B62DDC">
      <w:pPr>
        <w:tabs>
          <w:tab w:val="left" w:pos="1134"/>
        </w:tabs>
        <w:ind w:firstLine="709"/>
        <w:jc w:val="both"/>
      </w:pPr>
      <w:r w:rsidRPr="00B62DDC">
        <w:t>г) при формулировке цели.</w:t>
      </w:r>
    </w:p>
    <w:p w14:paraId="6F764169" w14:textId="77777777" w:rsidR="00B62DDC" w:rsidRPr="00B62DDC" w:rsidRDefault="00B62DDC" w:rsidP="00B62DDC">
      <w:pPr>
        <w:tabs>
          <w:tab w:val="left" w:pos="1134"/>
        </w:tabs>
        <w:ind w:firstLine="709"/>
        <w:jc w:val="both"/>
      </w:pPr>
    </w:p>
    <w:p w14:paraId="26B846FE" w14:textId="77777777" w:rsidR="00B62DDC" w:rsidRPr="00B62DDC" w:rsidRDefault="00B62DDC" w:rsidP="00B62DDC">
      <w:pPr>
        <w:numPr>
          <w:ilvl w:val="0"/>
          <w:numId w:val="35"/>
        </w:numPr>
        <w:tabs>
          <w:tab w:val="left" w:pos="1134"/>
        </w:tabs>
        <w:ind w:left="0" w:firstLine="709"/>
        <w:contextualSpacing/>
        <w:jc w:val="both"/>
      </w:pPr>
      <w:r w:rsidRPr="00B62DDC">
        <w:t xml:space="preserve">При формулировке цели возможны следующие опасности: </w:t>
      </w:r>
    </w:p>
    <w:p w14:paraId="06883CD8" w14:textId="77777777" w:rsidR="00B62DDC" w:rsidRPr="00B62DDC" w:rsidRDefault="00B62DDC" w:rsidP="00B62DDC">
      <w:pPr>
        <w:tabs>
          <w:tab w:val="left" w:pos="1134"/>
        </w:tabs>
        <w:ind w:firstLine="709"/>
        <w:jc w:val="both"/>
      </w:pPr>
      <w:r w:rsidRPr="00B62DDC">
        <w:t>а) смешение целей;</w:t>
      </w:r>
    </w:p>
    <w:p w14:paraId="3392D148" w14:textId="77777777" w:rsidR="00B62DDC" w:rsidRPr="00B62DDC" w:rsidRDefault="00B62DDC" w:rsidP="00B62DDC">
      <w:pPr>
        <w:tabs>
          <w:tab w:val="left" w:pos="1134"/>
        </w:tabs>
        <w:ind w:firstLine="709"/>
        <w:jc w:val="both"/>
      </w:pPr>
      <w:r w:rsidRPr="00B62DDC">
        <w:t>б) замена целей критериями;</w:t>
      </w:r>
    </w:p>
    <w:p w14:paraId="22739472" w14:textId="77777777" w:rsidR="00B62DDC" w:rsidRPr="00B62DDC" w:rsidRDefault="00B62DDC" w:rsidP="00B62DDC">
      <w:pPr>
        <w:tabs>
          <w:tab w:val="left" w:pos="1134"/>
        </w:tabs>
        <w:ind w:firstLine="709"/>
        <w:jc w:val="both"/>
      </w:pPr>
      <w:r w:rsidRPr="00B62DDC">
        <w:t>в) подмены целей средствами;</w:t>
      </w:r>
    </w:p>
    <w:p w14:paraId="4712925C" w14:textId="77777777" w:rsidR="00B62DDC" w:rsidRPr="00B62DDC" w:rsidRDefault="00B62DDC" w:rsidP="00B62DDC">
      <w:pPr>
        <w:tabs>
          <w:tab w:val="left" w:pos="1134"/>
        </w:tabs>
        <w:ind w:firstLine="709"/>
        <w:jc w:val="both"/>
      </w:pPr>
      <w:r w:rsidRPr="00B62DDC">
        <w:t>г) изменение проблемы.</w:t>
      </w:r>
    </w:p>
    <w:p w14:paraId="2E85AF10" w14:textId="77777777" w:rsidR="00B62DDC" w:rsidRPr="00B62DDC" w:rsidRDefault="00B62DDC" w:rsidP="00B62DDC">
      <w:pPr>
        <w:tabs>
          <w:tab w:val="left" w:pos="1134"/>
        </w:tabs>
        <w:ind w:firstLine="709"/>
        <w:jc w:val="both"/>
      </w:pPr>
    </w:p>
    <w:p w14:paraId="5999B1E8"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Для цели характерно:</w:t>
      </w:r>
      <w:r w:rsidRPr="00B62DDC">
        <w:rPr>
          <w:rFonts w:ascii="Calibri" w:hAnsi="Calibri"/>
          <w:sz w:val="22"/>
          <w:szCs w:val="22"/>
        </w:rPr>
        <w:t xml:space="preserve">  </w:t>
      </w:r>
    </w:p>
    <w:p w14:paraId="784AFADA" w14:textId="77777777" w:rsidR="00B62DDC" w:rsidRPr="00B62DDC" w:rsidRDefault="00B62DDC" w:rsidP="00B62DDC">
      <w:pPr>
        <w:tabs>
          <w:tab w:val="left" w:pos="1134"/>
        </w:tabs>
        <w:ind w:firstLine="709"/>
        <w:jc w:val="both"/>
      </w:pPr>
      <w:r w:rsidRPr="00B62DDC">
        <w:t>а) замена ее желанием;</w:t>
      </w:r>
    </w:p>
    <w:p w14:paraId="6F867AC6" w14:textId="77777777" w:rsidR="00B62DDC" w:rsidRPr="00B62DDC" w:rsidRDefault="00B62DDC" w:rsidP="00B62DDC">
      <w:pPr>
        <w:tabs>
          <w:tab w:val="left" w:pos="1134"/>
        </w:tabs>
        <w:ind w:firstLine="709"/>
        <w:jc w:val="both"/>
      </w:pPr>
      <w:r w:rsidRPr="00B62DDC">
        <w:t>б) изменение ее во времени;</w:t>
      </w:r>
    </w:p>
    <w:p w14:paraId="1520E842" w14:textId="77777777" w:rsidR="00B62DDC" w:rsidRPr="00B62DDC" w:rsidRDefault="00B62DDC" w:rsidP="00B62DDC">
      <w:pPr>
        <w:tabs>
          <w:tab w:val="left" w:pos="1134"/>
        </w:tabs>
        <w:ind w:firstLine="709"/>
        <w:jc w:val="both"/>
      </w:pPr>
      <w:r w:rsidRPr="00B62DDC">
        <w:t>в) влияние ценностей на цели;</w:t>
      </w:r>
    </w:p>
    <w:p w14:paraId="2A7AD5DD" w14:textId="77777777" w:rsidR="00B62DDC" w:rsidRPr="00B62DDC" w:rsidRDefault="00B62DDC" w:rsidP="00B62DDC">
      <w:pPr>
        <w:tabs>
          <w:tab w:val="left" w:pos="1134"/>
        </w:tabs>
        <w:ind w:firstLine="709"/>
        <w:jc w:val="both"/>
      </w:pPr>
      <w:r w:rsidRPr="00B62DDC">
        <w:t>г) отказ от достижения цели.</w:t>
      </w:r>
    </w:p>
    <w:p w14:paraId="456B475E" w14:textId="77777777" w:rsidR="00B62DDC" w:rsidRPr="00B62DDC" w:rsidRDefault="00B62DDC" w:rsidP="00B62DDC">
      <w:pPr>
        <w:tabs>
          <w:tab w:val="left" w:pos="1134"/>
        </w:tabs>
        <w:ind w:firstLine="709"/>
        <w:jc w:val="both"/>
      </w:pPr>
    </w:p>
    <w:p w14:paraId="3F9DB0F3" w14:textId="77777777" w:rsidR="00B62DDC" w:rsidRPr="00B62DDC" w:rsidRDefault="00B62DDC" w:rsidP="00B62DDC">
      <w:pPr>
        <w:numPr>
          <w:ilvl w:val="0"/>
          <w:numId w:val="35"/>
        </w:numPr>
        <w:tabs>
          <w:tab w:val="left" w:pos="1134"/>
        </w:tabs>
        <w:ind w:left="0" w:firstLine="709"/>
        <w:contextualSpacing/>
        <w:jc w:val="both"/>
      </w:pPr>
      <w:r w:rsidRPr="00B62DDC">
        <w:t xml:space="preserve">Критерий является: </w:t>
      </w:r>
    </w:p>
    <w:p w14:paraId="1F9A1EEA" w14:textId="77777777" w:rsidR="00B62DDC" w:rsidRPr="00B62DDC" w:rsidRDefault="00B62DDC" w:rsidP="00B62DDC">
      <w:pPr>
        <w:tabs>
          <w:tab w:val="left" w:pos="1134"/>
        </w:tabs>
        <w:ind w:firstLine="709"/>
        <w:jc w:val="both"/>
      </w:pPr>
      <w:r w:rsidRPr="00B62DDC">
        <w:t>а) количественной модель цели;</w:t>
      </w:r>
    </w:p>
    <w:p w14:paraId="76A0B92B" w14:textId="77777777" w:rsidR="00B62DDC" w:rsidRPr="00B62DDC" w:rsidRDefault="00B62DDC" w:rsidP="00B62DDC">
      <w:pPr>
        <w:tabs>
          <w:tab w:val="left" w:pos="1134"/>
        </w:tabs>
        <w:ind w:firstLine="709"/>
        <w:jc w:val="both"/>
      </w:pPr>
      <w:r w:rsidRPr="00B62DDC">
        <w:t>б) качественной модель цели;</w:t>
      </w:r>
    </w:p>
    <w:p w14:paraId="0EEC8F60" w14:textId="77777777" w:rsidR="00B62DDC" w:rsidRPr="00B62DDC" w:rsidRDefault="00B62DDC" w:rsidP="00B62DDC">
      <w:pPr>
        <w:tabs>
          <w:tab w:val="left" w:pos="1134"/>
        </w:tabs>
        <w:ind w:firstLine="709"/>
        <w:jc w:val="both"/>
      </w:pPr>
      <w:r w:rsidRPr="00B62DDC">
        <w:t>в) инструментом оценки альтернатив;</w:t>
      </w:r>
    </w:p>
    <w:p w14:paraId="244506F4" w14:textId="77777777" w:rsidR="00B62DDC" w:rsidRPr="00B62DDC" w:rsidRDefault="00B62DDC" w:rsidP="00B62DDC">
      <w:pPr>
        <w:tabs>
          <w:tab w:val="left" w:pos="1134"/>
        </w:tabs>
        <w:ind w:firstLine="709"/>
        <w:jc w:val="both"/>
      </w:pPr>
      <w:r w:rsidRPr="00B62DDC">
        <w:t>г) инструментом оценки степени достижения цели.</w:t>
      </w:r>
    </w:p>
    <w:p w14:paraId="07289782" w14:textId="77777777" w:rsidR="00B62DDC" w:rsidRPr="00B62DDC" w:rsidRDefault="00B62DDC" w:rsidP="00B62DDC">
      <w:pPr>
        <w:tabs>
          <w:tab w:val="left" w:pos="1134"/>
        </w:tabs>
        <w:ind w:firstLine="709"/>
        <w:jc w:val="both"/>
      </w:pPr>
    </w:p>
    <w:p w14:paraId="3B491A0A" w14:textId="77777777" w:rsidR="00B62DDC" w:rsidRPr="00B62DDC" w:rsidRDefault="00B62DDC" w:rsidP="00B62DDC">
      <w:pPr>
        <w:numPr>
          <w:ilvl w:val="0"/>
          <w:numId w:val="35"/>
        </w:numPr>
        <w:tabs>
          <w:tab w:val="left" w:pos="1134"/>
        </w:tabs>
        <w:ind w:left="0" w:firstLine="709"/>
        <w:contextualSpacing/>
        <w:jc w:val="both"/>
      </w:pPr>
      <w:r w:rsidRPr="00B62DDC">
        <w:t xml:space="preserve">Входные переменные подразделяются на: </w:t>
      </w:r>
    </w:p>
    <w:p w14:paraId="7E78B3DE" w14:textId="77777777" w:rsidR="00B62DDC" w:rsidRPr="00B62DDC" w:rsidRDefault="00B62DDC" w:rsidP="00B62DDC">
      <w:pPr>
        <w:tabs>
          <w:tab w:val="left" w:pos="1134"/>
        </w:tabs>
        <w:ind w:firstLine="709"/>
        <w:jc w:val="both"/>
      </w:pPr>
      <w:r w:rsidRPr="00B62DDC">
        <w:t>а) управляющие переменных;</w:t>
      </w:r>
    </w:p>
    <w:p w14:paraId="77993B5D" w14:textId="77777777" w:rsidR="00B62DDC" w:rsidRPr="00B62DDC" w:rsidRDefault="00B62DDC" w:rsidP="00B62DDC">
      <w:pPr>
        <w:tabs>
          <w:tab w:val="left" w:pos="1134"/>
        </w:tabs>
        <w:ind w:firstLine="709"/>
        <w:jc w:val="both"/>
      </w:pPr>
      <w:r w:rsidRPr="00B62DDC">
        <w:t>б) выходные переменные;</w:t>
      </w:r>
    </w:p>
    <w:p w14:paraId="4C875865" w14:textId="77777777" w:rsidR="00B62DDC" w:rsidRPr="00B62DDC" w:rsidRDefault="00B62DDC" w:rsidP="00B62DDC">
      <w:pPr>
        <w:tabs>
          <w:tab w:val="left" w:pos="1134"/>
        </w:tabs>
        <w:ind w:firstLine="709"/>
        <w:jc w:val="both"/>
      </w:pPr>
      <w:r w:rsidRPr="00B62DDC">
        <w:t>в) помехи;</w:t>
      </w:r>
    </w:p>
    <w:p w14:paraId="7F56ED09" w14:textId="77777777" w:rsidR="00B62DDC" w:rsidRPr="00B62DDC" w:rsidRDefault="00B62DDC" w:rsidP="00B62DDC">
      <w:pPr>
        <w:tabs>
          <w:tab w:val="left" w:pos="1134"/>
        </w:tabs>
        <w:ind w:firstLine="709"/>
        <w:jc w:val="both"/>
      </w:pPr>
      <w:r w:rsidRPr="00B62DDC">
        <w:t>г) детерминированные переменные.</w:t>
      </w:r>
    </w:p>
    <w:p w14:paraId="44D06403" w14:textId="77777777" w:rsidR="00B62DDC" w:rsidRPr="00B62DDC" w:rsidRDefault="00B62DDC" w:rsidP="00B62DDC">
      <w:pPr>
        <w:tabs>
          <w:tab w:val="left" w:pos="1134"/>
        </w:tabs>
        <w:ind w:firstLine="709"/>
        <w:jc w:val="both"/>
      </w:pPr>
    </w:p>
    <w:p w14:paraId="099996BE" w14:textId="77777777" w:rsidR="00B62DDC" w:rsidRPr="00B62DDC" w:rsidRDefault="00B62DDC" w:rsidP="00B62DDC">
      <w:pPr>
        <w:numPr>
          <w:ilvl w:val="0"/>
          <w:numId w:val="35"/>
        </w:numPr>
        <w:tabs>
          <w:tab w:val="left" w:pos="1134"/>
        </w:tabs>
        <w:ind w:left="0" w:firstLine="709"/>
        <w:contextualSpacing/>
        <w:jc w:val="both"/>
      </w:pPr>
      <w:r w:rsidRPr="00B62DDC">
        <w:t>Что лежит в основе принципа разомкнутого (программного) управления:</w:t>
      </w:r>
    </w:p>
    <w:p w14:paraId="6438ADB8" w14:textId="77777777" w:rsidR="00B62DDC" w:rsidRPr="00B62DDC" w:rsidRDefault="00B62DDC" w:rsidP="00B62DDC">
      <w:pPr>
        <w:tabs>
          <w:tab w:val="left" w:pos="1134"/>
        </w:tabs>
        <w:ind w:firstLine="709"/>
        <w:jc w:val="both"/>
      </w:pPr>
      <w:r w:rsidRPr="00B62DDC">
        <w:t>а) идея автономного воздействия на систему вне зависимости от условий ее работы;</w:t>
      </w:r>
    </w:p>
    <w:p w14:paraId="6D6D5C9C" w14:textId="77777777" w:rsidR="00B62DDC" w:rsidRPr="00B62DDC" w:rsidRDefault="00B62DDC" w:rsidP="00B62DDC">
      <w:pPr>
        <w:tabs>
          <w:tab w:val="left" w:pos="1134"/>
        </w:tabs>
        <w:ind w:firstLine="709"/>
        <w:jc w:val="both"/>
      </w:pPr>
      <w:r w:rsidRPr="00B62DDC">
        <w:t>б) воздействие на конкретный объект внутри системы;</w:t>
      </w:r>
    </w:p>
    <w:p w14:paraId="1786B4AD" w14:textId="77777777" w:rsidR="00B62DDC" w:rsidRPr="00B62DDC" w:rsidRDefault="00B62DDC" w:rsidP="00B62DDC">
      <w:pPr>
        <w:tabs>
          <w:tab w:val="left" w:pos="1134"/>
        </w:tabs>
        <w:ind w:firstLine="709"/>
        <w:jc w:val="both"/>
      </w:pPr>
      <w:r w:rsidRPr="00B62DDC">
        <w:t>в) разработка алгоритма программы управления объектом;</w:t>
      </w:r>
    </w:p>
    <w:p w14:paraId="25CE08D2" w14:textId="77777777" w:rsidR="00B62DDC" w:rsidRPr="00B62DDC" w:rsidRDefault="00B62DDC" w:rsidP="00B62DDC">
      <w:pPr>
        <w:tabs>
          <w:tab w:val="left" w:pos="1134"/>
        </w:tabs>
        <w:ind w:firstLine="709"/>
        <w:jc w:val="both"/>
      </w:pPr>
      <w:r w:rsidRPr="00B62DDC">
        <w:t xml:space="preserve">г) </w:t>
      </w:r>
      <w:proofErr w:type="gramStart"/>
      <w:r w:rsidRPr="00B62DDC">
        <w:t>идея компенсации возмущений</w:t>
      </w:r>
      <w:proofErr w:type="gramEnd"/>
      <w:r w:rsidRPr="00B62DDC">
        <w:t xml:space="preserve"> вызванных воздействием на объект;</w:t>
      </w:r>
    </w:p>
    <w:p w14:paraId="6C352E10" w14:textId="77777777" w:rsidR="00B62DDC" w:rsidRPr="00B62DDC" w:rsidRDefault="00B62DDC" w:rsidP="00B62DDC">
      <w:pPr>
        <w:tabs>
          <w:tab w:val="left" w:pos="1134"/>
        </w:tabs>
        <w:ind w:firstLine="709"/>
        <w:jc w:val="both"/>
      </w:pPr>
      <w:r w:rsidRPr="00B62DDC">
        <w:t>д) идея программирования изменения во времени состояния системы.</w:t>
      </w:r>
    </w:p>
    <w:p w14:paraId="4F350A7B" w14:textId="77777777" w:rsidR="00B62DDC" w:rsidRPr="00B62DDC" w:rsidRDefault="00B62DDC" w:rsidP="00B62DDC">
      <w:pPr>
        <w:tabs>
          <w:tab w:val="left" w:pos="1134"/>
        </w:tabs>
        <w:ind w:firstLine="709"/>
        <w:jc w:val="both"/>
      </w:pPr>
    </w:p>
    <w:p w14:paraId="40DFF576" w14:textId="77777777" w:rsidR="00B62DDC" w:rsidRPr="00B62DDC" w:rsidRDefault="00B62DDC" w:rsidP="00B62DDC">
      <w:pPr>
        <w:tabs>
          <w:tab w:val="left" w:pos="1134"/>
        </w:tabs>
        <w:ind w:firstLine="709"/>
        <w:jc w:val="both"/>
      </w:pPr>
    </w:p>
    <w:p w14:paraId="6AD89578" w14:textId="77777777" w:rsidR="00B62DDC" w:rsidRPr="00B62DDC" w:rsidRDefault="00B62DDC" w:rsidP="00B62DDC">
      <w:pPr>
        <w:numPr>
          <w:ilvl w:val="0"/>
          <w:numId w:val="35"/>
        </w:numPr>
        <w:tabs>
          <w:tab w:val="left" w:pos="1134"/>
        </w:tabs>
        <w:ind w:left="0" w:firstLine="709"/>
        <w:contextualSpacing/>
        <w:jc w:val="both"/>
      </w:pPr>
      <w:r w:rsidRPr="00B62DDC">
        <w:t>Что лежит в основе принципа разомкнутого управления с компенсацией возмущений:</w:t>
      </w:r>
    </w:p>
    <w:p w14:paraId="11EB0220" w14:textId="77777777" w:rsidR="00B62DDC" w:rsidRPr="00B62DDC" w:rsidRDefault="00B62DDC" w:rsidP="00B62DDC">
      <w:pPr>
        <w:tabs>
          <w:tab w:val="left" w:pos="1134"/>
        </w:tabs>
        <w:ind w:firstLine="709"/>
        <w:jc w:val="both"/>
      </w:pPr>
      <w:r w:rsidRPr="00B62DDC">
        <w:t>а) фиксация информации о внешних возмущениях и контроль отклонений параметров системы;</w:t>
      </w:r>
    </w:p>
    <w:p w14:paraId="7FBD3DE5" w14:textId="77777777" w:rsidR="00B62DDC" w:rsidRPr="00B62DDC" w:rsidRDefault="00B62DDC" w:rsidP="00B62DDC">
      <w:pPr>
        <w:tabs>
          <w:tab w:val="left" w:pos="1134"/>
        </w:tabs>
        <w:ind w:firstLine="709"/>
        <w:jc w:val="both"/>
      </w:pPr>
      <w:r w:rsidRPr="00B62DDC">
        <w:t>б) использование корректирующего управления на систему;</w:t>
      </w:r>
    </w:p>
    <w:p w14:paraId="19FC63D8" w14:textId="77777777" w:rsidR="00B62DDC" w:rsidRPr="00B62DDC" w:rsidRDefault="00B62DDC" w:rsidP="00B62DDC">
      <w:pPr>
        <w:tabs>
          <w:tab w:val="left" w:pos="1134"/>
        </w:tabs>
        <w:ind w:firstLine="709"/>
        <w:jc w:val="both"/>
      </w:pPr>
      <w:r w:rsidRPr="00B62DDC">
        <w:t>в) ликвидировать нерегулируемое воздействие возмущений на движение;</w:t>
      </w:r>
    </w:p>
    <w:p w14:paraId="028F0D72" w14:textId="77777777" w:rsidR="00B62DDC" w:rsidRPr="00B62DDC" w:rsidRDefault="00B62DDC" w:rsidP="00B62DDC">
      <w:pPr>
        <w:tabs>
          <w:tab w:val="left" w:pos="1134"/>
        </w:tabs>
        <w:ind w:firstLine="709"/>
        <w:jc w:val="both"/>
      </w:pPr>
      <w:r w:rsidRPr="00B62DDC">
        <w:t>г) использование программного управления на систему;</w:t>
      </w:r>
    </w:p>
    <w:p w14:paraId="450375D4" w14:textId="77777777" w:rsidR="00B62DDC" w:rsidRPr="00B62DDC" w:rsidRDefault="00B62DDC" w:rsidP="00B62DDC">
      <w:pPr>
        <w:tabs>
          <w:tab w:val="left" w:pos="1134"/>
        </w:tabs>
        <w:ind w:firstLine="709"/>
        <w:jc w:val="both"/>
        <w:rPr>
          <w:spacing w:val="-4"/>
        </w:rPr>
      </w:pPr>
      <w:r w:rsidRPr="00B62DDC">
        <w:rPr>
          <w:spacing w:val="-4"/>
        </w:rPr>
        <w:t>д) идея автономного воздействия на систему вне зависимости от условий ее работы.</w:t>
      </w:r>
    </w:p>
    <w:p w14:paraId="6E2ABF65" w14:textId="77777777" w:rsidR="00B62DDC" w:rsidRPr="00B62DDC" w:rsidRDefault="00B62DDC" w:rsidP="00B62DDC">
      <w:pPr>
        <w:tabs>
          <w:tab w:val="left" w:pos="1134"/>
        </w:tabs>
        <w:ind w:firstLine="709"/>
        <w:jc w:val="both"/>
      </w:pPr>
    </w:p>
    <w:p w14:paraId="78FD64ED" w14:textId="77777777" w:rsidR="00B62DDC" w:rsidRPr="00B62DDC" w:rsidRDefault="00B62DDC" w:rsidP="00B62DDC">
      <w:pPr>
        <w:numPr>
          <w:ilvl w:val="0"/>
          <w:numId w:val="35"/>
        </w:numPr>
        <w:tabs>
          <w:tab w:val="left" w:pos="1134"/>
        </w:tabs>
        <w:ind w:left="0" w:firstLine="709"/>
        <w:contextualSpacing/>
        <w:jc w:val="both"/>
      </w:pPr>
      <w:r w:rsidRPr="00B62DDC">
        <w:t>Что лежит в основе принципа замкнутого управления:</w:t>
      </w:r>
    </w:p>
    <w:p w14:paraId="2C15C3C5" w14:textId="77777777" w:rsidR="00B62DDC" w:rsidRPr="00B62DDC" w:rsidRDefault="00B62DDC" w:rsidP="00B62DDC">
      <w:pPr>
        <w:tabs>
          <w:tab w:val="left" w:pos="1134"/>
        </w:tabs>
        <w:ind w:firstLine="709"/>
        <w:jc w:val="both"/>
      </w:pPr>
      <w:r w:rsidRPr="00B62DDC">
        <w:t>а) выбор оптимального поведения системы при известном её поведении в конкретный момент времени;</w:t>
      </w:r>
    </w:p>
    <w:p w14:paraId="5A043727" w14:textId="77777777" w:rsidR="00B62DDC" w:rsidRPr="00B62DDC" w:rsidRDefault="00B62DDC" w:rsidP="00B62DDC">
      <w:pPr>
        <w:tabs>
          <w:tab w:val="left" w:pos="1134"/>
        </w:tabs>
        <w:ind w:firstLine="709"/>
        <w:jc w:val="both"/>
      </w:pPr>
      <w:r w:rsidRPr="00B62DDC">
        <w:t>б) реализация управления путем введения обратной связи;</w:t>
      </w:r>
    </w:p>
    <w:p w14:paraId="6EC4C428" w14:textId="77777777" w:rsidR="00B62DDC" w:rsidRPr="00B62DDC" w:rsidRDefault="00B62DDC" w:rsidP="00B62DDC">
      <w:pPr>
        <w:tabs>
          <w:tab w:val="left" w:pos="1134"/>
        </w:tabs>
        <w:ind w:firstLine="709"/>
        <w:jc w:val="both"/>
      </w:pPr>
      <w:r w:rsidRPr="00B62DDC">
        <w:t>в) разработка алгоритма программы управления объектом;</w:t>
      </w:r>
    </w:p>
    <w:p w14:paraId="0DA62F71" w14:textId="77777777" w:rsidR="00B62DDC" w:rsidRPr="00B62DDC" w:rsidRDefault="00B62DDC" w:rsidP="00B62DDC">
      <w:pPr>
        <w:tabs>
          <w:tab w:val="left" w:pos="1134"/>
        </w:tabs>
        <w:ind w:firstLine="709"/>
        <w:jc w:val="both"/>
      </w:pPr>
      <w:r w:rsidRPr="00B62DDC">
        <w:t>г) решение задач управления путем введения отрицательной обратной связи;</w:t>
      </w:r>
    </w:p>
    <w:p w14:paraId="3B76ADBC" w14:textId="77777777" w:rsidR="00B62DDC" w:rsidRPr="00B62DDC" w:rsidRDefault="00B62DDC" w:rsidP="00B62DDC">
      <w:pPr>
        <w:tabs>
          <w:tab w:val="left" w:pos="1134"/>
        </w:tabs>
        <w:ind w:firstLine="709"/>
        <w:jc w:val="both"/>
      </w:pPr>
      <w:r w:rsidRPr="00B62DDC">
        <w:lastRenderedPageBreak/>
        <w:t>д) фиксация информации о внешних возмущениях и контроль отклонений параметров системы.</w:t>
      </w:r>
    </w:p>
    <w:p w14:paraId="52F3DB2A" w14:textId="77777777" w:rsidR="00B62DDC" w:rsidRPr="00B62DDC" w:rsidRDefault="00B62DDC" w:rsidP="00B62DDC">
      <w:pPr>
        <w:tabs>
          <w:tab w:val="left" w:pos="1134"/>
        </w:tabs>
        <w:ind w:firstLine="709"/>
        <w:jc w:val="both"/>
        <w:rPr>
          <w:sz w:val="20"/>
        </w:rPr>
      </w:pPr>
    </w:p>
    <w:p w14:paraId="702BBA3D" w14:textId="77777777" w:rsidR="00B62DDC" w:rsidRPr="00B62DDC" w:rsidRDefault="00B62DDC" w:rsidP="00B62DDC">
      <w:pPr>
        <w:numPr>
          <w:ilvl w:val="0"/>
          <w:numId w:val="35"/>
        </w:numPr>
        <w:tabs>
          <w:tab w:val="left" w:pos="1134"/>
        </w:tabs>
        <w:ind w:left="0" w:firstLine="709"/>
        <w:contextualSpacing/>
        <w:jc w:val="both"/>
      </w:pPr>
      <w:r w:rsidRPr="00B62DDC">
        <w:t>Что лежит в основе метода дуального управления:</w:t>
      </w:r>
    </w:p>
    <w:p w14:paraId="5894AA26" w14:textId="77777777" w:rsidR="00B62DDC" w:rsidRPr="00B62DDC" w:rsidRDefault="00B62DDC" w:rsidP="00B62DDC">
      <w:pPr>
        <w:tabs>
          <w:tab w:val="left" w:pos="1134"/>
        </w:tabs>
        <w:ind w:firstLine="709"/>
        <w:jc w:val="both"/>
      </w:pPr>
      <w:r w:rsidRPr="00B62DDC">
        <w:t>а) использование управляющих сигналов, реакция на которые заранее определена;</w:t>
      </w:r>
    </w:p>
    <w:p w14:paraId="5A505489" w14:textId="77777777" w:rsidR="00B62DDC" w:rsidRPr="00B62DDC" w:rsidRDefault="00B62DDC" w:rsidP="00B62DDC">
      <w:pPr>
        <w:tabs>
          <w:tab w:val="left" w:pos="1134"/>
        </w:tabs>
        <w:ind w:firstLine="709"/>
        <w:jc w:val="both"/>
      </w:pPr>
      <w:r w:rsidRPr="00B62DDC">
        <w:t>б) использование дополнительных сигналов, реакция на которые заранее определена;</w:t>
      </w:r>
    </w:p>
    <w:p w14:paraId="56C7F8B7" w14:textId="77777777" w:rsidR="00B62DDC" w:rsidRPr="00B62DDC" w:rsidRDefault="00B62DDC" w:rsidP="00B62DDC">
      <w:pPr>
        <w:tabs>
          <w:tab w:val="left" w:pos="1134"/>
        </w:tabs>
        <w:ind w:firstLine="709"/>
        <w:jc w:val="both"/>
      </w:pPr>
      <w:r w:rsidRPr="00B62DDC">
        <w:t>в) команды управления подаются из разных источников;</w:t>
      </w:r>
    </w:p>
    <w:p w14:paraId="509D625D" w14:textId="77777777" w:rsidR="00B62DDC" w:rsidRPr="00B62DDC" w:rsidRDefault="00B62DDC" w:rsidP="00B62DDC">
      <w:pPr>
        <w:tabs>
          <w:tab w:val="left" w:pos="1134"/>
        </w:tabs>
        <w:ind w:firstLine="709"/>
        <w:jc w:val="both"/>
      </w:pPr>
      <w:r w:rsidRPr="00B62DDC">
        <w:t>г) использование обратной связи;</w:t>
      </w:r>
    </w:p>
    <w:p w14:paraId="40D37A7A" w14:textId="77777777" w:rsidR="00B62DDC" w:rsidRPr="00B62DDC" w:rsidRDefault="00B62DDC" w:rsidP="00B62DDC">
      <w:pPr>
        <w:tabs>
          <w:tab w:val="left" w:pos="1134"/>
        </w:tabs>
        <w:ind w:firstLine="709"/>
        <w:jc w:val="both"/>
      </w:pPr>
      <w:r w:rsidRPr="00B62DDC">
        <w:t>д) использование дуальных идентичных сигналов при воздействии на один объект.</w:t>
      </w:r>
    </w:p>
    <w:p w14:paraId="0C0E7B5B" w14:textId="77777777" w:rsidR="00B62DDC" w:rsidRPr="00B62DDC" w:rsidRDefault="00B62DDC" w:rsidP="00B62DDC">
      <w:pPr>
        <w:tabs>
          <w:tab w:val="left" w:pos="1134"/>
        </w:tabs>
        <w:ind w:firstLine="709"/>
        <w:jc w:val="both"/>
        <w:rPr>
          <w:sz w:val="20"/>
        </w:rPr>
      </w:pPr>
    </w:p>
    <w:p w14:paraId="229F0E27" w14:textId="77777777" w:rsidR="00B62DDC" w:rsidRPr="00B62DDC" w:rsidRDefault="00B62DDC" w:rsidP="00B62DDC">
      <w:pPr>
        <w:numPr>
          <w:ilvl w:val="0"/>
          <w:numId w:val="35"/>
        </w:numPr>
        <w:tabs>
          <w:tab w:val="left" w:pos="1134"/>
        </w:tabs>
        <w:ind w:left="0" w:firstLine="709"/>
        <w:contextualSpacing/>
        <w:jc w:val="both"/>
      </w:pPr>
      <w:r w:rsidRPr="00B62DDC">
        <w:t>К какому классу систем относятся «Самонастраивающиеся системы»:</w:t>
      </w:r>
    </w:p>
    <w:p w14:paraId="4AEEBB92" w14:textId="77777777" w:rsidR="00B62DDC" w:rsidRPr="00B62DDC" w:rsidRDefault="00B62DDC" w:rsidP="00B62DDC">
      <w:pPr>
        <w:tabs>
          <w:tab w:val="left" w:pos="1134"/>
        </w:tabs>
        <w:ind w:firstLine="709"/>
        <w:jc w:val="both"/>
      </w:pPr>
      <w:r w:rsidRPr="00B62DDC">
        <w:t>а) аналитические системы;</w:t>
      </w:r>
    </w:p>
    <w:p w14:paraId="439E9BDE" w14:textId="77777777" w:rsidR="00B62DDC" w:rsidRPr="00B62DDC" w:rsidRDefault="00B62DDC" w:rsidP="00B62DDC">
      <w:pPr>
        <w:tabs>
          <w:tab w:val="left" w:pos="1134"/>
        </w:tabs>
        <w:ind w:firstLine="709"/>
        <w:jc w:val="both"/>
      </w:pPr>
      <w:r w:rsidRPr="00B62DDC">
        <w:t>б) адаптивные системы;</w:t>
      </w:r>
    </w:p>
    <w:p w14:paraId="36CE6698" w14:textId="77777777" w:rsidR="00B62DDC" w:rsidRPr="00B62DDC" w:rsidRDefault="00B62DDC" w:rsidP="00B62DDC">
      <w:pPr>
        <w:tabs>
          <w:tab w:val="left" w:pos="1134"/>
        </w:tabs>
        <w:ind w:firstLine="709"/>
        <w:jc w:val="both"/>
      </w:pPr>
      <w:r w:rsidRPr="00B62DDC">
        <w:t>в) искусственный интеллект;</w:t>
      </w:r>
    </w:p>
    <w:p w14:paraId="2742B1FB" w14:textId="77777777" w:rsidR="00B62DDC" w:rsidRPr="00B62DDC" w:rsidRDefault="00B62DDC" w:rsidP="00B62DDC">
      <w:pPr>
        <w:tabs>
          <w:tab w:val="left" w:pos="1134"/>
        </w:tabs>
        <w:ind w:firstLine="709"/>
        <w:jc w:val="both"/>
      </w:pPr>
      <w:r w:rsidRPr="00B62DDC">
        <w:t>г) экспертные системы;</w:t>
      </w:r>
    </w:p>
    <w:p w14:paraId="44B2BF14" w14:textId="77777777" w:rsidR="00B62DDC" w:rsidRPr="00B62DDC" w:rsidRDefault="00B62DDC" w:rsidP="00B62DDC">
      <w:pPr>
        <w:tabs>
          <w:tab w:val="left" w:pos="1134"/>
        </w:tabs>
        <w:ind w:firstLine="709"/>
        <w:jc w:val="both"/>
      </w:pPr>
      <w:r w:rsidRPr="00B62DDC">
        <w:t>д) самоорганизующиеся системы.</w:t>
      </w:r>
    </w:p>
    <w:p w14:paraId="18593464" w14:textId="77777777" w:rsidR="00B62DDC" w:rsidRPr="00B62DDC" w:rsidRDefault="00B62DDC" w:rsidP="00B62DDC">
      <w:pPr>
        <w:tabs>
          <w:tab w:val="left" w:pos="1134"/>
        </w:tabs>
        <w:ind w:firstLine="709"/>
        <w:jc w:val="both"/>
        <w:rPr>
          <w:sz w:val="20"/>
        </w:rPr>
      </w:pPr>
    </w:p>
    <w:p w14:paraId="313B96CD" w14:textId="77777777" w:rsidR="00B62DDC" w:rsidRPr="00B62DDC" w:rsidRDefault="00B62DDC" w:rsidP="00B62DDC">
      <w:pPr>
        <w:numPr>
          <w:ilvl w:val="0"/>
          <w:numId w:val="35"/>
        </w:numPr>
        <w:tabs>
          <w:tab w:val="left" w:pos="1134"/>
        </w:tabs>
        <w:ind w:left="0" w:firstLine="709"/>
        <w:contextualSpacing/>
        <w:jc w:val="both"/>
      </w:pPr>
      <w:r w:rsidRPr="00B62DDC">
        <w:t>Что лежит в основе принципа однократного управления:</w:t>
      </w:r>
    </w:p>
    <w:p w14:paraId="56151255" w14:textId="77777777" w:rsidR="00B62DDC" w:rsidRPr="00B62DDC" w:rsidRDefault="00B62DDC" w:rsidP="00B62DDC">
      <w:pPr>
        <w:tabs>
          <w:tab w:val="left" w:pos="1134"/>
        </w:tabs>
        <w:ind w:firstLine="709"/>
        <w:jc w:val="both"/>
      </w:pPr>
      <w:r w:rsidRPr="00B62DDC">
        <w:t>а) однократное использование обратной связи;</w:t>
      </w:r>
    </w:p>
    <w:p w14:paraId="016D3B3F" w14:textId="77777777" w:rsidR="00B62DDC" w:rsidRPr="00B62DDC" w:rsidRDefault="00B62DDC" w:rsidP="00B62DDC">
      <w:pPr>
        <w:tabs>
          <w:tab w:val="left" w:pos="1134"/>
        </w:tabs>
        <w:ind w:firstLine="709"/>
        <w:jc w:val="both"/>
      </w:pPr>
      <w:r w:rsidRPr="00B62DDC">
        <w:t>б) принятие некоторого решения, последствия которого длятся недолго;</w:t>
      </w:r>
    </w:p>
    <w:p w14:paraId="568696BC" w14:textId="77777777" w:rsidR="00B62DDC" w:rsidRPr="00B62DDC" w:rsidRDefault="00B62DDC" w:rsidP="00B62DDC">
      <w:pPr>
        <w:tabs>
          <w:tab w:val="left" w:pos="1134"/>
        </w:tabs>
        <w:ind w:firstLine="709"/>
        <w:jc w:val="both"/>
      </w:pPr>
      <w:r w:rsidRPr="00B62DDC">
        <w:t>в) использование функционала в качестве критерия;</w:t>
      </w:r>
    </w:p>
    <w:p w14:paraId="045182A4" w14:textId="77777777" w:rsidR="00B62DDC" w:rsidRPr="00B62DDC" w:rsidRDefault="00B62DDC" w:rsidP="00B62DDC">
      <w:pPr>
        <w:tabs>
          <w:tab w:val="left" w:pos="1134"/>
        </w:tabs>
        <w:ind w:firstLine="709"/>
        <w:jc w:val="both"/>
        <w:rPr>
          <w:spacing w:val="-4"/>
        </w:rPr>
      </w:pPr>
      <w:r w:rsidRPr="00B62DDC">
        <w:rPr>
          <w:spacing w:val="-4"/>
        </w:rPr>
        <w:t>г) идея однократного воздействия на систему вне зависимости от условий ее работы;</w:t>
      </w:r>
    </w:p>
    <w:p w14:paraId="460D9270" w14:textId="77777777" w:rsidR="00B62DDC" w:rsidRPr="00B62DDC" w:rsidRDefault="00B62DDC" w:rsidP="00B62DDC">
      <w:pPr>
        <w:tabs>
          <w:tab w:val="left" w:pos="1134"/>
        </w:tabs>
        <w:ind w:firstLine="709"/>
        <w:jc w:val="both"/>
        <w:rPr>
          <w:spacing w:val="-6"/>
        </w:rPr>
      </w:pPr>
      <w:r w:rsidRPr="00B62DDC">
        <w:rPr>
          <w:spacing w:val="-6"/>
        </w:rPr>
        <w:t>д) принятие некоторого решения, последствия которого сохраняются длительное время.</w:t>
      </w:r>
    </w:p>
    <w:p w14:paraId="11B7A9C2" w14:textId="77777777" w:rsidR="00B62DDC" w:rsidRPr="00B62DDC" w:rsidRDefault="00B62DDC" w:rsidP="00B62DDC">
      <w:pPr>
        <w:tabs>
          <w:tab w:val="left" w:pos="1134"/>
        </w:tabs>
        <w:ind w:firstLine="709"/>
        <w:jc w:val="both"/>
        <w:rPr>
          <w:sz w:val="20"/>
        </w:rPr>
      </w:pPr>
    </w:p>
    <w:p w14:paraId="4DF82D80" w14:textId="77777777" w:rsidR="00B62DDC" w:rsidRPr="00B62DDC" w:rsidRDefault="00B62DDC" w:rsidP="00B62DDC">
      <w:pPr>
        <w:numPr>
          <w:ilvl w:val="0"/>
          <w:numId w:val="35"/>
        </w:numPr>
        <w:tabs>
          <w:tab w:val="left" w:pos="1134"/>
        </w:tabs>
        <w:spacing w:line="228" w:lineRule="auto"/>
        <w:ind w:left="0" w:firstLine="709"/>
        <w:contextualSpacing/>
        <w:jc w:val="both"/>
      </w:pPr>
      <w:r w:rsidRPr="00B62DDC">
        <w:t>Выберите правильную последовательность этапов теоретического исследования системы:</w:t>
      </w:r>
    </w:p>
    <w:p w14:paraId="44F65FEA" w14:textId="77777777" w:rsidR="00B62DDC" w:rsidRPr="00B62DDC" w:rsidRDefault="00B62DDC" w:rsidP="00B62DDC">
      <w:pPr>
        <w:tabs>
          <w:tab w:val="left" w:pos="1134"/>
        </w:tabs>
        <w:spacing w:line="228" w:lineRule="auto"/>
        <w:ind w:firstLine="709"/>
        <w:jc w:val="both"/>
      </w:pPr>
      <w:r w:rsidRPr="00B62DDC">
        <w:t>1)</w:t>
      </w:r>
      <w:r w:rsidRPr="00B62DDC">
        <w:tab/>
        <w:t xml:space="preserve"> разработка модели системы и изучение ее динамики</w:t>
      </w:r>
    </w:p>
    <w:p w14:paraId="3ACA7ABC" w14:textId="77777777" w:rsidR="00B62DDC" w:rsidRPr="00B62DDC" w:rsidRDefault="00B62DDC" w:rsidP="00B62DDC">
      <w:pPr>
        <w:tabs>
          <w:tab w:val="left" w:pos="1134"/>
        </w:tabs>
        <w:spacing w:line="228" w:lineRule="auto"/>
        <w:ind w:firstLine="709"/>
        <w:jc w:val="both"/>
      </w:pPr>
      <w:r w:rsidRPr="00B62DDC">
        <w:t>2)</w:t>
      </w:r>
      <w:r w:rsidRPr="00B62DDC">
        <w:tab/>
        <w:t xml:space="preserve"> определение состава управлений, ресурсов и ограничений</w:t>
      </w:r>
    </w:p>
    <w:p w14:paraId="04D35944" w14:textId="77777777" w:rsidR="00B62DDC" w:rsidRPr="00B62DDC" w:rsidRDefault="00B62DDC" w:rsidP="00B62DDC">
      <w:pPr>
        <w:tabs>
          <w:tab w:val="left" w:pos="1134"/>
        </w:tabs>
        <w:spacing w:line="228" w:lineRule="auto"/>
        <w:ind w:firstLine="709"/>
        <w:jc w:val="both"/>
      </w:pPr>
      <w:r w:rsidRPr="00B62DDC">
        <w:t>3)</w:t>
      </w:r>
      <w:r w:rsidRPr="00B62DDC">
        <w:tab/>
        <w:t xml:space="preserve"> анализ назначения системы и выработка допущений и ограничений</w:t>
      </w:r>
    </w:p>
    <w:p w14:paraId="3B142673" w14:textId="77777777" w:rsidR="00B62DDC" w:rsidRPr="00B62DDC" w:rsidRDefault="00B62DDC" w:rsidP="00B62DDC">
      <w:pPr>
        <w:tabs>
          <w:tab w:val="left" w:pos="1134"/>
        </w:tabs>
        <w:spacing w:line="228" w:lineRule="auto"/>
        <w:ind w:firstLine="709"/>
        <w:jc w:val="both"/>
      </w:pPr>
      <w:r w:rsidRPr="00B62DDC">
        <w:t>4)</w:t>
      </w:r>
      <w:r w:rsidRPr="00B62DDC">
        <w:tab/>
        <w:t xml:space="preserve"> выделение системы из среды и установление их взаимодействий</w:t>
      </w:r>
    </w:p>
    <w:p w14:paraId="0F13CBB8" w14:textId="77777777" w:rsidR="00B62DDC" w:rsidRPr="00B62DDC" w:rsidRDefault="00B62DDC" w:rsidP="00B62DDC">
      <w:pPr>
        <w:tabs>
          <w:tab w:val="left" w:pos="1134"/>
        </w:tabs>
        <w:spacing w:line="228" w:lineRule="auto"/>
        <w:ind w:firstLine="709"/>
        <w:jc w:val="both"/>
      </w:pPr>
      <w:r w:rsidRPr="00B62DDC">
        <w:t>5)</w:t>
      </w:r>
      <w:r w:rsidRPr="00B62DDC">
        <w:tab/>
        <w:t xml:space="preserve"> выработка концепции и алгоритма оптимального управления</w:t>
      </w:r>
    </w:p>
    <w:p w14:paraId="057AFF54" w14:textId="77777777" w:rsidR="00B62DDC" w:rsidRPr="00B62DDC" w:rsidRDefault="00B62DDC" w:rsidP="00B62DDC">
      <w:pPr>
        <w:tabs>
          <w:tab w:val="left" w:pos="1134"/>
        </w:tabs>
        <w:spacing w:line="228" w:lineRule="auto"/>
        <w:ind w:firstLine="709"/>
        <w:jc w:val="both"/>
      </w:pPr>
      <w:r w:rsidRPr="00B62DDC">
        <w:t>6)</w:t>
      </w:r>
      <w:r w:rsidRPr="00B62DDC">
        <w:tab/>
        <w:t xml:space="preserve"> назначение цели как требуемого конечного состояния</w:t>
      </w:r>
    </w:p>
    <w:p w14:paraId="5AA1F6CE" w14:textId="77777777" w:rsidR="00B62DDC" w:rsidRPr="00B62DDC" w:rsidRDefault="00B62DDC" w:rsidP="00B62DDC">
      <w:pPr>
        <w:tabs>
          <w:tab w:val="left" w:pos="1134"/>
        </w:tabs>
        <w:spacing w:line="228" w:lineRule="auto"/>
        <w:ind w:firstLine="709"/>
        <w:jc w:val="both"/>
      </w:pPr>
      <w:r w:rsidRPr="00B62DDC">
        <w:t>7)</w:t>
      </w:r>
      <w:r w:rsidRPr="00B62DDC">
        <w:tab/>
        <w:t xml:space="preserve"> избрание принципа управления</w:t>
      </w:r>
    </w:p>
    <w:p w14:paraId="12862D02" w14:textId="77777777" w:rsidR="00B62DDC" w:rsidRPr="00B62DDC" w:rsidRDefault="00B62DDC" w:rsidP="00B62DDC">
      <w:pPr>
        <w:tabs>
          <w:tab w:val="left" w:pos="1134"/>
        </w:tabs>
        <w:spacing w:line="228" w:lineRule="auto"/>
        <w:ind w:firstLine="709"/>
        <w:jc w:val="both"/>
      </w:pPr>
      <w:r w:rsidRPr="00B62DDC">
        <w:t>8)</w:t>
      </w:r>
      <w:r w:rsidRPr="00B62DDC">
        <w:tab/>
        <w:t xml:space="preserve"> выбор совокупности критериев и их ранжирование посредством использования системы предпочтений</w:t>
      </w:r>
    </w:p>
    <w:p w14:paraId="407955FB" w14:textId="77777777" w:rsidR="00B62DDC" w:rsidRPr="00B62DDC" w:rsidRDefault="00B62DDC" w:rsidP="00B62DDC">
      <w:pPr>
        <w:tabs>
          <w:tab w:val="left" w:pos="1134"/>
        </w:tabs>
        <w:spacing w:line="228" w:lineRule="auto"/>
        <w:ind w:firstLine="709"/>
        <w:jc w:val="both"/>
      </w:pPr>
      <w:r w:rsidRPr="00B62DDC">
        <w:t>а) 3 5 6 4 1 2 7 8;</w:t>
      </w:r>
    </w:p>
    <w:p w14:paraId="09E45721" w14:textId="77777777" w:rsidR="00B62DDC" w:rsidRPr="00B62DDC" w:rsidRDefault="00B62DDC" w:rsidP="00B62DDC">
      <w:pPr>
        <w:tabs>
          <w:tab w:val="left" w:pos="1134"/>
        </w:tabs>
        <w:spacing w:line="228" w:lineRule="auto"/>
        <w:ind w:firstLine="709"/>
        <w:jc w:val="both"/>
      </w:pPr>
      <w:r w:rsidRPr="00B62DDC">
        <w:t>б) 1 2 3 4 5 6 7 8;</w:t>
      </w:r>
    </w:p>
    <w:p w14:paraId="17EF3168" w14:textId="77777777" w:rsidR="00B62DDC" w:rsidRPr="00B62DDC" w:rsidRDefault="00B62DDC" w:rsidP="00B62DDC">
      <w:pPr>
        <w:tabs>
          <w:tab w:val="left" w:pos="1134"/>
        </w:tabs>
        <w:spacing w:line="228" w:lineRule="auto"/>
        <w:ind w:firstLine="709"/>
        <w:jc w:val="both"/>
      </w:pPr>
      <w:r w:rsidRPr="00B62DDC">
        <w:t>в) 4 3 1 7 2 8 6 5;</w:t>
      </w:r>
    </w:p>
    <w:p w14:paraId="4E4720E5" w14:textId="77777777" w:rsidR="00B62DDC" w:rsidRPr="00B62DDC" w:rsidRDefault="00B62DDC" w:rsidP="00B62DDC">
      <w:pPr>
        <w:tabs>
          <w:tab w:val="left" w:pos="1134"/>
        </w:tabs>
        <w:spacing w:line="228" w:lineRule="auto"/>
        <w:ind w:firstLine="709"/>
        <w:jc w:val="both"/>
      </w:pPr>
      <w:r w:rsidRPr="00B62DDC">
        <w:t>г) 8 7 3 2 1 6 5 4;</w:t>
      </w:r>
    </w:p>
    <w:p w14:paraId="19C5E149" w14:textId="77777777" w:rsidR="00B62DDC" w:rsidRPr="00B62DDC" w:rsidRDefault="00B62DDC" w:rsidP="00B62DDC">
      <w:pPr>
        <w:tabs>
          <w:tab w:val="left" w:pos="1134"/>
        </w:tabs>
        <w:spacing w:line="228" w:lineRule="auto"/>
        <w:ind w:firstLine="709"/>
        <w:jc w:val="both"/>
      </w:pPr>
      <w:r w:rsidRPr="00B62DDC">
        <w:t>д) 7 3 1 2 4 5 6 8.</w:t>
      </w:r>
    </w:p>
    <w:p w14:paraId="57607D2B" w14:textId="77777777" w:rsidR="00B62DDC" w:rsidRPr="00B62DDC" w:rsidRDefault="00B62DDC" w:rsidP="00B62DDC">
      <w:pPr>
        <w:tabs>
          <w:tab w:val="left" w:pos="1134"/>
        </w:tabs>
        <w:ind w:firstLine="709"/>
        <w:jc w:val="both"/>
        <w:rPr>
          <w:sz w:val="20"/>
        </w:rPr>
      </w:pPr>
    </w:p>
    <w:p w14:paraId="2BAEB7AF" w14:textId="77777777" w:rsidR="00B62DDC" w:rsidRPr="00B62DDC" w:rsidRDefault="00B62DDC" w:rsidP="00B62DDC">
      <w:pPr>
        <w:numPr>
          <w:ilvl w:val="0"/>
          <w:numId w:val="35"/>
        </w:numPr>
        <w:tabs>
          <w:tab w:val="left" w:pos="1134"/>
        </w:tabs>
        <w:ind w:left="0" w:firstLine="709"/>
        <w:contextualSpacing/>
        <w:jc w:val="both"/>
      </w:pPr>
      <w:r w:rsidRPr="00B62DDC">
        <w:t>Каким образом осуществляется структуризация среды:</w:t>
      </w:r>
    </w:p>
    <w:p w14:paraId="68C97EFA" w14:textId="77777777" w:rsidR="00B62DDC" w:rsidRPr="00B62DDC" w:rsidRDefault="00B62DDC" w:rsidP="00B62DDC">
      <w:pPr>
        <w:tabs>
          <w:tab w:val="left" w:pos="1134"/>
        </w:tabs>
        <w:ind w:firstLine="709"/>
        <w:jc w:val="both"/>
      </w:pPr>
      <w:r w:rsidRPr="00B62DDC">
        <w:t>а) путем внесения в нее порядка;</w:t>
      </w:r>
    </w:p>
    <w:p w14:paraId="151924D3" w14:textId="77777777" w:rsidR="00B62DDC" w:rsidRPr="00B62DDC" w:rsidRDefault="00B62DDC" w:rsidP="00B62DDC">
      <w:pPr>
        <w:tabs>
          <w:tab w:val="left" w:pos="1134"/>
        </w:tabs>
        <w:ind w:firstLine="709"/>
        <w:jc w:val="both"/>
      </w:pPr>
      <w:r w:rsidRPr="00B62DDC">
        <w:t>б) путем использования функционала в качестве критерия;</w:t>
      </w:r>
    </w:p>
    <w:p w14:paraId="00A66AA1" w14:textId="77777777" w:rsidR="00B62DDC" w:rsidRPr="00B62DDC" w:rsidRDefault="00B62DDC" w:rsidP="00B62DDC">
      <w:pPr>
        <w:tabs>
          <w:tab w:val="left" w:pos="1134"/>
        </w:tabs>
        <w:ind w:firstLine="709"/>
        <w:jc w:val="both"/>
      </w:pPr>
      <w:r w:rsidRPr="00B62DDC">
        <w:t>в) путем внесения в нее дополнительных элементов;</w:t>
      </w:r>
    </w:p>
    <w:p w14:paraId="0B5549E7" w14:textId="77777777" w:rsidR="00B62DDC" w:rsidRPr="00B62DDC" w:rsidRDefault="00B62DDC" w:rsidP="00B62DDC">
      <w:pPr>
        <w:tabs>
          <w:tab w:val="left" w:pos="1134"/>
        </w:tabs>
        <w:ind w:firstLine="709"/>
        <w:jc w:val="both"/>
      </w:pPr>
      <w:r w:rsidRPr="00B62DDC">
        <w:t>г) путем внесения в нее обратной связи;</w:t>
      </w:r>
    </w:p>
    <w:p w14:paraId="6200EB39" w14:textId="487D95AD" w:rsidR="00B62DDC" w:rsidRDefault="00B62DDC" w:rsidP="00B62DDC">
      <w:pPr>
        <w:tabs>
          <w:tab w:val="left" w:pos="1134"/>
        </w:tabs>
        <w:ind w:firstLine="709"/>
        <w:jc w:val="both"/>
      </w:pPr>
      <w:r w:rsidRPr="00B62DDC">
        <w:t>д) путем внесения в нее алгоритма программы управления объектом.</w:t>
      </w:r>
    </w:p>
    <w:p w14:paraId="14E3E31E" w14:textId="77777777" w:rsidR="00675C47" w:rsidRPr="00B62DDC" w:rsidRDefault="00675C47" w:rsidP="00B62DDC">
      <w:pPr>
        <w:tabs>
          <w:tab w:val="left" w:pos="1134"/>
        </w:tabs>
        <w:ind w:firstLine="709"/>
        <w:jc w:val="both"/>
      </w:pPr>
    </w:p>
    <w:p w14:paraId="584CD9E9" w14:textId="77777777" w:rsidR="00B62DDC" w:rsidRPr="00B62DDC" w:rsidRDefault="00B62DDC" w:rsidP="00B62DDC">
      <w:pPr>
        <w:numPr>
          <w:ilvl w:val="0"/>
          <w:numId w:val="35"/>
        </w:numPr>
        <w:tabs>
          <w:tab w:val="left" w:pos="1134"/>
        </w:tabs>
        <w:spacing w:line="228" w:lineRule="auto"/>
        <w:ind w:left="0" w:firstLine="709"/>
        <w:contextualSpacing/>
        <w:jc w:val="both"/>
      </w:pPr>
      <w:r w:rsidRPr="00B62DDC">
        <w:t>Что подразумевается под устойчивостью системы:</w:t>
      </w:r>
    </w:p>
    <w:p w14:paraId="1750ACE5" w14:textId="77777777" w:rsidR="00B62DDC" w:rsidRPr="00B62DDC" w:rsidRDefault="00B62DDC" w:rsidP="00B62DDC">
      <w:pPr>
        <w:tabs>
          <w:tab w:val="left" w:pos="1134"/>
        </w:tabs>
        <w:spacing w:line="228" w:lineRule="auto"/>
        <w:ind w:firstLine="709"/>
        <w:jc w:val="both"/>
      </w:pPr>
      <w:r w:rsidRPr="00B62DDC">
        <w:t>а) свойство системы использовать сохраненное состояние для возврата к нему после какого-либо воздействия;</w:t>
      </w:r>
    </w:p>
    <w:p w14:paraId="0D057A3A" w14:textId="77777777" w:rsidR="00B62DDC" w:rsidRPr="00B62DDC" w:rsidRDefault="00B62DDC" w:rsidP="00B62DDC">
      <w:pPr>
        <w:tabs>
          <w:tab w:val="left" w:pos="1134"/>
        </w:tabs>
        <w:spacing w:line="228" w:lineRule="auto"/>
        <w:ind w:firstLine="709"/>
        <w:jc w:val="both"/>
      </w:pPr>
      <w:r w:rsidRPr="00B62DDC">
        <w:t>б) способность системы развиваться в условиях нехватки ресурсов;</w:t>
      </w:r>
    </w:p>
    <w:p w14:paraId="262EBCEB" w14:textId="77777777" w:rsidR="00B62DDC" w:rsidRPr="00B62DDC" w:rsidRDefault="00B62DDC" w:rsidP="00B62DDC">
      <w:pPr>
        <w:tabs>
          <w:tab w:val="left" w:pos="1134"/>
        </w:tabs>
        <w:spacing w:line="228" w:lineRule="auto"/>
        <w:ind w:firstLine="709"/>
        <w:jc w:val="both"/>
      </w:pPr>
      <w:r w:rsidRPr="00B62DDC">
        <w:t>в) степень упорядоченности её элементов;</w:t>
      </w:r>
    </w:p>
    <w:p w14:paraId="6A123F89" w14:textId="77777777" w:rsidR="00B62DDC" w:rsidRPr="00B62DDC" w:rsidRDefault="00B62DDC" w:rsidP="00B62DDC">
      <w:pPr>
        <w:tabs>
          <w:tab w:val="left" w:pos="1134"/>
        </w:tabs>
        <w:spacing w:line="228" w:lineRule="auto"/>
        <w:ind w:firstLine="709"/>
        <w:jc w:val="both"/>
      </w:pPr>
      <w:r w:rsidRPr="00B62DDC">
        <w:lastRenderedPageBreak/>
        <w:t>г) свойство системы возвращаться в прежнее или близкое к нему состояние после какого-либо воздействия на неё;</w:t>
      </w:r>
    </w:p>
    <w:p w14:paraId="591C6580" w14:textId="77777777" w:rsidR="00B62DDC" w:rsidRPr="00B62DDC" w:rsidRDefault="00B62DDC" w:rsidP="00B62DDC">
      <w:pPr>
        <w:tabs>
          <w:tab w:val="left" w:pos="1134"/>
        </w:tabs>
        <w:spacing w:line="228" w:lineRule="auto"/>
        <w:ind w:firstLine="709"/>
        <w:jc w:val="both"/>
      </w:pPr>
      <w:r w:rsidRPr="00B62DDC">
        <w:t>д) внутренне единство элементов системы.</w:t>
      </w:r>
    </w:p>
    <w:p w14:paraId="02D12D5D" w14:textId="77777777" w:rsidR="00B62DDC" w:rsidRPr="00B62DDC" w:rsidRDefault="00B62DDC" w:rsidP="00B62DDC">
      <w:pPr>
        <w:numPr>
          <w:ilvl w:val="0"/>
          <w:numId w:val="35"/>
        </w:numPr>
        <w:tabs>
          <w:tab w:val="left" w:pos="1134"/>
        </w:tabs>
        <w:ind w:left="0" w:firstLine="709"/>
        <w:contextualSpacing/>
        <w:jc w:val="both"/>
      </w:pPr>
      <w:r w:rsidRPr="00B62DDC">
        <w:t>На каком этапе жизненного цикла происходит процесс самоорганизация системы:</w:t>
      </w:r>
    </w:p>
    <w:p w14:paraId="2DC5FBAA" w14:textId="77777777" w:rsidR="00B62DDC" w:rsidRPr="00B62DDC" w:rsidRDefault="00B62DDC" w:rsidP="00B62DDC">
      <w:pPr>
        <w:tabs>
          <w:tab w:val="left" w:pos="1134"/>
        </w:tabs>
        <w:ind w:firstLine="709"/>
        <w:jc w:val="both"/>
      </w:pPr>
      <w:r w:rsidRPr="00B62DDC">
        <w:t>а) внедрение;</w:t>
      </w:r>
    </w:p>
    <w:p w14:paraId="1F54690D" w14:textId="77777777" w:rsidR="00B62DDC" w:rsidRPr="00B62DDC" w:rsidRDefault="00B62DDC" w:rsidP="00B62DDC">
      <w:pPr>
        <w:tabs>
          <w:tab w:val="left" w:pos="1134"/>
        </w:tabs>
        <w:ind w:firstLine="709"/>
        <w:jc w:val="both"/>
      </w:pPr>
      <w:r w:rsidRPr="00B62DDC">
        <w:t>б) проектирование;</w:t>
      </w:r>
    </w:p>
    <w:p w14:paraId="044EDC5C" w14:textId="77777777" w:rsidR="00B62DDC" w:rsidRPr="00B62DDC" w:rsidRDefault="00B62DDC" w:rsidP="00B62DDC">
      <w:pPr>
        <w:tabs>
          <w:tab w:val="left" w:pos="1134"/>
        </w:tabs>
        <w:ind w:firstLine="709"/>
        <w:jc w:val="both"/>
      </w:pPr>
      <w:r w:rsidRPr="00B62DDC">
        <w:t>в) планирование и анализ требований;</w:t>
      </w:r>
    </w:p>
    <w:p w14:paraId="60687795" w14:textId="77777777" w:rsidR="00B62DDC" w:rsidRPr="00B62DDC" w:rsidRDefault="00B62DDC" w:rsidP="00B62DDC">
      <w:pPr>
        <w:tabs>
          <w:tab w:val="left" w:pos="1134"/>
        </w:tabs>
        <w:ind w:firstLine="709"/>
        <w:jc w:val="both"/>
      </w:pPr>
      <w:r w:rsidRPr="00B62DDC">
        <w:t>г) эксплуатация;</w:t>
      </w:r>
    </w:p>
    <w:p w14:paraId="22C077E1" w14:textId="77777777" w:rsidR="00B62DDC" w:rsidRPr="00B62DDC" w:rsidRDefault="00B62DDC" w:rsidP="00B62DDC">
      <w:pPr>
        <w:tabs>
          <w:tab w:val="left" w:pos="1134"/>
        </w:tabs>
        <w:ind w:firstLine="709"/>
        <w:jc w:val="both"/>
      </w:pPr>
      <w:r w:rsidRPr="00B62DDC">
        <w:t>д) реализация;</w:t>
      </w:r>
    </w:p>
    <w:p w14:paraId="4CC3CA07" w14:textId="77777777" w:rsidR="00B62DDC" w:rsidRPr="00B62DDC" w:rsidRDefault="00B62DDC" w:rsidP="00B62DDC">
      <w:pPr>
        <w:tabs>
          <w:tab w:val="left" w:pos="1134"/>
        </w:tabs>
        <w:ind w:firstLine="709"/>
        <w:jc w:val="both"/>
      </w:pPr>
      <w:r w:rsidRPr="00B62DDC">
        <w:t>е) во время всего жизненного цикла системы.</w:t>
      </w:r>
    </w:p>
    <w:p w14:paraId="0E2A5FD7" w14:textId="77777777" w:rsidR="00B62DDC" w:rsidRPr="00B62DDC" w:rsidRDefault="00B62DDC" w:rsidP="00B62DDC">
      <w:pPr>
        <w:tabs>
          <w:tab w:val="left" w:pos="1134"/>
        </w:tabs>
        <w:ind w:firstLine="709"/>
        <w:jc w:val="both"/>
        <w:rPr>
          <w:sz w:val="20"/>
        </w:rPr>
      </w:pPr>
    </w:p>
    <w:p w14:paraId="0AAB60CC" w14:textId="77777777" w:rsidR="00B62DDC" w:rsidRPr="00B62DDC" w:rsidRDefault="00B62DDC" w:rsidP="00B62DDC">
      <w:pPr>
        <w:numPr>
          <w:ilvl w:val="0"/>
          <w:numId w:val="35"/>
        </w:numPr>
        <w:tabs>
          <w:tab w:val="left" w:pos="1134"/>
        </w:tabs>
        <w:ind w:left="0" w:firstLine="709"/>
        <w:contextualSpacing/>
        <w:jc w:val="both"/>
      </w:pPr>
      <w:r w:rsidRPr="00B62DDC">
        <w:t>Выберите правильную последовательность жизненного цикла системы:</w:t>
      </w:r>
    </w:p>
    <w:p w14:paraId="6BAD3398" w14:textId="77777777" w:rsidR="00B62DDC" w:rsidRPr="00B62DDC" w:rsidRDefault="00B62DDC" w:rsidP="00B62DDC">
      <w:pPr>
        <w:tabs>
          <w:tab w:val="left" w:pos="1134"/>
        </w:tabs>
        <w:ind w:firstLine="709"/>
        <w:jc w:val="both"/>
      </w:pPr>
      <w:r w:rsidRPr="00B62DDC">
        <w:t>1)</w:t>
      </w:r>
      <w:r w:rsidRPr="00B62DDC">
        <w:tab/>
        <w:t>внедрение</w:t>
      </w:r>
    </w:p>
    <w:p w14:paraId="6EA144FA" w14:textId="77777777" w:rsidR="00B62DDC" w:rsidRPr="00B62DDC" w:rsidRDefault="00B62DDC" w:rsidP="00B62DDC">
      <w:pPr>
        <w:tabs>
          <w:tab w:val="left" w:pos="1134"/>
        </w:tabs>
        <w:ind w:firstLine="709"/>
        <w:jc w:val="both"/>
      </w:pPr>
      <w:r w:rsidRPr="00B62DDC">
        <w:t>2)</w:t>
      </w:r>
      <w:r w:rsidRPr="00B62DDC">
        <w:tab/>
        <w:t>проектирование</w:t>
      </w:r>
    </w:p>
    <w:p w14:paraId="3BE02747" w14:textId="77777777" w:rsidR="00B62DDC" w:rsidRPr="00B62DDC" w:rsidRDefault="00B62DDC" w:rsidP="00B62DDC">
      <w:pPr>
        <w:tabs>
          <w:tab w:val="left" w:pos="1134"/>
        </w:tabs>
        <w:ind w:firstLine="709"/>
        <w:jc w:val="both"/>
      </w:pPr>
      <w:r w:rsidRPr="00B62DDC">
        <w:t>3)</w:t>
      </w:r>
      <w:r w:rsidRPr="00B62DDC">
        <w:tab/>
        <w:t>планирование и анализ требований</w:t>
      </w:r>
    </w:p>
    <w:p w14:paraId="214F9D65" w14:textId="77777777" w:rsidR="00B62DDC" w:rsidRPr="00B62DDC" w:rsidRDefault="00B62DDC" w:rsidP="00B62DDC">
      <w:pPr>
        <w:tabs>
          <w:tab w:val="left" w:pos="1134"/>
        </w:tabs>
        <w:ind w:firstLine="709"/>
        <w:jc w:val="both"/>
      </w:pPr>
      <w:r w:rsidRPr="00B62DDC">
        <w:t>4)</w:t>
      </w:r>
      <w:r w:rsidRPr="00B62DDC">
        <w:tab/>
        <w:t>эксплуатация</w:t>
      </w:r>
    </w:p>
    <w:p w14:paraId="0655F3ED" w14:textId="77777777" w:rsidR="00B62DDC" w:rsidRPr="00B62DDC" w:rsidRDefault="00B62DDC" w:rsidP="00B62DDC">
      <w:pPr>
        <w:tabs>
          <w:tab w:val="left" w:pos="1134"/>
        </w:tabs>
        <w:ind w:firstLine="709"/>
        <w:jc w:val="both"/>
      </w:pPr>
      <w:r w:rsidRPr="00B62DDC">
        <w:t>5)</w:t>
      </w:r>
      <w:r w:rsidRPr="00B62DDC">
        <w:tab/>
        <w:t>реализация</w:t>
      </w:r>
    </w:p>
    <w:p w14:paraId="2A7B8279" w14:textId="77777777" w:rsidR="00B62DDC" w:rsidRPr="00B62DDC" w:rsidRDefault="00B62DDC" w:rsidP="00B62DDC">
      <w:pPr>
        <w:tabs>
          <w:tab w:val="left" w:pos="1134"/>
        </w:tabs>
        <w:ind w:firstLine="709"/>
        <w:jc w:val="both"/>
      </w:pPr>
      <w:r w:rsidRPr="00B62DDC">
        <w:t>а) 3 2 5 1 4;</w:t>
      </w:r>
    </w:p>
    <w:p w14:paraId="5F491859" w14:textId="77777777" w:rsidR="00B62DDC" w:rsidRPr="00B62DDC" w:rsidRDefault="00B62DDC" w:rsidP="00B62DDC">
      <w:pPr>
        <w:tabs>
          <w:tab w:val="left" w:pos="1134"/>
        </w:tabs>
        <w:ind w:firstLine="709"/>
        <w:jc w:val="both"/>
      </w:pPr>
      <w:r w:rsidRPr="00B62DDC">
        <w:t>б) 2 3 1 4 5;</w:t>
      </w:r>
    </w:p>
    <w:p w14:paraId="1237F79C" w14:textId="77777777" w:rsidR="00B62DDC" w:rsidRPr="00B62DDC" w:rsidRDefault="00B62DDC" w:rsidP="00B62DDC">
      <w:pPr>
        <w:tabs>
          <w:tab w:val="left" w:pos="1134"/>
        </w:tabs>
        <w:ind w:firstLine="709"/>
        <w:jc w:val="both"/>
      </w:pPr>
      <w:r w:rsidRPr="00B62DDC">
        <w:t>в) 1 3 2 5 4;</w:t>
      </w:r>
    </w:p>
    <w:p w14:paraId="0822D705" w14:textId="77777777" w:rsidR="00B62DDC" w:rsidRPr="00B62DDC" w:rsidRDefault="00B62DDC" w:rsidP="00B62DDC">
      <w:pPr>
        <w:tabs>
          <w:tab w:val="left" w:pos="1134"/>
        </w:tabs>
        <w:ind w:firstLine="709"/>
        <w:jc w:val="both"/>
      </w:pPr>
      <w:r w:rsidRPr="00B62DDC">
        <w:t>г) 3 2 1 5 4;</w:t>
      </w:r>
    </w:p>
    <w:p w14:paraId="3B9F88E6" w14:textId="77777777" w:rsidR="00B62DDC" w:rsidRPr="00B62DDC" w:rsidRDefault="00B62DDC" w:rsidP="00B62DDC">
      <w:pPr>
        <w:tabs>
          <w:tab w:val="left" w:pos="1134"/>
        </w:tabs>
        <w:ind w:firstLine="709"/>
        <w:jc w:val="both"/>
      </w:pPr>
      <w:r w:rsidRPr="00B62DDC">
        <w:t>д) 5 4 1 2 3.</w:t>
      </w:r>
    </w:p>
    <w:p w14:paraId="7253AE3A" w14:textId="77777777" w:rsidR="00B62DDC" w:rsidRPr="00B62DDC" w:rsidRDefault="00B62DDC" w:rsidP="00B62DDC">
      <w:pPr>
        <w:tabs>
          <w:tab w:val="left" w:pos="1134"/>
        </w:tabs>
        <w:ind w:firstLine="709"/>
        <w:jc w:val="both"/>
        <w:rPr>
          <w:sz w:val="20"/>
        </w:rPr>
      </w:pPr>
    </w:p>
    <w:p w14:paraId="0F4FDCA3" w14:textId="77777777" w:rsidR="00B62DDC" w:rsidRPr="00B62DDC" w:rsidRDefault="00B62DDC" w:rsidP="00B62DDC">
      <w:pPr>
        <w:numPr>
          <w:ilvl w:val="0"/>
          <w:numId w:val="35"/>
        </w:numPr>
        <w:tabs>
          <w:tab w:val="left" w:pos="1134"/>
        </w:tabs>
        <w:ind w:left="0" w:firstLine="709"/>
        <w:contextualSpacing/>
        <w:jc w:val="both"/>
      </w:pPr>
      <w:r w:rsidRPr="00B62DDC">
        <w:t>Что можно предпринять при создании системы в неорганизованной неподготовленной для её существования среде:</w:t>
      </w:r>
    </w:p>
    <w:p w14:paraId="05D00C8B" w14:textId="77777777" w:rsidR="00B62DDC" w:rsidRPr="00B62DDC" w:rsidRDefault="00B62DDC" w:rsidP="00B62DDC">
      <w:pPr>
        <w:tabs>
          <w:tab w:val="left" w:pos="1134"/>
        </w:tabs>
        <w:ind w:firstLine="709"/>
        <w:jc w:val="both"/>
      </w:pPr>
      <w:r w:rsidRPr="00B62DDC">
        <w:t>а) использовать корректирующего управления на систему;</w:t>
      </w:r>
    </w:p>
    <w:p w14:paraId="197DF43C" w14:textId="77777777" w:rsidR="00B62DDC" w:rsidRPr="00B62DDC" w:rsidRDefault="00B62DDC" w:rsidP="00B62DDC">
      <w:pPr>
        <w:tabs>
          <w:tab w:val="left" w:pos="1134"/>
        </w:tabs>
        <w:ind w:firstLine="709"/>
        <w:jc w:val="both"/>
      </w:pPr>
      <w:r w:rsidRPr="00B62DDC">
        <w:t>б) можно начать сеять «зубы дракона», которые прорастая, послужат вам элементами будущей системы;</w:t>
      </w:r>
    </w:p>
    <w:p w14:paraId="100F5D12" w14:textId="77777777" w:rsidR="00B62DDC" w:rsidRPr="00B62DDC" w:rsidRDefault="00B62DDC" w:rsidP="00B62DDC">
      <w:pPr>
        <w:tabs>
          <w:tab w:val="left" w:pos="1134"/>
        </w:tabs>
        <w:ind w:firstLine="709"/>
        <w:jc w:val="both"/>
      </w:pPr>
      <w:r w:rsidRPr="00B62DDC">
        <w:t>в) ограничить влияние среды на создаваемую систему;</w:t>
      </w:r>
    </w:p>
    <w:p w14:paraId="387222A7" w14:textId="77777777" w:rsidR="00B62DDC" w:rsidRPr="00B62DDC" w:rsidRDefault="00B62DDC" w:rsidP="00B62DDC">
      <w:pPr>
        <w:tabs>
          <w:tab w:val="left" w:pos="1134"/>
        </w:tabs>
        <w:ind w:firstLine="709"/>
        <w:jc w:val="both"/>
      </w:pPr>
      <w:r w:rsidRPr="00B62DDC">
        <w:t>г) реализация управления путем введения обратной связи;</w:t>
      </w:r>
    </w:p>
    <w:p w14:paraId="0DA83378" w14:textId="77777777" w:rsidR="00B62DDC" w:rsidRPr="00B62DDC" w:rsidRDefault="00B62DDC" w:rsidP="00B62DDC">
      <w:pPr>
        <w:tabs>
          <w:tab w:val="left" w:pos="1134"/>
        </w:tabs>
        <w:ind w:firstLine="709"/>
        <w:jc w:val="both"/>
      </w:pPr>
      <w:r w:rsidRPr="00B62DDC">
        <w:t>д) можно преобразовать среду, превратив её в организованную, способную воспринять новую систему.</w:t>
      </w:r>
    </w:p>
    <w:p w14:paraId="08CB2B0F" w14:textId="77777777" w:rsidR="00B62DDC" w:rsidRPr="00B62DDC" w:rsidRDefault="00B62DDC" w:rsidP="00B62DDC">
      <w:pPr>
        <w:tabs>
          <w:tab w:val="left" w:pos="1134"/>
        </w:tabs>
        <w:ind w:firstLine="709"/>
        <w:jc w:val="both"/>
        <w:rPr>
          <w:sz w:val="20"/>
        </w:rPr>
      </w:pPr>
    </w:p>
    <w:p w14:paraId="753F9538" w14:textId="77777777" w:rsidR="00B62DDC" w:rsidRPr="00B62DDC" w:rsidRDefault="00B62DDC" w:rsidP="00B62DDC">
      <w:pPr>
        <w:numPr>
          <w:ilvl w:val="0"/>
          <w:numId w:val="35"/>
        </w:numPr>
        <w:tabs>
          <w:tab w:val="left" w:pos="1134"/>
        </w:tabs>
        <w:ind w:left="0" w:firstLine="709"/>
        <w:contextualSpacing/>
        <w:jc w:val="both"/>
      </w:pPr>
      <w:r w:rsidRPr="00B62DDC">
        <w:t>Дайте верное определение системы:</w:t>
      </w:r>
    </w:p>
    <w:p w14:paraId="234C7D15" w14:textId="77777777" w:rsidR="00B62DDC" w:rsidRPr="00B62DDC" w:rsidRDefault="00B62DDC" w:rsidP="00B62DDC">
      <w:pPr>
        <w:tabs>
          <w:tab w:val="left" w:pos="1134"/>
        </w:tabs>
        <w:ind w:firstLine="709"/>
        <w:jc w:val="both"/>
      </w:pPr>
      <w:r w:rsidRPr="00B62DDC">
        <w:t>а) совокупность связей между объектами;</w:t>
      </w:r>
    </w:p>
    <w:p w14:paraId="48674C4B" w14:textId="77777777" w:rsidR="00B62DDC" w:rsidRPr="00B62DDC" w:rsidRDefault="00B62DDC" w:rsidP="00B62DDC">
      <w:pPr>
        <w:tabs>
          <w:tab w:val="left" w:pos="1134"/>
        </w:tabs>
        <w:ind w:firstLine="709"/>
        <w:jc w:val="both"/>
      </w:pPr>
      <w:r w:rsidRPr="00B62DDC">
        <w:t>б) совокупность элементов и связей между ними, приобретающая свойства неприсущие ее элементам по отдельности;</w:t>
      </w:r>
    </w:p>
    <w:p w14:paraId="3DE6C5E4" w14:textId="77777777" w:rsidR="00B62DDC" w:rsidRPr="00B62DDC" w:rsidRDefault="00B62DDC" w:rsidP="00B62DDC">
      <w:pPr>
        <w:tabs>
          <w:tab w:val="left" w:pos="1134"/>
        </w:tabs>
        <w:ind w:firstLine="709"/>
        <w:jc w:val="both"/>
      </w:pPr>
      <w:r w:rsidRPr="00B62DDC">
        <w:t>в) некоторая последовательность элементов;</w:t>
      </w:r>
    </w:p>
    <w:p w14:paraId="5942A434" w14:textId="77777777" w:rsidR="00B62DDC" w:rsidRPr="00B62DDC" w:rsidRDefault="00B62DDC" w:rsidP="00B62DDC">
      <w:pPr>
        <w:tabs>
          <w:tab w:val="left" w:pos="1134"/>
        </w:tabs>
        <w:ind w:firstLine="709"/>
        <w:jc w:val="both"/>
      </w:pPr>
      <w:r w:rsidRPr="00B62DDC">
        <w:t>г) совокупность объектов, связи между которыми усиливают их свойства;</w:t>
      </w:r>
    </w:p>
    <w:p w14:paraId="6CA239B4" w14:textId="77777777" w:rsidR="00B62DDC" w:rsidRPr="00B62DDC" w:rsidRDefault="00B62DDC" w:rsidP="00B62DDC">
      <w:pPr>
        <w:tabs>
          <w:tab w:val="left" w:pos="1134"/>
        </w:tabs>
        <w:ind w:firstLine="709"/>
        <w:jc w:val="both"/>
      </w:pPr>
      <w:r w:rsidRPr="00B62DDC">
        <w:t>д) совокупность не связанных между собой объектов.</w:t>
      </w:r>
    </w:p>
    <w:p w14:paraId="268C8DED" w14:textId="77777777" w:rsidR="00B62DDC" w:rsidRPr="00B62DDC" w:rsidRDefault="00B62DDC" w:rsidP="00B62DDC">
      <w:pPr>
        <w:tabs>
          <w:tab w:val="left" w:pos="1134"/>
        </w:tabs>
        <w:ind w:firstLine="709"/>
        <w:jc w:val="both"/>
        <w:rPr>
          <w:sz w:val="20"/>
        </w:rPr>
      </w:pPr>
    </w:p>
    <w:p w14:paraId="792D8759" w14:textId="77777777" w:rsidR="00B62DDC" w:rsidRPr="00B62DDC" w:rsidRDefault="00B62DDC" w:rsidP="00B62DDC">
      <w:pPr>
        <w:numPr>
          <w:ilvl w:val="0"/>
          <w:numId w:val="35"/>
        </w:numPr>
        <w:tabs>
          <w:tab w:val="left" w:pos="1134"/>
        </w:tabs>
        <w:ind w:left="0" w:firstLine="709"/>
        <w:contextualSpacing/>
        <w:jc w:val="both"/>
      </w:pPr>
      <w:r w:rsidRPr="00B62DDC">
        <w:t>В чем суть системного подхода:</w:t>
      </w:r>
    </w:p>
    <w:p w14:paraId="62AE61C2" w14:textId="77777777" w:rsidR="00B62DDC" w:rsidRPr="00B62DDC" w:rsidRDefault="00B62DDC" w:rsidP="00B62DDC">
      <w:pPr>
        <w:tabs>
          <w:tab w:val="left" w:pos="1134"/>
        </w:tabs>
        <w:ind w:firstLine="709"/>
        <w:jc w:val="both"/>
      </w:pPr>
      <w:r w:rsidRPr="00B62DDC">
        <w:t>а) рассмотрение объектов как систем;</w:t>
      </w:r>
    </w:p>
    <w:p w14:paraId="56E93634" w14:textId="77777777" w:rsidR="00B62DDC" w:rsidRPr="00B62DDC" w:rsidRDefault="00B62DDC" w:rsidP="00B62DDC">
      <w:pPr>
        <w:tabs>
          <w:tab w:val="left" w:pos="1134"/>
        </w:tabs>
        <w:ind w:firstLine="709"/>
        <w:jc w:val="both"/>
      </w:pPr>
      <w:r w:rsidRPr="00B62DDC">
        <w:t>б) декомпозиция системы на объекты;</w:t>
      </w:r>
    </w:p>
    <w:p w14:paraId="4BD143DA" w14:textId="77777777" w:rsidR="00B62DDC" w:rsidRPr="00B62DDC" w:rsidRDefault="00B62DDC" w:rsidP="00B62DDC">
      <w:pPr>
        <w:tabs>
          <w:tab w:val="left" w:pos="1134"/>
        </w:tabs>
        <w:ind w:firstLine="709"/>
        <w:jc w:val="both"/>
      </w:pPr>
      <w:r w:rsidRPr="00B62DDC">
        <w:t>в) объединение подсистем в единую систему;</w:t>
      </w:r>
    </w:p>
    <w:p w14:paraId="3624EFAB" w14:textId="77777777" w:rsidR="00B62DDC" w:rsidRPr="00B62DDC" w:rsidRDefault="00B62DDC" w:rsidP="00B62DDC">
      <w:pPr>
        <w:tabs>
          <w:tab w:val="left" w:pos="1134"/>
        </w:tabs>
        <w:ind w:firstLine="709"/>
        <w:jc w:val="both"/>
      </w:pPr>
      <w:r w:rsidRPr="00B62DDC">
        <w:t>г) рассмотрение систем как объектов;</w:t>
      </w:r>
    </w:p>
    <w:p w14:paraId="420B350F" w14:textId="4335A4DB" w:rsidR="00B62DDC" w:rsidRDefault="00B62DDC" w:rsidP="00B62DDC">
      <w:pPr>
        <w:tabs>
          <w:tab w:val="left" w:pos="1134"/>
        </w:tabs>
        <w:ind w:firstLine="709"/>
        <w:jc w:val="both"/>
      </w:pPr>
      <w:r w:rsidRPr="00B62DDC">
        <w:t>д) выявление связей между системами.</w:t>
      </w:r>
    </w:p>
    <w:p w14:paraId="7C024DC8" w14:textId="77777777" w:rsidR="002C0B0F" w:rsidRPr="00B62DDC" w:rsidRDefault="002C0B0F" w:rsidP="00B62DDC">
      <w:pPr>
        <w:tabs>
          <w:tab w:val="left" w:pos="1134"/>
        </w:tabs>
        <w:ind w:firstLine="709"/>
        <w:jc w:val="both"/>
      </w:pPr>
    </w:p>
    <w:p w14:paraId="42FF544B"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Выдерите верное определение целостности системы:</w:t>
      </w:r>
    </w:p>
    <w:p w14:paraId="5851A4E6" w14:textId="77777777" w:rsidR="00B62DDC" w:rsidRPr="00B62DDC" w:rsidRDefault="00B62DDC" w:rsidP="00B62DDC">
      <w:pPr>
        <w:tabs>
          <w:tab w:val="left" w:pos="1134"/>
        </w:tabs>
        <w:ind w:firstLine="709"/>
        <w:jc w:val="both"/>
      </w:pPr>
      <w:r w:rsidRPr="00B62DDC">
        <w:t>а) внутреннее единство, принципиальная несводимость свойств системы к сумме свойств составляющих ее элементов;</w:t>
      </w:r>
    </w:p>
    <w:p w14:paraId="4F2FFBB9" w14:textId="77777777" w:rsidR="00B62DDC" w:rsidRPr="00B62DDC" w:rsidRDefault="00B62DDC" w:rsidP="00B62DDC">
      <w:pPr>
        <w:tabs>
          <w:tab w:val="left" w:pos="1134"/>
        </w:tabs>
        <w:ind w:firstLine="709"/>
        <w:jc w:val="both"/>
      </w:pPr>
      <w:r w:rsidRPr="00B62DDC">
        <w:t>б) внесение порядка в систему;</w:t>
      </w:r>
    </w:p>
    <w:p w14:paraId="7ED8BED2" w14:textId="77777777" w:rsidR="00B62DDC" w:rsidRPr="00B62DDC" w:rsidRDefault="00B62DDC" w:rsidP="00B62DDC">
      <w:pPr>
        <w:tabs>
          <w:tab w:val="left" w:pos="1134"/>
        </w:tabs>
        <w:ind w:firstLine="709"/>
        <w:jc w:val="both"/>
      </w:pPr>
      <w:r w:rsidRPr="00B62DDC">
        <w:lastRenderedPageBreak/>
        <w:t>в) свойство системы возвращаться в прежнее или близкое к нему состояние после какого-либо воздействия на неё;</w:t>
      </w:r>
    </w:p>
    <w:p w14:paraId="5C1D7D97" w14:textId="77777777" w:rsidR="00B62DDC" w:rsidRPr="00B62DDC" w:rsidRDefault="00B62DDC" w:rsidP="00B62DDC">
      <w:pPr>
        <w:tabs>
          <w:tab w:val="left" w:pos="1134"/>
        </w:tabs>
        <w:ind w:firstLine="709"/>
        <w:jc w:val="both"/>
      </w:pPr>
      <w:r w:rsidRPr="00B62DDC">
        <w:t>г) совокупность элементов;</w:t>
      </w:r>
    </w:p>
    <w:p w14:paraId="7267FB12" w14:textId="77777777" w:rsidR="00B62DDC" w:rsidRPr="00B62DDC" w:rsidRDefault="00B62DDC" w:rsidP="00B62DDC">
      <w:pPr>
        <w:tabs>
          <w:tab w:val="left" w:pos="1134"/>
        </w:tabs>
        <w:ind w:firstLine="709"/>
        <w:jc w:val="both"/>
      </w:pPr>
      <w:r w:rsidRPr="00B62DDC">
        <w:t xml:space="preserve">д) свойство системы, </w:t>
      </w:r>
      <w:proofErr w:type="gramStart"/>
      <w:r w:rsidRPr="00B62DDC">
        <w:t>характеризующее  ее</w:t>
      </w:r>
      <w:proofErr w:type="gramEnd"/>
      <w:r w:rsidRPr="00B62DDC">
        <w:t xml:space="preserve">   соответствие   целевому  назначению.</w:t>
      </w:r>
    </w:p>
    <w:p w14:paraId="1A17CCFD" w14:textId="77777777" w:rsidR="00B62DDC" w:rsidRPr="00B62DDC" w:rsidRDefault="00B62DDC" w:rsidP="00B62DDC">
      <w:pPr>
        <w:tabs>
          <w:tab w:val="left" w:pos="1134"/>
        </w:tabs>
        <w:ind w:firstLine="709"/>
        <w:jc w:val="both"/>
      </w:pPr>
    </w:p>
    <w:p w14:paraId="1E1FCBAC" w14:textId="77777777" w:rsidR="00B62DDC" w:rsidRPr="00B62DDC" w:rsidRDefault="00B62DDC" w:rsidP="00B62DDC">
      <w:pPr>
        <w:numPr>
          <w:ilvl w:val="0"/>
          <w:numId w:val="35"/>
        </w:numPr>
        <w:tabs>
          <w:tab w:val="left" w:pos="1134"/>
        </w:tabs>
        <w:ind w:left="0" w:firstLine="709"/>
        <w:contextualSpacing/>
        <w:jc w:val="both"/>
      </w:pPr>
      <w:r w:rsidRPr="00B62DDC">
        <w:t>Дайте определение эффективности системы:</w:t>
      </w:r>
    </w:p>
    <w:p w14:paraId="44D53D15" w14:textId="77777777" w:rsidR="00B62DDC" w:rsidRPr="00B62DDC" w:rsidRDefault="00B62DDC" w:rsidP="00B62DDC">
      <w:pPr>
        <w:tabs>
          <w:tab w:val="left" w:pos="1134"/>
        </w:tabs>
        <w:ind w:firstLine="709"/>
        <w:jc w:val="both"/>
      </w:pPr>
      <w:r w:rsidRPr="00B62DDC">
        <w:t>а) свойство системы возвращаться в исходное состояние;</w:t>
      </w:r>
    </w:p>
    <w:p w14:paraId="43951FED" w14:textId="77777777" w:rsidR="00B62DDC" w:rsidRPr="00B62DDC" w:rsidRDefault="00B62DDC" w:rsidP="00B62DDC">
      <w:pPr>
        <w:tabs>
          <w:tab w:val="left" w:pos="1134"/>
        </w:tabs>
        <w:ind w:firstLine="709"/>
        <w:jc w:val="both"/>
      </w:pPr>
      <w:r w:rsidRPr="00B62DDC">
        <w:t xml:space="preserve">б) свойство системы, </w:t>
      </w:r>
      <w:proofErr w:type="gramStart"/>
      <w:r w:rsidRPr="00B62DDC">
        <w:t>характеризующее  ее</w:t>
      </w:r>
      <w:proofErr w:type="gramEnd"/>
      <w:r w:rsidRPr="00B62DDC">
        <w:t xml:space="preserve">   соответствие   целевому  назначению в определенных условиях использования и с учетом затрат на ее проектирование, изготовление и эксплуатацию;</w:t>
      </w:r>
    </w:p>
    <w:p w14:paraId="4AF6A402" w14:textId="77777777" w:rsidR="00B62DDC" w:rsidRPr="00B62DDC" w:rsidRDefault="00B62DDC" w:rsidP="00B62DDC">
      <w:pPr>
        <w:tabs>
          <w:tab w:val="left" w:pos="1134"/>
        </w:tabs>
        <w:ind w:firstLine="709"/>
        <w:jc w:val="both"/>
      </w:pPr>
      <w:r w:rsidRPr="00B62DDC">
        <w:t>в) характеристика системы, указывающая степень воздействия каждого элемента на систему в целом;</w:t>
      </w:r>
    </w:p>
    <w:p w14:paraId="72FEC38E" w14:textId="77777777" w:rsidR="00B62DDC" w:rsidRPr="00B62DDC" w:rsidRDefault="00B62DDC" w:rsidP="00B62DDC">
      <w:pPr>
        <w:tabs>
          <w:tab w:val="left" w:pos="1134"/>
        </w:tabs>
        <w:ind w:firstLine="709"/>
        <w:jc w:val="both"/>
      </w:pPr>
      <w:r w:rsidRPr="00B62DDC">
        <w:t>г) характеристика системы, при которой все элементы обладают рядом общих свойств;</w:t>
      </w:r>
    </w:p>
    <w:p w14:paraId="32A10ED4" w14:textId="77777777" w:rsidR="00B62DDC" w:rsidRPr="00B62DDC" w:rsidRDefault="00B62DDC" w:rsidP="00B62DDC">
      <w:pPr>
        <w:tabs>
          <w:tab w:val="left" w:pos="1134"/>
        </w:tabs>
        <w:ind w:firstLine="709"/>
        <w:jc w:val="both"/>
      </w:pPr>
      <w:r w:rsidRPr="00B62DDC">
        <w:t xml:space="preserve">д) внутреннее единство, принципиальная несводимость свойств системы к сумме </w:t>
      </w:r>
      <w:proofErr w:type="gramStart"/>
      <w:r w:rsidRPr="00B62DDC">
        <w:t>свойств  составляющих</w:t>
      </w:r>
      <w:proofErr w:type="gramEnd"/>
      <w:r w:rsidRPr="00B62DDC">
        <w:t xml:space="preserve"> ее элементов;</w:t>
      </w:r>
    </w:p>
    <w:p w14:paraId="67C2B8C0" w14:textId="77777777" w:rsidR="00B62DDC" w:rsidRPr="00B62DDC" w:rsidRDefault="00B62DDC" w:rsidP="00B62DDC">
      <w:pPr>
        <w:tabs>
          <w:tab w:val="left" w:pos="1134"/>
        </w:tabs>
        <w:ind w:firstLine="709"/>
        <w:jc w:val="both"/>
      </w:pPr>
    </w:p>
    <w:p w14:paraId="34368082" w14:textId="77777777" w:rsidR="00B62DDC" w:rsidRPr="00B62DDC" w:rsidRDefault="00B62DDC" w:rsidP="00B62DDC">
      <w:pPr>
        <w:numPr>
          <w:ilvl w:val="0"/>
          <w:numId w:val="35"/>
        </w:numPr>
        <w:tabs>
          <w:tab w:val="left" w:pos="1134"/>
        </w:tabs>
        <w:ind w:left="0" w:firstLine="709"/>
        <w:contextualSpacing/>
        <w:jc w:val="both"/>
      </w:pPr>
      <w:r w:rsidRPr="00B62DDC">
        <w:t>Закончите фразу: «Для поддержания целостности системы в условиях изменяющейся среды и внутренних трансформаций (случайных или преднамеренных) требуется особая организация системы, обеспечивающая ее …»:</w:t>
      </w:r>
    </w:p>
    <w:p w14:paraId="29ECBE24" w14:textId="77777777" w:rsidR="00B62DDC" w:rsidRPr="00B62DDC" w:rsidRDefault="00B62DDC" w:rsidP="00B62DDC">
      <w:pPr>
        <w:tabs>
          <w:tab w:val="left" w:pos="1134"/>
        </w:tabs>
        <w:ind w:firstLine="709"/>
        <w:jc w:val="both"/>
      </w:pPr>
      <w:r w:rsidRPr="00B62DDC">
        <w:t>а) самоорганизацию;</w:t>
      </w:r>
    </w:p>
    <w:p w14:paraId="7A47266B" w14:textId="77777777" w:rsidR="00B62DDC" w:rsidRPr="00B62DDC" w:rsidRDefault="00B62DDC" w:rsidP="00B62DDC">
      <w:pPr>
        <w:tabs>
          <w:tab w:val="left" w:pos="1134"/>
        </w:tabs>
        <w:ind w:firstLine="709"/>
        <w:jc w:val="both"/>
      </w:pPr>
      <w:r w:rsidRPr="00B62DDC">
        <w:t>б) бифуркацию;</w:t>
      </w:r>
    </w:p>
    <w:p w14:paraId="1699D1AE" w14:textId="77777777" w:rsidR="00B62DDC" w:rsidRPr="00B62DDC" w:rsidRDefault="00B62DDC" w:rsidP="00B62DDC">
      <w:pPr>
        <w:tabs>
          <w:tab w:val="left" w:pos="1134"/>
        </w:tabs>
        <w:ind w:firstLine="709"/>
        <w:jc w:val="both"/>
      </w:pPr>
      <w:r w:rsidRPr="00B62DDC">
        <w:t>в) структуризацию;</w:t>
      </w:r>
    </w:p>
    <w:p w14:paraId="260DCEF6" w14:textId="77777777" w:rsidR="00B62DDC" w:rsidRPr="00B62DDC" w:rsidRDefault="00B62DDC" w:rsidP="00B62DDC">
      <w:pPr>
        <w:tabs>
          <w:tab w:val="left" w:pos="1134"/>
        </w:tabs>
        <w:ind w:firstLine="709"/>
        <w:jc w:val="both"/>
      </w:pPr>
      <w:r w:rsidRPr="00B62DDC">
        <w:t>г) устойчивость;</w:t>
      </w:r>
    </w:p>
    <w:p w14:paraId="7AC98988" w14:textId="77777777" w:rsidR="00B62DDC" w:rsidRPr="00B62DDC" w:rsidRDefault="00B62DDC" w:rsidP="00B62DDC">
      <w:pPr>
        <w:tabs>
          <w:tab w:val="left" w:pos="1134"/>
        </w:tabs>
        <w:ind w:firstLine="709"/>
        <w:jc w:val="both"/>
      </w:pPr>
      <w:r w:rsidRPr="00B62DDC">
        <w:t>д) целостность.</w:t>
      </w:r>
    </w:p>
    <w:p w14:paraId="20AE2244" w14:textId="77777777" w:rsidR="00B62DDC" w:rsidRPr="00B62DDC" w:rsidRDefault="00B62DDC" w:rsidP="00B62DDC">
      <w:pPr>
        <w:tabs>
          <w:tab w:val="left" w:pos="1134"/>
        </w:tabs>
        <w:ind w:firstLine="709"/>
        <w:jc w:val="both"/>
      </w:pPr>
    </w:p>
    <w:p w14:paraId="536547EB" w14:textId="77777777" w:rsidR="00B62DDC" w:rsidRPr="00B62DDC" w:rsidRDefault="00B62DDC" w:rsidP="00B62DDC">
      <w:pPr>
        <w:numPr>
          <w:ilvl w:val="0"/>
          <w:numId w:val="35"/>
        </w:numPr>
        <w:tabs>
          <w:tab w:val="left" w:pos="1134"/>
        </w:tabs>
        <w:ind w:left="0" w:firstLine="709"/>
        <w:contextualSpacing/>
        <w:jc w:val="both"/>
      </w:pPr>
      <w:r w:rsidRPr="00B62DDC">
        <w:t>Какова цель создания системы:</w:t>
      </w:r>
    </w:p>
    <w:p w14:paraId="6F84EB91" w14:textId="77777777" w:rsidR="00B62DDC" w:rsidRPr="00B62DDC" w:rsidRDefault="00B62DDC" w:rsidP="00B62DDC">
      <w:pPr>
        <w:tabs>
          <w:tab w:val="left" w:pos="1134"/>
        </w:tabs>
        <w:ind w:firstLine="709"/>
        <w:jc w:val="both"/>
      </w:pPr>
      <w:r w:rsidRPr="00B62DDC">
        <w:t>а) преобразование окружающей среды;</w:t>
      </w:r>
    </w:p>
    <w:p w14:paraId="594E1AC7" w14:textId="77777777" w:rsidR="00B62DDC" w:rsidRPr="00B62DDC" w:rsidRDefault="00B62DDC" w:rsidP="00B62DDC">
      <w:pPr>
        <w:tabs>
          <w:tab w:val="left" w:pos="1134"/>
        </w:tabs>
        <w:ind w:firstLine="709"/>
        <w:jc w:val="both"/>
      </w:pPr>
      <w:r w:rsidRPr="00B62DDC">
        <w:t>б) организация объектов в единое целое;</w:t>
      </w:r>
    </w:p>
    <w:p w14:paraId="24661CEF" w14:textId="77777777" w:rsidR="00B62DDC" w:rsidRPr="00B62DDC" w:rsidRDefault="00B62DDC" w:rsidP="00B62DDC">
      <w:pPr>
        <w:tabs>
          <w:tab w:val="left" w:pos="1134"/>
        </w:tabs>
        <w:ind w:firstLine="709"/>
        <w:jc w:val="both"/>
      </w:pPr>
      <w:r w:rsidRPr="00B62DDC">
        <w:t>в) объединение элементов с общими свойствами;</w:t>
      </w:r>
    </w:p>
    <w:p w14:paraId="7C70D217" w14:textId="77777777" w:rsidR="00B62DDC" w:rsidRPr="00B62DDC" w:rsidRDefault="00B62DDC" w:rsidP="00B62DDC">
      <w:pPr>
        <w:tabs>
          <w:tab w:val="left" w:pos="1134"/>
        </w:tabs>
        <w:ind w:firstLine="709"/>
        <w:jc w:val="both"/>
      </w:pPr>
      <w:r w:rsidRPr="00B62DDC">
        <w:t>г) воплощение определенных свойств в системе;</w:t>
      </w:r>
    </w:p>
    <w:p w14:paraId="0F38B152" w14:textId="77777777" w:rsidR="00B62DDC" w:rsidRPr="00B62DDC" w:rsidRDefault="00B62DDC" w:rsidP="00B62DDC">
      <w:pPr>
        <w:tabs>
          <w:tab w:val="left" w:pos="1134"/>
        </w:tabs>
        <w:ind w:firstLine="709"/>
        <w:jc w:val="both"/>
      </w:pPr>
      <w:r w:rsidRPr="00B62DDC">
        <w:t>д) все указанные выше варианты;</w:t>
      </w:r>
    </w:p>
    <w:p w14:paraId="0CF75F19" w14:textId="77777777" w:rsidR="00B62DDC" w:rsidRPr="00B62DDC" w:rsidRDefault="00B62DDC" w:rsidP="00B62DDC">
      <w:pPr>
        <w:tabs>
          <w:tab w:val="left" w:pos="1134"/>
        </w:tabs>
        <w:ind w:firstLine="709"/>
        <w:jc w:val="both"/>
      </w:pPr>
    </w:p>
    <w:p w14:paraId="0908006D" w14:textId="77777777" w:rsidR="00B62DDC" w:rsidRPr="00B62DDC" w:rsidRDefault="00B62DDC" w:rsidP="00B62DDC">
      <w:pPr>
        <w:numPr>
          <w:ilvl w:val="0"/>
          <w:numId w:val="35"/>
        </w:numPr>
        <w:tabs>
          <w:tab w:val="left" w:pos="1134"/>
        </w:tabs>
        <w:ind w:left="0" w:firstLine="709"/>
        <w:contextualSpacing/>
        <w:jc w:val="both"/>
      </w:pPr>
      <w:r w:rsidRPr="00B62DDC">
        <w:t>Говоря о системе подразумевают:</w:t>
      </w:r>
    </w:p>
    <w:p w14:paraId="13050DDF" w14:textId="77777777" w:rsidR="00B62DDC" w:rsidRPr="00B62DDC" w:rsidRDefault="00B62DDC" w:rsidP="00B62DDC">
      <w:pPr>
        <w:tabs>
          <w:tab w:val="left" w:pos="1134"/>
        </w:tabs>
        <w:ind w:firstLine="709"/>
        <w:jc w:val="both"/>
      </w:pPr>
      <w:r w:rsidRPr="00B62DDC">
        <w:t>а) только объект управления;</w:t>
      </w:r>
    </w:p>
    <w:p w14:paraId="43F1E74C" w14:textId="77777777" w:rsidR="00B62DDC" w:rsidRPr="00B62DDC" w:rsidRDefault="00B62DDC" w:rsidP="00B62DDC">
      <w:pPr>
        <w:tabs>
          <w:tab w:val="left" w:pos="1134"/>
        </w:tabs>
        <w:ind w:firstLine="709"/>
        <w:jc w:val="both"/>
      </w:pPr>
      <w:r w:rsidRPr="00B62DDC">
        <w:t>б) только управляющую систему;</w:t>
      </w:r>
    </w:p>
    <w:p w14:paraId="32432CCC" w14:textId="77777777" w:rsidR="00B62DDC" w:rsidRPr="00B62DDC" w:rsidRDefault="00B62DDC" w:rsidP="00B62DDC">
      <w:pPr>
        <w:tabs>
          <w:tab w:val="left" w:pos="1134"/>
        </w:tabs>
        <w:ind w:firstLine="709"/>
        <w:jc w:val="both"/>
      </w:pPr>
      <w:r w:rsidRPr="00B62DDC">
        <w:t xml:space="preserve">в) объект управления и </w:t>
      </w:r>
      <w:proofErr w:type="gramStart"/>
      <w:r w:rsidRPr="00B62DDC">
        <w:t>управляющую  систему</w:t>
      </w:r>
      <w:proofErr w:type="gramEnd"/>
      <w:r w:rsidRPr="00B62DDC">
        <w:t>;</w:t>
      </w:r>
    </w:p>
    <w:p w14:paraId="561A4DF2" w14:textId="77777777" w:rsidR="00B62DDC" w:rsidRPr="00B62DDC" w:rsidRDefault="00B62DDC" w:rsidP="00B62DDC">
      <w:pPr>
        <w:tabs>
          <w:tab w:val="left" w:pos="1134"/>
        </w:tabs>
        <w:ind w:firstLine="709"/>
        <w:jc w:val="both"/>
      </w:pPr>
      <w:r w:rsidRPr="00B62DDC">
        <w:t>г) объект управления и управляющую им систему, предполагая, что система управляется;</w:t>
      </w:r>
    </w:p>
    <w:p w14:paraId="4A2D33D3" w14:textId="77777777" w:rsidR="00B62DDC" w:rsidRPr="00B62DDC" w:rsidRDefault="00B62DDC" w:rsidP="00B62DDC">
      <w:pPr>
        <w:tabs>
          <w:tab w:val="left" w:pos="1134"/>
        </w:tabs>
        <w:ind w:firstLine="709"/>
        <w:jc w:val="both"/>
      </w:pPr>
      <w:r w:rsidRPr="00B62DDC">
        <w:t>д) локализованную управляющую часть.</w:t>
      </w:r>
    </w:p>
    <w:p w14:paraId="432A099B" w14:textId="77777777" w:rsidR="00B62DDC" w:rsidRPr="00B62DDC" w:rsidRDefault="00B62DDC" w:rsidP="00B62DDC">
      <w:pPr>
        <w:tabs>
          <w:tab w:val="left" w:pos="1134"/>
        </w:tabs>
        <w:ind w:firstLine="709"/>
        <w:jc w:val="both"/>
      </w:pPr>
    </w:p>
    <w:p w14:paraId="3EBF64FD" w14:textId="77777777" w:rsidR="00B62DDC" w:rsidRPr="00B62DDC" w:rsidRDefault="00B62DDC" w:rsidP="00B62DDC">
      <w:pPr>
        <w:numPr>
          <w:ilvl w:val="0"/>
          <w:numId w:val="35"/>
        </w:numPr>
        <w:tabs>
          <w:tab w:val="left" w:pos="1134"/>
        </w:tabs>
        <w:ind w:left="0" w:firstLine="709"/>
        <w:contextualSpacing/>
        <w:jc w:val="both"/>
      </w:pPr>
      <w:r w:rsidRPr="00B62DDC">
        <w:t>Описание системы представляет собой:</w:t>
      </w:r>
    </w:p>
    <w:p w14:paraId="4F92040B" w14:textId="77777777" w:rsidR="00B62DDC" w:rsidRPr="00B62DDC" w:rsidRDefault="00B62DDC" w:rsidP="00B62DDC">
      <w:pPr>
        <w:tabs>
          <w:tab w:val="left" w:pos="1134"/>
        </w:tabs>
        <w:ind w:firstLine="709"/>
        <w:jc w:val="both"/>
      </w:pPr>
      <w:r w:rsidRPr="00B62DDC">
        <w:t>а) выражение ее содержания через выполняемые функции;</w:t>
      </w:r>
    </w:p>
    <w:p w14:paraId="2FB1F470" w14:textId="77777777" w:rsidR="00B62DDC" w:rsidRPr="00B62DDC" w:rsidRDefault="00B62DDC" w:rsidP="00B62DDC">
      <w:pPr>
        <w:tabs>
          <w:tab w:val="left" w:pos="1134"/>
        </w:tabs>
        <w:ind w:firstLine="709"/>
        <w:jc w:val="both"/>
      </w:pPr>
      <w:r w:rsidRPr="00B62DDC">
        <w:t>б) назначение системы;</w:t>
      </w:r>
    </w:p>
    <w:p w14:paraId="58FB2961" w14:textId="77777777" w:rsidR="00B62DDC" w:rsidRPr="00B62DDC" w:rsidRDefault="00B62DDC" w:rsidP="00B62DDC">
      <w:pPr>
        <w:tabs>
          <w:tab w:val="left" w:pos="1134"/>
        </w:tabs>
        <w:ind w:firstLine="709"/>
        <w:jc w:val="both"/>
      </w:pPr>
      <w:r w:rsidRPr="00B62DDC">
        <w:t>в) описание свойств ее элементов;</w:t>
      </w:r>
    </w:p>
    <w:p w14:paraId="366F4D06" w14:textId="77777777" w:rsidR="00B62DDC" w:rsidRPr="00B62DDC" w:rsidRDefault="00B62DDC" w:rsidP="00B62DDC">
      <w:pPr>
        <w:tabs>
          <w:tab w:val="left" w:pos="1134"/>
        </w:tabs>
        <w:ind w:firstLine="709"/>
        <w:jc w:val="both"/>
      </w:pPr>
      <w:r w:rsidRPr="00B62DDC">
        <w:t>г) выделение ее элементов;</w:t>
      </w:r>
    </w:p>
    <w:p w14:paraId="66EAB066" w14:textId="77777777" w:rsidR="00B62DDC" w:rsidRPr="00B62DDC" w:rsidRDefault="00B62DDC" w:rsidP="00B62DDC">
      <w:pPr>
        <w:tabs>
          <w:tab w:val="left" w:pos="1134"/>
        </w:tabs>
        <w:ind w:firstLine="709"/>
        <w:jc w:val="both"/>
      </w:pPr>
      <w:r w:rsidRPr="00B62DDC">
        <w:t>д) описание связей элементов.</w:t>
      </w:r>
    </w:p>
    <w:p w14:paraId="547E355C" w14:textId="77777777" w:rsidR="00B62DDC" w:rsidRPr="00B62DDC" w:rsidRDefault="00B62DDC" w:rsidP="00B62DDC">
      <w:pPr>
        <w:tabs>
          <w:tab w:val="left" w:pos="1134"/>
        </w:tabs>
        <w:ind w:firstLine="709"/>
        <w:jc w:val="both"/>
      </w:pPr>
    </w:p>
    <w:p w14:paraId="08D1F161" w14:textId="77777777" w:rsidR="00B62DDC" w:rsidRPr="00B62DDC" w:rsidRDefault="00B62DDC" w:rsidP="00B62DDC">
      <w:pPr>
        <w:numPr>
          <w:ilvl w:val="0"/>
          <w:numId w:val="35"/>
        </w:numPr>
        <w:tabs>
          <w:tab w:val="left" w:pos="1134"/>
        </w:tabs>
        <w:ind w:left="0" w:firstLine="709"/>
        <w:contextualSpacing/>
        <w:jc w:val="both"/>
      </w:pPr>
      <w:r w:rsidRPr="00B62DDC">
        <w:t>В каких случаях целесообразно использовать модель:</w:t>
      </w:r>
    </w:p>
    <w:p w14:paraId="7925B960" w14:textId="77777777" w:rsidR="00B62DDC" w:rsidRPr="00B62DDC" w:rsidRDefault="00B62DDC" w:rsidP="00B62DDC">
      <w:pPr>
        <w:tabs>
          <w:tab w:val="left" w:pos="1134"/>
        </w:tabs>
        <w:ind w:firstLine="709"/>
        <w:jc w:val="both"/>
      </w:pPr>
      <w:r w:rsidRPr="00B62DDC">
        <w:t>а) для отражения планируемых свойств;</w:t>
      </w:r>
    </w:p>
    <w:p w14:paraId="37459F59" w14:textId="77777777" w:rsidR="00B62DDC" w:rsidRPr="00B62DDC" w:rsidRDefault="00B62DDC" w:rsidP="00B62DDC">
      <w:pPr>
        <w:tabs>
          <w:tab w:val="left" w:pos="1134"/>
        </w:tabs>
        <w:ind w:firstLine="709"/>
        <w:jc w:val="both"/>
      </w:pPr>
      <w:r w:rsidRPr="00B62DDC">
        <w:t>б) когда оригинал заведомо дешевле стоимости модели;</w:t>
      </w:r>
    </w:p>
    <w:p w14:paraId="04FEDC66" w14:textId="77777777" w:rsidR="00B62DDC" w:rsidRPr="00B62DDC" w:rsidRDefault="00B62DDC" w:rsidP="00B62DDC">
      <w:pPr>
        <w:tabs>
          <w:tab w:val="left" w:pos="1134"/>
        </w:tabs>
        <w:ind w:firstLine="709"/>
        <w:jc w:val="both"/>
      </w:pPr>
      <w:r w:rsidRPr="00B62DDC">
        <w:t>в) при недоступности оригинала для испытаний;</w:t>
      </w:r>
    </w:p>
    <w:p w14:paraId="4059D7F9" w14:textId="77777777" w:rsidR="00B62DDC" w:rsidRPr="00B62DDC" w:rsidRDefault="00B62DDC" w:rsidP="00B62DDC">
      <w:pPr>
        <w:tabs>
          <w:tab w:val="left" w:pos="1134"/>
        </w:tabs>
        <w:ind w:firstLine="709"/>
        <w:jc w:val="both"/>
      </w:pPr>
      <w:r w:rsidRPr="00B62DDC">
        <w:lastRenderedPageBreak/>
        <w:t>г) при необходимости смоделировать поведение системы в длительном периоде;</w:t>
      </w:r>
    </w:p>
    <w:p w14:paraId="51BF37A9" w14:textId="77777777" w:rsidR="00B62DDC" w:rsidRPr="00B62DDC" w:rsidRDefault="00B62DDC" w:rsidP="00B62DDC">
      <w:pPr>
        <w:tabs>
          <w:tab w:val="left" w:pos="1134"/>
        </w:tabs>
        <w:ind w:firstLine="709"/>
        <w:jc w:val="both"/>
      </w:pPr>
      <w:r w:rsidRPr="00B62DDC">
        <w:t>д) всегда.</w:t>
      </w:r>
    </w:p>
    <w:p w14:paraId="2FC71DD2" w14:textId="77777777" w:rsidR="00B62DDC" w:rsidRPr="00B62DDC" w:rsidRDefault="00B62DDC" w:rsidP="00B62DDC">
      <w:pPr>
        <w:tabs>
          <w:tab w:val="left" w:pos="1134"/>
        </w:tabs>
        <w:ind w:firstLine="709"/>
        <w:jc w:val="both"/>
      </w:pPr>
    </w:p>
    <w:p w14:paraId="04CFC973" w14:textId="77777777" w:rsidR="00B62DDC" w:rsidRPr="00B62DDC" w:rsidRDefault="00B62DDC" w:rsidP="00B62DDC">
      <w:pPr>
        <w:numPr>
          <w:ilvl w:val="0"/>
          <w:numId w:val="35"/>
        </w:numPr>
        <w:tabs>
          <w:tab w:val="left" w:pos="1134"/>
        </w:tabs>
        <w:ind w:left="0" w:firstLine="709"/>
        <w:contextualSpacing/>
        <w:jc w:val="both"/>
      </w:pPr>
      <w:r w:rsidRPr="00B62DDC">
        <w:t>Выберите классификационные признаки модели:</w:t>
      </w:r>
    </w:p>
    <w:p w14:paraId="326FF12F" w14:textId="77777777" w:rsidR="00B62DDC" w:rsidRPr="00B62DDC" w:rsidRDefault="00B62DDC" w:rsidP="00B62DDC">
      <w:pPr>
        <w:tabs>
          <w:tab w:val="left" w:pos="1134"/>
        </w:tabs>
        <w:ind w:firstLine="709"/>
        <w:jc w:val="both"/>
      </w:pPr>
      <w:r w:rsidRPr="00B62DDC">
        <w:t>а) дуальное управление;</w:t>
      </w:r>
    </w:p>
    <w:p w14:paraId="0B845897" w14:textId="77777777" w:rsidR="00B62DDC" w:rsidRPr="00B62DDC" w:rsidRDefault="00B62DDC" w:rsidP="00B62DDC">
      <w:pPr>
        <w:tabs>
          <w:tab w:val="left" w:pos="1134"/>
        </w:tabs>
        <w:ind w:firstLine="709"/>
        <w:jc w:val="both"/>
      </w:pPr>
      <w:r w:rsidRPr="00B62DDC">
        <w:t>б) степень детализации модели;</w:t>
      </w:r>
    </w:p>
    <w:p w14:paraId="6F475B64" w14:textId="77777777" w:rsidR="00B62DDC" w:rsidRPr="00B62DDC" w:rsidRDefault="00B62DDC" w:rsidP="00B62DDC">
      <w:pPr>
        <w:tabs>
          <w:tab w:val="left" w:pos="1134"/>
        </w:tabs>
        <w:ind w:firstLine="709"/>
        <w:jc w:val="both"/>
      </w:pPr>
      <w:r w:rsidRPr="00B62DDC">
        <w:t>в) способность самоорганизации;</w:t>
      </w:r>
    </w:p>
    <w:p w14:paraId="1F89F08F" w14:textId="77777777" w:rsidR="00B62DDC" w:rsidRPr="00B62DDC" w:rsidRDefault="00B62DDC" w:rsidP="00B62DDC">
      <w:pPr>
        <w:tabs>
          <w:tab w:val="left" w:pos="1134"/>
        </w:tabs>
        <w:ind w:firstLine="709"/>
        <w:jc w:val="both"/>
      </w:pPr>
      <w:r w:rsidRPr="00B62DDC">
        <w:t>г) реализация принципа замкнутого управления;</w:t>
      </w:r>
    </w:p>
    <w:p w14:paraId="09DE60B7" w14:textId="77777777" w:rsidR="00B62DDC" w:rsidRPr="00B62DDC" w:rsidRDefault="00B62DDC" w:rsidP="00B62DDC">
      <w:pPr>
        <w:tabs>
          <w:tab w:val="left" w:pos="1134"/>
        </w:tabs>
        <w:ind w:firstLine="709"/>
        <w:jc w:val="both"/>
      </w:pPr>
      <w:r w:rsidRPr="00B62DDC">
        <w:t>д) деление по функциональным качествам системы.</w:t>
      </w:r>
    </w:p>
    <w:p w14:paraId="3330F9E3" w14:textId="77777777" w:rsidR="00B62DDC" w:rsidRPr="00B62DDC" w:rsidRDefault="00B62DDC" w:rsidP="00B62DDC">
      <w:pPr>
        <w:tabs>
          <w:tab w:val="left" w:pos="1134"/>
        </w:tabs>
        <w:ind w:firstLine="709"/>
        <w:jc w:val="both"/>
      </w:pPr>
    </w:p>
    <w:p w14:paraId="78EF5626" w14:textId="77777777" w:rsidR="00B62DDC" w:rsidRPr="00B62DDC" w:rsidRDefault="00B62DDC" w:rsidP="00B62DDC">
      <w:pPr>
        <w:numPr>
          <w:ilvl w:val="0"/>
          <w:numId w:val="35"/>
        </w:numPr>
        <w:tabs>
          <w:tab w:val="left" w:pos="1134"/>
        </w:tabs>
        <w:ind w:left="0" w:firstLine="709"/>
        <w:contextualSpacing/>
        <w:jc w:val="both"/>
      </w:pPr>
      <w:r w:rsidRPr="00B62DDC">
        <w:t>Выберите правильное определение состояния системы:</w:t>
      </w:r>
    </w:p>
    <w:p w14:paraId="10C8E419" w14:textId="77777777" w:rsidR="00B62DDC" w:rsidRPr="00B62DDC" w:rsidRDefault="00B62DDC" w:rsidP="00B62DDC">
      <w:pPr>
        <w:tabs>
          <w:tab w:val="left" w:pos="1134"/>
        </w:tabs>
        <w:ind w:firstLine="709"/>
        <w:jc w:val="both"/>
      </w:pPr>
      <w:r w:rsidRPr="00B62DDC">
        <w:t>а) совокупность состояний, обобщающих все возможные изменения системы в процессе функционирования;</w:t>
      </w:r>
    </w:p>
    <w:p w14:paraId="05E342F7" w14:textId="77777777" w:rsidR="00B62DDC" w:rsidRPr="00B62DDC" w:rsidRDefault="00B62DDC" w:rsidP="00B62DDC">
      <w:pPr>
        <w:tabs>
          <w:tab w:val="left" w:pos="1134"/>
        </w:tabs>
        <w:ind w:firstLine="709"/>
        <w:jc w:val="both"/>
      </w:pPr>
      <w:r w:rsidRPr="00B62DDC">
        <w:t>б) набор показателей системы в конкретный момент времени;</w:t>
      </w:r>
    </w:p>
    <w:p w14:paraId="7A8CB3D3" w14:textId="77777777" w:rsidR="00B62DDC" w:rsidRPr="00B62DDC" w:rsidRDefault="00B62DDC" w:rsidP="00B62DDC">
      <w:pPr>
        <w:tabs>
          <w:tab w:val="left" w:pos="1134"/>
        </w:tabs>
        <w:ind w:firstLine="709"/>
        <w:jc w:val="both"/>
      </w:pPr>
      <w:r w:rsidRPr="00B62DDC">
        <w:t>в) связи между объектами системы, однозначно характеризующие их последующие изменения;</w:t>
      </w:r>
    </w:p>
    <w:p w14:paraId="02DBAB67" w14:textId="77777777" w:rsidR="00B62DDC" w:rsidRPr="00B62DDC" w:rsidRDefault="00B62DDC" w:rsidP="00B62DDC">
      <w:pPr>
        <w:tabs>
          <w:tab w:val="left" w:pos="1134"/>
        </w:tabs>
        <w:ind w:firstLine="709"/>
        <w:jc w:val="both"/>
      </w:pPr>
      <w:r w:rsidRPr="00B62DDC">
        <w:t>г) совокупность параметров, характеризующих функционирование системы, которая однозначно определяет ее последующие изменения;</w:t>
      </w:r>
    </w:p>
    <w:p w14:paraId="404B4ABC" w14:textId="77777777" w:rsidR="00B62DDC" w:rsidRPr="00B62DDC" w:rsidRDefault="00B62DDC" w:rsidP="00B62DDC">
      <w:pPr>
        <w:tabs>
          <w:tab w:val="left" w:pos="1134"/>
        </w:tabs>
        <w:ind w:firstLine="709"/>
        <w:jc w:val="both"/>
      </w:pPr>
      <w:r w:rsidRPr="00B62DDC">
        <w:t>д) ни одно из указанных выше.</w:t>
      </w:r>
    </w:p>
    <w:p w14:paraId="7C4B46D5" w14:textId="77777777" w:rsidR="00B62DDC" w:rsidRPr="00B62DDC" w:rsidRDefault="00B62DDC" w:rsidP="00B62DDC">
      <w:pPr>
        <w:tabs>
          <w:tab w:val="left" w:pos="1134"/>
        </w:tabs>
        <w:ind w:firstLine="709"/>
        <w:jc w:val="both"/>
        <w:rPr>
          <w:sz w:val="22"/>
        </w:rPr>
      </w:pPr>
    </w:p>
    <w:p w14:paraId="6EE955C2" w14:textId="77777777" w:rsidR="00B62DDC" w:rsidRPr="00B62DDC" w:rsidRDefault="00B62DDC" w:rsidP="00B62DDC">
      <w:pPr>
        <w:numPr>
          <w:ilvl w:val="0"/>
          <w:numId w:val="35"/>
        </w:numPr>
        <w:tabs>
          <w:tab w:val="left" w:pos="1134"/>
        </w:tabs>
        <w:ind w:left="0" w:firstLine="709"/>
        <w:contextualSpacing/>
        <w:jc w:val="both"/>
      </w:pPr>
      <w:r w:rsidRPr="00B62DDC">
        <w:t>Что бы система управления считалась автоматизированной необходимо:</w:t>
      </w:r>
    </w:p>
    <w:p w14:paraId="088BE166" w14:textId="77777777" w:rsidR="00B62DDC" w:rsidRPr="00B62DDC" w:rsidRDefault="00B62DDC" w:rsidP="00B62DDC">
      <w:pPr>
        <w:tabs>
          <w:tab w:val="left" w:pos="1134"/>
        </w:tabs>
        <w:ind w:firstLine="709"/>
        <w:jc w:val="both"/>
      </w:pPr>
      <w:r w:rsidRPr="00B62DDC">
        <w:t xml:space="preserve">а) наличие компьютеров; </w:t>
      </w:r>
    </w:p>
    <w:p w14:paraId="7952CB83" w14:textId="77777777" w:rsidR="00B62DDC" w:rsidRPr="00B62DDC" w:rsidRDefault="00B62DDC" w:rsidP="00B62DDC">
      <w:pPr>
        <w:tabs>
          <w:tab w:val="left" w:pos="1134"/>
        </w:tabs>
        <w:ind w:firstLine="709"/>
        <w:jc w:val="both"/>
      </w:pPr>
      <w:r w:rsidRPr="00B62DDC">
        <w:t>б) людей;</w:t>
      </w:r>
    </w:p>
    <w:p w14:paraId="78564909" w14:textId="77777777" w:rsidR="00B62DDC" w:rsidRPr="00B62DDC" w:rsidRDefault="00B62DDC" w:rsidP="00B62DDC">
      <w:pPr>
        <w:tabs>
          <w:tab w:val="left" w:pos="1134"/>
        </w:tabs>
        <w:ind w:firstLine="709"/>
        <w:jc w:val="both"/>
      </w:pPr>
      <w:r w:rsidRPr="00B62DDC">
        <w:t>в) Интернет;</w:t>
      </w:r>
    </w:p>
    <w:p w14:paraId="213CE691" w14:textId="77777777" w:rsidR="00B62DDC" w:rsidRPr="00B62DDC" w:rsidRDefault="00B62DDC" w:rsidP="00B62DDC">
      <w:pPr>
        <w:tabs>
          <w:tab w:val="left" w:pos="1134"/>
        </w:tabs>
        <w:ind w:firstLine="709"/>
        <w:jc w:val="both"/>
      </w:pPr>
      <w:r w:rsidRPr="00B62DDC">
        <w:t>г) компьютерных сетей.</w:t>
      </w:r>
    </w:p>
    <w:p w14:paraId="38660BBD" w14:textId="77777777" w:rsidR="00B62DDC" w:rsidRPr="00B62DDC" w:rsidRDefault="00B62DDC" w:rsidP="00B62DDC">
      <w:pPr>
        <w:tabs>
          <w:tab w:val="left" w:pos="1134"/>
        </w:tabs>
        <w:ind w:firstLine="709"/>
        <w:jc w:val="both"/>
        <w:rPr>
          <w:sz w:val="22"/>
        </w:rPr>
      </w:pPr>
    </w:p>
    <w:p w14:paraId="3DDD1AF1" w14:textId="77777777" w:rsidR="00B62DDC" w:rsidRPr="00B62DDC" w:rsidRDefault="00B62DDC" w:rsidP="00B62DDC">
      <w:pPr>
        <w:numPr>
          <w:ilvl w:val="0"/>
          <w:numId w:val="35"/>
        </w:numPr>
        <w:tabs>
          <w:tab w:val="left" w:pos="1134"/>
        </w:tabs>
        <w:ind w:left="0" w:firstLine="709"/>
        <w:contextualSpacing/>
        <w:jc w:val="both"/>
        <w:rPr>
          <w:rFonts w:ascii="Calibri" w:hAnsi="Calibri"/>
          <w:sz w:val="22"/>
          <w:szCs w:val="22"/>
        </w:rPr>
      </w:pPr>
      <w:r w:rsidRPr="00B62DDC">
        <w:t>В автоматизированной системе управления можно обойтись без человека:</w:t>
      </w:r>
    </w:p>
    <w:p w14:paraId="665F5BC0" w14:textId="77777777" w:rsidR="00B62DDC" w:rsidRPr="00B62DDC" w:rsidRDefault="00B62DDC" w:rsidP="00B62DDC">
      <w:pPr>
        <w:tabs>
          <w:tab w:val="left" w:pos="1134"/>
        </w:tabs>
        <w:ind w:firstLine="709"/>
        <w:jc w:val="both"/>
      </w:pPr>
      <w:r w:rsidRPr="00B62DDC">
        <w:t>а) при принятии решения;</w:t>
      </w:r>
    </w:p>
    <w:p w14:paraId="734FCA89" w14:textId="77777777" w:rsidR="00B62DDC" w:rsidRPr="00B62DDC" w:rsidRDefault="00B62DDC" w:rsidP="00B62DDC">
      <w:pPr>
        <w:tabs>
          <w:tab w:val="left" w:pos="1134"/>
        </w:tabs>
        <w:ind w:firstLine="709"/>
        <w:jc w:val="both"/>
      </w:pPr>
      <w:r w:rsidRPr="00B62DDC">
        <w:t>б) при сборе данных;</w:t>
      </w:r>
    </w:p>
    <w:p w14:paraId="5719D84A" w14:textId="77777777" w:rsidR="00B62DDC" w:rsidRPr="00B62DDC" w:rsidRDefault="00B62DDC" w:rsidP="00B62DDC">
      <w:pPr>
        <w:tabs>
          <w:tab w:val="left" w:pos="1134"/>
        </w:tabs>
        <w:ind w:firstLine="709"/>
        <w:jc w:val="both"/>
      </w:pPr>
      <w:r w:rsidRPr="00B62DDC">
        <w:t>в) при вводе данных;</w:t>
      </w:r>
    </w:p>
    <w:p w14:paraId="158B65BA" w14:textId="77777777" w:rsidR="00B62DDC" w:rsidRPr="00B62DDC" w:rsidRDefault="00B62DDC" w:rsidP="00B62DDC">
      <w:pPr>
        <w:tabs>
          <w:tab w:val="left" w:pos="1134"/>
        </w:tabs>
        <w:ind w:firstLine="709"/>
        <w:jc w:val="both"/>
      </w:pPr>
      <w:r w:rsidRPr="00B62DDC">
        <w:t>г) при обработке данных.</w:t>
      </w:r>
    </w:p>
    <w:p w14:paraId="1FCA580E" w14:textId="77777777" w:rsidR="00B62DDC" w:rsidRPr="00B62DDC" w:rsidRDefault="00B62DDC" w:rsidP="00B62DDC">
      <w:pPr>
        <w:tabs>
          <w:tab w:val="left" w:pos="1134"/>
        </w:tabs>
        <w:ind w:firstLine="709"/>
        <w:jc w:val="both"/>
        <w:rPr>
          <w:sz w:val="22"/>
        </w:rPr>
      </w:pPr>
    </w:p>
    <w:p w14:paraId="30A0CF81" w14:textId="77777777" w:rsidR="00B62DDC" w:rsidRPr="00B62DDC" w:rsidRDefault="00B62DDC" w:rsidP="00B62DDC">
      <w:pPr>
        <w:numPr>
          <w:ilvl w:val="0"/>
          <w:numId w:val="35"/>
        </w:numPr>
        <w:tabs>
          <w:tab w:val="left" w:pos="1134"/>
        </w:tabs>
        <w:ind w:left="0" w:firstLine="709"/>
        <w:contextualSpacing/>
        <w:jc w:val="both"/>
      </w:pPr>
      <w:r w:rsidRPr="00B62DDC">
        <w:t>Без обратной связи можно обойтись при:</w:t>
      </w:r>
    </w:p>
    <w:p w14:paraId="2445471B" w14:textId="77777777" w:rsidR="00B62DDC" w:rsidRPr="00B62DDC" w:rsidRDefault="00B62DDC" w:rsidP="00B62DDC">
      <w:pPr>
        <w:tabs>
          <w:tab w:val="left" w:pos="1134"/>
        </w:tabs>
        <w:ind w:firstLine="709"/>
        <w:jc w:val="both"/>
      </w:pPr>
      <w:r w:rsidRPr="00B62DDC">
        <w:t>а) стабилизации;</w:t>
      </w:r>
    </w:p>
    <w:p w14:paraId="10C595FA" w14:textId="77777777" w:rsidR="00B62DDC" w:rsidRPr="00B62DDC" w:rsidRDefault="00B62DDC" w:rsidP="00B62DDC">
      <w:pPr>
        <w:tabs>
          <w:tab w:val="left" w:pos="1134"/>
        </w:tabs>
        <w:ind w:firstLine="709"/>
        <w:jc w:val="both"/>
      </w:pPr>
      <w:r w:rsidRPr="00B62DDC">
        <w:t>б) экстремальном регулировании;</w:t>
      </w:r>
    </w:p>
    <w:p w14:paraId="07175005" w14:textId="77777777" w:rsidR="00B62DDC" w:rsidRPr="00B62DDC" w:rsidRDefault="00B62DDC" w:rsidP="00B62DDC">
      <w:pPr>
        <w:tabs>
          <w:tab w:val="left" w:pos="1134"/>
        </w:tabs>
        <w:ind w:firstLine="709"/>
        <w:jc w:val="both"/>
      </w:pPr>
      <w:r w:rsidRPr="00B62DDC">
        <w:t>в) оптимизации;</w:t>
      </w:r>
    </w:p>
    <w:p w14:paraId="24658C23" w14:textId="77777777" w:rsidR="00B62DDC" w:rsidRPr="00B62DDC" w:rsidRDefault="00B62DDC" w:rsidP="00B62DDC">
      <w:pPr>
        <w:tabs>
          <w:tab w:val="left" w:pos="1134"/>
        </w:tabs>
        <w:ind w:firstLine="709"/>
        <w:jc w:val="both"/>
      </w:pPr>
      <w:r w:rsidRPr="00B62DDC">
        <w:t>г) программном управлении.</w:t>
      </w:r>
    </w:p>
    <w:p w14:paraId="66BDD6A8" w14:textId="77777777" w:rsidR="00B62DDC" w:rsidRPr="00B62DDC" w:rsidRDefault="00B62DDC" w:rsidP="00B62DDC">
      <w:pPr>
        <w:tabs>
          <w:tab w:val="left" w:pos="1134"/>
        </w:tabs>
        <w:ind w:firstLine="709"/>
        <w:jc w:val="both"/>
      </w:pPr>
    </w:p>
    <w:p w14:paraId="1BE0D0DC" w14:textId="77777777" w:rsidR="00B62DDC" w:rsidRPr="00B62DDC" w:rsidRDefault="00B62DDC" w:rsidP="00B62DDC">
      <w:pPr>
        <w:numPr>
          <w:ilvl w:val="0"/>
          <w:numId w:val="35"/>
        </w:numPr>
        <w:tabs>
          <w:tab w:val="left" w:pos="1134"/>
        </w:tabs>
        <w:ind w:left="0" w:firstLine="709"/>
        <w:contextualSpacing/>
        <w:jc w:val="both"/>
      </w:pPr>
      <w:r w:rsidRPr="00B62DDC">
        <w:t>Разомкнутая система управления отличается:</w:t>
      </w:r>
    </w:p>
    <w:p w14:paraId="1AB95BFE" w14:textId="77777777" w:rsidR="00B62DDC" w:rsidRPr="00B62DDC" w:rsidRDefault="00B62DDC" w:rsidP="00B62DDC">
      <w:pPr>
        <w:tabs>
          <w:tab w:val="left" w:pos="1134"/>
        </w:tabs>
        <w:ind w:firstLine="709"/>
        <w:jc w:val="both"/>
      </w:pPr>
      <w:r w:rsidRPr="00B62DDC">
        <w:t>а) высокой надежностью;</w:t>
      </w:r>
    </w:p>
    <w:p w14:paraId="540AF178" w14:textId="77777777" w:rsidR="00B62DDC" w:rsidRPr="00B62DDC" w:rsidRDefault="00B62DDC" w:rsidP="00B62DDC">
      <w:pPr>
        <w:tabs>
          <w:tab w:val="left" w:pos="1134"/>
        </w:tabs>
        <w:ind w:firstLine="709"/>
        <w:jc w:val="both"/>
      </w:pPr>
      <w:r w:rsidRPr="00B62DDC">
        <w:t>б) высокой точностью управления;</w:t>
      </w:r>
    </w:p>
    <w:p w14:paraId="42DE6C66" w14:textId="77777777" w:rsidR="00B62DDC" w:rsidRPr="00B62DDC" w:rsidRDefault="00B62DDC" w:rsidP="00B62DDC">
      <w:pPr>
        <w:tabs>
          <w:tab w:val="left" w:pos="1134"/>
        </w:tabs>
        <w:ind w:firstLine="709"/>
        <w:jc w:val="both"/>
      </w:pPr>
      <w:r w:rsidRPr="00B62DDC">
        <w:t>в) высокой скоростью реакции на возмущение</w:t>
      </w:r>
    </w:p>
    <w:p w14:paraId="69F15CCB" w14:textId="77777777" w:rsidR="00B62DDC" w:rsidRPr="00B62DDC" w:rsidRDefault="00B62DDC" w:rsidP="00B62DDC">
      <w:pPr>
        <w:tabs>
          <w:tab w:val="left" w:pos="1134"/>
        </w:tabs>
        <w:ind w:firstLine="709"/>
        <w:jc w:val="both"/>
      </w:pPr>
      <w:r w:rsidRPr="00B62DDC">
        <w:t>г) простотой реализации.</w:t>
      </w:r>
    </w:p>
    <w:p w14:paraId="6B81CC7B" w14:textId="77777777" w:rsidR="00B62DDC" w:rsidRPr="00B62DDC" w:rsidRDefault="00B62DDC" w:rsidP="00B62DDC">
      <w:pPr>
        <w:tabs>
          <w:tab w:val="left" w:pos="1134"/>
        </w:tabs>
        <w:ind w:firstLine="709"/>
        <w:jc w:val="both"/>
      </w:pPr>
    </w:p>
    <w:p w14:paraId="6D8E8ABC" w14:textId="77777777" w:rsidR="00B62DDC" w:rsidRPr="00B62DDC" w:rsidRDefault="00B62DDC" w:rsidP="00B62DDC">
      <w:pPr>
        <w:numPr>
          <w:ilvl w:val="0"/>
          <w:numId w:val="35"/>
        </w:numPr>
        <w:tabs>
          <w:tab w:val="left" w:pos="1134"/>
        </w:tabs>
        <w:ind w:left="0" w:firstLine="709"/>
        <w:contextualSpacing/>
        <w:jc w:val="both"/>
      </w:pPr>
      <w:r w:rsidRPr="00B62DDC">
        <w:t>Замкнутая система управления отличается:</w:t>
      </w:r>
    </w:p>
    <w:p w14:paraId="106D3879" w14:textId="77777777" w:rsidR="00B62DDC" w:rsidRPr="00B62DDC" w:rsidRDefault="00B62DDC" w:rsidP="00B62DDC">
      <w:pPr>
        <w:tabs>
          <w:tab w:val="left" w:pos="1134"/>
        </w:tabs>
        <w:ind w:firstLine="709"/>
        <w:jc w:val="both"/>
      </w:pPr>
      <w:r w:rsidRPr="00B62DDC">
        <w:t>а) высокой надежностью;</w:t>
      </w:r>
    </w:p>
    <w:p w14:paraId="491C3C45" w14:textId="77777777" w:rsidR="00B62DDC" w:rsidRPr="00B62DDC" w:rsidRDefault="00B62DDC" w:rsidP="00B62DDC">
      <w:pPr>
        <w:tabs>
          <w:tab w:val="left" w:pos="1134"/>
        </w:tabs>
        <w:ind w:firstLine="709"/>
        <w:jc w:val="both"/>
      </w:pPr>
      <w:r w:rsidRPr="00B62DDC">
        <w:t>б) высокой точностью управления;</w:t>
      </w:r>
    </w:p>
    <w:p w14:paraId="5B40F363" w14:textId="77777777" w:rsidR="00B62DDC" w:rsidRPr="00B62DDC" w:rsidRDefault="00B62DDC" w:rsidP="00B62DDC">
      <w:pPr>
        <w:tabs>
          <w:tab w:val="left" w:pos="1134"/>
        </w:tabs>
        <w:ind w:firstLine="709"/>
        <w:jc w:val="both"/>
      </w:pPr>
      <w:r w:rsidRPr="00B62DDC">
        <w:t>в) высокой скоростью реакции на возмущение</w:t>
      </w:r>
    </w:p>
    <w:p w14:paraId="65C61260" w14:textId="77777777" w:rsidR="00B62DDC" w:rsidRPr="00B62DDC" w:rsidRDefault="00B62DDC" w:rsidP="00B62DDC">
      <w:pPr>
        <w:tabs>
          <w:tab w:val="left" w:pos="1134"/>
        </w:tabs>
        <w:ind w:firstLine="709"/>
        <w:jc w:val="both"/>
      </w:pPr>
      <w:r w:rsidRPr="00B62DDC">
        <w:t>г) простотой реализации.</w:t>
      </w:r>
    </w:p>
    <w:p w14:paraId="5D7D2243" w14:textId="77777777" w:rsidR="00B62DDC" w:rsidRPr="00B62DDC" w:rsidRDefault="00B62DDC" w:rsidP="00B62DDC">
      <w:pPr>
        <w:tabs>
          <w:tab w:val="left" w:pos="1134"/>
        </w:tabs>
        <w:ind w:firstLine="709"/>
        <w:jc w:val="both"/>
      </w:pPr>
    </w:p>
    <w:p w14:paraId="24984C1E" w14:textId="77777777" w:rsidR="00B62DDC" w:rsidRPr="00B62DDC" w:rsidRDefault="00B62DDC" w:rsidP="00B62DDC">
      <w:pPr>
        <w:numPr>
          <w:ilvl w:val="0"/>
          <w:numId w:val="35"/>
        </w:numPr>
        <w:tabs>
          <w:tab w:val="left" w:pos="1134"/>
        </w:tabs>
        <w:ind w:left="0" w:firstLine="709"/>
        <w:contextualSpacing/>
        <w:jc w:val="both"/>
      </w:pPr>
      <w:r w:rsidRPr="00B62DDC">
        <w:t>Адаптация – это:</w:t>
      </w:r>
    </w:p>
    <w:p w14:paraId="01ACE455" w14:textId="77777777" w:rsidR="00B62DDC" w:rsidRPr="00B62DDC" w:rsidRDefault="00B62DDC" w:rsidP="00B62DDC">
      <w:pPr>
        <w:tabs>
          <w:tab w:val="left" w:pos="1134"/>
        </w:tabs>
        <w:ind w:firstLine="709"/>
        <w:jc w:val="both"/>
      </w:pPr>
      <w:r w:rsidRPr="00B62DDC">
        <w:t>а) процесс приспособления к окружающей среде;</w:t>
      </w:r>
    </w:p>
    <w:p w14:paraId="60C044A7" w14:textId="77777777" w:rsidR="00B62DDC" w:rsidRPr="00B62DDC" w:rsidRDefault="00B62DDC" w:rsidP="00B62DDC">
      <w:pPr>
        <w:tabs>
          <w:tab w:val="left" w:pos="1134"/>
        </w:tabs>
        <w:ind w:firstLine="709"/>
        <w:jc w:val="both"/>
      </w:pPr>
      <w:r w:rsidRPr="00B62DDC">
        <w:t>б) процесс изменения окружающей среды;</w:t>
      </w:r>
    </w:p>
    <w:p w14:paraId="4B16A837" w14:textId="77777777" w:rsidR="00B62DDC" w:rsidRPr="00B62DDC" w:rsidRDefault="00B62DDC" w:rsidP="00B62DDC">
      <w:pPr>
        <w:tabs>
          <w:tab w:val="left" w:pos="1134"/>
        </w:tabs>
        <w:ind w:firstLine="709"/>
        <w:jc w:val="both"/>
      </w:pPr>
      <w:r w:rsidRPr="00B62DDC">
        <w:lastRenderedPageBreak/>
        <w:t>в) процесс выбора оптимального значения управляющего воздействия;</w:t>
      </w:r>
    </w:p>
    <w:p w14:paraId="3F4025E4" w14:textId="77777777" w:rsidR="00B62DDC" w:rsidRPr="00B62DDC" w:rsidRDefault="00B62DDC" w:rsidP="00B62DDC">
      <w:pPr>
        <w:tabs>
          <w:tab w:val="left" w:pos="1134"/>
        </w:tabs>
        <w:ind w:firstLine="709"/>
        <w:jc w:val="both"/>
      </w:pPr>
      <w:r w:rsidRPr="00B62DDC">
        <w:t>г) процесс изменения возмущающего воздействия.</w:t>
      </w:r>
    </w:p>
    <w:p w14:paraId="1AFA627D" w14:textId="77777777" w:rsidR="00B62DDC" w:rsidRPr="00B62DDC" w:rsidRDefault="00B62DDC" w:rsidP="00B62DDC">
      <w:pPr>
        <w:tabs>
          <w:tab w:val="left" w:pos="1134"/>
        </w:tabs>
        <w:ind w:firstLine="709"/>
        <w:jc w:val="both"/>
      </w:pPr>
    </w:p>
    <w:p w14:paraId="12A113E7" w14:textId="77777777" w:rsidR="00B62DDC" w:rsidRPr="00B62DDC" w:rsidRDefault="00B62DDC" w:rsidP="00B62DDC">
      <w:pPr>
        <w:numPr>
          <w:ilvl w:val="0"/>
          <w:numId w:val="35"/>
        </w:numPr>
        <w:tabs>
          <w:tab w:val="left" w:pos="1134"/>
        </w:tabs>
        <w:ind w:left="0" w:firstLine="709"/>
        <w:contextualSpacing/>
        <w:jc w:val="both"/>
      </w:pPr>
      <w:r w:rsidRPr="00B62DDC">
        <w:t>Сложная система отличается:</w:t>
      </w:r>
    </w:p>
    <w:p w14:paraId="48854B20" w14:textId="77777777" w:rsidR="00B62DDC" w:rsidRPr="00B62DDC" w:rsidRDefault="00B62DDC" w:rsidP="00B62DDC">
      <w:pPr>
        <w:tabs>
          <w:tab w:val="left" w:pos="1134"/>
        </w:tabs>
        <w:ind w:firstLine="709"/>
        <w:jc w:val="both"/>
      </w:pPr>
      <w:r w:rsidRPr="00B62DDC">
        <w:t>а) «нетерпимостью» к управлению;</w:t>
      </w:r>
    </w:p>
    <w:p w14:paraId="3C9FEC08" w14:textId="77777777" w:rsidR="00B62DDC" w:rsidRPr="00B62DDC" w:rsidRDefault="00B62DDC" w:rsidP="00B62DDC">
      <w:pPr>
        <w:tabs>
          <w:tab w:val="left" w:pos="1134"/>
        </w:tabs>
        <w:ind w:firstLine="709"/>
        <w:jc w:val="both"/>
      </w:pPr>
      <w:r w:rsidRPr="00B62DDC">
        <w:t xml:space="preserve">б) </w:t>
      </w:r>
      <w:proofErr w:type="spellStart"/>
      <w:r w:rsidRPr="00B62DDC">
        <w:t>детерминированостью</w:t>
      </w:r>
      <w:proofErr w:type="spellEnd"/>
      <w:r w:rsidRPr="00B62DDC">
        <w:t xml:space="preserve">; </w:t>
      </w:r>
    </w:p>
    <w:p w14:paraId="5E2ECDD7" w14:textId="77777777" w:rsidR="00B62DDC" w:rsidRPr="00B62DDC" w:rsidRDefault="00B62DDC" w:rsidP="00B62DDC">
      <w:pPr>
        <w:tabs>
          <w:tab w:val="left" w:pos="1134"/>
        </w:tabs>
        <w:ind w:firstLine="709"/>
        <w:jc w:val="both"/>
      </w:pPr>
      <w:r w:rsidRPr="00B62DDC">
        <w:t>в) каузальностью;</w:t>
      </w:r>
    </w:p>
    <w:p w14:paraId="449B9044" w14:textId="77777777" w:rsidR="00B62DDC" w:rsidRPr="00B62DDC" w:rsidRDefault="00B62DDC" w:rsidP="00B62DDC">
      <w:pPr>
        <w:tabs>
          <w:tab w:val="left" w:pos="1134"/>
        </w:tabs>
        <w:ind w:firstLine="709"/>
        <w:jc w:val="both"/>
      </w:pPr>
      <w:r w:rsidRPr="00B62DDC">
        <w:t xml:space="preserve">г) </w:t>
      </w:r>
      <w:proofErr w:type="spellStart"/>
      <w:r w:rsidRPr="00B62DDC">
        <w:t>нестационарностью</w:t>
      </w:r>
      <w:proofErr w:type="spellEnd"/>
      <w:r w:rsidRPr="00B62DDC">
        <w:t>.</w:t>
      </w:r>
    </w:p>
    <w:p w14:paraId="1EFA4E68" w14:textId="77777777" w:rsidR="00B62DDC" w:rsidRPr="00B62DDC" w:rsidRDefault="00B62DDC" w:rsidP="00B62DDC">
      <w:pPr>
        <w:tabs>
          <w:tab w:val="left" w:pos="1134"/>
        </w:tabs>
        <w:ind w:firstLine="709"/>
        <w:jc w:val="both"/>
      </w:pPr>
    </w:p>
    <w:p w14:paraId="039EAD1F" w14:textId="77777777" w:rsidR="00B62DDC" w:rsidRPr="00B62DDC" w:rsidRDefault="00B62DDC" w:rsidP="00B62DDC">
      <w:pPr>
        <w:numPr>
          <w:ilvl w:val="0"/>
          <w:numId w:val="35"/>
        </w:numPr>
        <w:tabs>
          <w:tab w:val="left" w:pos="1134"/>
        </w:tabs>
        <w:ind w:left="0" w:firstLine="709"/>
        <w:contextualSpacing/>
        <w:jc w:val="both"/>
      </w:pPr>
      <w:r w:rsidRPr="00B62DDC">
        <w:t>Самонастраивающаяся система связана:</w:t>
      </w:r>
    </w:p>
    <w:p w14:paraId="796440B8" w14:textId="77777777" w:rsidR="00B62DDC" w:rsidRPr="00B62DDC" w:rsidRDefault="00B62DDC" w:rsidP="00B62DDC">
      <w:pPr>
        <w:tabs>
          <w:tab w:val="left" w:pos="1134"/>
        </w:tabs>
        <w:ind w:firstLine="709"/>
        <w:jc w:val="both"/>
      </w:pPr>
      <w:r w:rsidRPr="00B62DDC">
        <w:t>а) со структурной адаптацией;</w:t>
      </w:r>
    </w:p>
    <w:p w14:paraId="1613D778" w14:textId="77777777" w:rsidR="00B62DDC" w:rsidRPr="00B62DDC" w:rsidRDefault="00B62DDC" w:rsidP="00B62DDC">
      <w:pPr>
        <w:tabs>
          <w:tab w:val="left" w:pos="1134"/>
        </w:tabs>
        <w:ind w:firstLine="709"/>
        <w:jc w:val="both"/>
      </w:pPr>
      <w:r w:rsidRPr="00B62DDC">
        <w:t>б) с параметрической адаптацией;</w:t>
      </w:r>
    </w:p>
    <w:p w14:paraId="123DDD8E" w14:textId="77777777" w:rsidR="00B62DDC" w:rsidRPr="00B62DDC" w:rsidRDefault="00B62DDC" w:rsidP="00B62DDC">
      <w:pPr>
        <w:tabs>
          <w:tab w:val="left" w:pos="1134"/>
        </w:tabs>
        <w:ind w:firstLine="709"/>
        <w:jc w:val="both"/>
      </w:pPr>
      <w:r w:rsidRPr="00B62DDC">
        <w:t>в) с адаптацией целей управления;</w:t>
      </w:r>
    </w:p>
    <w:p w14:paraId="6A694495" w14:textId="77777777" w:rsidR="00B62DDC" w:rsidRPr="00B62DDC" w:rsidRDefault="00B62DDC" w:rsidP="00B62DDC">
      <w:pPr>
        <w:tabs>
          <w:tab w:val="left" w:pos="1134"/>
        </w:tabs>
        <w:ind w:firstLine="709"/>
        <w:jc w:val="both"/>
      </w:pPr>
      <w:r w:rsidRPr="00B62DDC">
        <w:t>г) с адаптацией объекта управления.</w:t>
      </w:r>
    </w:p>
    <w:p w14:paraId="63790A94" w14:textId="77777777" w:rsidR="00B62DDC" w:rsidRPr="00B62DDC" w:rsidRDefault="00B62DDC" w:rsidP="00B62DDC">
      <w:pPr>
        <w:tabs>
          <w:tab w:val="left" w:pos="1134"/>
        </w:tabs>
        <w:ind w:firstLine="709"/>
        <w:jc w:val="both"/>
      </w:pPr>
    </w:p>
    <w:p w14:paraId="3597B2AC" w14:textId="77777777" w:rsidR="00B62DDC" w:rsidRPr="00B62DDC" w:rsidRDefault="00B62DDC" w:rsidP="00B62DDC">
      <w:pPr>
        <w:numPr>
          <w:ilvl w:val="0"/>
          <w:numId w:val="35"/>
        </w:numPr>
        <w:tabs>
          <w:tab w:val="left" w:pos="1134"/>
        </w:tabs>
        <w:ind w:left="0" w:firstLine="709"/>
        <w:contextualSpacing/>
        <w:jc w:val="both"/>
      </w:pPr>
      <w:r w:rsidRPr="00B62DDC">
        <w:t>Динамическая система может находиться в следующих режимах:</w:t>
      </w:r>
    </w:p>
    <w:p w14:paraId="17AE4156" w14:textId="77777777" w:rsidR="00B62DDC" w:rsidRPr="00B62DDC" w:rsidRDefault="00B62DDC" w:rsidP="00B62DDC">
      <w:pPr>
        <w:tabs>
          <w:tab w:val="left" w:pos="1134"/>
        </w:tabs>
        <w:ind w:firstLine="709"/>
        <w:jc w:val="both"/>
      </w:pPr>
      <w:r w:rsidRPr="00B62DDC">
        <w:t>а) переходном;</w:t>
      </w:r>
    </w:p>
    <w:p w14:paraId="130D3359" w14:textId="77777777" w:rsidR="00B62DDC" w:rsidRPr="00B62DDC" w:rsidRDefault="00B62DDC" w:rsidP="00B62DDC">
      <w:pPr>
        <w:tabs>
          <w:tab w:val="left" w:pos="1134"/>
        </w:tabs>
        <w:ind w:firstLine="709"/>
        <w:jc w:val="both"/>
      </w:pPr>
      <w:r w:rsidRPr="00B62DDC">
        <w:t>б) периодическом;</w:t>
      </w:r>
    </w:p>
    <w:p w14:paraId="7C778C29" w14:textId="77777777" w:rsidR="00B62DDC" w:rsidRPr="00B62DDC" w:rsidRDefault="00B62DDC" w:rsidP="00B62DDC">
      <w:pPr>
        <w:tabs>
          <w:tab w:val="left" w:pos="1134"/>
        </w:tabs>
        <w:ind w:firstLine="709"/>
        <w:jc w:val="both"/>
      </w:pPr>
      <w:r w:rsidRPr="00B62DDC">
        <w:t>в) каузальном;</w:t>
      </w:r>
    </w:p>
    <w:p w14:paraId="1148EEE4" w14:textId="77777777" w:rsidR="00B62DDC" w:rsidRPr="00B62DDC" w:rsidRDefault="00B62DDC" w:rsidP="00B62DDC">
      <w:pPr>
        <w:tabs>
          <w:tab w:val="left" w:pos="1134"/>
        </w:tabs>
        <w:ind w:firstLine="709"/>
        <w:jc w:val="both"/>
      </w:pPr>
      <w:r w:rsidRPr="00B62DDC">
        <w:t>г) равновесном.</w:t>
      </w:r>
    </w:p>
    <w:p w14:paraId="36016D2E" w14:textId="77777777" w:rsidR="00B62DDC" w:rsidRPr="00B62DDC" w:rsidRDefault="00B62DDC" w:rsidP="00B62DDC">
      <w:pPr>
        <w:tabs>
          <w:tab w:val="left" w:pos="1134"/>
        </w:tabs>
        <w:ind w:firstLine="709"/>
        <w:jc w:val="both"/>
      </w:pPr>
    </w:p>
    <w:p w14:paraId="6FC65B12" w14:textId="77777777" w:rsidR="00B62DDC" w:rsidRPr="00B62DDC" w:rsidRDefault="00B62DDC" w:rsidP="00B62DDC">
      <w:pPr>
        <w:numPr>
          <w:ilvl w:val="0"/>
          <w:numId w:val="35"/>
        </w:numPr>
        <w:tabs>
          <w:tab w:val="left" w:pos="1134"/>
        </w:tabs>
        <w:ind w:left="0" w:firstLine="709"/>
        <w:contextualSpacing/>
        <w:jc w:val="both"/>
      </w:pPr>
      <w:r w:rsidRPr="00B62DDC">
        <w:t>Устойчивая система после снятия возмущения:</w:t>
      </w:r>
    </w:p>
    <w:p w14:paraId="27A0A7D1" w14:textId="77777777" w:rsidR="00B62DDC" w:rsidRPr="00B62DDC" w:rsidRDefault="00B62DDC" w:rsidP="00B62DDC">
      <w:pPr>
        <w:tabs>
          <w:tab w:val="left" w:pos="1134"/>
        </w:tabs>
        <w:ind w:firstLine="709"/>
        <w:jc w:val="both"/>
      </w:pPr>
      <w:r w:rsidRPr="00B62DDC">
        <w:t>а) возвращается к установившемуся состоянию;</w:t>
      </w:r>
    </w:p>
    <w:p w14:paraId="5952D484" w14:textId="77777777" w:rsidR="00B62DDC" w:rsidRPr="00B62DDC" w:rsidRDefault="00B62DDC" w:rsidP="00B62DDC">
      <w:pPr>
        <w:tabs>
          <w:tab w:val="left" w:pos="1134"/>
        </w:tabs>
        <w:ind w:firstLine="709"/>
        <w:jc w:val="both"/>
      </w:pPr>
      <w:r w:rsidRPr="00B62DDC">
        <w:t>б) переходит к новому установившему состоянию;</w:t>
      </w:r>
    </w:p>
    <w:p w14:paraId="59AFB2C1" w14:textId="77777777" w:rsidR="00B62DDC" w:rsidRPr="00B62DDC" w:rsidRDefault="00B62DDC" w:rsidP="00B62DDC">
      <w:pPr>
        <w:tabs>
          <w:tab w:val="left" w:pos="1134"/>
        </w:tabs>
        <w:ind w:firstLine="709"/>
        <w:jc w:val="both"/>
      </w:pPr>
      <w:r w:rsidRPr="00B62DDC">
        <w:t>в) переходит к новому равновесному состоянию;</w:t>
      </w:r>
    </w:p>
    <w:p w14:paraId="4469780B" w14:textId="77777777" w:rsidR="00B62DDC" w:rsidRPr="00B62DDC" w:rsidRDefault="00B62DDC" w:rsidP="00B62DDC">
      <w:pPr>
        <w:tabs>
          <w:tab w:val="left" w:pos="1134"/>
        </w:tabs>
        <w:ind w:firstLine="709"/>
        <w:jc w:val="both"/>
      </w:pPr>
      <w:r w:rsidRPr="00B62DDC">
        <w:t>г) возвращается к циклическому режиму.</w:t>
      </w:r>
    </w:p>
    <w:p w14:paraId="2600E144" w14:textId="77777777" w:rsidR="00B62DDC" w:rsidRPr="00B62DDC" w:rsidRDefault="00B62DDC" w:rsidP="00B62DDC">
      <w:pPr>
        <w:tabs>
          <w:tab w:val="left" w:pos="1134"/>
        </w:tabs>
        <w:ind w:firstLine="709"/>
        <w:jc w:val="both"/>
      </w:pPr>
    </w:p>
    <w:p w14:paraId="0ACEBCC2" w14:textId="77777777" w:rsidR="00B62DDC" w:rsidRPr="00B62DDC" w:rsidRDefault="00B62DDC" w:rsidP="00B62DDC">
      <w:pPr>
        <w:numPr>
          <w:ilvl w:val="0"/>
          <w:numId w:val="35"/>
        </w:numPr>
        <w:tabs>
          <w:tab w:val="left" w:pos="1134"/>
        </w:tabs>
        <w:ind w:left="0" w:firstLine="709"/>
        <w:contextualSpacing/>
        <w:jc w:val="both"/>
      </w:pPr>
      <w:r w:rsidRPr="00B62DDC">
        <w:t>Для то чтобы гомеостатическая систем была устойчивой необходимо:</w:t>
      </w:r>
    </w:p>
    <w:p w14:paraId="382C03CB" w14:textId="77777777" w:rsidR="00B62DDC" w:rsidRPr="00B62DDC" w:rsidRDefault="00B62DDC" w:rsidP="00B62DDC">
      <w:pPr>
        <w:tabs>
          <w:tab w:val="left" w:pos="1134"/>
        </w:tabs>
        <w:ind w:firstLine="709"/>
        <w:jc w:val="both"/>
      </w:pPr>
      <w:r w:rsidRPr="00B62DDC">
        <w:t>а) степень неустойчивости каждого антагониста не должна превышать определенное критическое значение;</w:t>
      </w:r>
    </w:p>
    <w:p w14:paraId="0B9A47C2" w14:textId="77777777" w:rsidR="00B62DDC" w:rsidRPr="00B62DDC" w:rsidRDefault="00B62DDC" w:rsidP="00B62DDC">
      <w:pPr>
        <w:tabs>
          <w:tab w:val="left" w:pos="1134"/>
        </w:tabs>
        <w:ind w:firstLine="709"/>
        <w:jc w:val="both"/>
      </w:pPr>
      <w:r w:rsidRPr="00B62DDC">
        <w:t>б) стохастичность каждого антагониста не должна превышать определенное пороговое значение;</w:t>
      </w:r>
    </w:p>
    <w:p w14:paraId="38BF9C1E" w14:textId="77777777" w:rsidR="00B62DDC" w:rsidRPr="00B62DDC" w:rsidRDefault="00B62DDC" w:rsidP="00B62DDC">
      <w:pPr>
        <w:tabs>
          <w:tab w:val="left" w:pos="1134"/>
        </w:tabs>
        <w:ind w:firstLine="709"/>
        <w:jc w:val="both"/>
      </w:pPr>
      <w:r w:rsidRPr="00B62DDC">
        <w:t xml:space="preserve">в) </w:t>
      </w:r>
      <w:proofErr w:type="spellStart"/>
      <w:r w:rsidRPr="00B62DDC">
        <w:t>несимметрия</w:t>
      </w:r>
      <w:proofErr w:type="spellEnd"/>
      <w:r w:rsidRPr="00B62DDC">
        <w:t xml:space="preserve"> воздействий, прикладываемых к антагонистам, не должна превышать определенного критического предела </w:t>
      </w:r>
      <w:proofErr w:type="spellStart"/>
      <w:r w:rsidRPr="00B62DDC">
        <w:t>несимметрии</w:t>
      </w:r>
      <w:proofErr w:type="spellEnd"/>
      <w:r w:rsidRPr="00B62DDC">
        <w:t>;</w:t>
      </w:r>
    </w:p>
    <w:p w14:paraId="29D4FF0B" w14:textId="77777777" w:rsidR="00B62DDC" w:rsidRPr="00B62DDC" w:rsidRDefault="00B62DDC" w:rsidP="00B62DDC">
      <w:pPr>
        <w:tabs>
          <w:tab w:val="left" w:pos="1134"/>
        </w:tabs>
        <w:ind w:firstLine="709"/>
        <w:jc w:val="both"/>
      </w:pPr>
      <w:r w:rsidRPr="00B62DDC">
        <w:t xml:space="preserve">г) </w:t>
      </w:r>
      <w:proofErr w:type="spellStart"/>
      <w:r w:rsidRPr="00B62DDC">
        <w:t>несимметрия</w:t>
      </w:r>
      <w:proofErr w:type="spellEnd"/>
      <w:r w:rsidRPr="00B62DDC">
        <w:t xml:space="preserve"> параметров антагонистов не должна превышать определенного критического предела </w:t>
      </w:r>
      <w:proofErr w:type="spellStart"/>
      <w:r w:rsidRPr="00B62DDC">
        <w:t>несимметрии</w:t>
      </w:r>
      <w:proofErr w:type="spellEnd"/>
      <w:r w:rsidRPr="00B62DDC">
        <w:t>.</w:t>
      </w:r>
    </w:p>
    <w:p w14:paraId="6B492229" w14:textId="77777777" w:rsidR="00AC4410" w:rsidRPr="00B62DDC" w:rsidRDefault="00AC4410" w:rsidP="00AC4410">
      <w:pPr>
        <w:tabs>
          <w:tab w:val="left" w:pos="851"/>
        </w:tabs>
        <w:ind w:firstLine="709"/>
        <w:jc w:val="both"/>
        <w:rPr>
          <w:sz w:val="20"/>
        </w:rPr>
      </w:pPr>
    </w:p>
    <w:p w14:paraId="6FB05E93" w14:textId="77777777" w:rsidR="00AC4410" w:rsidRPr="007A20E4" w:rsidRDefault="00AC4410" w:rsidP="00AC4410">
      <w:pPr>
        <w:pStyle w:val="a8"/>
        <w:numPr>
          <w:ilvl w:val="0"/>
          <w:numId w:val="18"/>
        </w:numPr>
        <w:tabs>
          <w:tab w:val="left" w:pos="1134"/>
        </w:tabs>
        <w:spacing w:after="0" w:line="240" w:lineRule="auto"/>
        <w:ind w:left="0" w:firstLine="709"/>
        <w:jc w:val="both"/>
        <w:rPr>
          <w:rFonts w:ascii="Times New Roman" w:hAnsi="Times New Roman"/>
          <w:b/>
          <w:sz w:val="24"/>
          <w:szCs w:val="24"/>
        </w:rPr>
      </w:pPr>
      <w:r>
        <w:rPr>
          <w:rFonts w:ascii="Times New Roman" w:hAnsi="Times New Roman"/>
          <w:b/>
          <w:sz w:val="24"/>
          <w:szCs w:val="24"/>
        </w:rPr>
        <w:t>Т</w:t>
      </w:r>
      <w:r w:rsidRPr="007A20E4">
        <w:rPr>
          <w:rFonts w:ascii="Times New Roman" w:hAnsi="Times New Roman"/>
          <w:b/>
          <w:sz w:val="24"/>
          <w:szCs w:val="24"/>
        </w:rPr>
        <w:t>емы проектов</w:t>
      </w:r>
    </w:p>
    <w:p w14:paraId="5C292BF4" w14:textId="388325AB" w:rsidR="00044948" w:rsidRDefault="00044948" w:rsidP="00AC4410">
      <w:pPr>
        <w:pStyle w:val="a8"/>
        <w:spacing w:after="0" w:line="240" w:lineRule="auto"/>
        <w:ind w:left="0" w:firstLine="709"/>
        <w:jc w:val="both"/>
        <w:rPr>
          <w:rFonts w:ascii="Times New Roman" w:hAnsi="Times New Roman"/>
          <w:sz w:val="24"/>
          <w:szCs w:val="24"/>
        </w:rPr>
      </w:pPr>
      <w:bookmarkStart w:id="3" w:name="_Hlk89616058"/>
      <w:r w:rsidRPr="00044948">
        <w:rPr>
          <w:rFonts w:ascii="Times New Roman" w:hAnsi="Times New Roman"/>
          <w:sz w:val="24"/>
          <w:szCs w:val="24"/>
        </w:rPr>
        <w:t>Проверка сформированности компетенций ОПК-1, ПК-</w:t>
      </w:r>
      <w:r w:rsidR="00675C47">
        <w:rPr>
          <w:rFonts w:ascii="Times New Roman" w:hAnsi="Times New Roman"/>
          <w:sz w:val="24"/>
          <w:szCs w:val="24"/>
        </w:rPr>
        <w:t>4</w:t>
      </w:r>
      <w:r w:rsidRPr="00044948">
        <w:rPr>
          <w:rFonts w:ascii="Times New Roman" w:hAnsi="Times New Roman"/>
          <w:sz w:val="24"/>
          <w:szCs w:val="24"/>
        </w:rPr>
        <w:t>.</w:t>
      </w:r>
    </w:p>
    <w:bookmarkEnd w:id="3"/>
    <w:p w14:paraId="328827E7" w14:textId="77777777" w:rsidR="00AC4410" w:rsidRDefault="00AC4410" w:rsidP="00AC4410">
      <w:pPr>
        <w:pStyle w:val="a8"/>
        <w:spacing w:after="0" w:line="240" w:lineRule="auto"/>
        <w:ind w:left="0" w:firstLine="709"/>
        <w:jc w:val="both"/>
        <w:rPr>
          <w:rFonts w:ascii="Times New Roman" w:hAnsi="Times New Roman"/>
          <w:sz w:val="24"/>
          <w:szCs w:val="24"/>
        </w:rPr>
      </w:pPr>
      <w:r w:rsidRPr="00AC76FF">
        <w:rPr>
          <w:rFonts w:ascii="Times New Roman" w:hAnsi="Times New Roman"/>
          <w:sz w:val="24"/>
          <w:szCs w:val="24"/>
        </w:rPr>
        <w:t>Обучающимся предлагается</w:t>
      </w:r>
      <w:r>
        <w:rPr>
          <w:rFonts w:ascii="Times New Roman" w:hAnsi="Times New Roman"/>
          <w:sz w:val="24"/>
          <w:szCs w:val="24"/>
        </w:rPr>
        <w:t xml:space="preserve"> </w:t>
      </w:r>
      <w:r w:rsidRPr="00AC76FF">
        <w:rPr>
          <w:rFonts w:ascii="Times New Roman" w:hAnsi="Times New Roman"/>
          <w:sz w:val="24"/>
          <w:szCs w:val="24"/>
        </w:rPr>
        <w:t>разработа</w:t>
      </w:r>
      <w:r>
        <w:rPr>
          <w:rFonts w:ascii="Times New Roman" w:hAnsi="Times New Roman"/>
          <w:sz w:val="24"/>
          <w:szCs w:val="24"/>
        </w:rPr>
        <w:t>ть</w:t>
      </w:r>
      <w:r w:rsidRPr="00AC76FF">
        <w:rPr>
          <w:rFonts w:ascii="Times New Roman" w:hAnsi="Times New Roman"/>
          <w:sz w:val="24"/>
          <w:szCs w:val="24"/>
        </w:rPr>
        <w:t xml:space="preserve"> проект средней сложност</w:t>
      </w:r>
      <w:r>
        <w:rPr>
          <w:rFonts w:ascii="Times New Roman" w:hAnsi="Times New Roman"/>
          <w:sz w:val="24"/>
          <w:szCs w:val="24"/>
        </w:rPr>
        <w:t>и с минимальным участием преподавателя.</w:t>
      </w:r>
    </w:p>
    <w:p w14:paraId="2C6F90DA" w14:textId="77777777" w:rsidR="00AC4410" w:rsidRDefault="00AC4410" w:rsidP="00AC4410">
      <w:pPr>
        <w:pStyle w:val="a8"/>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Проект разрабатывается </w:t>
      </w:r>
      <w:r w:rsidRPr="00AC76FF">
        <w:rPr>
          <w:rFonts w:ascii="Times New Roman" w:hAnsi="Times New Roman"/>
          <w:sz w:val="24"/>
          <w:szCs w:val="24"/>
        </w:rPr>
        <w:t>не единолично, а командой разработчиков, каждый из которых выполняет порученную ему часть проекта.</w:t>
      </w:r>
      <w:r>
        <w:rPr>
          <w:rFonts w:ascii="Times New Roman" w:hAnsi="Times New Roman"/>
          <w:sz w:val="24"/>
          <w:szCs w:val="24"/>
        </w:rPr>
        <w:t xml:space="preserve"> Обязательным условием является презентация и защита проекта.</w:t>
      </w:r>
    </w:p>
    <w:p w14:paraId="4F14BD0F" w14:textId="77777777" w:rsidR="00AC4410" w:rsidRPr="001718E5" w:rsidRDefault="00AC4410" w:rsidP="00AC4410">
      <w:pPr>
        <w:ind w:firstLine="709"/>
        <w:jc w:val="both"/>
        <w:rPr>
          <w:b/>
        </w:rPr>
      </w:pPr>
      <w:r w:rsidRPr="001718E5">
        <w:rPr>
          <w:b/>
        </w:rPr>
        <w:t>Цель работы:</w:t>
      </w:r>
    </w:p>
    <w:p w14:paraId="69A5B553" w14:textId="77777777" w:rsidR="00AC4410" w:rsidRDefault="00AC4410" w:rsidP="00AC4410">
      <w:pPr>
        <w:pStyle w:val="afd"/>
        <w:spacing w:line="240" w:lineRule="auto"/>
        <w:ind w:firstLine="709"/>
        <w:rPr>
          <w:color w:val="000000"/>
          <w:szCs w:val="24"/>
        </w:rPr>
      </w:pPr>
      <w:r>
        <w:rPr>
          <w:color w:val="000000"/>
          <w:szCs w:val="24"/>
        </w:rPr>
        <w:t>Закрепить полученные знания в области системного подхода при изучении системы.</w:t>
      </w:r>
    </w:p>
    <w:p w14:paraId="152A18EE" w14:textId="77777777" w:rsidR="00AC4410" w:rsidRPr="001718E5" w:rsidRDefault="00AC4410" w:rsidP="00AC4410">
      <w:pPr>
        <w:shd w:val="clear" w:color="auto" w:fill="FFFFFF"/>
        <w:ind w:firstLine="709"/>
        <w:jc w:val="both"/>
        <w:rPr>
          <w:color w:val="000000"/>
        </w:rPr>
      </w:pPr>
      <w:r w:rsidRPr="001718E5">
        <w:rPr>
          <w:b/>
          <w:bCs/>
          <w:color w:val="000000"/>
        </w:rPr>
        <w:t>Задание:</w:t>
      </w:r>
    </w:p>
    <w:p w14:paraId="0B0B2BE5" w14:textId="77777777" w:rsidR="00AC4410" w:rsidRDefault="00AC4410" w:rsidP="00AC4410">
      <w:pPr>
        <w:pStyle w:val="afd"/>
        <w:spacing w:line="240" w:lineRule="auto"/>
        <w:ind w:firstLine="709"/>
        <w:rPr>
          <w:color w:val="000000"/>
          <w:szCs w:val="24"/>
        </w:rPr>
      </w:pPr>
      <w:r>
        <w:rPr>
          <w:color w:val="000000"/>
          <w:szCs w:val="24"/>
        </w:rPr>
        <w:t xml:space="preserve">Провести анализ известного объекта (системы) в соответствии с алгоритмом системного анализа. </w:t>
      </w:r>
    </w:p>
    <w:p w14:paraId="469FA3F7" w14:textId="77777777" w:rsidR="00AC4410" w:rsidRDefault="00AC4410" w:rsidP="00AC4410">
      <w:pPr>
        <w:pStyle w:val="afd"/>
        <w:spacing w:line="240" w:lineRule="auto"/>
        <w:ind w:firstLine="709"/>
        <w:rPr>
          <w:b/>
          <w:szCs w:val="24"/>
        </w:rPr>
      </w:pPr>
      <w:r w:rsidRPr="001718E5">
        <w:rPr>
          <w:b/>
          <w:szCs w:val="24"/>
        </w:rPr>
        <w:t>Порядок выполнения работы.</w:t>
      </w:r>
    </w:p>
    <w:p w14:paraId="75622846" w14:textId="08E98BF9" w:rsidR="00AC4410" w:rsidRDefault="00AC4410" w:rsidP="00AC4410">
      <w:pPr>
        <w:pStyle w:val="afd"/>
        <w:spacing w:line="240" w:lineRule="auto"/>
        <w:ind w:firstLine="709"/>
        <w:rPr>
          <w:color w:val="000000"/>
          <w:szCs w:val="24"/>
        </w:rPr>
      </w:pPr>
      <w:r>
        <w:rPr>
          <w:color w:val="000000"/>
          <w:szCs w:val="24"/>
        </w:rPr>
        <w:lastRenderedPageBreak/>
        <w:t xml:space="preserve">Объект (система) выбирается </w:t>
      </w:r>
      <w:r w:rsidR="0001223D">
        <w:rPr>
          <w:color w:val="000000"/>
          <w:szCs w:val="24"/>
        </w:rPr>
        <w:t>обучающимся</w:t>
      </w:r>
      <w:r>
        <w:rPr>
          <w:color w:val="000000"/>
          <w:szCs w:val="24"/>
        </w:rPr>
        <w:t xml:space="preserve"> самостоятельно и согласовывается с преподавателем. При проведении анализа используется предлагаемая ниже схема, и отражаются соответствующие основные аспекты:</w:t>
      </w:r>
    </w:p>
    <w:p w14:paraId="51AFF4B3"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Цель системы. Структуризация цели.</w:t>
      </w:r>
    </w:p>
    <w:p w14:paraId="664B46D3"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Система в целом, полная система, подсистемы. Структуризация системы.</w:t>
      </w:r>
    </w:p>
    <w:p w14:paraId="70E8F7A6"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Окружающая среда. Вышестоящие системы. Подведомственные (нижележащие) системы. Системы одного уровня.</w:t>
      </w:r>
    </w:p>
    <w:p w14:paraId="347183D5"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Связи в системе. Выделение и классификация связей.</w:t>
      </w:r>
    </w:p>
    <w:p w14:paraId="01DB44D8"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Использование закономерностей систем при анализе системы.</w:t>
      </w:r>
    </w:p>
    <w:p w14:paraId="53ECCA5D"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Методы системного анализа, применяемые при анализе системы.</w:t>
      </w:r>
    </w:p>
    <w:p w14:paraId="3E1C3EF5"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Параметры, характеризующие выходы, результаты и (или) прибыль в результате функционирования системы.</w:t>
      </w:r>
    </w:p>
    <w:p w14:paraId="5CA8206F"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Процессы преобразования в системе: программы, подпрограммы, работы.</w:t>
      </w:r>
    </w:p>
    <w:p w14:paraId="38F11D96"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Руководители, лица, принимающие решение (ЛПР), исполнители.</w:t>
      </w:r>
    </w:p>
    <w:p w14:paraId="1508E67A"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Варианты системы, при которых могут быть достигнуты поставленные цели.</w:t>
      </w:r>
    </w:p>
    <w:p w14:paraId="117E87C7"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Параметры, критерии или меры эффективности, позволяющие оценить степень достижения целей.</w:t>
      </w:r>
    </w:p>
    <w:p w14:paraId="3E2B8C46"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Модели принятия решений, позволяющие осуществить выбор вариантов.</w:t>
      </w:r>
    </w:p>
    <w:p w14:paraId="27B12F00"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Оптимальный вариант системы для заданных условий.</w:t>
      </w:r>
    </w:p>
    <w:p w14:paraId="5364D71C"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Проанализировать одну из подсистем системы и кратко охарактеризовать ее в соответствии с предлагаемой схемой.</w:t>
      </w:r>
    </w:p>
    <w:p w14:paraId="5E9D2B48" w14:textId="77777777" w:rsidR="00AC4410" w:rsidRDefault="00AC4410" w:rsidP="00AC4410">
      <w:pPr>
        <w:pStyle w:val="afd"/>
        <w:numPr>
          <w:ilvl w:val="0"/>
          <w:numId w:val="36"/>
        </w:numPr>
        <w:spacing w:line="240" w:lineRule="auto"/>
        <w:ind w:left="0" w:firstLine="709"/>
        <w:rPr>
          <w:color w:val="000000"/>
          <w:szCs w:val="24"/>
        </w:rPr>
      </w:pPr>
      <w:r>
        <w:rPr>
          <w:color w:val="000000"/>
          <w:szCs w:val="24"/>
        </w:rPr>
        <w:t>Рассмотреть один из элементов системы, его альтернативные варианты и возможности выбора оптимального варианта.</w:t>
      </w:r>
    </w:p>
    <w:p w14:paraId="4E924864" w14:textId="77777777" w:rsidR="00AC4410" w:rsidRPr="00B62DDC" w:rsidRDefault="00AC4410" w:rsidP="00AC4410">
      <w:pPr>
        <w:pStyle w:val="afd"/>
        <w:spacing w:line="240" w:lineRule="auto"/>
        <w:ind w:firstLine="709"/>
        <w:rPr>
          <w:color w:val="000000"/>
          <w:sz w:val="20"/>
          <w:szCs w:val="24"/>
        </w:rPr>
      </w:pPr>
    </w:p>
    <w:p w14:paraId="5CEFF8FF" w14:textId="77777777" w:rsidR="00AC4410" w:rsidRPr="00F54D06" w:rsidRDefault="00AC4410" w:rsidP="00AC4410">
      <w:pPr>
        <w:shd w:val="clear" w:color="auto" w:fill="FFFFFF"/>
        <w:tabs>
          <w:tab w:val="left" w:pos="993"/>
        </w:tabs>
        <w:ind w:firstLine="709"/>
        <w:jc w:val="both"/>
        <w:rPr>
          <w:b/>
          <w:color w:val="000000"/>
        </w:rPr>
      </w:pPr>
      <w:r w:rsidRPr="00F54D06">
        <w:rPr>
          <w:b/>
          <w:color w:val="000000"/>
        </w:rPr>
        <w:t>Отчет должен содержать:</w:t>
      </w:r>
    </w:p>
    <w:p w14:paraId="7D303237" w14:textId="77777777" w:rsidR="00AC4410" w:rsidRPr="00F54D06" w:rsidRDefault="00AC4410" w:rsidP="00AC4410">
      <w:pPr>
        <w:shd w:val="clear" w:color="auto" w:fill="FFFFFF"/>
        <w:tabs>
          <w:tab w:val="left" w:pos="993"/>
        </w:tabs>
        <w:ind w:firstLine="709"/>
        <w:jc w:val="both"/>
        <w:rPr>
          <w:color w:val="000000"/>
        </w:rPr>
      </w:pPr>
      <w:r w:rsidRPr="00F54D06">
        <w:rPr>
          <w:color w:val="000000"/>
        </w:rPr>
        <w:t>- титульный лист;</w:t>
      </w:r>
    </w:p>
    <w:p w14:paraId="3D03512E" w14:textId="77777777" w:rsidR="00AC4410" w:rsidRPr="00F54D06" w:rsidRDefault="00AC4410" w:rsidP="00AC4410">
      <w:pPr>
        <w:shd w:val="clear" w:color="auto" w:fill="FFFFFF"/>
        <w:tabs>
          <w:tab w:val="left" w:pos="993"/>
        </w:tabs>
        <w:ind w:firstLine="709"/>
        <w:jc w:val="both"/>
        <w:rPr>
          <w:color w:val="000000"/>
        </w:rPr>
      </w:pPr>
      <w:r w:rsidRPr="00F54D06">
        <w:rPr>
          <w:color w:val="000000"/>
        </w:rPr>
        <w:t>- описание задания;</w:t>
      </w:r>
    </w:p>
    <w:p w14:paraId="434E2C73" w14:textId="77777777" w:rsidR="00AC4410" w:rsidRPr="00F54D06" w:rsidRDefault="00AC4410" w:rsidP="00AC4410">
      <w:pPr>
        <w:shd w:val="clear" w:color="auto" w:fill="FFFFFF"/>
        <w:tabs>
          <w:tab w:val="left" w:pos="993"/>
        </w:tabs>
        <w:ind w:firstLine="709"/>
        <w:jc w:val="both"/>
        <w:rPr>
          <w:color w:val="000000"/>
        </w:rPr>
      </w:pPr>
      <w:r w:rsidRPr="00F54D06">
        <w:rPr>
          <w:color w:val="000000"/>
        </w:rPr>
        <w:t xml:space="preserve">- текст </w:t>
      </w:r>
      <w:r>
        <w:rPr>
          <w:color w:val="000000"/>
        </w:rPr>
        <w:t>анализа (системы)</w:t>
      </w:r>
      <w:r w:rsidRPr="00F54D06">
        <w:rPr>
          <w:color w:val="000000"/>
        </w:rPr>
        <w:t>;</w:t>
      </w:r>
    </w:p>
    <w:p w14:paraId="290C1058" w14:textId="1A48F3E1" w:rsidR="00AC4410" w:rsidRDefault="00AC4410" w:rsidP="00AC4410">
      <w:pPr>
        <w:shd w:val="clear" w:color="auto" w:fill="FFFFFF"/>
        <w:tabs>
          <w:tab w:val="left" w:pos="993"/>
        </w:tabs>
        <w:ind w:firstLine="709"/>
        <w:jc w:val="both"/>
        <w:rPr>
          <w:color w:val="000000"/>
        </w:rPr>
      </w:pPr>
      <w:r w:rsidRPr="00F54D06">
        <w:rPr>
          <w:color w:val="000000"/>
        </w:rPr>
        <w:t>- вывод</w:t>
      </w:r>
      <w:r>
        <w:rPr>
          <w:color w:val="000000"/>
        </w:rPr>
        <w:t>ы</w:t>
      </w:r>
      <w:r w:rsidRPr="00F54D06">
        <w:rPr>
          <w:color w:val="000000"/>
        </w:rPr>
        <w:t>.</w:t>
      </w:r>
    </w:p>
    <w:p w14:paraId="7BC0C1A5" w14:textId="77777777" w:rsidR="00675C47" w:rsidRPr="00F54D06" w:rsidRDefault="00675C47" w:rsidP="00AC4410">
      <w:pPr>
        <w:shd w:val="clear" w:color="auto" w:fill="FFFFFF"/>
        <w:tabs>
          <w:tab w:val="left" w:pos="993"/>
        </w:tabs>
        <w:ind w:firstLine="709"/>
        <w:jc w:val="both"/>
        <w:rPr>
          <w:color w:val="000000"/>
        </w:rPr>
      </w:pPr>
    </w:p>
    <w:p w14:paraId="4EDBCE45" w14:textId="77777777" w:rsidR="00AC4410" w:rsidRPr="00B52066" w:rsidRDefault="00AC4410" w:rsidP="00AC4410">
      <w:pPr>
        <w:pStyle w:val="a8"/>
        <w:numPr>
          <w:ilvl w:val="0"/>
          <w:numId w:val="18"/>
        </w:numPr>
        <w:tabs>
          <w:tab w:val="left" w:pos="1134"/>
        </w:tabs>
        <w:spacing w:after="0" w:line="240" w:lineRule="auto"/>
        <w:ind w:left="0" w:firstLine="709"/>
        <w:jc w:val="both"/>
        <w:rPr>
          <w:rFonts w:ascii="Times New Roman" w:hAnsi="Times New Roman"/>
          <w:b/>
          <w:sz w:val="24"/>
          <w:szCs w:val="24"/>
        </w:rPr>
      </w:pPr>
      <w:r>
        <w:rPr>
          <w:rFonts w:ascii="Times New Roman" w:hAnsi="Times New Roman"/>
          <w:b/>
          <w:sz w:val="24"/>
          <w:szCs w:val="24"/>
        </w:rPr>
        <w:t>В</w:t>
      </w:r>
      <w:r w:rsidRPr="00B52066">
        <w:rPr>
          <w:rFonts w:ascii="Times New Roman" w:hAnsi="Times New Roman"/>
          <w:b/>
          <w:sz w:val="24"/>
          <w:szCs w:val="24"/>
        </w:rPr>
        <w:t>опрос</w:t>
      </w:r>
      <w:r>
        <w:rPr>
          <w:rFonts w:ascii="Times New Roman" w:hAnsi="Times New Roman"/>
          <w:b/>
          <w:sz w:val="24"/>
          <w:szCs w:val="24"/>
        </w:rPr>
        <w:t>ы</w:t>
      </w:r>
      <w:r w:rsidRPr="00B52066">
        <w:rPr>
          <w:rFonts w:ascii="Times New Roman" w:hAnsi="Times New Roman"/>
          <w:b/>
          <w:sz w:val="24"/>
          <w:szCs w:val="24"/>
        </w:rPr>
        <w:t xml:space="preserve"> к зачет</w:t>
      </w:r>
      <w:r>
        <w:rPr>
          <w:rFonts w:ascii="Times New Roman" w:hAnsi="Times New Roman"/>
          <w:b/>
          <w:sz w:val="24"/>
          <w:szCs w:val="24"/>
        </w:rPr>
        <w:t>у</w:t>
      </w:r>
    </w:p>
    <w:p w14:paraId="6184FFC9" w14:textId="6AE93871" w:rsidR="00044948" w:rsidRDefault="00044948" w:rsidP="00AC4410">
      <w:pPr>
        <w:ind w:firstLine="709"/>
        <w:jc w:val="both"/>
        <w:rPr>
          <w:color w:val="000000"/>
          <w:szCs w:val="20"/>
        </w:rPr>
      </w:pPr>
      <w:r w:rsidRPr="00044948">
        <w:rPr>
          <w:color w:val="000000"/>
          <w:szCs w:val="20"/>
        </w:rPr>
        <w:t>Проверка сформированности компетенций ОПК-1, ПК-</w:t>
      </w:r>
      <w:r w:rsidR="00675C47">
        <w:rPr>
          <w:color w:val="000000"/>
          <w:szCs w:val="20"/>
        </w:rPr>
        <w:t>4</w:t>
      </w:r>
      <w:r w:rsidRPr="00044948">
        <w:rPr>
          <w:color w:val="000000"/>
          <w:szCs w:val="20"/>
        </w:rPr>
        <w:t>.</w:t>
      </w:r>
    </w:p>
    <w:p w14:paraId="4655B03D" w14:textId="77777777" w:rsidR="00AC4410" w:rsidRPr="00B52066" w:rsidRDefault="00AC4410" w:rsidP="00AC4410">
      <w:pPr>
        <w:ind w:firstLine="709"/>
        <w:jc w:val="both"/>
        <w:rPr>
          <w:color w:val="000000"/>
          <w:szCs w:val="20"/>
        </w:rPr>
      </w:pPr>
      <w:r w:rsidRPr="00DE741F">
        <w:rPr>
          <w:color w:val="000000"/>
          <w:szCs w:val="20"/>
        </w:rPr>
        <w:t>Обучающемуся предлагается ответить (устно и</w:t>
      </w:r>
      <w:r>
        <w:rPr>
          <w:color w:val="000000"/>
          <w:szCs w:val="20"/>
        </w:rPr>
        <w:t>/или письменно) на 3 во</w:t>
      </w:r>
      <w:r w:rsidRPr="00DE741F">
        <w:rPr>
          <w:color w:val="000000"/>
          <w:szCs w:val="20"/>
        </w:rPr>
        <w:t>прос</w:t>
      </w:r>
      <w:r>
        <w:rPr>
          <w:color w:val="000000"/>
          <w:szCs w:val="20"/>
        </w:rPr>
        <w:t>а</w:t>
      </w:r>
      <w:r w:rsidRPr="00DE741F">
        <w:rPr>
          <w:color w:val="000000"/>
          <w:szCs w:val="20"/>
        </w:rPr>
        <w:t xml:space="preserve"> из предложенного списка. </w:t>
      </w:r>
    </w:p>
    <w:p w14:paraId="6056F56A"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 xml:space="preserve">Определения системы. </w:t>
      </w:r>
    </w:p>
    <w:p w14:paraId="0311DADF"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Свойства систем.</w:t>
      </w:r>
    </w:p>
    <w:p w14:paraId="5F065E0C"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Типы систем. Классификации систем</w:t>
      </w:r>
    </w:p>
    <w:p w14:paraId="1252E5AE"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Элемент системы. Свойства и связь между элементами системы</w:t>
      </w:r>
    </w:p>
    <w:p w14:paraId="1141FD3C"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Связь между элементами системы и средой.</w:t>
      </w:r>
    </w:p>
    <w:p w14:paraId="2B9CA30A"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Состояние системы?</w:t>
      </w:r>
    </w:p>
    <w:p w14:paraId="332791F9"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 xml:space="preserve">Цели системы. </w:t>
      </w:r>
    </w:p>
    <w:p w14:paraId="1017C10C"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 xml:space="preserve">Информационные </w:t>
      </w:r>
      <w:proofErr w:type="gramStart"/>
      <w:r w:rsidRPr="00397B88">
        <w:rPr>
          <w:rFonts w:ascii="Times New Roman" w:hAnsi="Times New Roman"/>
          <w:sz w:val="24"/>
          <w:szCs w:val="24"/>
        </w:rPr>
        <w:t>системы  и</w:t>
      </w:r>
      <w:proofErr w:type="gramEnd"/>
      <w:r w:rsidRPr="00397B88">
        <w:rPr>
          <w:rFonts w:ascii="Times New Roman" w:hAnsi="Times New Roman"/>
          <w:sz w:val="24"/>
          <w:szCs w:val="24"/>
        </w:rPr>
        <w:t xml:space="preserve"> их подсистемы.</w:t>
      </w:r>
    </w:p>
    <w:p w14:paraId="7A5596B0"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Слабая и сильная структура системы.</w:t>
      </w:r>
    </w:p>
    <w:p w14:paraId="4082DA05"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Хорошо и плохо структурируемые системы</w:t>
      </w:r>
    </w:p>
    <w:p w14:paraId="76F2C3DC"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Различные структуры системы.</w:t>
      </w:r>
    </w:p>
    <w:p w14:paraId="5A50CB27"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Типы связей в системе.</w:t>
      </w:r>
    </w:p>
    <w:p w14:paraId="688E774C"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Критерии сложных и больших систем.</w:t>
      </w:r>
    </w:p>
    <w:p w14:paraId="3C83A089"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Представление системы в виде графа.</w:t>
      </w:r>
    </w:p>
    <w:p w14:paraId="20B28043"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Иерархическая многоуровневая система.</w:t>
      </w:r>
    </w:p>
    <w:p w14:paraId="7AEF51AB"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Подсистемы и композиция.</w:t>
      </w:r>
    </w:p>
    <w:p w14:paraId="4A1D0A53"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lastRenderedPageBreak/>
        <w:t>Внешней среда и ее связь с системой.</w:t>
      </w:r>
    </w:p>
    <w:p w14:paraId="57220012"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Методы исследования систем в условиях информационной неопределенности.</w:t>
      </w:r>
    </w:p>
    <w:p w14:paraId="4E699E49"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Системный анализ.</w:t>
      </w:r>
    </w:p>
    <w:p w14:paraId="44EA3800"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Свойства неопределенности.</w:t>
      </w:r>
    </w:p>
    <w:p w14:paraId="68733DE6"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Источники возникновения факторов неопределенности в системе.</w:t>
      </w:r>
    </w:p>
    <w:p w14:paraId="281AA1F5"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Атрибуты процесса моделирования.</w:t>
      </w:r>
    </w:p>
    <w:p w14:paraId="20C40215"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Моделирование.</w:t>
      </w:r>
    </w:p>
    <w:p w14:paraId="1A909D73"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Проблема, классификация проблем.</w:t>
      </w:r>
    </w:p>
    <w:p w14:paraId="38F4F2A2"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Графы Шеннона.</w:t>
      </w:r>
    </w:p>
    <w:p w14:paraId="280D10FD"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Условия существования выигрышной стратегии.</w:t>
      </w:r>
    </w:p>
    <w:p w14:paraId="18516F1D"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Задачи анализа систем.</w:t>
      </w:r>
    </w:p>
    <w:p w14:paraId="07205DAA"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Процесс моделирования систем</w:t>
      </w:r>
    </w:p>
    <w:p w14:paraId="7FB60A16"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Системный метод, описание системы.</w:t>
      </w:r>
    </w:p>
    <w:p w14:paraId="05ADEB34"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 xml:space="preserve">Этапы методики системного анализа. </w:t>
      </w:r>
    </w:p>
    <w:p w14:paraId="7C24CB15"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 xml:space="preserve">Методика </w:t>
      </w:r>
      <w:proofErr w:type="spellStart"/>
      <w:r w:rsidRPr="00397B88">
        <w:rPr>
          <w:rFonts w:ascii="Times New Roman" w:hAnsi="Times New Roman"/>
          <w:sz w:val="24"/>
          <w:szCs w:val="24"/>
        </w:rPr>
        <w:t>Оптнера</w:t>
      </w:r>
      <w:proofErr w:type="spellEnd"/>
      <w:r w:rsidRPr="00397B88">
        <w:rPr>
          <w:rFonts w:ascii="Times New Roman" w:hAnsi="Times New Roman"/>
          <w:sz w:val="24"/>
          <w:szCs w:val="24"/>
        </w:rPr>
        <w:t>, этапы.</w:t>
      </w:r>
    </w:p>
    <w:p w14:paraId="2A8FD061"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 xml:space="preserve">Методика Янга, этапы. </w:t>
      </w:r>
    </w:p>
    <w:p w14:paraId="6A39D481"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Методика Федоренко, этапы.</w:t>
      </w:r>
    </w:p>
    <w:p w14:paraId="479A4CB4"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Методика Черняка, этапы.</w:t>
      </w:r>
    </w:p>
    <w:p w14:paraId="057D6831"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Понятий «цель» «задача».</w:t>
      </w:r>
    </w:p>
    <w:p w14:paraId="3712C843"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Цели технического обслуживания.</w:t>
      </w:r>
    </w:p>
    <w:p w14:paraId="66998F79"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Цели усовершенствования и развития.</w:t>
      </w:r>
    </w:p>
    <w:p w14:paraId="2C220CB2"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Анализа целей в сложных многоуровневых системах и метод мозговой атаки.</w:t>
      </w:r>
    </w:p>
    <w:p w14:paraId="314DC62E"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Использования метода сценариев.</w:t>
      </w:r>
    </w:p>
    <w:p w14:paraId="0FB8B16C" w14:textId="77777777" w:rsidR="00AC4410" w:rsidRPr="00397B88"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Достоинства и недостатки метода сценариев.</w:t>
      </w:r>
    </w:p>
    <w:p w14:paraId="3B7B467D" w14:textId="77777777" w:rsidR="00AC4410" w:rsidRDefault="00AC4410" w:rsidP="00AC4410">
      <w:pPr>
        <w:pStyle w:val="a8"/>
        <w:numPr>
          <w:ilvl w:val="0"/>
          <w:numId w:val="25"/>
        </w:numPr>
        <w:tabs>
          <w:tab w:val="left" w:pos="1134"/>
        </w:tabs>
        <w:jc w:val="both"/>
        <w:rPr>
          <w:rFonts w:ascii="Times New Roman" w:hAnsi="Times New Roman"/>
          <w:sz w:val="24"/>
          <w:szCs w:val="24"/>
        </w:rPr>
      </w:pPr>
      <w:r w:rsidRPr="00397B88">
        <w:rPr>
          <w:rFonts w:ascii="Times New Roman" w:hAnsi="Times New Roman"/>
          <w:sz w:val="24"/>
          <w:szCs w:val="24"/>
        </w:rPr>
        <w:t>Прогнозный граф и его применение.</w:t>
      </w:r>
    </w:p>
    <w:p w14:paraId="034C037A" w14:textId="77777777" w:rsidR="00AC4410" w:rsidRPr="00715458" w:rsidRDefault="00AC4410" w:rsidP="00AC4410">
      <w:pPr>
        <w:numPr>
          <w:ilvl w:val="0"/>
          <w:numId w:val="2"/>
        </w:numPr>
        <w:ind w:left="0"/>
        <w:jc w:val="center"/>
        <w:rPr>
          <w:b/>
          <w:sz w:val="28"/>
          <w:szCs w:val="28"/>
        </w:rPr>
      </w:pPr>
      <w:r w:rsidRPr="00715458">
        <w:rPr>
          <w:b/>
          <w:sz w:val="28"/>
          <w:szCs w:val="28"/>
        </w:rPr>
        <w:t>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p w14:paraId="162E1F89" w14:textId="77777777" w:rsidR="00AC4410" w:rsidRPr="00715458" w:rsidRDefault="00AC4410" w:rsidP="00AC4410">
      <w:pPr>
        <w:widowControl w:val="0"/>
        <w:rPr>
          <w:b/>
          <w:sz w:val="28"/>
          <w:szCs w:val="28"/>
        </w:rPr>
      </w:pPr>
    </w:p>
    <w:p w14:paraId="027C97CD" w14:textId="59C54CB0" w:rsidR="00AC4410" w:rsidRPr="00781854" w:rsidRDefault="00AC4410" w:rsidP="00AC4410">
      <w:pPr>
        <w:ind w:firstLine="709"/>
        <w:jc w:val="both"/>
      </w:pPr>
      <w:r w:rsidRPr="00781854">
        <w:t xml:space="preserve">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w:t>
      </w:r>
      <w:r w:rsidR="00675C47">
        <w:t>10</w:t>
      </w:r>
      <w:r w:rsidRPr="00781854">
        <w:t xml:space="preserve"> баллам.</w:t>
      </w:r>
    </w:p>
    <w:p w14:paraId="00D85377" w14:textId="25341E96" w:rsidR="00AC4410" w:rsidRDefault="00AC4410" w:rsidP="00AC4410">
      <w:pPr>
        <w:ind w:firstLine="709"/>
        <w:jc w:val="both"/>
      </w:pPr>
      <w:r w:rsidRPr="00A5468C">
        <w:rPr>
          <w:u w:val="single"/>
        </w:rPr>
        <w:t xml:space="preserve">Критерии оценивания </w:t>
      </w:r>
      <w:r w:rsidRPr="00A5468C">
        <w:rPr>
          <w:color w:val="000000"/>
          <w:u w:val="single"/>
        </w:rPr>
        <w:t xml:space="preserve">выполненной </w:t>
      </w:r>
      <w:r w:rsidR="00675C47">
        <w:rPr>
          <w:color w:val="000000"/>
          <w:u w:val="single"/>
        </w:rPr>
        <w:t>расчетно-графической</w:t>
      </w:r>
      <w:r w:rsidRPr="00A5468C">
        <w:rPr>
          <w:color w:val="000000"/>
          <w:u w:val="single"/>
        </w:rPr>
        <w:t xml:space="preserve"> работы</w:t>
      </w:r>
      <w:r w:rsidRPr="00A5468C">
        <w:t xml:space="preserve"> (текущий контроль, формирование компетенций </w:t>
      </w:r>
      <w:r>
        <w:t>ОПК-1,</w:t>
      </w:r>
      <w:r w:rsidR="00082479">
        <w:t xml:space="preserve"> </w:t>
      </w:r>
      <w:r>
        <w:t>ПК-</w:t>
      </w:r>
      <w:r w:rsidR="00675C47">
        <w:t>4</w:t>
      </w:r>
      <w:r w:rsidRPr="00A5468C">
        <w:t>):</w:t>
      </w:r>
    </w:p>
    <w:tbl>
      <w:tblPr>
        <w:tblStyle w:val="a6"/>
        <w:tblW w:w="9351" w:type="dxa"/>
        <w:tblLayout w:type="fixed"/>
        <w:tblLook w:val="04A0" w:firstRow="1" w:lastRow="0" w:firstColumn="1" w:lastColumn="0" w:noHBand="0" w:noVBand="1"/>
      </w:tblPr>
      <w:tblGrid>
        <w:gridCol w:w="982"/>
        <w:gridCol w:w="8369"/>
      </w:tblGrid>
      <w:tr w:rsidR="00AC4410" w14:paraId="5A580704" w14:textId="77777777" w:rsidTr="003D0313">
        <w:tc>
          <w:tcPr>
            <w:tcW w:w="982" w:type="dxa"/>
          </w:tcPr>
          <w:p w14:paraId="0606B45C" w14:textId="77777777" w:rsidR="00AC4410" w:rsidRDefault="00AC4410" w:rsidP="003D0313">
            <w:pPr>
              <w:jc w:val="center"/>
            </w:pPr>
            <w:r>
              <w:rPr>
                <w:b/>
              </w:rPr>
              <w:t>Баллы</w:t>
            </w:r>
          </w:p>
        </w:tc>
        <w:tc>
          <w:tcPr>
            <w:tcW w:w="8369" w:type="dxa"/>
          </w:tcPr>
          <w:p w14:paraId="4A41D368" w14:textId="77777777" w:rsidR="00AC4410" w:rsidRDefault="00AC4410" w:rsidP="003D0313">
            <w:pPr>
              <w:jc w:val="center"/>
            </w:pPr>
            <w:r>
              <w:rPr>
                <w:b/>
              </w:rPr>
              <w:t>Описание</w:t>
            </w:r>
          </w:p>
        </w:tc>
      </w:tr>
      <w:tr w:rsidR="00AC4410" w14:paraId="515C411A" w14:textId="77777777" w:rsidTr="003D0313">
        <w:tc>
          <w:tcPr>
            <w:tcW w:w="982" w:type="dxa"/>
          </w:tcPr>
          <w:p w14:paraId="7E120662" w14:textId="77777777" w:rsidR="00AC4410" w:rsidRPr="00346843" w:rsidRDefault="00AC4410" w:rsidP="003D0313">
            <w:r w:rsidRPr="00346843">
              <w:t>От 2 до 3 баллов</w:t>
            </w:r>
          </w:p>
        </w:tc>
        <w:tc>
          <w:tcPr>
            <w:tcW w:w="8369" w:type="dxa"/>
          </w:tcPr>
          <w:p w14:paraId="148BC6F4" w14:textId="233C93D7" w:rsidR="00AC4410" w:rsidRDefault="00675C47" w:rsidP="003D0313">
            <w:r>
              <w:t>обучающийся</w:t>
            </w:r>
            <w:r w:rsidR="00AC4410" w:rsidRPr="0069444F">
              <w:t>, который выполнил все задания, обосновал выполнение элементов заданий (привел цифровые данные, правильно провел расчеты, привел факты и пр.), оформил работу с учетом ГОСТ и требований кафедры, убедительно, полно и развернуто отвечает на вопросы при защите.</w:t>
            </w:r>
          </w:p>
        </w:tc>
      </w:tr>
      <w:tr w:rsidR="00AC4410" w14:paraId="3E7A4EBD" w14:textId="77777777" w:rsidTr="003D0313">
        <w:tc>
          <w:tcPr>
            <w:tcW w:w="982" w:type="dxa"/>
          </w:tcPr>
          <w:p w14:paraId="5B3A60B4" w14:textId="77777777" w:rsidR="00AC4410" w:rsidRPr="00345439" w:rsidRDefault="00AC4410" w:rsidP="003D0313">
            <w:r w:rsidRPr="00345439">
              <w:t>От 1 до 1,9 баллов</w:t>
            </w:r>
          </w:p>
        </w:tc>
        <w:tc>
          <w:tcPr>
            <w:tcW w:w="8369" w:type="dxa"/>
          </w:tcPr>
          <w:p w14:paraId="699CC68F" w14:textId="365780B1" w:rsidR="00AC4410" w:rsidRDefault="00675C47" w:rsidP="003D0313">
            <w:r>
              <w:t>обучающийся</w:t>
            </w:r>
            <w:r w:rsidR="00AC4410" w:rsidRPr="0069444F">
              <w:t>, который выполнил все задания, обосновал выполнение элементов заданий (привел цифровые данные, правильно провел расчеты, привел факты и пр.), оформил работу с учетом ГОСТ и требований кафедры, практически отвечает на вопросы во время защиты.</w:t>
            </w:r>
          </w:p>
        </w:tc>
      </w:tr>
      <w:tr w:rsidR="00AC4410" w14:paraId="20586C38" w14:textId="77777777" w:rsidTr="003D0313">
        <w:tc>
          <w:tcPr>
            <w:tcW w:w="982" w:type="dxa"/>
          </w:tcPr>
          <w:p w14:paraId="752B8CFC" w14:textId="77777777" w:rsidR="00AC4410" w:rsidRPr="00345439" w:rsidRDefault="00AC4410" w:rsidP="003D0313">
            <w:r w:rsidRPr="00345439">
              <w:t>От 0 до 0,9 баллов</w:t>
            </w:r>
          </w:p>
        </w:tc>
        <w:tc>
          <w:tcPr>
            <w:tcW w:w="8369" w:type="dxa"/>
          </w:tcPr>
          <w:p w14:paraId="22CCA811" w14:textId="12C58E6B" w:rsidR="00AC4410" w:rsidRDefault="00675C47" w:rsidP="003D0313">
            <w:r>
              <w:t>обучающийся</w:t>
            </w:r>
            <w:r w:rsidR="00AC4410" w:rsidRPr="0069444F">
              <w:t xml:space="preserve">, который выполнил не все задания, не обосновал выполнение элементов заданий (не привел цифровые данные, неправильно провел расчеты, </w:t>
            </w:r>
            <w:r w:rsidR="00AC4410" w:rsidRPr="0069444F">
              <w:lastRenderedPageBreak/>
              <w:t>не привел факты и пр.), оформил работу с грубыми нарушениями ГОСТ и требований кафедры, практически не отвечает на вопросы во время защиты.</w:t>
            </w:r>
          </w:p>
        </w:tc>
      </w:tr>
    </w:tbl>
    <w:p w14:paraId="7B3C643A" w14:textId="77777777" w:rsidR="00AC4410" w:rsidRPr="00345439" w:rsidRDefault="00AC4410" w:rsidP="00AC4410">
      <w:r>
        <w:lastRenderedPageBreak/>
        <w:t>«</w:t>
      </w:r>
      <w:r w:rsidRPr="003E14E7">
        <w:rPr>
          <w:u w:val="single"/>
        </w:rPr>
        <w:t>Зачтено</w:t>
      </w:r>
      <w:r>
        <w:t xml:space="preserve">» -  </w:t>
      </w:r>
      <w:r w:rsidRPr="00345439">
        <w:t>набрано 1 и более баллов;</w:t>
      </w:r>
    </w:p>
    <w:p w14:paraId="56DDF4A3" w14:textId="77777777" w:rsidR="00AC4410" w:rsidRDefault="00AC4410" w:rsidP="00AC4410">
      <w:r w:rsidRPr="00345439">
        <w:t>«</w:t>
      </w:r>
      <w:r w:rsidRPr="00345439">
        <w:rPr>
          <w:u w:val="single"/>
        </w:rPr>
        <w:t>Не зачтено</w:t>
      </w:r>
      <w:r w:rsidRPr="00345439">
        <w:t>» - набрано менее 1 баллов</w:t>
      </w:r>
    </w:p>
    <w:p w14:paraId="1BFEFCE4" w14:textId="77777777" w:rsidR="00AC4410" w:rsidRPr="00345439" w:rsidRDefault="00AC4410" w:rsidP="00AC4410"/>
    <w:p w14:paraId="20386AFB" w14:textId="5C235EA9" w:rsidR="00AC4410" w:rsidRDefault="00AC4410" w:rsidP="00AC4410">
      <w:pPr>
        <w:ind w:firstLine="851"/>
        <w:jc w:val="both"/>
      </w:pPr>
      <w:r w:rsidRPr="00715458">
        <w:rPr>
          <w:u w:val="single"/>
        </w:rPr>
        <w:t>Критерии оценивания тестирования</w:t>
      </w:r>
      <w:r w:rsidRPr="00715458">
        <w:t xml:space="preserve"> (текущий контроль, формирование компетенций </w:t>
      </w:r>
      <w:r w:rsidR="00082479" w:rsidRPr="00082479">
        <w:t>ОПК-1,</w:t>
      </w:r>
      <w:r w:rsidR="00082479">
        <w:t xml:space="preserve"> </w:t>
      </w:r>
      <w:r w:rsidR="00082479" w:rsidRPr="00082479">
        <w:t>ПК-</w:t>
      </w:r>
      <w:r w:rsidR="0001223D">
        <w:t>4</w:t>
      </w:r>
      <w:r w:rsidRPr="00715458">
        <w:t>):</w:t>
      </w:r>
    </w:p>
    <w:tbl>
      <w:tblPr>
        <w:tblStyle w:val="a6"/>
        <w:tblW w:w="9351" w:type="dxa"/>
        <w:tblLook w:val="04A0" w:firstRow="1" w:lastRow="0" w:firstColumn="1" w:lastColumn="0" w:noHBand="0" w:noVBand="1"/>
      </w:tblPr>
      <w:tblGrid>
        <w:gridCol w:w="2547"/>
        <w:gridCol w:w="6804"/>
      </w:tblGrid>
      <w:tr w:rsidR="00AC4410" w14:paraId="6E4D10F2" w14:textId="77777777" w:rsidTr="003D0313">
        <w:tc>
          <w:tcPr>
            <w:tcW w:w="2547" w:type="dxa"/>
          </w:tcPr>
          <w:p w14:paraId="2F6CE2D8" w14:textId="77777777" w:rsidR="00AC4410" w:rsidRDefault="00AC4410" w:rsidP="003D0313">
            <w:pPr>
              <w:jc w:val="center"/>
            </w:pPr>
            <w:r>
              <w:rPr>
                <w:b/>
              </w:rPr>
              <w:t>Баллы</w:t>
            </w:r>
          </w:p>
        </w:tc>
        <w:tc>
          <w:tcPr>
            <w:tcW w:w="6804" w:type="dxa"/>
          </w:tcPr>
          <w:p w14:paraId="7F475321" w14:textId="77777777" w:rsidR="00AC4410" w:rsidRDefault="00AC4410" w:rsidP="003D0313">
            <w:pPr>
              <w:jc w:val="center"/>
            </w:pPr>
            <w:r w:rsidRPr="00B110DE">
              <w:rPr>
                <w:b/>
              </w:rPr>
              <w:t>Процент правильных ответов</w:t>
            </w:r>
          </w:p>
        </w:tc>
      </w:tr>
      <w:tr w:rsidR="00AC4410" w14:paraId="4C3ED504" w14:textId="77777777" w:rsidTr="003D0313">
        <w:tc>
          <w:tcPr>
            <w:tcW w:w="2547" w:type="dxa"/>
          </w:tcPr>
          <w:p w14:paraId="1D900CC7" w14:textId="77777777" w:rsidR="00AC4410" w:rsidRPr="00345439" w:rsidRDefault="00AC4410" w:rsidP="003D0313">
            <w:r w:rsidRPr="00345439">
              <w:t>От 3 до 4 баллов</w:t>
            </w:r>
          </w:p>
        </w:tc>
        <w:tc>
          <w:tcPr>
            <w:tcW w:w="6804" w:type="dxa"/>
          </w:tcPr>
          <w:p w14:paraId="3A46E152" w14:textId="77777777" w:rsidR="00AC4410" w:rsidRDefault="00AC4410" w:rsidP="003D0313">
            <w:r>
              <w:t xml:space="preserve">получают обучающиеся с правильным количеством ответов на тестовые </w:t>
            </w:r>
            <w:proofErr w:type="gramStart"/>
            <w:r>
              <w:t>вопросы  100</w:t>
            </w:r>
            <w:proofErr w:type="gramEnd"/>
            <w:r>
              <w:t xml:space="preserve"> – 90 % от общего объема заданных тестовых вопросов</w:t>
            </w:r>
          </w:p>
        </w:tc>
      </w:tr>
      <w:tr w:rsidR="00AC4410" w14:paraId="2463D751" w14:textId="77777777" w:rsidTr="003D0313">
        <w:tc>
          <w:tcPr>
            <w:tcW w:w="2547" w:type="dxa"/>
          </w:tcPr>
          <w:p w14:paraId="217EC635" w14:textId="77777777" w:rsidR="00AC4410" w:rsidRPr="00345439" w:rsidRDefault="00AC4410" w:rsidP="003D0313">
            <w:r w:rsidRPr="00345439">
              <w:t>От 2 до 2,9 баллов</w:t>
            </w:r>
          </w:p>
        </w:tc>
        <w:tc>
          <w:tcPr>
            <w:tcW w:w="6804" w:type="dxa"/>
          </w:tcPr>
          <w:p w14:paraId="1786AB3C" w14:textId="77777777" w:rsidR="00AC4410" w:rsidRDefault="00AC4410" w:rsidP="003D0313">
            <w:r>
              <w:t xml:space="preserve">получают обучающиеся с правильным количеством ответов на тестовые </w:t>
            </w:r>
            <w:proofErr w:type="gramStart"/>
            <w:r>
              <w:t xml:space="preserve">вопросы  </w:t>
            </w:r>
            <w:r w:rsidRPr="00B110DE">
              <w:t>70</w:t>
            </w:r>
            <w:proofErr w:type="gramEnd"/>
            <w:r w:rsidRPr="00B110DE">
              <w:t xml:space="preserve"> –89 %</w:t>
            </w:r>
            <w:r>
              <w:t>от общего объема заданных тестовых вопросов</w:t>
            </w:r>
          </w:p>
        </w:tc>
      </w:tr>
      <w:tr w:rsidR="00AC4410" w14:paraId="2E8E7007" w14:textId="77777777" w:rsidTr="003D0313">
        <w:tc>
          <w:tcPr>
            <w:tcW w:w="2547" w:type="dxa"/>
          </w:tcPr>
          <w:p w14:paraId="254812F2" w14:textId="77777777" w:rsidR="00AC4410" w:rsidRPr="00345439" w:rsidRDefault="00AC4410" w:rsidP="003D0313">
            <w:r w:rsidRPr="00345439">
              <w:t>От 1 до 1,9 баллов</w:t>
            </w:r>
          </w:p>
        </w:tc>
        <w:tc>
          <w:tcPr>
            <w:tcW w:w="6804" w:type="dxa"/>
          </w:tcPr>
          <w:p w14:paraId="590BA38E" w14:textId="77777777" w:rsidR="00AC4410" w:rsidRDefault="00AC4410" w:rsidP="003D0313">
            <w:r>
              <w:t xml:space="preserve">получают обучающиеся с правильным количеством ответов на тестовые </w:t>
            </w:r>
            <w:proofErr w:type="gramStart"/>
            <w:r>
              <w:t xml:space="preserve">вопросы  </w:t>
            </w:r>
            <w:r w:rsidRPr="00B110DE">
              <w:t>50</w:t>
            </w:r>
            <w:proofErr w:type="gramEnd"/>
            <w:r w:rsidRPr="00B110DE">
              <w:t xml:space="preserve"> – 69 %</w:t>
            </w:r>
            <w:r>
              <w:t xml:space="preserve"> от общего объема заданных тестовых вопросов</w:t>
            </w:r>
          </w:p>
        </w:tc>
      </w:tr>
      <w:tr w:rsidR="00AC4410" w14:paraId="00C7CD9B" w14:textId="77777777" w:rsidTr="003D0313">
        <w:tc>
          <w:tcPr>
            <w:tcW w:w="2547" w:type="dxa"/>
          </w:tcPr>
          <w:p w14:paraId="296C9689" w14:textId="77777777" w:rsidR="00AC4410" w:rsidRPr="00345439" w:rsidRDefault="00AC4410" w:rsidP="003D0313">
            <w:r w:rsidRPr="00345439">
              <w:t>От 0 до 1 баллов</w:t>
            </w:r>
          </w:p>
        </w:tc>
        <w:tc>
          <w:tcPr>
            <w:tcW w:w="6804" w:type="dxa"/>
          </w:tcPr>
          <w:p w14:paraId="45D7BF04" w14:textId="77777777" w:rsidR="00AC4410" w:rsidRDefault="00AC4410" w:rsidP="003D0313">
            <w:r>
              <w:t xml:space="preserve">получают обучающиеся с правильным количеством ответов на тестовые вопросы  </w:t>
            </w:r>
            <w:r w:rsidRPr="00B110DE">
              <w:t xml:space="preserve"> менее 50 %</w:t>
            </w:r>
            <w:r>
              <w:t xml:space="preserve"> от общего объема заданных тестовых вопросов</w:t>
            </w:r>
          </w:p>
        </w:tc>
      </w:tr>
    </w:tbl>
    <w:p w14:paraId="0C275BEC" w14:textId="77777777" w:rsidR="00AC4410" w:rsidRPr="00715458" w:rsidRDefault="00AC4410" w:rsidP="00AC4410">
      <w:pPr>
        <w:ind w:firstLine="851"/>
        <w:jc w:val="both"/>
        <w:rPr>
          <w:color w:val="000000"/>
        </w:rPr>
      </w:pPr>
    </w:p>
    <w:p w14:paraId="5CFE3171" w14:textId="7268FB0E" w:rsidR="00AC4410" w:rsidRDefault="00AC4410" w:rsidP="00AC4410">
      <w:pPr>
        <w:ind w:firstLine="709"/>
        <w:jc w:val="both"/>
      </w:pPr>
      <w:r w:rsidRPr="00FE517A">
        <w:rPr>
          <w:u w:val="single"/>
        </w:rPr>
        <w:t xml:space="preserve">Критерии оценивания </w:t>
      </w:r>
      <w:r w:rsidRPr="00FE517A">
        <w:rPr>
          <w:color w:val="000000"/>
          <w:u w:val="single"/>
        </w:rPr>
        <w:t>выполненного проекта</w:t>
      </w:r>
      <w:r w:rsidRPr="00F86374">
        <w:t xml:space="preserve"> (текущий контроль, формирование компетенций </w:t>
      </w:r>
      <w:r w:rsidR="00082479" w:rsidRPr="00082479">
        <w:t>ОПК-1,</w:t>
      </w:r>
      <w:r w:rsidR="00082479">
        <w:t xml:space="preserve"> </w:t>
      </w:r>
      <w:r w:rsidR="00082479" w:rsidRPr="00082479">
        <w:t>ПК-</w:t>
      </w:r>
      <w:r w:rsidR="0001223D">
        <w:t>4</w:t>
      </w:r>
      <w:r w:rsidRPr="00F86374">
        <w:t>):</w:t>
      </w:r>
    </w:p>
    <w:tbl>
      <w:tblPr>
        <w:tblStyle w:val="a6"/>
        <w:tblW w:w="0" w:type="auto"/>
        <w:tblLook w:val="04A0" w:firstRow="1" w:lastRow="0" w:firstColumn="1" w:lastColumn="0" w:noHBand="0" w:noVBand="1"/>
      </w:tblPr>
      <w:tblGrid>
        <w:gridCol w:w="2263"/>
        <w:gridCol w:w="7081"/>
      </w:tblGrid>
      <w:tr w:rsidR="00AC4410" w14:paraId="5A972992" w14:textId="77777777" w:rsidTr="003D0313">
        <w:tc>
          <w:tcPr>
            <w:tcW w:w="2263" w:type="dxa"/>
          </w:tcPr>
          <w:p w14:paraId="1EBBB70C" w14:textId="77777777" w:rsidR="00AC4410" w:rsidRDefault="00AC4410" w:rsidP="003D0313">
            <w:r>
              <w:rPr>
                <w:b/>
              </w:rPr>
              <w:t>Баллы</w:t>
            </w:r>
          </w:p>
        </w:tc>
        <w:tc>
          <w:tcPr>
            <w:tcW w:w="7082" w:type="dxa"/>
          </w:tcPr>
          <w:p w14:paraId="226A143D" w14:textId="77777777" w:rsidR="00AC4410" w:rsidRDefault="00AC4410" w:rsidP="003D0313">
            <w:r>
              <w:rPr>
                <w:b/>
              </w:rPr>
              <w:t>Описание</w:t>
            </w:r>
          </w:p>
        </w:tc>
      </w:tr>
      <w:tr w:rsidR="00AC4410" w14:paraId="44E20ECF" w14:textId="77777777" w:rsidTr="003D0313">
        <w:tc>
          <w:tcPr>
            <w:tcW w:w="2263" w:type="dxa"/>
          </w:tcPr>
          <w:p w14:paraId="7422B5D4" w14:textId="77777777" w:rsidR="00AC4410" w:rsidRPr="003847C2" w:rsidRDefault="00AC4410" w:rsidP="003D0313">
            <w:r w:rsidRPr="003847C2">
              <w:t>От 4 до 5 баллов</w:t>
            </w:r>
          </w:p>
        </w:tc>
        <w:tc>
          <w:tcPr>
            <w:tcW w:w="7082" w:type="dxa"/>
          </w:tcPr>
          <w:p w14:paraId="72A68684" w14:textId="77777777" w:rsidR="00AC4410" w:rsidRDefault="00AC4410" w:rsidP="003D0313">
            <w:r>
              <w:t xml:space="preserve">В случае обязательного соответствия работы следующим пяти требованиям: </w:t>
            </w:r>
          </w:p>
          <w:p w14:paraId="79836392" w14:textId="77777777" w:rsidR="00AC4410" w:rsidRDefault="00AC4410" w:rsidP="003D0313">
            <w:r>
              <w:t xml:space="preserve">- задание выполнено в полном объеме (на 100%); </w:t>
            </w:r>
          </w:p>
          <w:p w14:paraId="408FCE5A" w14:textId="77777777" w:rsidR="00AC4410" w:rsidRDefault="00AC4410" w:rsidP="003D0313">
            <w:r>
              <w:t xml:space="preserve">- использованы различные методы анализа; </w:t>
            </w:r>
          </w:p>
          <w:p w14:paraId="67EC2557" w14:textId="77777777" w:rsidR="00AC4410" w:rsidRDefault="00AC4410" w:rsidP="003D0313">
            <w:r>
              <w:t xml:space="preserve">- проведен качественный анализ проблемы; </w:t>
            </w:r>
          </w:p>
          <w:p w14:paraId="696161DB" w14:textId="77777777" w:rsidR="00AC4410" w:rsidRDefault="00AC4410" w:rsidP="003D0313">
            <w:r>
              <w:t xml:space="preserve">- результаты изложены на высоком уровне с употреблением научной социологической лексики; </w:t>
            </w:r>
          </w:p>
          <w:p w14:paraId="57F3F3EF" w14:textId="77777777" w:rsidR="00AC4410" w:rsidRDefault="00AC4410" w:rsidP="003D0313">
            <w:r>
              <w:t>- отличное представление работы.</w:t>
            </w:r>
          </w:p>
        </w:tc>
      </w:tr>
      <w:tr w:rsidR="00AC4410" w14:paraId="5D77A2CC" w14:textId="77777777" w:rsidTr="003D0313">
        <w:tc>
          <w:tcPr>
            <w:tcW w:w="2263" w:type="dxa"/>
          </w:tcPr>
          <w:p w14:paraId="2F5F0620" w14:textId="77777777" w:rsidR="00AC4410" w:rsidRPr="003847C2" w:rsidRDefault="00AC4410" w:rsidP="003D0313">
            <w:r w:rsidRPr="003847C2">
              <w:t>От 3 до 3,9 баллов</w:t>
            </w:r>
          </w:p>
        </w:tc>
        <w:tc>
          <w:tcPr>
            <w:tcW w:w="7082" w:type="dxa"/>
          </w:tcPr>
          <w:p w14:paraId="6B7AB4D1" w14:textId="77777777" w:rsidR="00AC4410" w:rsidRDefault="00AC4410" w:rsidP="003D0313">
            <w:r>
              <w:t>Если частично не соблюдается одно требование из пяти</w:t>
            </w:r>
          </w:p>
        </w:tc>
      </w:tr>
      <w:tr w:rsidR="00AC4410" w14:paraId="745E27D2" w14:textId="77777777" w:rsidTr="003D0313">
        <w:tc>
          <w:tcPr>
            <w:tcW w:w="2263" w:type="dxa"/>
          </w:tcPr>
          <w:p w14:paraId="51AD431A" w14:textId="77777777" w:rsidR="00AC4410" w:rsidRPr="003847C2" w:rsidRDefault="00AC4410" w:rsidP="003D0313">
            <w:r w:rsidRPr="003847C2">
              <w:t>От 2 до 2,9 баллов</w:t>
            </w:r>
          </w:p>
        </w:tc>
        <w:tc>
          <w:tcPr>
            <w:tcW w:w="7082" w:type="dxa"/>
          </w:tcPr>
          <w:p w14:paraId="7EF411DC" w14:textId="77777777" w:rsidR="00AC4410" w:rsidRDefault="00AC4410" w:rsidP="003D0313">
            <w:r>
              <w:t>Если не соблюдаются три требования из пяти</w:t>
            </w:r>
          </w:p>
        </w:tc>
      </w:tr>
      <w:tr w:rsidR="00AC4410" w14:paraId="2769864A" w14:textId="77777777" w:rsidTr="003D0313">
        <w:tc>
          <w:tcPr>
            <w:tcW w:w="2263" w:type="dxa"/>
          </w:tcPr>
          <w:p w14:paraId="5B2A89B7" w14:textId="77777777" w:rsidR="00AC4410" w:rsidRPr="003847C2" w:rsidRDefault="00AC4410" w:rsidP="003D0313">
            <w:r w:rsidRPr="003847C2">
              <w:t>От 1 до 1,9 баллов</w:t>
            </w:r>
          </w:p>
        </w:tc>
        <w:tc>
          <w:tcPr>
            <w:tcW w:w="7082" w:type="dxa"/>
          </w:tcPr>
          <w:p w14:paraId="09F21703" w14:textId="77777777" w:rsidR="00AC4410" w:rsidRDefault="00AC4410" w:rsidP="003D0313">
            <w:r>
              <w:t>Если не соблюдается четыре требования из пяти</w:t>
            </w:r>
          </w:p>
        </w:tc>
      </w:tr>
      <w:tr w:rsidR="00AC4410" w14:paraId="6EC0C834" w14:textId="77777777" w:rsidTr="003D0313">
        <w:tc>
          <w:tcPr>
            <w:tcW w:w="2263" w:type="dxa"/>
          </w:tcPr>
          <w:p w14:paraId="16518134" w14:textId="77777777" w:rsidR="00AC4410" w:rsidRPr="003847C2" w:rsidRDefault="00AC4410" w:rsidP="003D0313">
            <w:r w:rsidRPr="003847C2">
              <w:t>От 0 до 0,9 баллов</w:t>
            </w:r>
          </w:p>
        </w:tc>
        <w:tc>
          <w:tcPr>
            <w:tcW w:w="7082" w:type="dxa"/>
          </w:tcPr>
          <w:p w14:paraId="4FD663D5" w14:textId="77777777" w:rsidR="00AC4410" w:rsidRDefault="00AC4410" w:rsidP="003D0313">
            <w:r w:rsidRPr="0098473E">
              <w:t>Если не соблюдается</w:t>
            </w:r>
            <w:r>
              <w:t xml:space="preserve"> все требования</w:t>
            </w:r>
          </w:p>
        </w:tc>
      </w:tr>
    </w:tbl>
    <w:p w14:paraId="74CD6D52" w14:textId="77777777" w:rsidR="00AC4410" w:rsidRPr="00F86374" w:rsidRDefault="00AC4410" w:rsidP="00AC4410">
      <w:pPr>
        <w:ind w:firstLine="709"/>
        <w:jc w:val="both"/>
        <w:rPr>
          <w:color w:val="000000"/>
        </w:rPr>
      </w:pPr>
    </w:p>
    <w:p w14:paraId="4608AD4E" w14:textId="3202BB6D" w:rsidR="00675C47" w:rsidRDefault="00675C47" w:rsidP="00675C47">
      <w:pPr>
        <w:ind w:firstLine="709"/>
        <w:jc w:val="both"/>
      </w:pPr>
      <w:r>
        <w:rPr>
          <w:u w:val="single"/>
        </w:rPr>
        <w:t>Критерии оценивания зачета с оценкой</w:t>
      </w:r>
      <w:r>
        <w:t xml:space="preserve"> (промежуточный контроль, формирование компетенций О</w:t>
      </w:r>
      <w:r w:rsidRPr="00621E7B">
        <w:t>ПК-</w:t>
      </w:r>
      <w:r w:rsidRPr="007946B4">
        <w:t>1</w:t>
      </w:r>
      <w:r w:rsidRPr="00621E7B">
        <w:t>, ПК-</w:t>
      </w:r>
      <w:r>
        <w:t>4):</w:t>
      </w:r>
    </w:p>
    <w:tbl>
      <w:tblPr>
        <w:tblStyle w:val="a6"/>
        <w:tblW w:w="9351" w:type="dxa"/>
        <w:tblLayout w:type="fixed"/>
        <w:tblLook w:val="04A0" w:firstRow="1" w:lastRow="0" w:firstColumn="1" w:lastColumn="0" w:noHBand="0" w:noVBand="1"/>
      </w:tblPr>
      <w:tblGrid>
        <w:gridCol w:w="973"/>
        <w:gridCol w:w="6819"/>
        <w:gridCol w:w="1559"/>
      </w:tblGrid>
      <w:tr w:rsidR="00675C47" w14:paraId="5E14EA04" w14:textId="77777777" w:rsidTr="00D17DD5">
        <w:tc>
          <w:tcPr>
            <w:tcW w:w="973" w:type="dxa"/>
          </w:tcPr>
          <w:p w14:paraId="55ED5AE5" w14:textId="77777777" w:rsidR="00675C47" w:rsidRDefault="00675C47" w:rsidP="00D17DD5">
            <w:pPr>
              <w:jc w:val="center"/>
            </w:pPr>
            <w:r>
              <w:rPr>
                <w:b/>
              </w:rPr>
              <w:t>Баллы</w:t>
            </w:r>
          </w:p>
        </w:tc>
        <w:tc>
          <w:tcPr>
            <w:tcW w:w="6819" w:type="dxa"/>
          </w:tcPr>
          <w:p w14:paraId="0DC4E55A" w14:textId="77777777" w:rsidR="00675C47" w:rsidRDefault="00675C47" w:rsidP="00D17DD5">
            <w:pPr>
              <w:jc w:val="center"/>
            </w:pPr>
            <w:r>
              <w:rPr>
                <w:b/>
              </w:rPr>
              <w:t>Описание</w:t>
            </w:r>
          </w:p>
        </w:tc>
        <w:tc>
          <w:tcPr>
            <w:tcW w:w="1559" w:type="dxa"/>
          </w:tcPr>
          <w:p w14:paraId="559F5F39" w14:textId="77777777" w:rsidR="00675C47" w:rsidRDefault="00675C47" w:rsidP="00D17DD5">
            <w:pPr>
              <w:jc w:val="center"/>
            </w:pPr>
            <w:r>
              <w:rPr>
                <w:b/>
              </w:rPr>
              <w:t>Оценка</w:t>
            </w:r>
          </w:p>
        </w:tc>
      </w:tr>
      <w:tr w:rsidR="00675C47" w14:paraId="0ACA6F2D" w14:textId="77777777" w:rsidTr="00D17DD5">
        <w:tc>
          <w:tcPr>
            <w:tcW w:w="973" w:type="dxa"/>
          </w:tcPr>
          <w:p w14:paraId="63629343" w14:textId="77777777" w:rsidR="00675C47" w:rsidRPr="001E283D" w:rsidRDefault="00675C47" w:rsidP="00D17DD5">
            <w:r w:rsidRPr="001E283D">
              <w:t xml:space="preserve">От 4 до 6 баллов </w:t>
            </w:r>
          </w:p>
        </w:tc>
        <w:tc>
          <w:tcPr>
            <w:tcW w:w="6819" w:type="dxa"/>
          </w:tcPr>
          <w:p w14:paraId="57B85C30" w14:textId="77777777" w:rsidR="00675C47" w:rsidRDefault="00675C47" w:rsidP="00D17DD5">
            <w:r>
              <w:t>заслуживает обучающийся, обнаруживший всестороннее, систематическое и глубокое знание материалов изученной дисциплины, умение свободно выполнять задания, предусмотренные программой, усвоивший основную и знакомый с дополнительной литературой, рекомендованной рабочей программой дисциплины; проявивший творческие способности в понимании, изложении и использовании материалов изученной дисциплины, безупречно ответившему не только на вопросы билета, но и на дополнительные вопросы в рамках рабочей программы дисциплины, правильно выполнившему практическое задание</w:t>
            </w:r>
          </w:p>
        </w:tc>
        <w:tc>
          <w:tcPr>
            <w:tcW w:w="1559" w:type="dxa"/>
          </w:tcPr>
          <w:p w14:paraId="56B57806" w14:textId="77777777" w:rsidR="00675C47" w:rsidRDefault="00675C47" w:rsidP="00D17DD5">
            <w:pPr>
              <w:jc w:val="center"/>
            </w:pPr>
            <w:r w:rsidRPr="00B110DE">
              <w:t>«отлично»</w:t>
            </w:r>
          </w:p>
        </w:tc>
      </w:tr>
      <w:tr w:rsidR="00675C47" w14:paraId="543422CC" w14:textId="77777777" w:rsidTr="00D17DD5">
        <w:tc>
          <w:tcPr>
            <w:tcW w:w="973" w:type="dxa"/>
          </w:tcPr>
          <w:p w14:paraId="1317C188" w14:textId="77777777" w:rsidR="00675C47" w:rsidRPr="001E283D" w:rsidRDefault="00675C47" w:rsidP="00D17DD5">
            <w:r w:rsidRPr="001E283D">
              <w:lastRenderedPageBreak/>
              <w:t>От 2 до 3,9 баллов</w:t>
            </w:r>
          </w:p>
        </w:tc>
        <w:tc>
          <w:tcPr>
            <w:tcW w:w="6819" w:type="dxa"/>
          </w:tcPr>
          <w:p w14:paraId="11682A05" w14:textId="77777777" w:rsidR="00675C47" w:rsidRPr="002A4834" w:rsidRDefault="00675C47" w:rsidP="00D17DD5">
            <w:pPr>
              <w:rPr>
                <w:spacing w:val="-2"/>
              </w:rPr>
            </w:pPr>
            <w:r w:rsidRPr="002A4834">
              <w:rPr>
                <w:spacing w:val="-2"/>
              </w:rPr>
              <w:t xml:space="preserve">заслуживает </w:t>
            </w:r>
            <w:r>
              <w:t>обучающийся</w:t>
            </w:r>
            <w:r w:rsidRPr="002A4834">
              <w:rPr>
                <w:spacing w:val="-2"/>
              </w:rPr>
              <w:t>, обнаруживший полное знание материала изученной дисциплины, успешно выполняющий предусмотренные задания, усвоивший основную литературу, рекомендованную рабочей программой дисциплины; показавшему систематический характер знаний по дисциплине, ответившему на все вопросы билета, правильно выполнившему практические задание, но допустившему при этом непринципиальные ошибки</w:t>
            </w:r>
          </w:p>
        </w:tc>
        <w:tc>
          <w:tcPr>
            <w:tcW w:w="1559" w:type="dxa"/>
          </w:tcPr>
          <w:p w14:paraId="6420AA5A" w14:textId="77777777" w:rsidR="00675C47" w:rsidRDefault="00675C47" w:rsidP="00D17DD5">
            <w:pPr>
              <w:jc w:val="center"/>
            </w:pPr>
            <w:r w:rsidRPr="00B110DE">
              <w:t>«хорошо»</w:t>
            </w:r>
          </w:p>
        </w:tc>
      </w:tr>
      <w:tr w:rsidR="00675C47" w14:paraId="0E7476D8" w14:textId="77777777" w:rsidTr="00D17DD5">
        <w:tc>
          <w:tcPr>
            <w:tcW w:w="973" w:type="dxa"/>
          </w:tcPr>
          <w:p w14:paraId="6F27DFB9" w14:textId="77777777" w:rsidR="00675C47" w:rsidRPr="001E283D" w:rsidRDefault="00675C47" w:rsidP="00D17DD5">
            <w:r w:rsidRPr="001E283D">
              <w:t xml:space="preserve">От 1 до 1,9 баллов </w:t>
            </w:r>
          </w:p>
        </w:tc>
        <w:tc>
          <w:tcPr>
            <w:tcW w:w="6819" w:type="dxa"/>
          </w:tcPr>
          <w:p w14:paraId="67BEA076" w14:textId="77777777" w:rsidR="00675C47" w:rsidRDefault="00675C47" w:rsidP="00D17DD5">
            <w:r>
              <w:t>заслуживает обучающийся, обнаруживший знание материала изученной дисциплины в объеме, необходимом для дальнейшей учебы и предстоящей работы по профессии, справляющийся с выполнением заданий, знакомы с основной литературой, рекомендованной рабочей программой дисциплины; допустившим погрешность в ответе на теоретические вопросы и/или при выполнении практических заданий, но обладающий необходимыми знаниями для их устранения под руководством преподавателя, либо неправильно выполнившему практическое задание, но по указанию преподавателя выполнившим другие практические задания из того же раздела дисциплины</w:t>
            </w:r>
          </w:p>
        </w:tc>
        <w:tc>
          <w:tcPr>
            <w:tcW w:w="1559" w:type="dxa"/>
          </w:tcPr>
          <w:p w14:paraId="171EAA35" w14:textId="77777777" w:rsidR="00675C47" w:rsidRDefault="00675C47" w:rsidP="00D17DD5">
            <w:pPr>
              <w:jc w:val="center"/>
            </w:pPr>
            <w:r w:rsidRPr="00B110DE">
              <w:t>«удовлетворительно»</w:t>
            </w:r>
          </w:p>
        </w:tc>
      </w:tr>
      <w:tr w:rsidR="00675C47" w14:paraId="10A64AB4" w14:textId="77777777" w:rsidTr="00D17DD5">
        <w:tc>
          <w:tcPr>
            <w:tcW w:w="973" w:type="dxa"/>
          </w:tcPr>
          <w:p w14:paraId="24FFE9CD" w14:textId="77777777" w:rsidR="00675C47" w:rsidRPr="001E283D" w:rsidRDefault="00675C47" w:rsidP="00D17DD5">
            <w:r w:rsidRPr="001E283D">
              <w:t>От 0 до 0,9 баллов</w:t>
            </w:r>
          </w:p>
        </w:tc>
        <w:tc>
          <w:tcPr>
            <w:tcW w:w="6819" w:type="dxa"/>
          </w:tcPr>
          <w:p w14:paraId="08B93332" w14:textId="77777777" w:rsidR="00675C47" w:rsidRDefault="00675C47" w:rsidP="00D17DD5">
            <w:r>
              <w:t>выставляется обучающийся, обнаружившему серьезные пробелы в знаниях основного материала изученной дисциплины, допустившему принципиальные ошибки в выполнении заданий, не ответившему на все вопросы билета и дополнительные вопросы и неправильно выполнившему практическое задание (неправильное выполнение только практического задания не является однозначной причиной для выставления оценки «неудовлетворительно»). Как правило, оценка «неудовлетворительно ставится обучающимся, которые не могут продолжить обучение по образовательной программе без дополнительных занятий по соответствующей дисциплины (формирования и развития компетенций, закреплённых за данной дисциплиной)</w:t>
            </w:r>
          </w:p>
        </w:tc>
        <w:tc>
          <w:tcPr>
            <w:tcW w:w="1559" w:type="dxa"/>
          </w:tcPr>
          <w:p w14:paraId="43EDB0D9" w14:textId="77777777" w:rsidR="00675C47" w:rsidRDefault="00675C47" w:rsidP="00D17DD5">
            <w:r w:rsidRPr="00B110DE">
              <w:t>«неудовлетворительно»</w:t>
            </w:r>
            <w:r>
              <w:t xml:space="preserve">  </w:t>
            </w:r>
          </w:p>
        </w:tc>
      </w:tr>
    </w:tbl>
    <w:p w14:paraId="568C9502" w14:textId="3196B464" w:rsidR="00675C47" w:rsidRDefault="00675C47" w:rsidP="00675C47">
      <w:pPr>
        <w:jc w:val="both"/>
        <w:rPr>
          <w:color w:val="000000"/>
        </w:rPr>
      </w:pPr>
    </w:p>
    <w:p w14:paraId="6A3D61B7" w14:textId="77777777" w:rsidR="00675C47" w:rsidRDefault="00675C47" w:rsidP="00675C47">
      <w:pPr>
        <w:ind w:firstLine="709"/>
        <w:jc w:val="both"/>
        <w:rPr>
          <w:u w:val="single"/>
        </w:rPr>
      </w:pPr>
      <w:r>
        <w:rPr>
          <w:u w:val="single"/>
        </w:rPr>
        <w:t>Итоговый результат освоения дисциплины и компетенций:</w:t>
      </w:r>
    </w:p>
    <w:p w14:paraId="4FDA8A36" w14:textId="77777777" w:rsidR="00675C47" w:rsidRDefault="00675C47" w:rsidP="00675C4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40"/>
        <w:gridCol w:w="1379"/>
        <w:gridCol w:w="1955"/>
        <w:gridCol w:w="1291"/>
        <w:gridCol w:w="1506"/>
        <w:gridCol w:w="1873"/>
      </w:tblGrid>
      <w:tr w:rsidR="00675C47" w:rsidRPr="00EC1821" w14:paraId="1A05660F" w14:textId="77777777" w:rsidTr="00D17DD5">
        <w:trPr>
          <w:trHeight w:val="227"/>
          <w:tblHeader/>
        </w:trPr>
        <w:tc>
          <w:tcPr>
            <w:tcW w:w="717" w:type="pct"/>
            <w:shd w:val="clear" w:color="auto" w:fill="auto"/>
            <w:noWrap/>
            <w:vAlign w:val="center"/>
            <w:hideMark/>
          </w:tcPr>
          <w:p w14:paraId="0DF52691" w14:textId="77777777" w:rsidR="00675C47" w:rsidRPr="00E92517" w:rsidRDefault="00675C47" w:rsidP="00D17DD5">
            <w:pPr>
              <w:jc w:val="center"/>
              <w:rPr>
                <w:b/>
                <w:color w:val="000000"/>
                <w:sz w:val="20"/>
              </w:rPr>
            </w:pPr>
            <w:r w:rsidRPr="00E92517">
              <w:rPr>
                <w:b/>
                <w:color w:val="000000"/>
                <w:sz w:val="20"/>
              </w:rPr>
              <w:t>Код компетенции</w:t>
            </w:r>
          </w:p>
        </w:tc>
        <w:tc>
          <w:tcPr>
            <w:tcW w:w="738" w:type="pct"/>
            <w:shd w:val="clear" w:color="auto" w:fill="auto"/>
            <w:noWrap/>
            <w:vAlign w:val="center"/>
            <w:hideMark/>
          </w:tcPr>
          <w:p w14:paraId="10D54033" w14:textId="77777777" w:rsidR="00675C47" w:rsidRPr="00E92517" w:rsidRDefault="00675C47" w:rsidP="00D17DD5">
            <w:pPr>
              <w:jc w:val="center"/>
              <w:rPr>
                <w:b/>
                <w:color w:val="000000"/>
                <w:sz w:val="20"/>
              </w:rPr>
            </w:pPr>
            <w:r w:rsidRPr="00E92517">
              <w:rPr>
                <w:b/>
                <w:color w:val="000000"/>
                <w:sz w:val="20"/>
              </w:rPr>
              <w:t>Уровень освоения</w:t>
            </w:r>
          </w:p>
        </w:tc>
        <w:tc>
          <w:tcPr>
            <w:tcW w:w="1046" w:type="pct"/>
            <w:shd w:val="clear" w:color="auto" w:fill="auto"/>
            <w:noWrap/>
            <w:vAlign w:val="center"/>
            <w:hideMark/>
          </w:tcPr>
          <w:p w14:paraId="600CAEDB" w14:textId="77777777" w:rsidR="00675C47" w:rsidRPr="00E92517" w:rsidRDefault="00675C47" w:rsidP="00D17DD5">
            <w:pPr>
              <w:jc w:val="center"/>
              <w:rPr>
                <w:b/>
                <w:color w:val="000000"/>
                <w:sz w:val="20"/>
              </w:rPr>
            </w:pPr>
            <w:r w:rsidRPr="00E92517">
              <w:rPr>
                <w:b/>
                <w:color w:val="000000"/>
                <w:sz w:val="20"/>
              </w:rPr>
              <w:t>Форма контроля</w:t>
            </w:r>
          </w:p>
        </w:tc>
        <w:tc>
          <w:tcPr>
            <w:tcW w:w="691" w:type="pct"/>
            <w:shd w:val="clear" w:color="auto" w:fill="auto"/>
            <w:noWrap/>
            <w:vAlign w:val="center"/>
            <w:hideMark/>
          </w:tcPr>
          <w:p w14:paraId="619CE897" w14:textId="77777777" w:rsidR="00675C47" w:rsidRPr="00E92517" w:rsidRDefault="00675C47" w:rsidP="00D17DD5">
            <w:pPr>
              <w:jc w:val="center"/>
              <w:rPr>
                <w:b/>
                <w:color w:val="000000"/>
                <w:sz w:val="20"/>
              </w:rPr>
            </w:pPr>
            <w:r w:rsidRPr="00E92517">
              <w:rPr>
                <w:b/>
                <w:color w:val="000000"/>
                <w:sz w:val="20"/>
              </w:rPr>
              <w:t>% выполнения</w:t>
            </w:r>
          </w:p>
        </w:tc>
        <w:tc>
          <w:tcPr>
            <w:tcW w:w="806" w:type="pct"/>
            <w:shd w:val="clear" w:color="auto" w:fill="auto"/>
            <w:noWrap/>
            <w:vAlign w:val="center"/>
            <w:hideMark/>
          </w:tcPr>
          <w:p w14:paraId="5B93CB4F" w14:textId="77777777" w:rsidR="00675C47" w:rsidRPr="00E92517" w:rsidRDefault="00675C47" w:rsidP="00D17DD5">
            <w:pPr>
              <w:jc w:val="center"/>
              <w:rPr>
                <w:b/>
                <w:color w:val="000000"/>
                <w:sz w:val="20"/>
              </w:rPr>
            </w:pPr>
            <w:r w:rsidRPr="00E92517">
              <w:rPr>
                <w:b/>
                <w:color w:val="000000"/>
                <w:sz w:val="20"/>
              </w:rPr>
              <w:t>мах результат, балл</w:t>
            </w:r>
          </w:p>
        </w:tc>
        <w:tc>
          <w:tcPr>
            <w:tcW w:w="1002" w:type="pct"/>
            <w:shd w:val="clear" w:color="auto" w:fill="auto"/>
            <w:noWrap/>
            <w:vAlign w:val="center"/>
            <w:hideMark/>
          </w:tcPr>
          <w:p w14:paraId="4FEB8976" w14:textId="77777777" w:rsidR="00675C47" w:rsidRPr="00E92517" w:rsidRDefault="00675C47" w:rsidP="00D17DD5">
            <w:pPr>
              <w:jc w:val="center"/>
              <w:rPr>
                <w:b/>
                <w:color w:val="000000"/>
                <w:sz w:val="20"/>
              </w:rPr>
            </w:pPr>
            <w:r w:rsidRPr="00E92517">
              <w:rPr>
                <w:b/>
                <w:color w:val="000000"/>
                <w:sz w:val="20"/>
              </w:rPr>
              <w:t>Результат</w:t>
            </w:r>
            <w:r>
              <w:rPr>
                <w:b/>
                <w:color w:val="000000"/>
                <w:sz w:val="20"/>
              </w:rPr>
              <w:t xml:space="preserve"> </w:t>
            </w:r>
            <w:r w:rsidRPr="00E92517">
              <w:rPr>
                <w:b/>
                <w:color w:val="000000"/>
                <w:sz w:val="20"/>
              </w:rPr>
              <w:t>обучающегося</w:t>
            </w:r>
          </w:p>
        </w:tc>
      </w:tr>
      <w:tr w:rsidR="00675C47" w:rsidRPr="00EC1821" w14:paraId="10148172" w14:textId="77777777" w:rsidTr="00D17DD5">
        <w:trPr>
          <w:trHeight w:val="227"/>
          <w:tblHeader/>
        </w:trPr>
        <w:tc>
          <w:tcPr>
            <w:tcW w:w="717" w:type="pct"/>
            <w:vMerge w:val="restart"/>
            <w:shd w:val="clear" w:color="auto" w:fill="auto"/>
            <w:noWrap/>
            <w:vAlign w:val="center"/>
          </w:tcPr>
          <w:p w14:paraId="5C292065" w14:textId="77777777" w:rsidR="00675C47" w:rsidRDefault="00675C47" w:rsidP="00D17DD5">
            <w:pPr>
              <w:rPr>
                <w:color w:val="000000"/>
                <w:sz w:val="20"/>
                <w:szCs w:val="20"/>
              </w:rPr>
            </w:pPr>
            <w:r w:rsidRPr="00FE7D14">
              <w:rPr>
                <w:color w:val="000000"/>
                <w:sz w:val="20"/>
                <w:szCs w:val="20"/>
              </w:rPr>
              <w:t>ОПК-1</w:t>
            </w:r>
          </w:p>
          <w:p w14:paraId="30CC9F74" w14:textId="77777777" w:rsidR="00675C47" w:rsidRPr="007946B4" w:rsidRDefault="00675C47" w:rsidP="00D17DD5">
            <w:pPr>
              <w:rPr>
                <w:color w:val="000000"/>
                <w:sz w:val="20"/>
                <w:lang w:val="en-US"/>
              </w:rPr>
            </w:pPr>
            <w:r w:rsidRPr="00FE7D14">
              <w:rPr>
                <w:color w:val="000000"/>
                <w:sz w:val="20"/>
                <w:szCs w:val="20"/>
              </w:rPr>
              <w:t>ПК-4</w:t>
            </w:r>
          </w:p>
        </w:tc>
        <w:tc>
          <w:tcPr>
            <w:tcW w:w="738" w:type="pct"/>
            <w:vMerge w:val="restart"/>
            <w:shd w:val="clear" w:color="auto" w:fill="auto"/>
            <w:noWrap/>
            <w:vAlign w:val="center"/>
          </w:tcPr>
          <w:p w14:paraId="350DFA09" w14:textId="77777777" w:rsidR="00675C47" w:rsidRPr="00EC1821" w:rsidRDefault="00675C47" w:rsidP="00D17DD5">
            <w:pPr>
              <w:rPr>
                <w:color w:val="000000"/>
                <w:sz w:val="20"/>
              </w:rPr>
            </w:pPr>
            <w:r w:rsidRPr="00EC1821">
              <w:rPr>
                <w:color w:val="000000"/>
                <w:sz w:val="20"/>
              </w:rPr>
              <w:t>Пороговый</w:t>
            </w:r>
          </w:p>
        </w:tc>
        <w:tc>
          <w:tcPr>
            <w:tcW w:w="1046" w:type="pct"/>
            <w:shd w:val="clear" w:color="auto" w:fill="auto"/>
            <w:noWrap/>
          </w:tcPr>
          <w:p w14:paraId="743DFD63" w14:textId="77777777" w:rsidR="00675C47" w:rsidRPr="00EC1821" w:rsidRDefault="00675C47" w:rsidP="00D17DD5">
            <w:pPr>
              <w:rPr>
                <w:color w:val="000000"/>
                <w:sz w:val="20"/>
              </w:rPr>
            </w:pPr>
            <w:r w:rsidRPr="00710268">
              <w:rPr>
                <w:sz w:val="20"/>
                <w:szCs w:val="20"/>
              </w:rPr>
              <w:t>Расчетно-графическая работа</w:t>
            </w:r>
          </w:p>
        </w:tc>
        <w:tc>
          <w:tcPr>
            <w:tcW w:w="691" w:type="pct"/>
            <w:vMerge w:val="restart"/>
            <w:shd w:val="clear" w:color="auto" w:fill="auto"/>
            <w:noWrap/>
            <w:vAlign w:val="center"/>
          </w:tcPr>
          <w:p w14:paraId="092EC22B" w14:textId="77777777" w:rsidR="00675C47" w:rsidRPr="00EC1821" w:rsidRDefault="00675C47" w:rsidP="00D17DD5">
            <w:pPr>
              <w:jc w:val="center"/>
              <w:rPr>
                <w:color w:val="000000"/>
                <w:sz w:val="20"/>
              </w:rPr>
            </w:pPr>
          </w:p>
        </w:tc>
        <w:tc>
          <w:tcPr>
            <w:tcW w:w="806" w:type="pct"/>
            <w:shd w:val="clear" w:color="auto" w:fill="auto"/>
            <w:noWrap/>
            <w:vAlign w:val="center"/>
          </w:tcPr>
          <w:p w14:paraId="61DBA131" w14:textId="77777777" w:rsidR="00675C47" w:rsidRPr="00EC1821" w:rsidRDefault="00675C47" w:rsidP="00D17DD5">
            <w:pPr>
              <w:jc w:val="center"/>
              <w:rPr>
                <w:color w:val="000000"/>
                <w:sz w:val="20"/>
              </w:rPr>
            </w:pPr>
            <w:r>
              <w:rPr>
                <w:color w:val="000000"/>
                <w:sz w:val="20"/>
              </w:rPr>
              <w:t>4</w:t>
            </w:r>
          </w:p>
        </w:tc>
        <w:tc>
          <w:tcPr>
            <w:tcW w:w="1002" w:type="pct"/>
            <w:shd w:val="clear" w:color="auto" w:fill="auto"/>
            <w:noWrap/>
            <w:vAlign w:val="center"/>
          </w:tcPr>
          <w:p w14:paraId="41C3D022" w14:textId="77777777" w:rsidR="00675C47" w:rsidRPr="00EC1821" w:rsidRDefault="00675C47" w:rsidP="00D17DD5">
            <w:pPr>
              <w:jc w:val="center"/>
              <w:rPr>
                <w:color w:val="000000"/>
                <w:sz w:val="20"/>
              </w:rPr>
            </w:pPr>
          </w:p>
        </w:tc>
      </w:tr>
      <w:tr w:rsidR="00675C47" w:rsidRPr="00EC1821" w14:paraId="09501091" w14:textId="77777777" w:rsidTr="00D17DD5">
        <w:trPr>
          <w:trHeight w:val="227"/>
          <w:tblHeader/>
        </w:trPr>
        <w:tc>
          <w:tcPr>
            <w:tcW w:w="717" w:type="pct"/>
            <w:vMerge/>
            <w:shd w:val="clear" w:color="auto" w:fill="auto"/>
            <w:noWrap/>
            <w:vAlign w:val="center"/>
          </w:tcPr>
          <w:p w14:paraId="7DB6A4C3" w14:textId="77777777" w:rsidR="00675C47" w:rsidRDefault="00675C47" w:rsidP="00D17DD5">
            <w:pPr>
              <w:rPr>
                <w:color w:val="000000"/>
                <w:sz w:val="20"/>
              </w:rPr>
            </w:pPr>
          </w:p>
        </w:tc>
        <w:tc>
          <w:tcPr>
            <w:tcW w:w="738" w:type="pct"/>
            <w:vMerge/>
            <w:shd w:val="clear" w:color="auto" w:fill="auto"/>
            <w:noWrap/>
            <w:vAlign w:val="center"/>
          </w:tcPr>
          <w:p w14:paraId="62DBCF70" w14:textId="77777777" w:rsidR="00675C47" w:rsidRPr="00EC1821" w:rsidRDefault="00675C47" w:rsidP="00D17DD5">
            <w:pPr>
              <w:rPr>
                <w:color w:val="000000"/>
                <w:sz w:val="20"/>
              </w:rPr>
            </w:pPr>
          </w:p>
        </w:tc>
        <w:tc>
          <w:tcPr>
            <w:tcW w:w="1046" w:type="pct"/>
            <w:vMerge w:val="restart"/>
            <w:shd w:val="clear" w:color="auto" w:fill="auto"/>
            <w:noWrap/>
          </w:tcPr>
          <w:p w14:paraId="25B1EC9B" w14:textId="77777777" w:rsidR="00675C47" w:rsidRPr="00710268" w:rsidRDefault="00675C47" w:rsidP="00D17DD5">
            <w:pPr>
              <w:rPr>
                <w:sz w:val="20"/>
              </w:rPr>
            </w:pPr>
            <w:r w:rsidRPr="005B79AB">
              <w:rPr>
                <w:sz w:val="20"/>
                <w:szCs w:val="20"/>
              </w:rPr>
              <w:t>Промежуточное тестирование</w:t>
            </w:r>
          </w:p>
        </w:tc>
        <w:tc>
          <w:tcPr>
            <w:tcW w:w="691" w:type="pct"/>
            <w:vMerge/>
            <w:shd w:val="clear" w:color="auto" w:fill="auto"/>
            <w:noWrap/>
            <w:vAlign w:val="center"/>
          </w:tcPr>
          <w:p w14:paraId="35CEC5E2" w14:textId="77777777" w:rsidR="00675C47" w:rsidRPr="00EC1821" w:rsidRDefault="00675C47" w:rsidP="00D17DD5">
            <w:pPr>
              <w:jc w:val="center"/>
              <w:rPr>
                <w:color w:val="000000"/>
                <w:sz w:val="20"/>
              </w:rPr>
            </w:pPr>
          </w:p>
        </w:tc>
        <w:tc>
          <w:tcPr>
            <w:tcW w:w="806" w:type="pct"/>
            <w:shd w:val="clear" w:color="auto" w:fill="auto"/>
            <w:noWrap/>
            <w:vAlign w:val="center"/>
          </w:tcPr>
          <w:p w14:paraId="588A4531" w14:textId="77777777" w:rsidR="00675C47" w:rsidRDefault="00675C47" w:rsidP="00D17DD5">
            <w:pPr>
              <w:jc w:val="center"/>
              <w:rPr>
                <w:color w:val="000000"/>
                <w:sz w:val="20"/>
              </w:rPr>
            </w:pPr>
            <w:r>
              <w:rPr>
                <w:color w:val="000000"/>
                <w:sz w:val="20"/>
              </w:rPr>
              <w:t>3</w:t>
            </w:r>
          </w:p>
        </w:tc>
        <w:tc>
          <w:tcPr>
            <w:tcW w:w="1002" w:type="pct"/>
            <w:shd w:val="clear" w:color="auto" w:fill="auto"/>
            <w:noWrap/>
            <w:vAlign w:val="center"/>
          </w:tcPr>
          <w:p w14:paraId="4B8D5DB0" w14:textId="77777777" w:rsidR="00675C47" w:rsidRPr="00EC1821" w:rsidRDefault="00675C47" w:rsidP="00D17DD5">
            <w:pPr>
              <w:jc w:val="center"/>
              <w:rPr>
                <w:color w:val="000000"/>
                <w:sz w:val="20"/>
              </w:rPr>
            </w:pPr>
          </w:p>
        </w:tc>
      </w:tr>
      <w:tr w:rsidR="00675C47" w:rsidRPr="00EC1821" w14:paraId="04201A96" w14:textId="77777777" w:rsidTr="00D17DD5">
        <w:trPr>
          <w:trHeight w:val="230"/>
          <w:tblHeader/>
        </w:trPr>
        <w:tc>
          <w:tcPr>
            <w:tcW w:w="717" w:type="pct"/>
            <w:vMerge/>
            <w:shd w:val="clear" w:color="auto" w:fill="auto"/>
            <w:noWrap/>
            <w:vAlign w:val="center"/>
          </w:tcPr>
          <w:p w14:paraId="5F98462B" w14:textId="77777777" w:rsidR="00675C47" w:rsidRDefault="00675C47" w:rsidP="00D17DD5">
            <w:pPr>
              <w:rPr>
                <w:color w:val="000000"/>
                <w:sz w:val="20"/>
              </w:rPr>
            </w:pPr>
          </w:p>
        </w:tc>
        <w:tc>
          <w:tcPr>
            <w:tcW w:w="738" w:type="pct"/>
            <w:vMerge/>
            <w:shd w:val="clear" w:color="auto" w:fill="auto"/>
            <w:noWrap/>
            <w:vAlign w:val="center"/>
          </w:tcPr>
          <w:p w14:paraId="6FC8C200" w14:textId="77777777" w:rsidR="00675C47" w:rsidRPr="00EC1821" w:rsidRDefault="00675C47" w:rsidP="00D17DD5">
            <w:pPr>
              <w:rPr>
                <w:color w:val="000000"/>
                <w:sz w:val="20"/>
              </w:rPr>
            </w:pPr>
          </w:p>
        </w:tc>
        <w:tc>
          <w:tcPr>
            <w:tcW w:w="1046" w:type="pct"/>
            <w:vMerge/>
            <w:shd w:val="clear" w:color="auto" w:fill="auto"/>
            <w:noWrap/>
          </w:tcPr>
          <w:p w14:paraId="03C766CD" w14:textId="77777777" w:rsidR="00675C47" w:rsidRPr="00710268" w:rsidRDefault="00675C47" w:rsidP="00D17DD5">
            <w:pPr>
              <w:rPr>
                <w:sz w:val="20"/>
              </w:rPr>
            </w:pPr>
          </w:p>
        </w:tc>
        <w:tc>
          <w:tcPr>
            <w:tcW w:w="691" w:type="pct"/>
            <w:vMerge/>
            <w:shd w:val="clear" w:color="auto" w:fill="auto"/>
            <w:noWrap/>
            <w:vAlign w:val="center"/>
          </w:tcPr>
          <w:p w14:paraId="13BF7010" w14:textId="77777777" w:rsidR="00675C47" w:rsidRPr="00EC1821" w:rsidRDefault="00675C47" w:rsidP="00D17DD5">
            <w:pPr>
              <w:jc w:val="center"/>
              <w:rPr>
                <w:color w:val="000000"/>
                <w:sz w:val="20"/>
              </w:rPr>
            </w:pPr>
          </w:p>
        </w:tc>
        <w:tc>
          <w:tcPr>
            <w:tcW w:w="806" w:type="pct"/>
            <w:vMerge w:val="restart"/>
            <w:shd w:val="clear" w:color="auto" w:fill="auto"/>
            <w:noWrap/>
            <w:vAlign w:val="center"/>
          </w:tcPr>
          <w:p w14:paraId="323AC205" w14:textId="77777777" w:rsidR="00675C47" w:rsidRPr="00C26A3F" w:rsidRDefault="00675C47" w:rsidP="00D17DD5">
            <w:pPr>
              <w:jc w:val="center"/>
              <w:rPr>
                <w:color w:val="000000"/>
                <w:sz w:val="20"/>
              </w:rPr>
            </w:pPr>
            <w:r>
              <w:rPr>
                <w:color w:val="000000"/>
                <w:sz w:val="20"/>
              </w:rPr>
              <w:t>5</w:t>
            </w:r>
          </w:p>
        </w:tc>
        <w:tc>
          <w:tcPr>
            <w:tcW w:w="1002" w:type="pct"/>
            <w:vMerge w:val="restart"/>
            <w:shd w:val="clear" w:color="auto" w:fill="auto"/>
            <w:noWrap/>
            <w:vAlign w:val="center"/>
          </w:tcPr>
          <w:p w14:paraId="13321A1A" w14:textId="77777777" w:rsidR="00675C47" w:rsidRPr="00EC1821" w:rsidRDefault="00675C47" w:rsidP="00D17DD5">
            <w:pPr>
              <w:jc w:val="center"/>
              <w:rPr>
                <w:color w:val="000000"/>
                <w:sz w:val="20"/>
              </w:rPr>
            </w:pPr>
          </w:p>
        </w:tc>
      </w:tr>
      <w:tr w:rsidR="00675C47" w:rsidRPr="00EC1821" w14:paraId="1DBC13B2" w14:textId="77777777" w:rsidTr="00D17DD5">
        <w:trPr>
          <w:trHeight w:val="227"/>
          <w:tblHeader/>
        </w:trPr>
        <w:tc>
          <w:tcPr>
            <w:tcW w:w="717" w:type="pct"/>
            <w:vMerge/>
            <w:shd w:val="clear" w:color="auto" w:fill="auto"/>
            <w:noWrap/>
            <w:vAlign w:val="center"/>
          </w:tcPr>
          <w:p w14:paraId="5EA89660" w14:textId="77777777" w:rsidR="00675C47" w:rsidRDefault="00675C47" w:rsidP="00D17DD5">
            <w:pPr>
              <w:rPr>
                <w:color w:val="000000"/>
                <w:sz w:val="20"/>
              </w:rPr>
            </w:pPr>
          </w:p>
        </w:tc>
        <w:tc>
          <w:tcPr>
            <w:tcW w:w="738" w:type="pct"/>
            <w:shd w:val="clear" w:color="auto" w:fill="auto"/>
            <w:noWrap/>
            <w:vAlign w:val="center"/>
          </w:tcPr>
          <w:p w14:paraId="049DCF53" w14:textId="77777777" w:rsidR="00675C47" w:rsidRPr="00EC1821" w:rsidRDefault="00675C47" w:rsidP="00D17DD5">
            <w:pPr>
              <w:rPr>
                <w:color w:val="000000"/>
                <w:sz w:val="20"/>
              </w:rPr>
            </w:pPr>
            <w:r w:rsidRPr="00EC1821">
              <w:rPr>
                <w:color w:val="000000"/>
                <w:sz w:val="20"/>
              </w:rPr>
              <w:t>Повышенный</w:t>
            </w:r>
          </w:p>
        </w:tc>
        <w:tc>
          <w:tcPr>
            <w:tcW w:w="1046" w:type="pct"/>
            <w:shd w:val="clear" w:color="auto" w:fill="auto"/>
            <w:noWrap/>
          </w:tcPr>
          <w:p w14:paraId="35274C97" w14:textId="77777777" w:rsidR="00675C47" w:rsidRPr="00EC1821" w:rsidRDefault="00675C47" w:rsidP="00D17DD5">
            <w:pPr>
              <w:rPr>
                <w:color w:val="000000"/>
                <w:sz w:val="20"/>
              </w:rPr>
            </w:pPr>
            <w:r w:rsidRPr="005B79AB">
              <w:rPr>
                <w:sz w:val="20"/>
              </w:rPr>
              <w:t>Метод проектов</w:t>
            </w:r>
          </w:p>
        </w:tc>
        <w:tc>
          <w:tcPr>
            <w:tcW w:w="691" w:type="pct"/>
            <w:vMerge/>
            <w:shd w:val="clear" w:color="auto" w:fill="auto"/>
            <w:noWrap/>
            <w:vAlign w:val="center"/>
          </w:tcPr>
          <w:p w14:paraId="3FB2017D" w14:textId="77777777" w:rsidR="00675C47" w:rsidRPr="00EC1821" w:rsidRDefault="00675C47" w:rsidP="00D17DD5">
            <w:pPr>
              <w:jc w:val="center"/>
              <w:rPr>
                <w:color w:val="000000"/>
                <w:sz w:val="20"/>
              </w:rPr>
            </w:pPr>
          </w:p>
        </w:tc>
        <w:tc>
          <w:tcPr>
            <w:tcW w:w="806" w:type="pct"/>
            <w:vMerge/>
            <w:shd w:val="clear" w:color="auto" w:fill="auto"/>
            <w:noWrap/>
            <w:vAlign w:val="center"/>
          </w:tcPr>
          <w:p w14:paraId="2AF000F0" w14:textId="77777777" w:rsidR="00675C47" w:rsidRPr="00EC1821" w:rsidRDefault="00675C47" w:rsidP="00D17DD5">
            <w:pPr>
              <w:jc w:val="center"/>
              <w:rPr>
                <w:color w:val="000000"/>
                <w:sz w:val="20"/>
              </w:rPr>
            </w:pPr>
          </w:p>
        </w:tc>
        <w:tc>
          <w:tcPr>
            <w:tcW w:w="1002" w:type="pct"/>
            <w:vMerge/>
            <w:shd w:val="clear" w:color="auto" w:fill="auto"/>
            <w:noWrap/>
            <w:vAlign w:val="center"/>
          </w:tcPr>
          <w:p w14:paraId="5460B993" w14:textId="77777777" w:rsidR="00675C47" w:rsidRPr="00EC1821" w:rsidRDefault="00675C47" w:rsidP="00D17DD5">
            <w:pPr>
              <w:jc w:val="center"/>
              <w:rPr>
                <w:color w:val="000000"/>
                <w:sz w:val="20"/>
              </w:rPr>
            </w:pPr>
          </w:p>
        </w:tc>
      </w:tr>
      <w:tr w:rsidR="00675C47" w:rsidRPr="00EC1821" w14:paraId="293173EB" w14:textId="77777777" w:rsidTr="00D17DD5">
        <w:trPr>
          <w:trHeight w:val="227"/>
        </w:trPr>
        <w:tc>
          <w:tcPr>
            <w:tcW w:w="3192" w:type="pct"/>
            <w:gridSpan w:val="4"/>
            <w:vMerge w:val="restart"/>
            <w:shd w:val="clear" w:color="auto" w:fill="auto"/>
            <w:noWrap/>
            <w:vAlign w:val="center"/>
            <w:hideMark/>
          </w:tcPr>
          <w:p w14:paraId="534C5E97" w14:textId="77777777" w:rsidR="00675C47" w:rsidRPr="00EC1821" w:rsidRDefault="00675C47" w:rsidP="00D17DD5">
            <w:pPr>
              <w:rPr>
                <w:color w:val="000000"/>
                <w:sz w:val="20"/>
              </w:rPr>
            </w:pPr>
            <w:r w:rsidRPr="00EC1821">
              <w:rPr>
                <w:color w:val="000000"/>
                <w:sz w:val="20"/>
              </w:rPr>
              <w:t>Всего за семестр</w:t>
            </w:r>
          </w:p>
        </w:tc>
        <w:tc>
          <w:tcPr>
            <w:tcW w:w="1808" w:type="pct"/>
            <w:gridSpan w:val="2"/>
            <w:shd w:val="clear" w:color="auto" w:fill="auto"/>
            <w:vAlign w:val="center"/>
            <w:hideMark/>
          </w:tcPr>
          <w:p w14:paraId="33D5B946" w14:textId="77777777" w:rsidR="00675C47" w:rsidRPr="00EC1821" w:rsidRDefault="00675C47" w:rsidP="00D17DD5">
            <w:pPr>
              <w:jc w:val="center"/>
              <w:rPr>
                <w:color w:val="000000"/>
                <w:sz w:val="20"/>
              </w:rPr>
            </w:pPr>
            <w:r w:rsidRPr="00EC1821">
              <w:rPr>
                <w:color w:val="000000"/>
                <w:sz w:val="20"/>
              </w:rPr>
              <w:t>Средн</w:t>
            </w:r>
            <w:r>
              <w:rPr>
                <w:color w:val="000000"/>
                <w:sz w:val="20"/>
              </w:rPr>
              <w:t>ее</w:t>
            </w:r>
            <w:r w:rsidRPr="00EC1821">
              <w:rPr>
                <w:color w:val="000000"/>
                <w:sz w:val="20"/>
              </w:rPr>
              <w:t xml:space="preserve"> арифметическ</w:t>
            </w:r>
            <w:r>
              <w:rPr>
                <w:color w:val="000000"/>
                <w:sz w:val="20"/>
              </w:rPr>
              <w:t>ое</w:t>
            </w:r>
            <w:r w:rsidRPr="00EC1821">
              <w:rPr>
                <w:color w:val="000000"/>
                <w:sz w:val="20"/>
              </w:rPr>
              <w:t xml:space="preserve"> по всем уровням</w:t>
            </w:r>
          </w:p>
        </w:tc>
      </w:tr>
      <w:tr w:rsidR="00675C47" w:rsidRPr="00EC1821" w14:paraId="6A262B1B" w14:textId="77777777" w:rsidTr="00D17DD5">
        <w:trPr>
          <w:trHeight w:val="227"/>
        </w:trPr>
        <w:tc>
          <w:tcPr>
            <w:tcW w:w="3192" w:type="pct"/>
            <w:gridSpan w:val="4"/>
            <w:vMerge/>
            <w:vAlign w:val="center"/>
            <w:hideMark/>
          </w:tcPr>
          <w:p w14:paraId="6938CEC4" w14:textId="77777777" w:rsidR="00675C47" w:rsidRPr="00EC1821" w:rsidRDefault="00675C47" w:rsidP="00D17DD5">
            <w:pPr>
              <w:rPr>
                <w:color w:val="000000"/>
                <w:sz w:val="20"/>
              </w:rPr>
            </w:pPr>
          </w:p>
        </w:tc>
        <w:tc>
          <w:tcPr>
            <w:tcW w:w="806" w:type="pct"/>
            <w:shd w:val="clear" w:color="auto" w:fill="auto"/>
            <w:noWrap/>
            <w:vAlign w:val="center"/>
            <w:hideMark/>
          </w:tcPr>
          <w:p w14:paraId="43613196" w14:textId="77777777" w:rsidR="00675C47" w:rsidRPr="00C26A3F" w:rsidRDefault="00675C47" w:rsidP="00D17DD5">
            <w:pPr>
              <w:jc w:val="center"/>
              <w:rPr>
                <w:color w:val="000000"/>
                <w:sz w:val="20"/>
              </w:rPr>
            </w:pPr>
            <w:r>
              <w:rPr>
                <w:color w:val="000000"/>
                <w:sz w:val="20"/>
              </w:rPr>
              <w:t>4</w:t>
            </w:r>
          </w:p>
        </w:tc>
        <w:tc>
          <w:tcPr>
            <w:tcW w:w="1002" w:type="pct"/>
            <w:shd w:val="clear" w:color="auto" w:fill="auto"/>
            <w:noWrap/>
            <w:vAlign w:val="center"/>
            <w:hideMark/>
          </w:tcPr>
          <w:p w14:paraId="02B80F0E" w14:textId="77777777" w:rsidR="00675C47" w:rsidRPr="00EC1821" w:rsidRDefault="00675C47" w:rsidP="00D17DD5">
            <w:pPr>
              <w:jc w:val="center"/>
              <w:rPr>
                <w:color w:val="000000"/>
                <w:sz w:val="20"/>
              </w:rPr>
            </w:pPr>
            <w:r w:rsidRPr="00EC1821">
              <w:rPr>
                <w:color w:val="000000"/>
                <w:sz w:val="20"/>
              </w:rPr>
              <w:t> </w:t>
            </w:r>
          </w:p>
        </w:tc>
      </w:tr>
      <w:tr w:rsidR="00675C47" w:rsidRPr="00EC1821" w14:paraId="7CC106F6" w14:textId="77777777" w:rsidTr="00D17DD5">
        <w:trPr>
          <w:trHeight w:val="227"/>
        </w:trPr>
        <w:tc>
          <w:tcPr>
            <w:tcW w:w="717" w:type="pct"/>
            <w:shd w:val="clear" w:color="auto" w:fill="auto"/>
            <w:noWrap/>
            <w:vAlign w:val="center"/>
            <w:hideMark/>
          </w:tcPr>
          <w:p w14:paraId="55508C4B" w14:textId="77777777" w:rsidR="00675C47" w:rsidRDefault="00675C47" w:rsidP="00D17DD5">
            <w:pPr>
              <w:rPr>
                <w:color w:val="000000"/>
                <w:sz w:val="20"/>
                <w:szCs w:val="20"/>
              </w:rPr>
            </w:pPr>
            <w:r w:rsidRPr="00FE7D14">
              <w:rPr>
                <w:color w:val="000000"/>
                <w:sz w:val="20"/>
                <w:szCs w:val="20"/>
              </w:rPr>
              <w:t>ОПК-1</w:t>
            </w:r>
          </w:p>
          <w:p w14:paraId="0E22EFCB" w14:textId="77777777" w:rsidR="00675C47" w:rsidRPr="007946B4" w:rsidRDefault="00675C47" w:rsidP="00D17DD5">
            <w:pPr>
              <w:rPr>
                <w:color w:val="000000"/>
                <w:sz w:val="20"/>
                <w:lang w:val="en-US"/>
              </w:rPr>
            </w:pPr>
            <w:r w:rsidRPr="00FE7D14">
              <w:rPr>
                <w:color w:val="000000"/>
                <w:sz w:val="20"/>
                <w:szCs w:val="20"/>
              </w:rPr>
              <w:t>ПК-4</w:t>
            </w:r>
          </w:p>
        </w:tc>
        <w:tc>
          <w:tcPr>
            <w:tcW w:w="738" w:type="pct"/>
            <w:shd w:val="clear" w:color="auto" w:fill="auto"/>
            <w:noWrap/>
            <w:vAlign w:val="center"/>
            <w:hideMark/>
          </w:tcPr>
          <w:p w14:paraId="6D55EA5A" w14:textId="77777777" w:rsidR="00675C47" w:rsidRPr="00EC1821" w:rsidRDefault="00675C47" w:rsidP="00D17DD5">
            <w:pPr>
              <w:rPr>
                <w:color w:val="000000"/>
                <w:sz w:val="20"/>
              </w:rPr>
            </w:pPr>
            <w:r>
              <w:rPr>
                <w:color w:val="000000"/>
                <w:sz w:val="20"/>
              </w:rPr>
              <w:t>Обязательный</w:t>
            </w:r>
          </w:p>
        </w:tc>
        <w:tc>
          <w:tcPr>
            <w:tcW w:w="1046" w:type="pct"/>
            <w:shd w:val="clear" w:color="auto" w:fill="auto"/>
            <w:vAlign w:val="center"/>
            <w:hideMark/>
          </w:tcPr>
          <w:p w14:paraId="140C73F6" w14:textId="07F087CF" w:rsidR="00675C47" w:rsidRPr="00EC1821" w:rsidRDefault="00675C47" w:rsidP="00D17DD5">
            <w:pPr>
              <w:rPr>
                <w:color w:val="000000"/>
                <w:sz w:val="20"/>
              </w:rPr>
            </w:pPr>
            <w:r>
              <w:rPr>
                <w:color w:val="000000"/>
                <w:sz w:val="20"/>
              </w:rPr>
              <w:t>Зачет с оценкой</w:t>
            </w:r>
          </w:p>
        </w:tc>
        <w:tc>
          <w:tcPr>
            <w:tcW w:w="691" w:type="pct"/>
            <w:shd w:val="clear" w:color="auto" w:fill="auto"/>
            <w:vAlign w:val="center"/>
            <w:hideMark/>
          </w:tcPr>
          <w:p w14:paraId="3CC9622F" w14:textId="77777777" w:rsidR="00675C47" w:rsidRDefault="00675C47" w:rsidP="00D17DD5">
            <w:pPr>
              <w:rPr>
                <w:color w:val="000000"/>
                <w:sz w:val="20"/>
              </w:rPr>
            </w:pPr>
            <w:r w:rsidRPr="00EC1821">
              <w:rPr>
                <w:color w:val="000000"/>
                <w:sz w:val="20"/>
              </w:rPr>
              <w:t>Определяется</w:t>
            </w:r>
          </w:p>
          <w:p w14:paraId="14C8794C" w14:textId="77777777" w:rsidR="00675C47" w:rsidRPr="00EC1821" w:rsidRDefault="00675C47" w:rsidP="00D17DD5">
            <w:pPr>
              <w:rPr>
                <w:color w:val="000000"/>
                <w:sz w:val="20"/>
              </w:rPr>
            </w:pPr>
            <w:r w:rsidRPr="00EC1821">
              <w:rPr>
                <w:color w:val="000000"/>
                <w:sz w:val="20"/>
              </w:rPr>
              <w:t>преподавателем в КОЗ</w:t>
            </w:r>
          </w:p>
        </w:tc>
        <w:tc>
          <w:tcPr>
            <w:tcW w:w="806" w:type="pct"/>
            <w:shd w:val="clear" w:color="auto" w:fill="auto"/>
            <w:noWrap/>
            <w:vAlign w:val="center"/>
            <w:hideMark/>
          </w:tcPr>
          <w:p w14:paraId="69E21260" w14:textId="77777777" w:rsidR="00675C47" w:rsidRPr="00EC1821" w:rsidRDefault="00675C47" w:rsidP="00D17DD5">
            <w:pPr>
              <w:jc w:val="center"/>
              <w:rPr>
                <w:color w:val="000000"/>
                <w:sz w:val="20"/>
              </w:rPr>
            </w:pPr>
            <w:r>
              <w:rPr>
                <w:color w:val="000000"/>
                <w:sz w:val="20"/>
              </w:rPr>
              <w:t>6</w:t>
            </w:r>
          </w:p>
        </w:tc>
        <w:tc>
          <w:tcPr>
            <w:tcW w:w="1002" w:type="pct"/>
            <w:shd w:val="clear" w:color="auto" w:fill="auto"/>
            <w:noWrap/>
            <w:vAlign w:val="center"/>
            <w:hideMark/>
          </w:tcPr>
          <w:p w14:paraId="20E7EECE" w14:textId="77777777" w:rsidR="00675C47" w:rsidRPr="00EC1821" w:rsidRDefault="00675C47" w:rsidP="00D17DD5">
            <w:pPr>
              <w:jc w:val="center"/>
              <w:rPr>
                <w:color w:val="000000"/>
                <w:sz w:val="20"/>
              </w:rPr>
            </w:pPr>
            <w:r w:rsidRPr="00EC1821">
              <w:rPr>
                <w:color w:val="000000"/>
                <w:sz w:val="20"/>
              </w:rPr>
              <w:t> </w:t>
            </w:r>
          </w:p>
        </w:tc>
      </w:tr>
      <w:tr w:rsidR="00675C47" w:rsidRPr="00EC1821" w14:paraId="5EF5235E" w14:textId="77777777" w:rsidTr="00D17DD5">
        <w:trPr>
          <w:trHeight w:val="227"/>
        </w:trPr>
        <w:tc>
          <w:tcPr>
            <w:tcW w:w="3192" w:type="pct"/>
            <w:gridSpan w:val="4"/>
            <w:vMerge w:val="restart"/>
            <w:shd w:val="clear" w:color="auto" w:fill="auto"/>
            <w:noWrap/>
            <w:vAlign w:val="center"/>
            <w:hideMark/>
          </w:tcPr>
          <w:p w14:paraId="1434F911" w14:textId="77777777" w:rsidR="00675C47" w:rsidRPr="002177B4" w:rsidRDefault="00675C47" w:rsidP="00D17DD5">
            <w:pPr>
              <w:rPr>
                <w:b/>
                <w:bCs/>
                <w:color w:val="000000"/>
                <w:sz w:val="20"/>
              </w:rPr>
            </w:pPr>
            <w:r w:rsidRPr="002177B4">
              <w:rPr>
                <w:b/>
                <w:bCs/>
                <w:color w:val="000000"/>
                <w:sz w:val="20"/>
              </w:rPr>
              <w:t>ИТОГОВЫЙ РЕЗУЛЬТАТ</w:t>
            </w:r>
          </w:p>
        </w:tc>
        <w:tc>
          <w:tcPr>
            <w:tcW w:w="806" w:type="pct"/>
            <w:shd w:val="clear" w:color="auto" w:fill="auto"/>
            <w:noWrap/>
            <w:vAlign w:val="center"/>
            <w:hideMark/>
          </w:tcPr>
          <w:p w14:paraId="4F43B1A7" w14:textId="77777777" w:rsidR="00675C47" w:rsidRPr="002177B4" w:rsidRDefault="00675C47" w:rsidP="00D17DD5">
            <w:pPr>
              <w:jc w:val="center"/>
              <w:rPr>
                <w:b/>
                <w:bCs/>
                <w:color w:val="000000"/>
                <w:sz w:val="20"/>
              </w:rPr>
            </w:pPr>
            <w:r w:rsidRPr="00715458">
              <w:rPr>
                <w:b/>
                <w:bCs/>
                <w:color w:val="000000"/>
                <w:sz w:val="20"/>
                <w:szCs w:val="20"/>
              </w:rPr>
              <w:t>до 3 баллов</w:t>
            </w:r>
          </w:p>
        </w:tc>
        <w:tc>
          <w:tcPr>
            <w:tcW w:w="1002" w:type="pct"/>
            <w:shd w:val="clear" w:color="auto" w:fill="auto"/>
            <w:vAlign w:val="center"/>
            <w:hideMark/>
          </w:tcPr>
          <w:p w14:paraId="73034183" w14:textId="77777777" w:rsidR="00675C47" w:rsidRPr="002177B4" w:rsidRDefault="00675C47" w:rsidP="00D17DD5">
            <w:pPr>
              <w:jc w:val="center"/>
              <w:rPr>
                <w:b/>
                <w:bCs/>
                <w:color w:val="000000"/>
                <w:sz w:val="22"/>
                <w:szCs w:val="22"/>
              </w:rPr>
            </w:pPr>
            <w:r w:rsidRPr="00715458">
              <w:rPr>
                <w:b/>
                <w:bCs/>
                <w:color w:val="000000"/>
                <w:sz w:val="20"/>
                <w:szCs w:val="20"/>
              </w:rPr>
              <w:t>неудовлетворительно</w:t>
            </w:r>
          </w:p>
        </w:tc>
      </w:tr>
      <w:tr w:rsidR="00675C47" w:rsidRPr="00EC1821" w14:paraId="2308A695" w14:textId="77777777" w:rsidTr="00D17DD5">
        <w:trPr>
          <w:trHeight w:val="227"/>
        </w:trPr>
        <w:tc>
          <w:tcPr>
            <w:tcW w:w="3192" w:type="pct"/>
            <w:gridSpan w:val="4"/>
            <w:vMerge/>
            <w:shd w:val="clear" w:color="auto" w:fill="auto"/>
            <w:noWrap/>
            <w:vAlign w:val="center"/>
          </w:tcPr>
          <w:p w14:paraId="7D5AB2D3" w14:textId="77777777" w:rsidR="00675C47" w:rsidRPr="002177B4" w:rsidRDefault="00675C47" w:rsidP="00D17DD5">
            <w:pPr>
              <w:rPr>
                <w:b/>
                <w:bCs/>
                <w:color w:val="000000"/>
                <w:sz w:val="20"/>
              </w:rPr>
            </w:pPr>
          </w:p>
        </w:tc>
        <w:tc>
          <w:tcPr>
            <w:tcW w:w="806" w:type="pct"/>
            <w:shd w:val="clear" w:color="auto" w:fill="auto"/>
            <w:noWrap/>
            <w:vAlign w:val="center"/>
          </w:tcPr>
          <w:p w14:paraId="1B8B3527" w14:textId="77777777" w:rsidR="00675C47" w:rsidRPr="00EC1821" w:rsidRDefault="00675C47" w:rsidP="00D17DD5">
            <w:pPr>
              <w:jc w:val="center"/>
              <w:rPr>
                <w:b/>
                <w:bCs/>
                <w:color w:val="000000"/>
                <w:sz w:val="20"/>
              </w:rPr>
            </w:pPr>
            <w:r w:rsidRPr="00715458">
              <w:rPr>
                <w:b/>
                <w:bCs/>
                <w:color w:val="000000"/>
                <w:sz w:val="20"/>
                <w:szCs w:val="20"/>
              </w:rPr>
              <w:t>3…5 баллов</w:t>
            </w:r>
          </w:p>
        </w:tc>
        <w:tc>
          <w:tcPr>
            <w:tcW w:w="1002" w:type="pct"/>
            <w:shd w:val="clear" w:color="auto" w:fill="auto"/>
            <w:vAlign w:val="center"/>
          </w:tcPr>
          <w:p w14:paraId="4682CD3E" w14:textId="77777777" w:rsidR="00675C47" w:rsidRDefault="00675C47" w:rsidP="00D17DD5">
            <w:pPr>
              <w:jc w:val="center"/>
              <w:rPr>
                <w:b/>
                <w:bCs/>
                <w:color w:val="000000"/>
                <w:sz w:val="20"/>
              </w:rPr>
            </w:pPr>
            <w:r w:rsidRPr="00715458">
              <w:rPr>
                <w:b/>
                <w:bCs/>
                <w:color w:val="000000"/>
                <w:sz w:val="20"/>
                <w:szCs w:val="20"/>
              </w:rPr>
              <w:t>удовлетворительно</w:t>
            </w:r>
          </w:p>
        </w:tc>
      </w:tr>
      <w:tr w:rsidR="00675C47" w:rsidRPr="00EC1821" w14:paraId="7314AD02" w14:textId="77777777" w:rsidTr="00D17DD5">
        <w:trPr>
          <w:trHeight w:val="227"/>
        </w:trPr>
        <w:tc>
          <w:tcPr>
            <w:tcW w:w="3192" w:type="pct"/>
            <w:gridSpan w:val="4"/>
            <w:vMerge/>
            <w:shd w:val="clear" w:color="auto" w:fill="auto"/>
            <w:noWrap/>
            <w:vAlign w:val="center"/>
          </w:tcPr>
          <w:p w14:paraId="1DEB5A8D" w14:textId="77777777" w:rsidR="00675C47" w:rsidRPr="002177B4" w:rsidRDefault="00675C47" w:rsidP="00D17DD5">
            <w:pPr>
              <w:rPr>
                <w:b/>
                <w:bCs/>
                <w:color w:val="000000"/>
                <w:sz w:val="20"/>
              </w:rPr>
            </w:pPr>
          </w:p>
        </w:tc>
        <w:tc>
          <w:tcPr>
            <w:tcW w:w="806" w:type="pct"/>
            <w:shd w:val="clear" w:color="auto" w:fill="auto"/>
            <w:noWrap/>
            <w:vAlign w:val="center"/>
          </w:tcPr>
          <w:p w14:paraId="68FDA471" w14:textId="77777777" w:rsidR="00675C47" w:rsidRPr="00EC1821" w:rsidRDefault="00675C47" w:rsidP="00D17DD5">
            <w:pPr>
              <w:jc w:val="center"/>
              <w:rPr>
                <w:b/>
                <w:bCs/>
                <w:color w:val="000000"/>
                <w:sz w:val="20"/>
              </w:rPr>
            </w:pPr>
            <w:r w:rsidRPr="00715458">
              <w:rPr>
                <w:b/>
                <w:bCs/>
                <w:color w:val="000000"/>
                <w:sz w:val="20"/>
                <w:szCs w:val="20"/>
              </w:rPr>
              <w:t>6…8 баллов</w:t>
            </w:r>
          </w:p>
        </w:tc>
        <w:tc>
          <w:tcPr>
            <w:tcW w:w="1002" w:type="pct"/>
            <w:shd w:val="clear" w:color="auto" w:fill="auto"/>
            <w:vAlign w:val="center"/>
          </w:tcPr>
          <w:p w14:paraId="659A7F5B" w14:textId="77777777" w:rsidR="00675C47" w:rsidRDefault="00675C47" w:rsidP="00D17DD5">
            <w:pPr>
              <w:jc w:val="center"/>
              <w:rPr>
                <w:b/>
                <w:bCs/>
                <w:color w:val="000000"/>
                <w:sz w:val="20"/>
              </w:rPr>
            </w:pPr>
            <w:r w:rsidRPr="00715458">
              <w:rPr>
                <w:b/>
                <w:bCs/>
                <w:color w:val="000000"/>
                <w:sz w:val="20"/>
                <w:szCs w:val="20"/>
              </w:rPr>
              <w:t>хорошо</w:t>
            </w:r>
          </w:p>
        </w:tc>
      </w:tr>
      <w:tr w:rsidR="00675C47" w:rsidRPr="00EC1821" w14:paraId="567CE6CE" w14:textId="77777777" w:rsidTr="00D17DD5">
        <w:trPr>
          <w:trHeight w:val="227"/>
        </w:trPr>
        <w:tc>
          <w:tcPr>
            <w:tcW w:w="3192" w:type="pct"/>
            <w:gridSpan w:val="4"/>
            <w:vMerge/>
            <w:shd w:val="clear" w:color="auto" w:fill="auto"/>
            <w:vAlign w:val="center"/>
            <w:hideMark/>
          </w:tcPr>
          <w:p w14:paraId="7B3E1597" w14:textId="77777777" w:rsidR="00675C47" w:rsidRPr="002177B4" w:rsidRDefault="00675C47" w:rsidP="00D17DD5">
            <w:pPr>
              <w:rPr>
                <w:b/>
                <w:bCs/>
                <w:color w:val="000000"/>
                <w:sz w:val="20"/>
              </w:rPr>
            </w:pPr>
          </w:p>
        </w:tc>
        <w:tc>
          <w:tcPr>
            <w:tcW w:w="806" w:type="pct"/>
            <w:shd w:val="clear" w:color="auto" w:fill="auto"/>
            <w:noWrap/>
            <w:vAlign w:val="center"/>
            <w:hideMark/>
          </w:tcPr>
          <w:p w14:paraId="17CF4967" w14:textId="77777777" w:rsidR="00675C47" w:rsidRPr="002177B4" w:rsidRDefault="00675C47" w:rsidP="00D17DD5">
            <w:pPr>
              <w:jc w:val="center"/>
              <w:rPr>
                <w:b/>
                <w:bCs/>
                <w:color w:val="000000"/>
                <w:sz w:val="20"/>
              </w:rPr>
            </w:pPr>
            <w:r w:rsidRPr="00715458">
              <w:rPr>
                <w:b/>
                <w:bCs/>
                <w:color w:val="000000"/>
                <w:sz w:val="20"/>
                <w:szCs w:val="20"/>
              </w:rPr>
              <w:t>8…10 баллов</w:t>
            </w:r>
          </w:p>
        </w:tc>
        <w:tc>
          <w:tcPr>
            <w:tcW w:w="1002" w:type="pct"/>
            <w:shd w:val="clear" w:color="auto" w:fill="auto"/>
            <w:vAlign w:val="center"/>
            <w:hideMark/>
          </w:tcPr>
          <w:p w14:paraId="063FBE87" w14:textId="77777777" w:rsidR="00675C47" w:rsidRPr="002177B4" w:rsidRDefault="00675C47" w:rsidP="00D17DD5">
            <w:pPr>
              <w:jc w:val="center"/>
              <w:rPr>
                <w:b/>
                <w:bCs/>
                <w:color w:val="000000"/>
                <w:sz w:val="22"/>
                <w:szCs w:val="22"/>
              </w:rPr>
            </w:pPr>
            <w:r w:rsidRPr="00715458">
              <w:rPr>
                <w:b/>
                <w:bCs/>
                <w:color w:val="000000"/>
                <w:sz w:val="20"/>
                <w:szCs w:val="20"/>
              </w:rPr>
              <w:t>отлично</w:t>
            </w:r>
          </w:p>
        </w:tc>
      </w:tr>
    </w:tbl>
    <w:p w14:paraId="4495821B" w14:textId="77777777" w:rsidR="002D505D" w:rsidRPr="00936EF0" w:rsidRDefault="002D505D" w:rsidP="00174D27">
      <w:pPr>
        <w:rPr>
          <w:sz w:val="18"/>
        </w:rPr>
      </w:pPr>
    </w:p>
    <w:sectPr w:rsidR="002D505D" w:rsidRPr="00936EF0" w:rsidSect="003D0313">
      <w:pgSz w:w="11906" w:h="16838" w:code="9"/>
      <w:pgMar w:top="1134" w:right="851" w:bottom="1134" w:left="170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3D0F8" w14:textId="77777777" w:rsidR="00D17DD5" w:rsidRDefault="00D17DD5">
      <w:r>
        <w:separator/>
      </w:r>
    </w:p>
  </w:endnote>
  <w:endnote w:type="continuationSeparator" w:id="0">
    <w:p w14:paraId="4F05A1DE" w14:textId="77777777" w:rsidR="00D17DD5" w:rsidRDefault="00D1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D65D1" w14:textId="77777777" w:rsidR="00D17DD5" w:rsidRDefault="00D17DD5">
    <w:pPr>
      <w:pStyle w:val="a4"/>
      <w:jc w:val="right"/>
    </w:pPr>
    <w:r>
      <w:rPr>
        <w:rStyle w:val="a5"/>
      </w:rPr>
      <w:fldChar w:fldCharType="begin"/>
    </w:r>
    <w:r>
      <w:rPr>
        <w:rStyle w:val="a5"/>
      </w:rPr>
      <w:instrText xml:space="preserve"> PAGE </w:instrText>
    </w:r>
    <w:r>
      <w:rPr>
        <w:rStyle w:val="a5"/>
      </w:rPr>
      <w:fldChar w:fldCharType="separate"/>
    </w:r>
    <w:r>
      <w:rPr>
        <w:rStyle w:val="a5"/>
        <w:noProof/>
      </w:rPr>
      <w:t>30</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2CC0F" w14:textId="77777777" w:rsidR="00D17DD5" w:rsidRPr="005F23B0" w:rsidRDefault="00D17DD5" w:rsidP="005F23B0">
    <w:pPr>
      <w:pStyle w:val="a4"/>
      <w:jc w:val="right"/>
    </w:pP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A65DD" w14:textId="77777777" w:rsidR="00D17DD5" w:rsidRPr="005F23B0" w:rsidRDefault="00D17DD5" w:rsidP="005F23B0">
    <w:pPr>
      <w:pStyle w:val="a4"/>
      <w:jc w:val="right"/>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A58E6" w14:textId="77777777" w:rsidR="00D17DD5" w:rsidRDefault="00D17DD5">
      <w:r>
        <w:separator/>
      </w:r>
    </w:p>
  </w:footnote>
  <w:footnote w:type="continuationSeparator" w:id="0">
    <w:p w14:paraId="3AC5902F" w14:textId="77777777" w:rsidR="00D17DD5" w:rsidRDefault="00D17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5470"/>
    <w:multiLevelType w:val="hybridMultilevel"/>
    <w:tmpl w:val="2FDA0DC0"/>
    <w:lvl w:ilvl="0" w:tplc="0419000F">
      <w:start w:val="1"/>
      <w:numFmt w:val="decimal"/>
      <w:lvlText w:val="%1."/>
      <w:lvlJc w:val="left"/>
      <w:pPr>
        <w:ind w:left="4330" w:hanging="360"/>
      </w:p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 w15:restartNumberingAfterBreak="0">
    <w:nsid w:val="057D3319"/>
    <w:multiLevelType w:val="hybridMultilevel"/>
    <w:tmpl w:val="EC5E6C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E13D39"/>
    <w:multiLevelType w:val="hybridMultilevel"/>
    <w:tmpl w:val="A710A25E"/>
    <w:lvl w:ilvl="0" w:tplc="D696E6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869623B"/>
    <w:multiLevelType w:val="hybridMultilevel"/>
    <w:tmpl w:val="3998F9A4"/>
    <w:lvl w:ilvl="0" w:tplc="A4B405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2946B2A"/>
    <w:multiLevelType w:val="hybridMultilevel"/>
    <w:tmpl w:val="1A80F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9157F6"/>
    <w:multiLevelType w:val="hybridMultilevel"/>
    <w:tmpl w:val="646E4658"/>
    <w:lvl w:ilvl="0" w:tplc="A8E4CB28">
      <w:start w:val="1"/>
      <w:numFmt w:val="decimal"/>
      <w:lvlText w:val="%1."/>
      <w:lvlJc w:val="left"/>
      <w:pPr>
        <w:ind w:left="1429" w:hanging="360"/>
      </w:pPr>
      <w:rPr>
        <w:rFonts w:ascii="Times New Roman" w:hAnsi="Times New Roman" w:cs="Times New Roman" w:hint="default"/>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8453C9"/>
    <w:multiLevelType w:val="hybridMultilevel"/>
    <w:tmpl w:val="3C92293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7D443C7"/>
    <w:multiLevelType w:val="hybridMultilevel"/>
    <w:tmpl w:val="FCBEABE6"/>
    <w:lvl w:ilvl="0" w:tplc="EF0AF67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D7706A"/>
    <w:multiLevelType w:val="hybridMultilevel"/>
    <w:tmpl w:val="D618D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044CE1"/>
    <w:multiLevelType w:val="hybridMultilevel"/>
    <w:tmpl w:val="62083938"/>
    <w:lvl w:ilvl="0" w:tplc="FD5C7CDA">
      <w:start w:val="1"/>
      <w:numFmt w:val="upperRoman"/>
      <w:lvlText w:val="%1."/>
      <w:lvlJc w:val="left"/>
      <w:pPr>
        <w:ind w:left="1080" w:hanging="720"/>
      </w:pPr>
      <w:rPr>
        <w:rFonts w:ascii="Times New Roman" w:hAnsi="Times New Roman" w:cs="Times New Roman" w:hint="default"/>
        <w:b/>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A70CFF"/>
    <w:multiLevelType w:val="hybridMultilevel"/>
    <w:tmpl w:val="3028D870"/>
    <w:lvl w:ilvl="0" w:tplc="C0DC4DA8">
      <w:start w:val="1"/>
      <w:numFmt w:val="decimal"/>
      <w:lvlText w:val="%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E011618"/>
    <w:multiLevelType w:val="hybridMultilevel"/>
    <w:tmpl w:val="2A880A3C"/>
    <w:lvl w:ilvl="0" w:tplc="DB48FC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03F12C1"/>
    <w:multiLevelType w:val="hybridMultilevel"/>
    <w:tmpl w:val="A710A25E"/>
    <w:lvl w:ilvl="0" w:tplc="D696E6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324704D9"/>
    <w:multiLevelType w:val="hybridMultilevel"/>
    <w:tmpl w:val="46549832"/>
    <w:lvl w:ilvl="0" w:tplc="92D8E8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5FD74F0"/>
    <w:multiLevelType w:val="hybridMultilevel"/>
    <w:tmpl w:val="C18EF938"/>
    <w:lvl w:ilvl="0" w:tplc="BF8E26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C304B91"/>
    <w:multiLevelType w:val="hybridMultilevel"/>
    <w:tmpl w:val="A4FA8D98"/>
    <w:lvl w:ilvl="0" w:tplc="A8B6BB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36F43B7"/>
    <w:multiLevelType w:val="hybridMultilevel"/>
    <w:tmpl w:val="301C27EE"/>
    <w:lvl w:ilvl="0" w:tplc="A8E4CB28">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461716F0"/>
    <w:multiLevelType w:val="hybridMultilevel"/>
    <w:tmpl w:val="4EE63D76"/>
    <w:lvl w:ilvl="0" w:tplc="35AA09B8">
      <w:start w:val="1"/>
      <w:numFmt w:val="decimal"/>
      <w:lvlText w:val="%1"/>
      <w:lvlJc w:val="left"/>
      <w:pPr>
        <w:tabs>
          <w:tab w:val="num" w:pos="57"/>
        </w:tabs>
        <w:ind w:left="57"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7D327E3"/>
    <w:multiLevelType w:val="hybridMultilevel"/>
    <w:tmpl w:val="E8327A0A"/>
    <w:lvl w:ilvl="0" w:tplc="206C3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52A6F1D"/>
    <w:multiLevelType w:val="hybridMultilevel"/>
    <w:tmpl w:val="8124B8A6"/>
    <w:lvl w:ilvl="0" w:tplc="5C9E7928">
      <w:start w:val="1"/>
      <w:numFmt w:val="decimal"/>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642692A"/>
    <w:multiLevelType w:val="hybridMultilevel"/>
    <w:tmpl w:val="8B2C7AB6"/>
    <w:lvl w:ilvl="0" w:tplc="FE9A14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AAE7E4B"/>
    <w:multiLevelType w:val="hybridMultilevel"/>
    <w:tmpl w:val="C18EF938"/>
    <w:lvl w:ilvl="0" w:tplc="BF8E26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5C961DEC"/>
    <w:multiLevelType w:val="hybridMultilevel"/>
    <w:tmpl w:val="37D8E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EA0290"/>
    <w:multiLevelType w:val="hybridMultilevel"/>
    <w:tmpl w:val="16588CF2"/>
    <w:lvl w:ilvl="0" w:tplc="061A94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16767D1"/>
    <w:multiLevelType w:val="singleLevel"/>
    <w:tmpl w:val="0419000F"/>
    <w:lvl w:ilvl="0">
      <w:start w:val="1"/>
      <w:numFmt w:val="decimal"/>
      <w:lvlText w:val="%1."/>
      <w:lvlJc w:val="left"/>
      <w:pPr>
        <w:tabs>
          <w:tab w:val="num" w:pos="360"/>
        </w:tabs>
        <w:ind w:left="360" w:hanging="360"/>
      </w:pPr>
    </w:lvl>
  </w:abstractNum>
  <w:abstractNum w:abstractNumId="25" w15:restartNumberingAfterBreak="0">
    <w:nsid w:val="6304497B"/>
    <w:multiLevelType w:val="hybridMultilevel"/>
    <w:tmpl w:val="80AA96E8"/>
    <w:lvl w:ilvl="0" w:tplc="061A94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AB32AD8"/>
    <w:multiLevelType w:val="hybridMultilevel"/>
    <w:tmpl w:val="9F864D58"/>
    <w:lvl w:ilvl="0" w:tplc="0400C860">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693AB7"/>
    <w:multiLevelType w:val="hybridMultilevel"/>
    <w:tmpl w:val="99BAFA0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D250367"/>
    <w:multiLevelType w:val="hybridMultilevel"/>
    <w:tmpl w:val="8E26F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08D311C"/>
    <w:multiLevelType w:val="hybridMultilevel"/>
    <w:tmpl w:val="CCAC5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1D3293"/>
    <w:multiLevelType w:val="hybridMultilevel"/>
    <w:tmpl w:val="D202113E"/>
    <w:lvl w:ilvl="0" w:tplc="0400C860">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B60440"/>
    <w:multiLevelType w:val="hybridMultilevel"/>
    <w:tmpl w:val="66F4255A"/>
    <w:lvl w:ilvl="0" w:tplc="961AE7A4">
      <w:start w:val="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30E31F9"/>
    <w:multiLevelType w:val="hybridMultilevel"/>
    <w:tmpl w:val="3028D870"/>
    <w:lvl w:ilvl="0" w:tplc="C0DC4DA8">
      <w:start w:val="1"/>
      <w:numFmt w:val="decimal"/>
      <w:lvlText w:val="%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3927714"/>
    <w:multiLevelType w:val="hybridMultilevel"/>
    <w:tmpl w:val="301C27EE"/>
    <w:lvl w:ilvl="0" w:tplc="A8E4CB28">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15:restartNumberingAfterBreak="0">
    <w:nsid w:val="73CA5202"/>
    <w:multiLevelType w:val="hybridMultilevel"/>
    <w:tmpl w:val="BFB88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6160E92"/>
    <w:multiLevelType w:val="hybridMultilevel"/>
    <w:tmpl w:val="A710A25E"/>
    <w:lvl w:ilvl="0" w:tplc="D696E6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89374BE"/>
    <w:multiLevelType w:val="hybridMultilevel"/>
    <w:tmpl w:val="24506E7E"/>
    <w:lvl w:ilvl="0" w:tplc="F2E4A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A902F3F"/>
    <w:multiLevelType w:val="hybridMultilevel"/>
    <w:tmpl w:val="6F58D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5C4FE1"/>
    <w:multiLevelType w:val="hybridMultilevel"/>
    <w:tmpl w:val="3F040BE2"/>
    <w:lvl w:ilvl="0" w:tplc="FE9A14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7"/>
  </w:num>
  <w:num w:numId="2">
    <w:abstractNumId w:val="6"/>
  </w:num>
  <w:num w:numId="3">
    <w:abstractNumId w:val="30"/>
  </w:num>
  <w:num w:numId="4">
    <w:abstractNumId w:val="22"/>
  </w:num>
  <w:num w:numId="5">
    <w:abstractNumId w:val="25"/>
  </w:num>
  <w:num w:numId="6">
    <w:abstractNumId w:val="26"/>
  </w:num>
  <w:num w:numId="7">
    <w:abstractNumId w:val="18"/>
  </w:num>
  <w:num w:numId="8">
    <w:abstractNumId w:val="11"/>
  </w:num>
  <w:num w:numId="9">
    <w:abstractNumId w:val="13"/>
  </w:num>
  <w:num w:numId="10">
    <w:abstractNumId w:val="28"/>
  </w:num>
  <w:num w:numId="11">
    <w:abstractNumId w:val="21"/>
  </w:num>
  <w:num w:numId="12">
    <w:abstractNumId w:val="36"/>
  </w:num>
  <w:num w:numId="13">
    <w:abstractNumId w:val="3"/>
  </w:num>
  <w:num w:numId="14">
    <w:abstractNumId w:val="1"/>
  </w:num>
  <w:num w:numId="15">
    <w:abstractNumId w:val="34"/>
  </w:num>
  <w:num w:numId="16">
    <w:abstractNumId w:val="17"/>
  </w:num>
  <w:num w:numId="17">
    <w:abstractNumId w:val="24"/>
  </w:num>
  <w:num w:numId="18">
    <w:abstractNumId w:val="9"/>
  </w:num>
  <w:num w:numId="1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9"/>
  </w:num>
  <w:num w:numId="23">
    <w:abstractNumId w:val="8"/>
  </w:num>
  <w:num w:numId="24">
    <w:abstractNumId w:val="23"/>
  </w:num>
  <w:num w:numId="25">
    <w:abstractNumId w:val="32"/>
  </w:num>
  <w:num w:numId="26">
    <w:abstractNumId w:val="19"/>
  </w:num>
  <w:num w:numId="27">
    <w:abstractNumId w:val="4"/>
  </w:num>
  <w:num w:numId="28">
    <w:abstractNumId w:val="31"/>
  </w:num>
  <w:num w:numId="29">
    <w:abstractNumId w:val="15"/>
  </w:num>
  <w:num w:numId="30">
    <w:abstractNumId w:val="0"/>
  </w:num>
  <w:num w:numId="31">
    <w:abstractNumId w:val="10"/>
  </w:num>
  <w:num w:numId="32">
    <w:abstractNumId w:val="2"/>
  </w:num>
  <w:num w:numId="33">
    <w:abstractNumId w:val="12"/>
  </w:num>
  <w:num w:numId="34">
    <w:abstractNumId w:val="35"/>
  </w:num>
  <w:num w:numId="35">
    <w:abstractNumId w:val="16"/>
  </w:num>
  <w:num w:numId="36">
    <w:abstractNumId w:val="33"/>
  </w:num>
  <w:num w:numId="37">
    <w:abstractNumId w:val="5"/>
  </w:num>
  <w:num w:numId="38">
    <w:abstractNumId w:val="27"/>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AF"/>
    <w:rsid w:val="0000290B"/>
    <w:rsid w:val="00004ABB"/>
    <w:rsid w:val="0001223D"/>
    <w:rsid w:val="00013E7B"/>
    <w:rsid w:val="00020DC3"/>
    <w:rsid w:val="00027647"/>
    <w:rsid w:val="000304FC"/>
    <w:rsid w:val="00030CF0"/>
    <w:rsid w:val="0003455B"/>
    <w:rsid w:val="000351EB"/>
    <w:rsid w:val="00040BBD"/>
    <w:rsid w:val="000442E6"/>
    <w:rsid w:val="00044948"/>
    <w:rsid w:val="0004771E"/>
    <w:rsid w:val="00056A56"/>
    <w:rsid w:val="000645FF"/>
    <w:rsid w:val="00065E92"/>
    <w:rsid w:val="00067788"/>
    <w:rsid w:val="00067AD8"/>
    <w:rsid w:val="000704B9"/>
    <w:rsid w:val="00081CF1"/>
    <w:rsid w:val="00082479"/>
    <w:rsid w:val="000839E7"/>
    <w:rsid w:val="0009179B"/>
    <w:rsid w:val="00091A0F"/>
    <w:rsid w:val="00094222"/>
    <w:rsid w:val="00097103"/>
    <w:rsid w:val="000A4440"/>
    <w:rsid w:val="000A6A8B"/>
    <w:rsid w:val="000A6B2B"/>
    <w:rsid w:val="000A7269"/>
    <w:rsid w:val="000B3BE5"/>
    <w:rsid w:val="000C2718"/>
    <w:rsid w:val="000C386F"/>
    <w:rsid w:val="000C3A49"/>
    <w:rsid w:val="000C3F07"/>
    <w:rsid w:val="000D0861"/>
    <w:rsid w:val="000D17EF"/>
    <w:rsid w:val="000D263E"/>
    <w:rsid w:val="000D4939"/>
    <w:rsid w:val="000D7577"/>
    <w:rsid w:val="000D7A95"/>
    <w:rsid w:val="000D7D57"/>
    <w:rsid w:val="000E4F95"/>
    <w:rsid w:val="000E74E2"/>
    <w:rsid w:val="000E7D07"/>
    <w:rsid w:val="000F5917"/>
    <w:rsid w:val="000F6AEE"/>
    <w:rsid w:val="00100F56"/>
    <w:rsid w:val="00101A1E"/>
    <w:rsid w:val="00110756"/>
    <w:rsid w:val="0011076C"/>
    <w:rsid w:val="001131B2"/>
    <w:rsid w:val="0012292D"/>
    <w:rsid w:val="00137732"/>
    <w:rsid w:val="00141170"/>
    <w:rsid w:val="00146E86"/>
    <w:rsid w:val="001606C8"/>
    <w:rsid w:val="00160DDD"/>
    <w:rsid w:val="00161369"/>
    <w:rsid w:val="00161428"/>
    <w:rsid w:val="001614B0"/>
    <w:rsid w:val="001626B8"/>
    <w:rsid w:val="00165B9D"/>
    <w:rsid w:val="0017412C"/>
    <w:rsid w:val="00174D27"/>
    <w:rsid w:val="00176147"/>
    <w:rsid w:val="0018082E"/>
    <w:rsid w:val="00180AD3"/>
    <w:rsid w:val="00192B7F"/>
    <w:rsid w:val="001930FC"/>
    <w:rsid w:val="00194599"/>
    <w:rsid w:val="001971A5"/>
    <w:rsid w:val="001A0721"/>
    <w:rsid w:val="001A22A5"/>
    <w:rsid w:val="001A499E"/>
    <w:rsid w:val="001B1C0D"/>
    <w:rsid w:val="001B3A62"/>
    <w:rsid w:val="001C14FB"/>
    <w:rsid w:val="001C2180"/>
    <w:rsid w:val="001C252D"/>
    <w:rsid w:val="001D243E"/>
    <w:rsid w:val="001D73C0"/>
    <w:rsid w:val="001E4084"/>
    <w:rsid w:val="001E41DE"/>
    <w:rsid w:val="001E5670"/>
    <w:rsid w:val="001E74F9"/>
    <w:rsid w:val="001E79EF"/>
    <w:rsid w:val="001F3FEF"/>
    <w:rsid w:val="002001C2"/>
    <w:rsid w:val="00201937"/>
    <w:rsid w:val="00204DAC"/>
    <w:rsid w:val="00216C01"/>
    <w:rsid w:val="002206AA"/>
    <w:rsid w:val="00224117"/>
    <w:rsid w:val="00225972"/>
    <w:rsid w:val="002319F8"/>
    <w:rsid w:val="002453AF"/>
    <w:rsid w:val="002465BC"/>
    <w:rsid w:val="002612A3"/>
    <w:rsid w:val="0026485E"/>
    <w:rsid w:val="0027435A"/>
    <w:rsid w:val="0028692A"/>
    <w:rsid w:val="00296CF8"/>
    <w:rsid w:val="00296E7E"/>
    <w:rsid w:val="002A1A52"/>
    <w:rsid w:val="002A4281"/>
    <w:rsid w:val="002B1660"/>
    <w:rsid w:val="002B5F98"/>
    <w:rsid w:val="002C0B0F"/>
    <w:rsid w:val="002C124D"/>
    <w:rsid w:val="002C359D"/>
    <w:rsid w:val="002C4143"/>
    <w:rsid w:val="002C5FA2"/>
    <w:rsid w:val="002C74F7"/>
    <w:rsid w:val="002C7783"/>
    <w:rsid w:val="002D0A0C"/>
    <w:rsid w:val="002D0DDB"/>
    <w:rsid w:val="002D2997"/>
    <w:rsid w:val="002D4E44"/>
    <w:rsid w:val="002D505D"/>
    <w:rsid w:val="002D6619"/>
    <w:rsid w:val="002D6AFD"/>
    <w:rsid w:val="002E17F4"/>
    <w:rsid w:val="002E2B31"/>
    <w:rsid w:val="002E627F"/>
    <w:rsid w:val="002E7D31"/>
    <w:rsid w:val="002F107E"/>
    <w:rsid w:val="002F390A"/>
    <w:rsid w:val="002F5D49"/>
    <w:rsid w:val="00304C1F"/>
    <w:rsid w:val="003117E7"/>
    <w:rsid w:val="00312480"/>
    <w:rsid w:val="00323BFD"/>
    <w:rsid w:val="00325EA2"/>
    <w:rsid w:val="00334289"/>
    <w:rsid w:val="003367C1"/>
    <w:rsid w:val="00336A11"/>
    <w:rsid w:val="0035143C"/>
    <w:rsid w:val="00353CD6"/>
    <w:rsid w:val="003606F4"/>
    <w:rsid w:val="00364C51"/>
    <w:rsid w:val="0037128B"/>
    <w:rsid w:val="003719EA"/>
    <w:rsid w:val="00375323"/>
    <w:rsid w:val="003923E1"/>
    <w:rsid w:val="00397AEC"/>
    <w:rsid w:val="003A1721"/>
    <w:rsid w:val="003A415B"/>
    <w:rsid w:val="003D0313"/>
    <w:rsid w:val="003D28AC"/>
    <w:rsid w:val="003D45EC"/>
    <w:rsid w:val="003D6968"/>
    <w:rsid w:val="003F305F"/>
    <w:rsid w:val="003F7F6D"/>
    <w:rsid w:val="004117A5"/>
    <w:rsid w:val="00415270"/>
    <w:rsid w:val="00415E36"/>
    <w:rsid w:val="004207B4"/>
    <w:rsid w:val="00424505"/>
    <w:rsid w:val="00427526"/>
    <w:rsid w:val="00432AA4"/>
    <w:rsid w:val="00434442"/>
    <w:rsid w:val="00436172"/>
    <w:rsid w:val="004433A3"/>
    <w:rsid w:val="0044754F"/>
    <w:rsid w:val="00457217"/>
    <w:rsid w:val="00466BBC"/>
    <w:rsid w:val="00467850"/>
    <w:rsid w:val="00470898"/>
    <w:rsid w:val="00476EEE"/>
    <w:rsid w:val="00481A91"/>
    <w:rsid w:val="00490BF6"/>
    <w:rsid w:val="0049356B"/>
    <w:rsid w:val="004A00F4"/>
    <w:rsid w:val="004A0C56"/>
    <w:rsid w:val="004A4C1A"/>
    <w:rsid w:val="004B3774"/>
    <w:rsid w:val="004B4038"/>
    <w:rsid w:val="004B6DEB"/>
    <w:rsid w:val="004B7AA9"/>
    <w:rsid w:val="004C26C5"/>
    <w:rsid w:val="004C3F6E"/>
    <w:rsid w:val="004E1DFE"/>
    <w:rsid w:val="004E45CC"/>
    <w:rsid w:val="004E73BF"/>
    <w:rsid w:val="004F4CD1"/>
    <w:rsid w:val="004F5CD1"/>
    <w:rsid w:val="004F7A66"/>
    <w:rsid w:val="0050367B"/>
    <w:rsid w:val="00510605"/>
    <w:rsid w:val="00511D6B"/>
    <w:rsid w:val="00512A83"/>
    <w:rsid w:val="00526470"/>
    <w:rsid w:val="00527383"/>
    <w:rsid w:val="00532125"/>
    <w:rsid w:val="005337F0"/>
    <w:rsid w:val="005339D9"/>
    <w:rsid w:val="005351A5"/>
    <w:rsid w:val="005426D3"/>
    <w:rsid w:val="0054553F"/>
    <w:rsid w:val="00551CF5"/>
    <w:rsid w:val="0056504B"/>
    <w:rsid w:val="00565A0A"/>
    <w:rsid w:val="00565C35"/>
    <w:rsid w:val="0056719A"/>
    <w:rsid w:val="0057000C"/>
    <w:rsid w:val="005721B5"/>
    <w:rsid w:val="005735A7"/>
    <w:rsid w:val="00581D71"/>
    <w:rsid w:val="00587563"/>
    <w:rsid w:val="005900A0"/>
    <w:rsid w:val="005922A2"/>
    <w:rsid w:val="00594F2A"/>
    <w:rsid w:val="005A098C"/>
    <w:rsid w:val="005A36DF"/>
    <w:rsid w:val="005A7E95"/>
    <w:rsid w:val="005B03C6"/>
    <w:rsid w:val="005B0F52"/>
    <w:rsid w:val="005B2775"/>
    <w:rsid w:val="005C4717"/>
    <w:rsid w:val="005C64B8"/>
    <w:rsid w:val="005D0FD7"/>
    <w:rsid w:val="005E2982"/>
    <w:rsid w:val="005E4389"/>
    <w:rsid w:val="005E4904"/>
    <w:rsid w:val="005F23B0"/>
    <w:rsid w:val="005F2AA1"/>
    <w:rsid w:val="005F3B11"/>
    <w:rsid w:val="005F4F16"/>
    <w:rsid w:val="005F6CE1"/>
    <w:rsid w:val="006023D3"/>
    <w:rsid w:val="00602FD6"/>
    <w:rsid w:val="00606535"/>
    <w:rsid w:val="00610513"/>
    <w:rsid w:val="00613CED"/>
    <w:rsid w:val="00615250"/>
    <w:rsid w:val="006223CD"/>
    <w:rsid w:val="00626815"/>
    <w:rsid w:val="006277F7"/>
    <w:rsid w:val="00635651"/>
    <w:rsid w:val="006360BC"/>
    <w:rsid w:val="00644D70"/>
    <w:rsid w:val="00654C21"/>
    <w:rsid w:val="00665469"/>
    <w:rsid w:val="00665F4A"/>
    <w:rsid w:val="00673E07"/>
    <w:rsid w:val="00675C47"/>
    <w:rsid w:val="006923F9"/>
    <w:rsid w:val="006A684F"/>
    <w:rsid w:val="006B09CC"/>
    <w:rsid w:val="006B1C40"/>
    <w:rsid w:val="006B278D"/>
    <w:rsid w:val="006B3524"/>
    <w:rsid w:val="006B4700"/>
    <w:rsid w:val="006B7CA4"/>
    <w:rsid w:val="006C0D37"/>
    <w:rsid w:val="006D08BB"/>
    <w:rsid w:val="006D3A07"/>
    <w:rsid w:val="006D5A9E"/>
    <w:rsid w:val="006D6FEB"/>
    <w:rsid w:val="006E01B5"/>
    <w:rsid w:val="006E5DFF"/>
    <w:rsid w:val="006E6EF1"/>
    <w:rsid w:val="006E7E21"/>
    <w:rsid w:val="006F222D"/>
    <w:rsid w:val="006F2FC5"/>
    <w:rsid w:val="006F3F2A"/>
    <w:rsid w:val="006F6689"/>
    <w:rsid w:val="006F7594"/>
    <w:rsid w:val="0070198B"/>
    <w:rsid w:val="00701FAA"/>
    <w:rsid w:val="00710268"/>
    <w:rsid w:val="00714142"/>
    <w:rsid w:val="007153F7"/>
    <w:rsid w:val="00716D1A"/>
    <w:rsid w:val="007206FE"/>
    <w:rsid w:val="00725CAC"/>
    <w:rsid w:val="00732BC2"/>
    <w:rsid w:val="0073322F"/>
    <w:rsid w:val="007401B1"/>
    <w:rsid w:val="00740791"/>
    <w:rsid w:val="007417AB"/>
    <w:rsid w:val="007425F0"/>
    <w:rsid w:val="00743029"/>
    <w:rsid w:val="00747B2C"/>
    <w:rsid w:val="00750157"/>
    <w:rsid w:val="007520F0"/>
    <w:rsid w:val="00754DC9"/>
    <w:rsid w:val="007554EA"/>
    <w:rsid w:val="00757CFC"/>
    <w:rsid w:val="007660E0"/>
    <w:rsid w:val="00767D2F"/>
    <w:rsid w:val="00770501"/>
    <w:rsid w:val="00770CB7"/>
    <w:rsid w:val="00771BCA"/>
    <w:rsid w:val="007738A9"/>
    <w:rsid w:val="00773C52"/>
    <w:rsid w:val="007754C0"/>
    <w:rsid w:val="00776CC2"/>
    <w:rsid w:val="007771B2"/>
    <w:rsid w:val="007777F9"/>
    <w:rsid w:val="00777A33"/>
    <w:rsid w:val="00786255"/>
    <w:rsid w:val="00786B1C"/>
    <w:rsid w:val="00791525"/>
    <w:rsid w:val="00791E1F"/>
    <w:rsid w:val="00793697"/>
    <w:rsid w:val="00795200"/>
    <w:rsid w:val="007962E2"/>
    <w:rsid w:val="00796755"/>
    <w:rsid w:val="007A2872"/>
    <w:rsid w:val="007A3D0E"/>
    <w:rsid w:val="007B4350"/>
    <w:rsid w:val="007B5EE9"/>
    <w:rsid w:val="007C09BE"/>
    <w:rsid w:val="007C4194"/>
    <w:rsid w:val="007C6F3F"/>
    <w:rsid w:val="007D20F0"/>
    <w:rsid w:val="007D3667"/>
    <w:rsid w:val="007D5892"/>
    <w:rsid w:val="007E0725"/>
    <w:rsid w:val="007E17A5"/>
    <w:rsid w:val="007E3C8B"/>
    <w:rsid w:val="007E4DC5"/>
    <w:rsid w:val="007F3FD6"/>
    <w:rsid w:val="007F7294"/>
    <w:rsid w:val="008005E7"/>
    <w:rsid w:val="00803686"/>
    <w:rsid w:val="00804DAF"/>
    <w:rsid w:val="008053E7"/>
    <w:rsid w:val="00817067"/>
    <w:rsid w:val="00821E90"/>
    <w:rsid w:val="00827614"/>
    <w:rsid w:val="00833F6A"/>
    <w:rsid w:val="008427D1"/>
    <w:rsid w:val="00852D35"/>
    <w:rsid w:val="008531E9"/>
    <w:rsid w:val="0085426F"/>
    <w:rsid w:val="00857282"/>
    <w:rsid w:val="00866175"/>
    <w:rsid w:val="00866E17"/>
    <w:rsid w:val="00870143"/>
    <w:rsid w:val="00870928"/>
    <w:rsid w:val="008766F6"/>
    <w:rsid w:val="008774FE"/>
    <w:rsid w:val="00880093"/>
    <w:rsid w:val="0089237B"/>
    <w:rsid w:val="008A09D1"/>
    <w:rsid w:val="008A4ACA"/>
    <w:rsid w:val="008B02EA"/>
    <w:rsid w:val="008B1C10"/>
    <w:rsid w:val="008B30E5"/>
    <w:rsid w:val="008C165F"/>
    <w:rsid w:val="008C3C50"/>
    <w:rsid w:val="008C7BD3"/>
    <w:rsid w:val="008D2C08"/>
    <w:rsid w:val="008D3CB4"/>
    <w:rsid w:val="008E3B37"/>
    <w:rsid w:val="008E55CB"/>
    <w:rsid w:val="00901D04"/>
    <w:rsid w:val="00902A9F"/>
    <w:rsid w:val="00905446"/>
    <w:rsid w:val="0090792D"/>
    <w:rsid w:val="00917185"/>
    <w:rsid w:val="00920C5E"/>
    <w:rsid w:val="009212BF"/>
    <w:rsid w:val="009242AE"/>
    <w:rsid w:val="00932C7A"/>
    <w:rsid w:val="00936EF0"/>
    <w:rsid w:val="00937DFC"/>
    <w:rsid w:val="0094333D"/>
    <w:rsid w:val="00943E6E"/>
    <w:rsid w:val="009464A2"/>
    <w:rsid w:val="009503C3"/>
    <w:rsid w:val="00952BE1"/>
    <w:rsid w:val="0096783F"/>
    <w:rsid w:val="0098561B"/>
    <w:rsid w:val="00986172"/>
    <w:rsid w:val="00995BB5"/>
    <w:rsid w:val="009970E8"/>
    <w:rsid w:val="009A18B2"/>
    <w:rsid w:val="009A21FD"/>
    <w:rsid w:val="009A338A"/>
    <w:rsid w:val="009A5736"/>
    <w:rsid w:val="009A64AB"/>
    <w:rsid w:val="009C530B"/>
    <w:rsid w:val="009C62E1"/>
    <w:rsid w:val="009D1AF2"/>
    <w:rsid w:val="009D344E"/>
    <w:rsid w:val="009E1053"/>
    <w:rsid w:val="009E1E06"/>
    <w:rsid w:val="009E7EA8"/>
    <w:rsid w:val="009F1832"/>
    <w:rsid w:val="009F6462"/>
    <w:rsid w:val="00A048E1"/>
    <w:rsid w:val="00A10E92"/>
    <w:rsid w:val="00A1281B"/>
    <w:rsid w:val="00A22B08"/>
    <w:rsid w:val="00A2488E"/>
    <w:rsid w:val="00A24E45"/>
    <w:rsid w:val="00A2634C"/>
    <w:rsid w:val="00A277E1"/>
    <w:rsid w:val="00A31813"/>
    <w:rsid w:val="00A3621B"/>
    <w:rsid w:val="00A478E3"/>
    <w:rsid w:val="00A54ADD"/>
    <w:rsid w:val="00A55994"/>
    <w:rsid w:val="00A577F3"/>
    <w:rsid w:val="00A60196"/>
    <w:rsid w:val="00A62D8D"/>
    <w:rsid w:val="00A70950"/>
    <w:rsid w:val="00A75FED"/>
    <w:rsid w:val="00A87BFB"/>
    <w:rsid w:val="00A95E2B"/>
    <w:rsid w:val="00A95E75"/>
    <w:rsid w:val="00A96311"/>
    <w:rsid w:val="00AA0A74"/>
    <w:rsid w:val="00AA1AA3"/>
    <w:rsid w:val="00AA7E9B"/>
    <w:rsid w:val="00AB5FC4"/>
    <w:rsid w:val="00AC41E4"/>
    <w:rsid w:val="00AC4410"/>
    <w:rsid w:val="00AC4B4A"/>
    <w:rsid w:val="00AD0AB4"/>
    <w:rsid w:val="00AD4510"/>
    <w:rsid w:val="00AD63FE"/>
    <w:rsid w:val="00AE13E8"/>
    <w:rsid w:val="00AE18A2"/>
    <w:rsid w:val="00AE1D6F"/>
    <w:rsid w:val="00AF5321"/>
    <w:rsid w:val="00AF57D5"/>
    <w:rsid w:val="00AF624A"/>
    <w:rsid w:val="00B00771"/>
    <w:rsid w:val="00B0114C"/>
    <w:rsid w:val="00B065F7"/>
    <w:rsid w:val="00B14CAE"/>
    <w:rsid w:val="00B177E9"/>
    <w:rsid w:val="00B26EA2"/>
    <w:rsid w:val="00B30534"/>
    <w:rsid w:val="00B42737"/>
    <w:rsid w:val="00B4439C"/>
    <w:rsid w:val="00B46B8F"/>
    <w:rsid w:val="00B516CB"/>
    <w:rsid w:val="00B51BF5"/>
    <w:rsid w:val="00B5384D"/>
    <w:rsid w:val="00B54535"/>
    <w:rsid w:val="00B568F0"/>
    <w:rsid w:val="00B60939"/>
    <w:rsid w:val="00B625F2"/>
    <w:rsid w:val="00B62DDC"/>
    <w:rsid w:val="00B66489"/>
    <w:rsid w:val="00B679F5"/>
    <w:rsid w:val="00B71F01"/>
    <w:rsid w:val="00B73AC9"/>
    <w:rsid w:val="00B760AD"/>
    <w:rsid w:val="00B76178"/>
    <w:rsid w:val="00B93361"/>
    <w:rsid w:val="00B9492B"/>
    <w:rsid w:val="00BA708C"/>
    <w:rsid w:val="00BB4CFF"/>
    <w:rsid w:val="00BC0B64"/>
    <w:rsid w:val="00BC4024"/>
    <w:rsid w:val="00BC4EF8"/>
    <w:rsid w:val="00BD17DF"/>
    <w:rsid w:val="00BD1E60"/>
    <w:rsid w:val="00BD6781"/>
    <w:rsid w:val="00BD6C29"/>
    <w:rsid w:val="00BE5738"/>
    <w:rsid w:val="00BE6F85"/>
    <w:rsid w:val="00BF5463"/>
    <w:rsid w:val="00C03C92"/>
    <w:rsid w:val="00C05D12"/>
    <w:rsid w:val="00C14150"/>
    <w:rsid w:val="00C25978"/>
    <w:rsid w:val="00C4796F"/>
    <w:rsid w:val="00C547C6"/>
    <w:rsid w:val="00C66963"/>
    <w:rsid w:val="00C71865"/>
    <w:rsid w:val="00C73425"/>
    <w:rsid w:val="00C82DD8"/>
    <w:rsid w:val="00C838BE"/>
    <w:rsid w:val="00C83997"/>
    <w:rsid w:val="00C85DE6"/>
    <w:rsid w:val="00C908E0"/>
    <w:rsid w:val="00C938BE"/>
    <w:rsid w:val="00C9526A"/>
    <w:rsid w:val="00CA4477"/>
    <w:rsid w:val="00CA73D7"/>
    <w:rsid w:val="00CB160C"/>
    <w:rsid w:val="00CB2CEE"/>
    <w:rsid w:val="00CB36DF"/>
    <w:rsid w:val="00CB3932"/>
    <w:rsid w:val="00CB48A1"/>
    <w:rsid w:val="00CB61CB"/>
    <w:rsid w:val="00CB71DB"/>
    <w:rsid w:val="00CB77FD"/>
    <w:rsid w:val="00CC0CAF"/>
    <w:rsid w:val="00CC40AF"/>
    <w:rsid w:val="00CC454E"/>
    <w:rsid w:val="00CD5683"/>
    <w:rsid w:val="00CE0586"/>
    <w:rsid w:val="00CE28A1"/>
    <w:rsid w:val="00CE52A3"/>
    <w:rsid w:val="00CE55BC"/>
    <w:rsid w:val="00CF1473"/>
    <w:rsid w:val="00CF319E"/>
    <w:rsid w:val="00CF3AD3"/>
    <w:rsid w:val="00CF3D1B"/>
    <w:rsid w:val="00CF766E"/>
    <w:rsid w:val="00D00748"/>
    <w:rsid w:val="00D035A5"/>
    <w:rsid w:val="00D046CD"/>
    <w:rsid w:val="00D04E18"/>
    <w:rsid w:val="00D07993"/>
    <w:rsid w:val="00D10661"/>
    <w:rsid w:val="00D16A9F"/>
    <w:rsid w:val="00D16CB6"/>
    <w:rsid w:val="00D17C25"/>
    <w:rsid w:val="00D17DD5"/>
    <w:rsid w:val="00D25AC0"/>
    <w:rsid w:val="00D271D9"/>
    <w:rsid w:val="00D31115"/>
    <w:rsid w:val="00D32249"/>
    <w:rsid w:val="00D404A6"/>
    <w:rsid w:val="00D441DE"/>
    <w:rsid w:val="00D54E96"/>
    <w:rsid w:val="00D57159"/>
    <w:rsid w:val="00D57832"/>
    <w:rsid w:val="00D74469"/>
    <w:rsid w:val="00D7458C"/>
    <w:rsid w:val="00D75C2A"/>
    <w:rsid w:val="00D75C72"/>
    <w:rsid w:val="00D8107E"/>
    <w:rsid w:val="00D9222C"/>
    <w:rsid w:val="00D9288D"/>
    <w:rsid w:val="00D97783"/>
    <w:rsid w:val="00D97DA0"/>
    <w:rsid w:val="00DA25D5"/>
    <w:rsid w:val="00DA3BA0"/>
    <w:rsid w:val="00DA3C1A"/>
    <w:rsid w:val="00DB75EC"/>
    <w:rsid w:val="00DC0D82"/>
    <w:rsid w:val="00DD20C4"/>
    <w:rsid w:val="00DD3609"/>
    <w:rsid w:val="00DE17FF"/>
    <w:rsid w:val="00DE2F0C"/>
    <w:rsid w:val="00DE3B78"/>
    <w:rsid w:val="00DE3F41"/>
    <w:rsid w:val="00DE57FE"/>
    <w:rsid w:val="00DE5D4B"/>
    <w:rsid w:val="00DF4A62"/>
    <w:rsid w:val="00E04521"/>
    <w:rsid w:val="00E112B2"/>
    <w:rsid w:val="00E12CE3"/>
    <w:rsid w:val="00E221E5"/>
    <w:rsid w:val="00E317BA"/>
    <w:rsid w:val="00E33D77"/>
    <w:rsid w:val="00E40CD2"/>
    <w:rsid w:val="00E43761"/>
    <w:rsid w:val="00E54C68"/>
    <w:rsid w:val="00E55B42"/>
    <w:rsid w:val="00E563DF"/>
    <w:rsid w:val="00E56731"/>
    <w:rsid w:val="00E57DE4"/>
    <w:rsid w:val="00E60FDA"/>
    <w:rsid w:val="00E63265"/>
    <w:rsid w:val="00E72FF8"/>
    <w:rsid w:val="00E809F1"/>
    <w:rsid w:val="00E81CDD"/>
    <w:rsid w:val="00E82D87"/>
    <w:rsid w:val="00E86E33"/>
    <w:rsid w:val="00E92517"/>
    <w:rsid w:val="00E933C9"/>
    <w:rsid w:val="00E95FF6"/>
    <w:rsid w:val="00E97A71"/>
    <w:rsid w:val="00EA4D3C"/>
    <w:rsid w:val="00EA691C"/>
    <w:rsid w:val="00EB5209"/>
    <w:rsid w:val="00EB6DCF"/>
    <w:rsid w:val="00EC1821"/>
    <w:rsid w:val="00EC1C91"/>
    <w:rsid w:val="00EC52DD"/>
    <w:rsid w:val="00EC5C59"/>
    <w:rsid w:val="00ED4985"/>
    <w:rsid w:val="00ED73FD"/>
    <w:rsid w:val="00EE03AF"/>
    <w:rsid w:val="00EE2594"/>
    <w:rsid w:val="00EE2B7C"/>
    <w:rsid w:val="00EE51EE"/>
    <w:rsid w:val="00EE65DD"/>
    <w:rsid w:val="00EF5552"/>
    <w:rsid w:val="00F01ACC"/>
    <w:rsid w:val="00F10EB5"/>
    <w:rsid w:val="00F150A0"/>
    <w:rsid w:val="00F22B6F"/>
    <w:rsid w:val="00F27A07"/>
    <w:rsid w:val="00F300C9"/>
    <w:rsid w:val="00F30A92"/>
    <w:rsid w:val="00F32A19"/>
    <w:rsid w:val="00F40039"/>
    <w:rsid w:val="00F4323C"/>
    <w:rsid w:val="00F43AFF"/>
    <w:rsid w:val="00F43F94"/>
    <w:rsid w:val="00F4608E"/>
    <w:rsid w:val="00F50151"/>
    <w:rsid w:val="00F51163"/>
    <w:rsid w:val="00F53781"/>
    <w:rsid w:val="00F54AAF"/>
    <w:rsid w:val="00F60637"/>
    <w:rsid w:val="00F6505A"/>
    <w:rsid w:val="00F66F60"/>
    <w:rsid w:val="00F67D43"/>
    <w:rsid w:val="00F73697"/>
    <w:rsid w:val="00F74B97"/>
    <w:rsid w:val="00F76EAC"/>
    <w:rsid w:val="00F81450"/>
    <w:rsid w:val="00F837DD"/>
    <w:rsid w:val="00F84802"/>
    <w:rsid w:val="00FA05DC"/>
    <w:rsid w:val="00FA2B2E"/>
    <w:rsid w:val="00FA6BF7"/>
    <w:rsid w:val="00FB37AA"/>
    <w:rsid w:val="00FB6721"/>
    <w:rsid w:val="00FC0F7D"/>
    <w:rsid w:val="00FC48C8"/>
    <w:rsid w:val="00FC4C23"/>
    <w:rsid w:val="00FC4C83"/>
    <w:rsid w:val="00FC4C86"/>
    <w:rsid w:val="00FC6972"/>
    <w:rsid w:val="00FE4CD9"/>
    <w:rsid w:val="00FF3EF0"/>
    <w:rsid w:val="00FF5258"/>
    <w:rsid w:val="00FF7097"/>
    <w:rsid w:val="00FF7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08C6CDC"/>
  <w15:docId w15:val="{CF19A790-C5A5-483C-B2F2-F3614B03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319F8"/>
    <w:rPr>
      <w:sz w:val="24"/>
      <w:szCs w:val="24"/>
    </w:rPr>
  </w:style>
  <w:style w:type="paragraph" w:styleId="1">
    <w:name w:val="heading 1"/>
    <w:basedOn w:val="a"/>
    <w:next w:val="a"/>
    <w:link w:val="10"/>
    <w:qFormat/>
    <w:rsid w:val="00161369"/>
    <w:pPr>
      <w:keepNext/>
      <w:spacing w:before="240" w:after="60"/>
      <w:outlineLvl w:val="0"/>
    </w:pPr>
    <w:rPr>
      <w:rFonts w:ascii="Cambria" w:hAnsi="Cambria"/>
      <w:b/>
      <w:bCs/>
      <w:kern w:val="32"/>
      <w:sz w:val="32"/>
      <w:szCs w:val="32"/>
    </w:rPr>
  </w:style>
  <w:style w:type="paragraph" w:styleId="4">
    <w:name w:val="heading 4"/>
    <w:basedOn w:val="a"/>
    <w:next w:val="a"/>
    <w:link w:val="40"/>
    <w:unhideWhenUsed/>
    <w:qFormat/>
    <w:rsid w:val="00743029"/>
    <w:pPr>
      <w:keepNext/>
      <w:spacing w:before="240" w:after="60"/>
      <w:outlineLvl w:val="3"/>
    </w:pPr>
    <w:rPr>
      <w:rFonts w:ascii="Calibri" w:hAnsi="Calibri"/>
      <w:b/>
      <w:bCs/>
      <w:sz w:val="28"/>
      <w:szCs w:val="28"/>
    </w:rPr>
  </w:style>
  <w:style w:type="paragraph" w:styleId="5">
    <w:name w:val="heading 5"/>
    <w:basedOn w:val="a"/>
    <w:next w:val="a"/>
    <w:link w:val="50"/>
    <w:semiHidden/>
    <w:unhideWhenUsed/>
    <w:qFormat/>
    <w:rsid w:val="00AC4410"/>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style>
  <w:style w:type="table" w:styleId="a6">
    <w:name w:val="Table Grid"/>
    <w:uiPriority w:val="59"/>
    <w:rsid w:val="008D01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semiHidden/>
    <w:rsid w:val="00E63265"/>
    <w:rPr>
      <w:rFonts w:ascii="Tahoma" w:hAnsi="Tahoma" w:cs="Tahoma"/>
      <w:sz w:val="16"/>
      <w:szCs w:val="16"/>
    </w:rPr>
  </w:style>
  <w:style w:type="paragraph" w:styleId="a8">
    <w:name w:val="List Paragraph"/>
    <w:basedOn w:val="a"/>
    <w:link w:val="a9"/>
    <w:uiPriority w:val="99"/>
    <w:qFormat/>
    <w:rsid w:val="00EC52DD"/>
    <w:pPr>
      <w:spacing w:after="200" w:line="276" w:lineRule="auto"/>
      <w:ind w:left="720"/>
      <w:contextualSpacing/>
    </w:pPr>
    <w:rPr>
      <w:rFonts w:ascii="Calibri" w:hAnsi="Calibri"/>
      <w:sz w:val="22"/>
      <w:szCs w:val="22"/>
    </w:rPr>
  </w:style>
  <w:style w:type="paragraph" w:customStyle="1" w:styleId="aa">
    <w:name w:val="список с точками"/>
    <w:basedOn w:val="a"/>
    <w:rsid w:val="00EC52DD"/>
    <w:pPr>
      <w:tabs>
        <w:tab w:val="num" w:pos="720"/>
        <w:tab w:val="num" w:pos="756"/>
      </w:tabs>
      <w:spacing w:line="312" w:lineRule="auto"/>
      <w:ind w:left="756" w:hanging="360"/>
      <w:jc w:val="both"/>
    </w:pPr>
  </w:style>
  <w:style w:type="paragraph" w:customStyle="1" w:styleId="--">
    <w:name w:val="загол-схемы-табл"/>
    <w:basedOn w:val="a"/>
    <w:rsid w:val="00EC52DD"/>
    <w:pPr>
      <w:jc w:val="center"/>
    </w:pPr>
    <w:rPr>
      <w:i/>
      <w:iCs/>
    </w:rPr>
  </w:style>
  <w:style w:type="paragraph" w:customStyle="1" w:styleId="ab">
    <w:name w:val="Знак"/>
    <w:basedOn w:val="a"/>
    <w:rsid w:val="00EC52DD"/>
    <w:pPr>
      <w:spacing w:after="160" w:line="240" w:lineRule="exact"/>
    </w:pPr>
    <w:rPr>
      <w:rFonts w:ascii="Verdana" w:hAnsi="Verdana"/>
      <w:lang w:val="en-US" w:eastAsia="en-US"/>
    </w:rPr>
  </w:style>
  <w:style w:type="character" w:customStyle="1" w:styleId="10">
    <w:name w:val="Заголовок 1 Знак"/>
    <w:link w:val="1"/>
    <w:rsid w:val="00161369"/>
    <w:rPr>
      <w:rFonts w:ascii="Cambria" w:eastAsia="Times New Roman" w:hAnsi="Cambria" w:cs="Times New Roman"/>
      <w:b/>
      <w:bCs/>
      <w:kern w:val="32"/>
      <w:sz w:val="32"/>
      <w:szCs w:val="32"/>
    </w:rPr>
  </w:style>
  <w:style w:type="paragraph" w:styleId="ac">
    <w:name w:val="endnote text"/>
    <w:basedOn w:val="a"/>
    <w:link w:val="ad"/>
    <w:rsid w:val="00470898"/>
    <w:rPr>
      <w:sz w:val="20"/>
      <w:szCs w:val="20"/>
    </w:rPr>
  </w:style>
  <w:style w:type="character" w:customStyle="1" w:styleId="ad">
    <w:name w:val="Текст концевой сноски Знак"/>
    <w:basedOn w:val="a0"/>
    <w:link w:val="ac"/>
    <w:rsid w:val="00470898"/>
  </w:style>
  <w:style w:type="character" w:styleId="ae">
    <w:name w:val="endnote reference"/>
    <w:rsid w:val="00470898"/>
    <w:rPr>
      <w:vertAlign w:val="superscript"/>
    </w:rPr>
  </w:style>
  <w:style w:type="paragraph" w:styleId="af">
    <w:name w:val="footnote text"/>
    <w:basedOn w:val="a"/>
    <w:link w:val="af0"/>
    <w:rsid w:val="00470898"/>
    <w:rPr>
      <w:sz w:val="20"/>
      <w:szCs w:val="20"/>
    </w:rPr>
  </w:style>
  <w:style w:type="character" w:customStyle="1" w:styleId="af0">
    <w:name w:val="Текст сноски Знак"/>
    <w:basedOn w:val="a0"/>
    <w:link w:val="af"/>
    <w:rsid w:val="00470898"/>
  </w:style>
  <w:style w:type="character" w:styleId="af1">
    <w:name w:val="footnote reference"/>
    <w:rsid w:val="00470898"/>
    <w:rPr>
      <w:vertAlign w:val="superscript"/>
    </w:rPr>
  </w:style>
  <w:style w:type="paragraph" w:customStyle="1" w:styleId="11">
    <w:name w:val="Знак1 Знак Знак Знак Знак Знак Знак Знак Знак Знак"/>
    <w:basedOn w:val="a"/>
    <w:rsid w:val="00776CC2"/>
    <w:pPr>
      <w:tabs>
        <w:tab w:val="num" w:pos="643"/>
      </w:tabs>
      <w:spacing w:after="160" w:line="240" w:lineRule="exact"/>
    </w:pPr>
    <w:rPr>
      <w:rFonts w:ascii="Verdana" w:hAnsi="Verdana" w:cs="Verdana"/>
      <w:sz w:val="20"/>
      <w:szCs w:val="20"/>
      <w:lang w:val="en-US" w:eastAsia="en-US"/>
    </w:rPr>
  </w:style>
  <w:style w:type="character" w:customStyle="1" w:styleId="40">
    <w:name w:val="Заголовок 4 Знак"/>
    <w:link w:val="4"/>
    <w:rsid w:val="00743029"/>
    <w:rPr>
      <w:rFonts w:ascii="Calibri" w:hAnsi="Calibri"/>
      <w:b/>
      <w:bCs/>
      <w:sz w:val="28"/>
      <w:szCs w:val="28"/>
    </w:rPr>
  </w:style>
  <w:style w:type="paragraph" w:customStyle="1" w:styleId="12">
    <w:name w:val="заголовок 1"/>
    <w:basedOn w:val="a"/>
    <w:next w:val="a"/>
    <w:rsid w:val="009E7EA8"/>
    <w:pPr>
      <w:keepNext/>
      <w:autoSpaceDE w:val="0"/>
      <w:autoSpaceDN w:val="0"/>
      <w:spacing w:line="360" w:lineRule="auto"/>
      <w:jc w:val="center"/>
      <w:outlineLvl w:val="0"/>
    </w:pPr>
    <w:rPr>
      <w:b/>
      <w:bCs/>
    </w:rPr>
  </w:style>
  <w:style w:type="paragraph" w:styleId="af2">
    <w:name w:val="caption"/>
    <w:basedOn w:val="a"/>
    <w:next w:val="a"/>
    <w:qFormat/>
    <w:rsid w:val="00B76178"/>
    <w:pPr>
      <w:spacing w:before="120" w:after="120"/>
    </w:pPr>
    <w:rPr>
      <w:b/>
    </w:rPr>
  </w:style>
  <w:style w:type="paragraph" w:customStyle="1" w:styleId="af3">
    <w:name w:val="РУП"/>
    <w:qFormat/>
    <w:rsid w:val="00615250"/>
    <w:pPr>
      <w:spacing w:after="120"/>
      <w:ind w:firstLine="709"/>
      <w:jc w:val="both"/>
    </w:pPr>
    <w:rPr>
      <w:bCs/>
      <w:kern w:val="32"/>
      <w:sz w:val="24"/>
      <w:szCs w:val="24"/>
    </w:rPr>
  </w:style>
  <w:style w:type="paragraph" w:customStyle="1" w:styleId="3">
    <w:name w:val="Знак Знак3"/>
    <w:basedOn w:val="a"/>
    <w:rsid w:val="00161428"/>
    <w:pPr>
      <w:tabs>
        <w:tab w:val="num" w:pos="643"/>
      </w:tabs>
      <w:spacing w:after="160" w:line="240" w:lineRule="exact"/>
    </w:pPr>
    <w:rPr>
      <w:rFonts w:ascii="Verdana" w:hAnsi="Verdana" w:cs="Verdana"/>
      <w:sz w:val="20"/>
      <w:szCs w:val="20"/>
      <w:lang w:val="en-US" w:eastAsia="en-US"/>
    </w:rPr>
  </w:style>
  <w:style w:type="paragraph" w:customStyle="1" w:styleId="13">
    <w:name w:val="Знак1"/>
    <w:basedOn w:val="a"/>
    <w:rsid w:val="00161428"/>
    <w:pPr>
      <w:tabs>
        <w:tab w:val="num" w:pos="643"/>
      </w:tabs>
      <w:spacing w:after="160" w:line="240" w:lineRule="exact"/>
    </w:pPr>
    <w:rPr>
      <w:rFonts w:ascii="Verdana" w:hAnsi="Verdana" w:cs="Verdana"/>
      <w:kern w:val="28"/>
      <w:sz w:val="20"/>
      <w:szCs w:val="20"/>
      <w:lang w:val="en-US" w:eastAsia="en-US"/>
    </w:rPr>
  </w:style>
  <w:style w:type="character" w:styleId="af4">
    <w:name w:val="Hyperlink"/>
    <w:rsid w:val="000D7A95"/>
    <w:rPr>
      <w:color w:val="0000FF"/>
      <w:u w:val="single"/>
    </w:rPr>
  </w:style>
  <w:style w:type="character" w:styleId="af5">
    <w:name w:val="FollowedHyperlink"/>
    <w:basedOn w:val="a0"/>
    <w:rsid w:val="000D7A95"/>
    <w:rPr>
      <w:color w:val="954F72" w:themeColor="followedHyperlink"/>
      <w:u w:val="single"/>
    </w:rPr>
  </w:style>
  <w:style w:type="character" w:customStyle="1" w:styleId="a9">
    <w:name w:val="Абзац списка Знак"/>
    <w:basedOn w:val="a0"/>
    <w:link w:val="a8"/>
    <w:uiPriority w:val="34"/>
    <w:rsid w:val="002C359D"/>
    <w:rPr>
      <w:rFonts w:ascii="Calibri" w:hAnsi="Calibri"/>
      <w:sz w:val="22"/>
      <w:szCs w:val="22"/>
    </w:rPr>
  </w:style>
  <w:style w:type="paragraph" w:styleId="af6">
    <w:name w:val="Body Text"/>
    <w:basedOn w:val="a"/>
    <w:link w:val="af7"/>
    <w:unhideWhenUsed/>
    <w:rsid w:val="00AC4410"/>
    <w:pPr>
      <w:spacing w:after="120"/>
    </w:pPr>
  </w:style>
  <w:style w:type="character" w:customStyle="1" w:styleId="af7">
    <w:name w:val="Основной текст Знак"/>
    <w:basedOn w:val="a0"/>
    <w:link w:val="af6"/>
    <w:rsid w:val="00AC4410"/>
    <w:rPr>
      <w:sz w:val="24"/>
      <w:szCs w:val="24"/>
    </w:rPr>
  </w:style>
  <w:style w:type="character" w:customStyle="1" w:styleId="50">
    <w:name w:val="Заголовок 5 Знак"/>
    <w:basedOn w:val="a0"/>
    <w:link w:val="5"/>
    <w:semiHidden/>
    <w:rsid w:val="00AC4410"/>
    <w:rPr>
      <w:rFonts w:asciiTheme="majorHAnsi" w:eastAsiaTheme="majorEastAsia" w:hAnsiTheme="majorHAnsi" w:cstheme="majorBidi"/>
      <w:color w:val="2E74B5" w:themeColor="accent1" w:themeShade="BF"/>
      <w:sz w:val="24"/>
      <w:szCs w:val="24"/>
    </w:rPr>
  </w:style>
  <w:style w:type="paragraph" w:styleId="af8">
    <w:name w:val="Body Text Indent"/>
    <w:basedOn w:val="a"/>
    <w:link w:val="af9"/>
    <w:rsid w:val="00AC4410"/>
    <w:pPr>
      <w:spacing w:after="120"/>
      <w:ind w:left="283"/>
    </w:pPr>
  </w:style>
  <w:style w:type="character" w:customStyle="1" w:styleId="af9">
    <w:name w:val="Основной текст с отступом Знак"/>
    <w:basedOn w:val="a0"/>
    <w:link w:val="af8"/>
    <w:rsid w:val="00AC4410"/>
    <w:rPr>
      <w:sz w:val="24"/>
      <w:szCs w:val="24"/>
    </w:rPr>
  </w:style>
  <w:style w:type="paragraph" w:styleId="afa">
    <w:name w:val="Plain Text"/>
    <w:basedOn w:val="a"/>
    <w:link w:val="afb"/>
    <w:rsid w:val="00AC4410"/>
    <w:pPr>
      <w:autoSpaceDE w:val="0"/>
      <w:autoSpaceDN w:val="0"/>
    </w:pPr>
    <w:rPr>
      <w:rFonts w:ascii="Courier New" w:hAnsi="Courier New" w:cs="Courier New"/>
      <w:sz w:val="20"/>
      <w:szCs w:val="20"/>
    </w:rPr>
  </w:style>
  <w:style w:type="character" w:customStyle="1" w:styleId="afb">
    <w:name w:val="Текст Знак"/>
    <w:basedOn w:val="a0"/>
    <w:link w:val="afa"/>
    <w:rsid w:val="00AC4410"/>
    <w:rPr>
      <w:rFonts w:ascii="Courier New" w:hAnsi="Courier New" w:cs="Courier New"/>
    </w:rPr>
  </w:style>
  <w:style w:type="paragraph" w:customStyle="1" w:styleId="110">
    <w:name w:val="Знак1 Знак Знак Знак Знак Знак Знак Знак Знак Знак1"/>
    <w:basedOn w:val="a"/>
    <w:rsid w:val="00AC4410"/>
    <w:pPr>
      <w:tabs>
        <w:tab w:val="num" w:pos="643"/>
      </w:tabs>
      <w:spacing w:after="160" w:line="240" w:lineRule="exact"/>
    </w:pPr>
    <w:rPr>
      <w:rFonts w:ascii="Verdana" w:hAnsi="Verdana" w:cs="Verdana"/>
      <w:sz w:val="20"/>
      <w:lang w:val="en-US" w:eastAsia="en-US"/>
    </w:rPr>
  </w:style>
  <w:style w:type="paragraph" w:styleId="afc">
    <w:name w:val="Normal (Web)"/>
    <w:basedOn w:val="a"/>
    <w:uiPriority w:val="99"/>
    <w:unhideWhenUsed/>
    <w:rsid w:val="00AC4410"/>
    <w:pPr>
      <w:spacing w:before="100" w:beforeAutospacing="1" w:after="100" w:afterAutospacing="1"/>
    </w:pPr>
  </w:style>
  <w:style w:type="paragraph" w:customStyle="1" w:styleId="afd">
    <w:name w:val="Абзац"/>
    <w:basedOn w:val="af6"/>
    <w:link w:val="2"/>
    <w:rsid w:val="00AC4410"/>
    <w:pPr>
      <w:spacing w:after="0" w:line="360" w:lineRule="auto"/>
      <w:ind w:firstLine="567"/>
      <w:jc w:val="both"/>
    </w:pPr>
    <w:rPr>
      <w:szCs w:val="20"/>
    </w:rPr>
  </w:style>
  <w:style w:type="character" w:customStyle="1" w:styleId="2">
    <w:name w:val="Абзац Знак2"/>
    <w:link w:val="afd"/>
    <w:rsid w:val="00AC4410"/>
    <w:rPr>
      <w:sz w:val="24"/>
    </w:rPr>
  </w:style>
  <w:style w:type="paragraph" w:customStyle="1" w:styleId="ConsPlusNormal">
    <w:name w:val="ConsPlusNormal"/>
    <w:uiPriority w:val="99"/>
    <w:rsid w:val="00AC4410"/>
    <w:pPr>
      <w:widowControl w:val="0"/>
      <w:autoSpaceDE w:val="0"/>
      <w:autoSpaceDN w:val="0"/>
      <w:adjustRightInd w:val="0"/>
      <w:ind w:firstLine="720"/>
    </w:pPr>
    <w:rPr>
      <w:rFonts w:ascii="Arial" w:hAnsi="Arial" w:cs="Arial"/>
      <w:sz w:val="24"/>
      <w:szCs w:val="24"/>
    </w:rPr>
  </w:style>
  <w:style w:type="table" w:customStyle="1" w:styleId="14">
    <w:name w:val="Сетка таблицы1"/>
    <w:basedOn w:val="a1"/>
    <w:next w:val="a6"/>
    <w:uiPriority w:val="59"/>
    <w:rsid w:val="00AC4410"/>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6"/>
    <w:uiPriority w:val="59"/>
    <w:rsid w:val="00AC4410"/>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annotation reference"/>
    <w:basedOn w:val="a0"/>
    <w:unhideWhenUsed/>
    <w:rsid w:val="00AC4410"/>
    <w:rPr>
      <w:sz w:val="16"/>
      <w:szCs w:val="16"/>
    </w:rPr>
  </w:style>
  <w:style w:type="paragraph" w:styleId="aff">
    <w:name w:val="annotation text"/>
    <w:basedOn w:val="a"/>
    <w:link w:val="aff0"/>
    <w:unhideWhenUsed/>
    <w:rsid w:val="00AC4410"/>
    <w:rPr>
      <w:sz w:val="20"/>
      <w:szCs w:val="20"/>
    </w:rPr>
  </w:style>
  <w:style w:type="character" w:customStyle="1" w:styleId="aff0">
    <w:name w:val="Текст примечания Знак"/>
    <w:basedOn w:val="a0"/>
    <w:link w:val="aff"/>
    <w:rsid w:val="00AC4410"/>
  </w:style>
  <w:style w:type="paragraph" w:styleId="aff1">
    <w:name w:val="annotation subject"/>
    <w:basedOn w:val="aff"/>
    <w:next w:val="aff"/>
    <w:link w:val="aff2"/>
    <w:unhideWhenUsed/>
    <w:rsid w:val="00AC4410"/>
    <w:rPr>
      <w:b/>
      <w:bCs/>
    </w:rPr>
  </w:style>
  <w:style w:type="character" w:customStyle="1" w:styleId="aff2">
    <w:name w:val="Тема примечания Знак"/>
    <w:basedOn w:val="aff0"/>
    <w:link w:val="aff1"/>
    <w:rsid w:val="00AC4410"/>
    <w:rPr>
      <w:b/>
      <w:bCs/>
    </w:rPr>
  </w:style>
  <w:style w:type="table" w:customStyle="1" w:styleId="41">
    <w:name w:val="Сетка таблицы4"/>
    <w:next w:val="a6"/>
    <w:uiPriority w:val="59"/>
    <w:rsid w:val="00D75C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2318">
      <w:bodyDiv w:val="1"/>
      <w:marLeft w:val="0"/>
      <w:marRight w:val="0"/>
      <w:marTop w:val="0"/>
      <w:marBottom w:val="0"/>
      <w:divBdr>
        <w:top w:val="none" w:sz="0" w:space="0" w:color="auto"/>
        <w:left w:val="none" w:sz="0" w:space="0" w:color="auto"/>
        <w:bottom w:val="none" w:sz="0" w:space="0" w:color="auto"/>
        <w:right w:val="none" w:sz="0" w:space="0" w:color="auto"/>
      </w:divBdr>
    </w:div>
    <w:div w:id="21078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intuit.r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lib.ugtu.net/book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7B005E080165E44BA3AB86E95D220AFD" ma:contentTypeVersion="0" ma:contentTypeDescription="Создание документа." ma:contentTypeScope="" ma:versionID="8169186a5ba141c7f4742b27df569246">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8B934-3E33-4486-83E2-0A729C54F1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C23137-8896-48E5-9749-3240F6E2A0AE}">
  <ds:schemaRefs>
    <ds:schemaRef ds:uri="http://schemas.microsoft.com/sharepoint/v3/contenttype/forms"/>
  </ds:schemaRefs>
</ds:datastoreItem>
</file>

<file path=customXml/itemProps3.xml><?xml version="1.0" encoding="utf-8"?>
<ds:datastoreItem xmlns:ds="http://schemas.openxmlformats.org/officeDocument/2006/customXml" ds:itemID="{9E497066-8F4E-482E-AFC9-FDC5FA9C3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ACA901-C49B-4867-9304-B93D9695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7442</Words>
  <Characters>52218</Characters>
  <Application>Microsoft Office Word</Application>
  <DocSecurity>0</DocSecurity>
  <Lines>435</Lines>
  <Paragraphs>119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Ukhta State Technical University</Company>
  <LinksUpToDate>false</LinksUpToDate>
  <CharactersWithSpaces>59541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Отдел оперативной полиграфии</dc:creator>
  <cp:lastModifiedBy>Полина Кожевникова</cp:lastModifiedBy>
  <cp:revision>2</cp:revision>
  <cp:lastPrinted>2020-01-17T16:29:00Z</cp:lastPrinted>
  <dcterms:created xsi:type="dcterms:W3CDTF">2023-07-03T14:14:00Z</dcterms:created>
  <dcterms:modified xsi:type="dcterms:W3CDTF">2023-07-03T14:14:00Z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0x0101007B005E080165E44BA3AB86E95D220AFD</vt:lpwstr>
  </property>
</Properties>
</file>