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B1D74" w:rsidRDefault="004A0778">
      <w:pPr>
        <w:spacing w:after="280"/>
        <w:jc w:val="center"/>
        <w:rPr>
          <w:b/>
          <w:sz w:val="28"/>
          <w:lang w:val="ru-RU"/>
        </w:rPr>
      </w:pPr>
      <w:r w:rsidRPr="0052144E">
        <w:rPr>
          <w:b/>
          <w:sz w:val="28"/>
          <w:lang w:val="ru-RU"/>
        </w:rPr>
        <w:t>Практическая работа №1</w:t>
      </w:r>
      <w:r w:rsidRPr="0052144E">
        <w:rPr>
          <w:b/>
          <w:sz w:val="28"/>
          <w:lang w:val="ru-RU"/>
        </w:rPr>
        <w:br/>
        <w:t>«Работа с текстовым редактором»</w:t>
      </w:r>
    </w:p>
    <w:p w:rsidR="003F20A3" w:rsidRDefault="003F20A3">
      <w:pPr>
        <w:spacing w:after="280"/>
        <w:jc w:val="center"/>
        <w:rPr>
          <w:b/>
          <w:sz w:val="28"/>
          <w:lang w:val="ru-RU"/>
        </w:rPr>
      </w:pPr>
      <w:r>
        <w:rPr>
          <w:b/>
          <w:sz w:val="28"/>
          <w:lang w:val="ru-RU"/>
        </w:rPr>
        <w:t>Зелинский Михаил Александрович</w:t>
      </w:r>
    </w:p>
    <w:p w:rsidR="003F20A3" w:rsidRDefault="003F20A3">
      <w:pPr>
        <w:spacing w:after="280"/>
        <w:jc w:val="center"/>
        <w:rPr>
          <w:b/>
          <w:sz w:val="28"/>
          <w:lang w:val="ru-RU"/>
        </w:rPr>
      </w:pPr>
      <w:proofErr w:type="spellStart"/>
      <w:r>
        <w:rPr>
          <w:b/>
          <w:sz w:val="28"/>
          <w:lang w:val="ru-RU"/>
        </w:rPr>
        <w:t>Исп</w:t>
      </w:r>
      <w:proofErr w:type="spellEnd"/>
      <w:r>
        <w:rPr>
          <w:b/>
          <w:sz w:val="28"/>
          <w:lang w:val="ru-RU"/>
        </w:rPr>
        <w:t xml:space="preserve"> 2151</w:t>
      </w:r>
    </w:p>
    <w:p w:rsidR="003F20A3" w:rsidRPr="0052144E" w:rsidRDefault="003F20A3">
      <w:pPr>
        <w:spacing w:after="280"/>
        <w:jc w:val="center"/>
        <w:rPr>
          <w:lang w:val="ru-RU"/>
        </w:rPr>
      </w:pPr>
    </w:p>
    <w:p w:rsidR="009B1D74" w:rsidRPr="0052144E" w:rsidRDefault="004A0778">
      <w:pPr>
        <w:pStyle w:val="1"/>
        <w:spacing w:before="200" w:after="120"/>
        <w:rPr>
          <w:color w:val="000000" w:themeColor="text1"/>
          <w:lang w:val="ru-RU"/>
        </w:rPr>
      </w:pPr>
      <w:r w:rsidRPr="0052144E">
        <w:rPr>
          <w:rFonts w:ascii="Times New Roman" w:eastAsia="Times New Roman" w:hAnsi="Times New Roman"/>
          <w:color w:val="000000" w:themeColor="text1"/>
          <w:lang w:val="ru-RU"/>
        </w:rPr>
        <w:t>Введение</w:t>
      </w:r>
    </w:p>
    <w:p w:rsidR="009B1D74" w:rsidRPr="0052144E" w:rsidRDefault="004A0778">
      <w:pPr>
        <w:spacing w:after="120" w:line="360" w:lineRule="auto"/>
        <w:ind w:firstLine="709"/>
        <w:jc w:val="both"/>
        <w:rPr>
          <w:color w:val="000000" w:themeColor="text1"/>
          <w:lang w:val="ru-RU"/>
        </w:rPr>
      </w:pPr>
      <w:r w:rsidRPr="0052144E">
        <w:rPr>
          <w:color w:val="000000" w:themeColor="text1"/>
          <w:lang w:val="ru-RU"/>
        </w:rPr>
        <w:t>Данная практическая работа посвящена изучению основных возможностей текстового редактора. В процессе выполнения задания рассматриваются создание и редактирование документа, форматирование текста, использование заголовков и списков, работа с таблицами, вставка графических объектов, а также настройка параметров страницы и колонтитулов.</w:t>
      </w:r>
    </w:p>
    <w:p w:rsidR="009B1D74" w:rsidRPr="0052144E" w:rsidRDefault="004A0778">
      <w:pPr>
        <w:spacing w:after="120" w:line="360" w:lineRule="auto"/>
        <w:ind w:firstLine="709"/>
        <w:jc w:val="both"/>
        <w:rPr>
          <w:color w:val="000000" w:themeColor="text1"/>
          <w:lang w:val="ru-RU"/>
        </w:rPr>
      </w:pPr>
      <w:r w:rsidRPr="0052144E">
        <w:rPr>
          <w:color w:val="000000" w:themeColor="text1"/>
          <w:lang w:val="ru-RU"/>
        </w:rPr>
        <w:t>Полученные навыки необходимы для подготовки учебных работ, отчетов и других документов. Правильное форматирование помогает сделать материал понятным, аккуратным и удобным для чтения.</w:t>
      </w:r>
    </w:p>
    <w:p w:rsidR="009B1D74" w:rsidRPr="0052144E" w:rsidRDefault="004A0778">
      <w:pPr>
        <w:pStyle w:val="1"/>
        <w:spacing w:before="200" w:after="120"/>
        <w:rPr>
          <w:color w:val="000000" w:themeColor="text1"/>
          <w:lang w:val="ru-RU"/>
        </w:rPr>
      </w:pPr>
      <w:r w:rsidRPr="0052144E">
        <w:rPr>
          <w:rFonts w:ascii="Times New Roman" w:eastAsia="Times New Roman" w:hAnsi="Times New Roman"/>
          <w:color w:val="000000" w:themeColor="text1"/>
          <w:lang w:val="ru-RU"/>
        </w:rPr>
        <w:t>Основная часть</w:t>
      </w:r>
    </w:p>
    <w:p w:rsidR="009B1D74" w:rsidRPr="0052144E" w:rsidRDefault="004A0778">
      <w:pPr>
        <w:spacing w:after="120" w:line="360" w:lineRule="auto"/>
        <w:ind w:firstLine="709"/>
        <w:jc w:val="both"/>
        <w:rPr>
          <w:color w:val="000000" w:themeColor="text1"/>
          <w:lang w:val="ru-RU"/>
        </w:rPr>
      </w:pPr>
      <w:r w:rsidRPr="0052144E">
        <w:rPr>
          <w:color w:val="000000" w:themeColor="text1"/>
          <w:lang w:val="ru-RU"/>
        </w:rPr>
        <w:t>При работе с текстовым редактором важно не только ввести информацию, но и правильно организовать ее структуру. Для этого используются стили заголовков, абзацные отступы, межстрочный интервал, списки и таблицы.</w:t>
      </w:r>
    </w:p>
    <w:p w:rsidR="009B1D74" w:rsidRPr="0052144E" w:rsidRDefault="009B1D74">
      <w:pPr>
        <w:spacing w:after="80"/>
        <w:ind w:left="709"/>
        <w:rPr>
          <w:color w:val="000000" w:themeColor="text1"/>
          <w:lang w:val="ru-RU"/>
        </w:rPr>
      </w:pPr>
    </w:p>
    <w:p w:rsidR="009B1D74" w:rsidRPr="00F11B12" w:rsidRDefault="004A0778">
      <w:pPr>
        <w:pStyle w:val="a0"/>
        <w:spacing w:line="360" w:lineRule="auto"/>
        <w:ind w:left="709"/>
        <w:rPr>
          <w:b/>
          <w:color w:val="000000" w:themeColor="text1"/>
        </w:rPr>
      </w:pPr>
      <w:proofErr w:type="spellStart"/>
      <w:r w:rsidRPr="00F11B12">
        <w:rPr>
          <w:b/>
          <w:color w:val="000000" w:themeColor="text1"/>
        </w:rPr>
        <w:t>Форматирование</w:t>
      </w:r>
      <w:proofErr w:type="spellEnd"/>
      <w:r w:rsidRPr="00F11B12">
        <w:rPr>
          <w:b/>
          <w:color w:val="000000" w:themeColor="text1"/>
        </w:rPr>
        <w:t xml:space="preserve"> </w:t>
      </w:r>
      <w:proofErr w:type="spellStart"/>
      <w:r w:rsidRPr="00F11B12">
        <w:rPr>
          <w:b/>
          <w:color w:val="000000" w:themeColor="text1"/>
        </w:rPr>
        <w:t>текста</w:t>
      </w:r>
      <w:proofErr w:type="spellEnd"/>
    </w:p>
    <w:p w:rsidR="009B1D74" w:rsidRPr="00F11B12" w:rsidRDefault="004A0778">
      <w:pPr>
        <w:pStyle w:val="a0"/>
        <w:spacing w:line="360" w:lineRule="auto"/>
        <w:ind w:left="709"/>
        <w:rPr>
          <w:b/>
          <w:color w:val="000000" w:themeColor="text1"/>
        </w:rPr>
      </w:pPr>
      <w:proofErr w:type="spellStart"/>
      <w:r w:rsidRPr="00F11B12">
        <w:rPr>
          <w:b/>
          <w:color w:val="000000" w:themeColor="text1"/>
        </w:rPr>
        <w:t>Работа</w:t>
      </w:r>
      <w:proofErr w:type="spellEnd"/>
      <w:r w:rsidRPr="00F11B12">
        <w:rPr>
          <w:b/>
          <w:color w:val="000000" w:themeColor="text1"/>
        </w:rPr>
        <w:t xml:space="preserve"> с </w:t>
      </w:r>
      <w:proofErr w:type="spellStart"/>
      <w:r w:rsidRPr="00F11B12">
        <w:rPr>
          <w:b/>
          <w:color w:val="000000" w:themeColor="text1"/>
        </w:rPr>
        <w:t>таблицами</w:t>
      </w:r>
      <w:proofErr w:type="spellEnd"/>
    </w:p>
    <w:p w:rsidR="009B1D74" w:rsidRPr="00F11B12" w:rsidRDefault="004A0778">
      <w:pPr>
        <w:pStyle w:val="a0"/>
        <w:spacing w:line="360" w:lineRule="auto"/>
        <w:ind w:left="709"/>
        <w:rPr>
          <w:b/>
          <w:color w:val="000000" w:themeColor="text1"/>
        </w:rPr>
      </w:pPr>
      <w:proofErr w:type="spellStart"/>
      <w:r w:rsidRPr="00F11B12">
        <w:rPr>
          <w:b/>
          <w:color w:val="000000" w:themeColor="text1"/>
        </w:rPr>
        <w:t>Вставка</w:t>
      </w:r>
      <w:proofErr w:type="spellEnd"/>
      <w:r w:rsidRPr="00F11B12">
        <w:rPr>
          <w:b/>
          <w:color w:val="000000" w:themeColor="text1"/>
        </w:rPr>
        <w:t xml:space="preserve"> </w:t>
      </w:r>
      <w:proofErr w:type="spellStart"/>
      <w:r w:rsidRPr="00F11B12">
        <w:rPr>
          <w:b/>
          <w:color w:val="000000" w:themeColor="text1"/>
        </w:rPr>
        <w:t>изображений</w:t>
      </w:r>
      <w:proofErr w:type="spellEnd"/>
    </w:p>
    <w:p w:rsidR="003F20A3" w:rsidRPr="00F11B12" w:rsidRDefault="003F20A3">
      <w:pPr>
        <w:spacing w:after="120" w:line="360" w:lineRule="auto"/>
        <w:ind w:firstLine="709"/>
        <w:jc w:val="both"/>
        <w:rPr>
          <w:b/>
          <w:color w:val="000000" w:themeColor="text1"/>
          <w:lang w:val="ru-RU"/>
        </w:rPr>
      </w:pPr>
    </w:p>
    <w:p w:rsidR="003F20A3" w:rsidRDefault="003F20A3">
      <w:pPr>
        <w:spacing w:after="120" w:line="360" w:lineRule="auto"/>
        <w:ind w:firstLine="709"/>
        <w:jc w:val="both"/>
        <w:rPr>
          <w:color w:val="000000" w:themeColor="text1"/>
          <w:lang w:val="ru-RU"/>
        </w:rPr>
      </w:pPr>
      <w:bookmarkStart w:id="0" w:name="_GoBack"/>
      <w:bookmarkEnd w:id="0"/>
    </w:p>
    <w:p w:rsidR="003F20A3" w:rsidRDefault="003F20A3">
      <w:pPr>
        <w:spacing w:after="120" w:line="360" w:lineRule="auto"/>
        <w:ind w:firstLine="709"/>
        <w:jc w:val="both"/>
        <w:rPr>
          <w:color w:val="000000" w:themeColor="text1"/>
          <w:lang w:val="ru-RU"/>
        </w:rPr>
      </w:pPr>
    </w:p>
    <w:p w:rsidR="003F20A3" w:rsidRDefault="003F20A3">
      <w:pPr>
        <w:spacing w:after="120" w:line="360" w:lineRule="auto"/>
        <w:ind w:firstLine="709"/>
        <w:jc w:val="both"/>
        <w:rPr>
          <w:color w:val="000000" w:themeColor="text1"/>
          <w:lang w:val="ru-RU"/>
        </w:rPr>
      </w:pPr>
    </w:p>
    <w:p w:rsidR="003F20A3" w:rsidRDefault="003F20A3">
      <w:pPr>
        <w:spacing w:after="120" w:line="360" w:lineRule="auto"/>
        <w:ind w:firstLine="709"/>
        <w:jc w:val="both"/>
        <w:rPr>
          <w:color w:val="000000" w:themeColor="text1"/>
          <w:lang w:val="ru-RU"/>
        </w:rPr>
      </w:pPr>
    </w:p>
    <w:p w:rsidR="009B1D74" w:rsidRPr="0052144E" w:rsidRDefault="004A0778">
      <w:pPr>
        <w:spacing w:after="120" w:line="360" w:lineRule="auto"/>
        <w:ind w:firstLine="709"/>
        <w:jc w:val="both"/>
        <w:rPr>
          <w:color w:val="000000" w:themeColor="text1"/>
          <w:lang w:val="ru-RU"/>
        </w:rPr>
      </w:pPr>
      <w:r w:rsidRPr="0052144E">
        <w:rPr>
          <w:color w:val="000000" w:themeColor="text1"/>
          <w:lang w:val="ru-RU"/>
        </w:rPr>
        <w:lastRenderedPageBreak/>
        <w:t>В рамках практической работы были применены различные инструменты оформления. Заголовки позволяют выделить смысловые части документа, списки делают перечисления более наглядными, а таблица помогает представить связанные данные в компактном виде.</w:t>
      </w:r>
    </w:p>
    <w:p w:rsidR="0052144E" w:rsidRPr="0025556A" w:rsidRDefault="0052144E">
      <w:pPr>
        <w:pStyle w:val="1"/>
        <w:spacing w:before="200" w:after="120"/>
        <w:rPr>
          <w:rFonts w:ascii="Times New Roman" w:eastAsia="Times New Roman" w:hAnsi="Times New Roman"/>
          <w:color w:val="000000" w:themeColor="text1"/>
          <w:lang w:val="ru-RU"/>
        </w:rPr>
      </w:pPr>
    </w:p>
    <w:p w:rsidR="009B1D74" w:rsidRDefault="004A0778">
      <w:pPr>
        <w:pStyle w:val="1"/>
        <w:spacing w:before="200" w:after="120"/>
        <w:rPr>
          <w:rFonts w:ascii="Times New Roman" w:eastAsia="Times New Roman" w:hAnsi="Times New Roman"/>
          <w:color w:val="000000" w:themeColor="text1"/>
        </w:rPr>
      </w:pPr>
      <w:proofErr w:type="spellStart"/>
      <w:r w:rsidRPr="0052144E">
        <w:rPr>
          <w:rFonts w:ascii="Times New Roman" w:eastAsia="Times New Roman" w:hAnsi="Times New Roman"/>
          <w:color w:val="000000" w:themeColor="text1"/>
        </w:rPr>
        <w:t>Работа</w:t>
      </w:r>
      <w:proofErr w:type="spellEnd"/>
      <w:r w:rsidRPr="0052144E">
        <w:rPr>
          <w:rFonts w:ascii="Times New Roman" w:eastAsia="Times New Roman" w:hAnsi="Times New Roman"/>
          <w:color w:val="000000" w:themeColor="text1"/>
        </w:rPr>
        <w:t xml:space="preserve"> с </w:t>
      </w:r>
      <w:proofErr w:type="spellStart"/>
      <w:r w:rsidRPr="0052144E">
        <w:rPr>
          <w:rFonts w:ascii="Times New Roman" w:eastAsia="Times New Roman" w:hAnsi="Times New Roman"/>
          <w:color w:val="000000" w:themeColor="text1"/>
        </w:rPr>
        <w:t>таблицами</w:t>
      </w:r>
      <w:proofErr w:type="spellEnd"/>
    </w:p>
    <w:p w:rsidR="003F20A3" w:rsidRDefault="003F20A3" w:rsidP="003F20A3"/>
    <w:p w:rsidR="003F20A3" w:rsidRPr="003F20A3" w:rsidRDefault="003F20A3" w:rsidP="003F20A3"/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320"/>
        <w:gridCol w:w="3318"/>
        <w:gridCol w:w="3318"/>
      </w:tblGrid>
      <w:tr w:rsidR="0052144E" w:rsidRPr="0052144E">
        <w:trPr>
          <w:jc w:val="center"/>
        </w:trPr>
        <w:tc>
          <w:tcPr>
            <w:tcW w:w="33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B1D74" w:rsidRPr="0052144E" w:rsidRDefault="004A0778">
            <w:pPr>
              <w:jc w:val="center"/>
              <w:rPr>
                <w:color w:val="000000" w:themeColor="text1"/>
              </w:rPr>
            </w:pPr>
            <w:proofErr w:type="spellStart"/>
            <w:r w:rsidRPr="0052144E">
              <w:rPr>
                <w:b/>
                <w:color w:val="000000" w:themeColor="text1"/>
                <w:sz w:val="22"/>
              </w:rPr>
              <w:t>Элемент</w:t>
            </w:r>
            <w:proofErr w:type="spellEnd"/>
            <w:r w:rsidRPr="0052144E">
              <w:rPr>
                <w:b/>
                <w:color w:val="000000" w:themeColor="text1"/>
                <w:sz w:val="22"/>
              </w:rPr>
              <w:t xml:space="preserve"> </w:t>
            </w:r>
            <w:proofErr w:type="spellStart"/>
            <w:r w:rsidRPr="0052144E">
              <w:rPr>
                <w:b/>
                <w:color w:val="000000" w:themeColor="text1"/>
                <w:sz w:val="22"/>
              </w:rPr>
              <w:t>работы</w:t>
            </w:r>
            <w:proofErr w:type="spellEnd"/>
          </w:p>
        </w:tc>
        <w:tc>
          <w:tcPr>
            <w:tcW w:w="33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B1D74" w:rsidRPr="0052144E" w:rsidRDefault="004A0778">
            <w:pPr>
              <w:jc w:val="center"/>
              <w:rPr>
                <w:color w:val="000000" w:themeColor="text1"/>
              </w:rPr>
            </w:pPr>
            <w:proofErr w:type="spellStart"/>
            <w:r w:rsidRPr="0052144E">
              <w:rPr>
                <w:b/>
                <w:color w:val="000000" w:themeColor="text1"/>
                <w:sz w:val="22"/>
              </w:rPr>
              <w:t>Описание</w:t>
            </w:r>
            <w:proofErr w:type="spellEnd"/>
          </w:p>
        </w:tc>
        <w:tc>
          <w:tcPr>
            <w:tcW w:w="33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B1D74" w:rsidRPr="0052144E" w:rsidRDefault="004A0778">
            <w:pPr>
              <w:jc w:val="center"/>
              <w:rPr>
                <w:color w:val="000000" w:themeColor="text1"/>
              </w:rPr>
            </w:pPr>
            <w:proofErr w:type="spellStart"/>
            <w:r w:rsidRPr="0052144E">
              <w:rPr>
                <w:b/>
                <w:color w:val="000000" w:themeColor="text1"/>
                <w:sz w:val="22"/>
              </w:rPr>
              <w:t>Пример</w:t>
            </w:r>
            <w:proofErr w:type="spellEnd"/>
          </w:p>
        </w:tc>
      </w:tr>
      <w:tr w:rsidR="0052144E" w:rsidRPr="0052144E">
        <w:trPr>
          <w:jc w:val="center"/>
        </w:trPr>
        <w:tc>
          <w:tcPr>
            <w:tcW w:w="33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B1D74" w:rsidRPr="0052144E" w:rsidRDefault="004A0778">
            <w:pPr>
              <w:rPr>
                <w:color w:val="000000" w:themeColor="text1"/>
              </w:rPr>
            </w:pPr>
            <w:proofErr w:type="spellStart"/>
            <w:r w:rsidRPr="0052144E">
              <w:rPr>
                <w:color w:val="000000" w:themeColor="text1"/>
                <w:sz w:val="22"/>
              </w:rPr>
              <w:t>Форматирование</w:t>
            </w:r>
            <w:proofErr w:type="spellEnd"/>
            <w:r w:rsidRPr="0052144E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52144E">
              <w:rPr>
                <w:color w:val="000000" w:themeColor="text1"/>
                <w:sz w:val="22"/>
              </w:rPr>
              <w:t>текста</w:t>
            </w:r>
            <w:proofErr w:type="spellEnd"/>
          </w:p>
        </w:tc>
        <w:tc>
          <w:tcPr>
            <w:tcW w:w="33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B1D74" w:rsidRPr="0052144E" w:rsidRDefault="004A0778">
            <w:pPr>
              <w:rPr>
                <w:color w:val="000000" w:themeColor="text1"/>
              </w:rPr>
            </w:pPr>
            <w:proofErr w:type="spellStart"/>
            <w:r w:rsidRPr="0052144E">
              <w:rPr>
                <w:color w:val="000000" w:themeColor="text1"/>
                <w:sz w:val="22"/>
              </w:rPr>
              <w:t>Изменение</w:t>
            </w:r>
            <w:proofErr w:type="spellEnd"/>
            <w:r w:rsidRPr="0052144E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52144E">
              <w:rPr>
                <w:color w:val="000000" w:themeColor="text1"/>
                <w:sz w:val="22"/>
              </w:rPr>
              <w:t>шрифта</w:t>
            </w:r>
            <w:proofErr w:type="spellEnd"/>
            <w:r w:rsidRPr="0052144E">
              <w:rPr>
                <w:color w:val="000000" w:themeColor="text1"/>
                <w:sz w:val="22"/>
              </w:rPr>
              <w:t xml:space="preserve">, </w:t>
            </w:r>
            <w:proofErr w:type="spellStart"/>
            <w:r w:rsidRPr="0052144E">
              <w:rPr>
                <w:color w:val="000000" w:themeColor="text1"/>
                <w:sz w:val="22"/>
              </w:rPr>
              <w:t>цвета</w:t>
            </w:r>
            <w:proofErr w:type="spellEnd"/>
          </w:p>
        </w:tc>
        <w:tc>
          <w:tcPr>
            <w:tcW w:w="33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B1D74" w:rsidRPr="0052144E" w:rsidRDefault="004A0778">
            <w:pPr>
              <w:rPr>
                <w:color w:val="000000" w:themeColor="text1"/>
              </w:rPr>
            </w:pPr>
            <w:r w:rsidRPr="0052144E">
              <w:rPr>
                <w:color w:val="000000" w:themeColor="text1"/>
                <w:sz w:val="22"/>
              </w:rPr>
              <w:t xml:space="preserve">Arial, 14 </w:t>
            </w:r>
            <w:proofErr w:type="spellStart"/>
            <w:r w:rsidRPr="0052144E">
              <w:rPr>
                <w:color w:val="000000" w:themeColor="text1"/>
                <w:sz w:val="22"/>
              </w:rPr>
              <w:t>пт</w:t>
            </w:r>
            <w:proofErr w:type="spellEnd"/>
            <w:r w:rsidRPr="0052144E">
              <w:rPr>
                <w:color w:val="000000" w:themeColor="text1"/>
                <w:sz w:val="22"/>
              </w:rPr>
              <w:t xml:space="preserve">, </w:t>
            </w:r>
            <w:proofErr w:type="spellStart"/>
            <w:r w:rsidRPr="0052144E">
              <w:rPr>
                <w:color w:val="000000" w:themeColor="text1"/>
                <w:sz w:val="22"/>
              </w:rPr>
              <w:t>синий</w:t>
            </w:r>
            <w:proofErr w:type="spellEnd"/>
          </w:p>
        </w:tc>
      </w:tr>
      <w:tr w:rsidR="0052144E" w:rsidRPr="0052144E">
        <w:trPr>
          <w:jc w:val="center"/>
        </w:trPr>
        <w:tc>
          <w:tcPr>
            <w:tcW w:w="33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B1D74" w:rsidRPr="0052144E" w:rsidRDefault="004A0778">
            <w:pPr>
              <w:rPr>
                <w:color w:val="000000" w:themeColor="text1"/>
              </w:rPr>
            </w:pPr>
            <w:proofErr w:type="spellStart"/>
            <w:r w:rsidRPr="0052144E">
              <w:rPr>
                <w:color w:val="000000" w:themeColor="text1"/>
                <w:sz w:val="22"/>
              </w:rPr>
              <w:t>Таблицы</w:t>
            </w:r>
            <w:proofErr w:type="spellEnd"/>
          </w:p>
        </w:tc>
        <w:tc>
          <w:tcPr>
            <w:tcW w:w="33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B1D74" w:rsidRPr="0052144E" w:rsidRDefault="004A0778">
            <w:pPr>
              <w:rPr>
                <w:color w:val="000000" w:themeColor="text1"/>
              </w:rPr>
            </w:pPr>
            <w:proofErr w:type="spellStart"/>
            <w:r w:rsidRPr="0052144E">
              <w:rPr>
                <w:color w:val="000000" w:themeColor="text1"/>
                <w:sz w:val="22"/>
              </w:rPr>
              <w:t>Создание</w:t>
            </w:r>
            <w:proofErr w:type="spellEnd"/>
            <w:r w:rsidRPr="0052144E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52144E">
              <w:rPr>
                <w:color w:val="000000" w:themeColor="text1"/>
                <w:sz w:val="22"/>
              </w:rPr>
              <w:t>таблиц</w:t>
            </w:r>
            <w:proofErr w:type="spellEnd"/>
          </w:p>
        </w:tc>
        <w:tc>
          <w:tcPr>
            <w:tcW w:w="33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B1D74" w:rsidRPr="0052144E" w:rsidRDefault="004A0778">
            <w:pPr>
              <w:rPr>
                <w:color w:val="000000" w:themeColor="text1"/>
              </w:rPr>
            </w:pPr>
            <w:r w:rsidRPr="0052144E">
              <w:rPr>
                <w:color w:val="000000" w:themeColor="text1"/>
                <w:sz w:val="22"/>
              </w:rPr>
              <w:t>3×4</w:t>
            </w:r>
          </w:p>
        </w:tc>
      </w:tr>
      <w:tr w:rsidR="0052144E" w:rsidRPr="0052144E">
        <w:trPr>
          <w:jc w:val="center"/>
        </w:trPr>
        <w:tc>
          <w:tcPr>
            <w:tcW w:w="33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B1D74" w:rsidRPr="0052144E" w:rsidRDefault="004A0778">
            <w:pPr>
              <w:rPr>
                <w:color w:val="000000" w:themeColor="text1"/>
              </w:rPr>
            </w:pPr>
            <w:proofErr w:type="spellStart"/>
            <w:r w:rsidRPr="0052144E">
              <w:rPr>
                <w:color w:val="000000" w:themeColor="text1"/>
                <w:sz w:val="22"/>
              </w:rPr>
              <w:t>Изображения</w:t>
            </w:r>
            <w:proofErr w:type="spellEnd"/>
          </w:p>
        </w:tc>
        <w:tc>
          <w:tcPr>
            <w:tcW w:w="33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B1D74" w:rsidRPr="0052144E" w:rsidRDefault="004A0778">
            <w:pPr>
              <w:rPr>
                <w:color w:val="000000" w:themeColor="text1"/>
              </w:rPr>
            </w:pPr>
            <w:proofErr w:type="spellStart"/>
            <w:r w:rsidRPr="0052144E">
              <w:rPr>
                <w:color w:val="000000" w:themeColor="text1"/>
                <w:sz w:val="22"/>
              </w:rPr>
              <w:t>Вставка</w:t>
            </w:r>
            <w:proofErr w:type="spellEnd"/>
            <w:r w:rsidRPr="0052144E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52144E">
              <w:rPr>
                <w:color w:val="000000" w:themeColor="text1"/>
                <w:sz w:val="22"/>
              </w:rPr>
              <w:t>картинок</w:t>
            </w:r>
            <w:proofErr w:type="spellEnd"/>
          </w:p>
        </w:tc>
        <w:tc>
          <w:tcPr>
            <w:tcW w:w="33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B1D74" w:rsidRPr="0052144E" w:rsidRDefault="004A0778">
            <w:pPr>
              <w:rPr>
                <w:color w:val="000000" w:themeColor="text1"/>
              </w:rPr>
            </w:pPr>
            <w:proofErr w:type="spellStart"/>
            <w:r w:rsidRPr="0052144E">
              <w:rPr>
                <w:color w:val="000000" w:themeColor="text1"/>
                <w:sz w:val="22"/>
              </w:rPr>
              <w:t>Логотип</w:t>
            </w:r>
            <w:proofErr w:type="spellEnd"/>
          </w:p>
        </w:tc>
      </w:tr>
    </w:tbl>
    <w:p w:rsidR="00F11B12" w:rsidRDefault="00F11B12">
      <w:pPr>
        <w:pStyle w:val="1"/>
        <w:spacing w:before="200" w:after="120"/>
        <w:rPr>
          <w:rFonts w:ascii="Times New Roman" w:eastAsia="Times New Roman" w:hAnsi="Times New Roman"/>
          <w:color w:val="000000" w:themeColor="text1"/>
        </w:rPr>
      </w:pPr>
    </w:p>
    <w:p w:rsidR="00F11B12" w:rsidRDefault="00F11B12">
      <w:pPr>
        <w:pStyle w:val="1"/>
        <w:spacing w:before="200" w:after="120"/>
        <w:rPr>
          <w:rFonts w:ascii="Times New Roman" w:eastAsia="Times New Roman" w:hAnsi="Times New Roman"/>
          <w:color w:val="000000" w:themeColor="text1"/>
        </w:rPr>
      </w:pPr>
    </w:p>
    <w:p w:rsidR="009B1D74" w:rsidRDefault="004A0778">
      <w:pPr>
        <w:pStyle w:val="1"/>
        <w:spacing w:before="200" w:after="120"/>
        <w:rPr>
          <w:rFonts w:ascii="Times New Roman" w:eastAsia="Times New Roman" w:hAnsi="Times New Roman"/>
          <w:color w:val="000000" w:themeColor="text1"/>
        </w:rPr>
      </w:pPr>
      <w:proofErr w:type="spellStart"/>
      <w:r w:rsidRPr="0052144E">
        <w:rPr>
          <w:rFonts w:ascii="Times New Roman" w:eastAsia="Times New Roman" w:hAnsi="Times New Roman"/>
          <w:color w:val="000000" w:themeColor="text1"/>
        </w:rPr>
        <w:t>Добавление</w:t>
      </w:r>
      <w:proofErr w:type="spellEnd"/>
      <w:r w:rsidRPr="0052144E">
        <w:rPr>
          <w:rFonts w:ascii="Times New Roman" w:eastAsia="Times New Roman" w:hAnsi="Times New Roman"/>
          <w:color w:val="000000" w:themeColor="text1"/>
        </w:rPr>
        <w:t xml:space="preserve"> </w:t>
      </w:r>
      <w:proofErr w:type="spellStart"/>
      <w:r w:rsidRPr="0052144E">
        <w:rPr>
          <w:rFonts w:ascii="Times New Roman" w:eastAsia="Times New Roman" w:hAnsi="Times New Roman"/>
          <w:color w:val="000000" w:themeColor="text1"/>
        </w:rPr>
        <w:t>изображения</w:t>
      </w:r>
      <w:proofErr w:type="spellEnd"/>
    </w:p>
    <w:p w:rsidR="003F20A3" w:rsidRPr="003F20A3" w:rsidRDefault="003F20A3" w:rsidP="003F20A3"/>
    <w:p w:rsidR="009B1D74" w:rsidRPr="0052144E" w:rsidRDefault="004A0778">
      <w:pPr>
        <w:spacing w:after="120" w:line="360" w:lineRule="auto"/>
        <w:ind w:firstLine="709"/>
        <w:jc w:val="both"/>
        <w:rPr>
          <w:color w:val="000000" w:themeColor="text1"/>
          <w:lang w:val="ru-RU"/>
        </w:rPr>
      </w:pPr>
      <w:r w:rsidRPr="0052144E">
        <w:rPr>
          <w:color w:val="000000" w:themeColor="text1"/>
          <w:lang w:val="ru-RU"/>
        </w:rPr>
        <w:t>В документ добавлено изображение логотипа учебной организации. Изображение размещено по центру страницы и сопровождается подписью, как требуется в задании.</w:t>
      </w:r>
    </w:p>
    <w:p w:rsidR="009B1D74" w:rsidRDefault="004A0778">
      <w:pPr>
        <w:spacing w:after="80"/>
        <w:jc w:val="center"/>
        <w:rPr>
          <w:color w:val="000000" w:themeColor="text1"/>
        </w:rPr>
      </w:pPr>
      <w:r w:rsidRPr="0052144E">
        <w:rPr>
          <w:noProof/>
          <w:color w:val="000000" w:themeColor="text1"/>
          <w:lang w:val="ru-RU" w:eastAsia="ru-RU"/>
        </w:rPr>
        <w:drawing>
          <wp:inline distT="0" distB="0" distL="0" distR="0" wp14:anchorId="4DD89C07" wp14:editId="09E6A378">
            <wp:extent cx="4140000" cy="197566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9481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1975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20A3" w:rsidRPr="0052144E" w:rsidRDefault="003F20A3" w:rsidP="003F20A3">
      <w:pPr>
        <w:spacing w:after="80"/>
        <w:rPr>
          <w:color w:val="000000" w:themeColor="text1"/>
        </w:rPr>
      </w:pPr>
    </w:p>
    <w:p w:rsidR="009B1D74" w:rsidRPr="00F11B12" w:rsidRDefault="004A0778">
      <w:pPr>
        <w:jc w:val="center"/>
        <w:rPr>
          <w:b/>
          <w:color w:val="000000" w:themeColor="text1"/>
          <w:lang w:val="ru-RU"/>
        </w:rPr>
      </w:pPr>
      <w:r w:rsidRPr="00F11B12">
        <w:rPr>
          <w:b/>
          <w:color w:val="000000" w:themeColor="text1"/>
          <w:sz w:val="22"/>
          <w:lang w:val="ru-RU"/>
        </w:rPr>
        <w:t>Рисунок 1. Пример изображения</w:t>
      </w:r>
    </w:p>
    <w:p w:rsidR="009B1D74" w:rsidRPr="00F11B12" w:rsidRDefault="009B1D74">
      <w:pPr>
        <w:pStyle w:val="1"/>
        <w:spacing w:before="200" w:after="120"/>
        <w:rPr>
          <w:rFonts w:ascii="Times New Roman" w:eastAsia="Times New Roman" w:hAnsi="Times New Roman"/>
          <w:color w:val="000000" w:themeColor="text1"/>
          <w:lang w:val="ru-RU"/>
        </w:rPr>
      </w:pPr>
    </w:p>
    <w:p w:rsidR="003F20A3" w:rsidRDefault="003F20A3" w:rsidP="003F20A3">
      <w:pPr>
        <w:rPr>
          <w:lang w:val="ru-RU"/>
        </w:rPr>
      </w:pPr>
    </w:p>
    <w:p w:rsidR="003F20A3" w:rsidRDefault="003F20A3" w:rsidP="003F20A3">
      <w:pPr>
        <w:rPr>
          <w:lang w:val="ru-RU"/>
        </w:rPr>
      </w:pPr>
    </w:p>
    <w:p w:rsidR="003F20A3" w:rsidRPr="003F20A3" w:rsidRDefault="003F20A3" w:rsidP="003F20A3">
      <w:pPr>
        <w:rPr>
          <w:lang w:val="ru-RU"/>
        </w:rPr>
      </w:pPr>
    </w:p>
    <w:p w:rsidR="003F20A3" w:rsidRDefault="003F20A3" w:rsidP="003F20A3">
      <w:pPr>
        <w:pStyle w:val="1"/>
        <w:spacing w:before="200" w:after="120"/>
        <w:rPr>
          <w:rFonts w:ascii="Times New Roman" w:eastAsia="Times New Roman" w:hAnsi="Times New Roman"/>
          <w:color w:val="000000" w:themeColor="text1"/>
          <w:lang w:val="ru-RU"/>
        </w:rPr>
      </w:pPr>
      <w:r w:rsidRPr="0052144E">
        <w:rPr>
          <w:rFonts w:ascii="Times New Roman" w:eastAsia="Times New Roman" w:hAnsi="Times New Roman"/>
          <w:color w:val="000000" w:themeColor="text1"/>
          <w:lang w:val="ru-RU"/>
        </w:rPr>
        <w:t>Заключение</w:t>
      </w:r>
    </w:p>
    <w:p w:rsidR="003F20A3" w:rsidRDefault="003F20A3" w:rsidP="003F20A3">
      <w:pPr>
        <w:spacing w:after="120" w:line="360" w:lineRule="auto"/>
        <w:jc w:val="both"/>
        <w:rPr>
          <w:color w:val="000000" w:themeColor="text1"/>
          <w:lang w:val="ru-RU"/>
        </w:rPr>
      </w:pPr>
    </w:p>
    <w:p w:rsidR="009B1D74" w:rsidRPr="0052144E" w:rsidRDefault="004A0778">
      <w:pPr>
        <w:spacing w:after="120" w:line="360" w:lineRule="auto"/>
        <w:ind w:firstLine="709"/>
        <w:jc w:val="both"/>
        <w:rPr>
          <w:color w:val="000000" w:themeColor="text1"/>
          <w:lang w:val="ru-RU"/>
        </w:rPr>
      </w:pPr>
      <w:r w:rsidRPr="0052144E">
        <w:rPr>
          <w:color w:val="000000" w:themeColor="text1"/>
          <w:lang w:val="ru-RU"/>
        </w:rPr>
        <w:t>В ходе практической работы были изучены и применены основные инструменты текстового редактора. Был создан структурированный документ с заголовками, отформатированным текстом, маркированным и нумерованным списками, таблицей и изображением. Также были настроены поля страницы, колонтитулы и нумерация страниц.</w:t>
      </w:r>
    </w:p>
    <w:p w:rsidR="009B1D74" w:rsidRPr="0052144E" w:rsidRDefault="004A0778">
      <w:pPr>
        <w:spacing w:after="120" w:line="360" w:lineRule="auto"/>
        <w:ind w:firstLine="709"/>
        <w:jc w:val="both"/>
        <w:rPr>
          <w:color w:val="000000" w:themeColor="text1"/>
          <w:lang w:val="ru-RU"/>
        </w:rPr>
      </w:pPr>
      <w:r w:rsidRPr="0052144E">
        <w:rPr>
          <w:color w:val="000000" w:themeColor="text1"/>
          <w:lang w:val="ru-RU"/>
        </w:rPr>
        <w:t>В результате выполнения задания закреплены навыки подготовки документов к сдаче и печати. Соблюдение единых параметров оформления делает документ аккуратным и облегчает его восприятие.</w:t>
      </w:r>
    </w:p>
    <w:sectPr w:rsidR="009B1D74" w:rsidRPr="0052144E" w:rsidSect="00034616">
      <w:footerReference w:type="default" r:id="rId9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70886" w:rsidRDefault="00870886">
      <w:pPr>
        <w:spacing w:after="0" w:line="240" w:lineRule="auto"/>
      </w:pPr>
      <w:r>
        <w:separator/>
      </w:r>
    </w:p>
  </w:endnote>
  <w:endnote w:type="continuationSeparator" w:id="0">
    <w:p w:rsidR="00870886" w:rsidRDefault="008708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B1D74" w:rsidRDefault="004A0778">
    <w:pPr>
      <w:pStyle w:val="a7"/>
      <w:jc w:val="center"/>
    </w:pPr>
    <w:proofErr w:type="spellStart"/>
    <w:r>
      <w:rPr>
        <w:sz w:val="20"/>
      </w:rPr>
      <w:t>Страница</w:t>
    </w:r>
    <w:proofErr w:type="spellEnd"/>
    <w:r>
      <w:rPr>
        <w:sz w:val="20"/>
      </w:rPr>
      <w:t xml:space="preserve"> </w:t>
    </w:r>
    <w:r>
      <w:fldChar w:fldCharType="begin"/>
    </w:r>
    <w:r>
      <w:instrText>PAGE</w:instrText>
    </w:r>
    <w:r>
      <w:fldChar w:fldCharType="separate"/>
    </w:r>
    <w:r w:rsidR="00F11B12">
      <w:rPr>
        <w:noProof/>
      </w:rP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70886" w:rsidRDefault="00870886">
      <w:pPr>
        <w:spacing w:after="0" w:line="240" w:lineRule="auto"/>
      </w:pPr>
      <w:r>
        <w:separator/>
      </w:r>
    </w:p>
  </w:footnote>
  <w:footnote w:type="continuationSeparator" w:id="0">
    <w:p w:rsidR="00870886" w:rsidRDefault="0087088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5556A"/>
    <w:rsid w:val="0029639D"/>
    <w:rsid w:val="00326F90"/>
    <w:rsid w:val="0033236D"/>
    <w:rsid w:val="003F20A3"/>
    <w:rsid w:val="004A0778"/>
    <w:rsid w:val="004F3C03"/>
    <w:rsid w:val="0052144E"/>
    <w:rsid w:val="00870886"/>
    <w:rsid w:val="009B1D74"/>
    <w:rsid w:val="00AA1D8D"/>
    <w:rsid w:val="00B47730"/>
    <w:rsid w:val="00C33B2A"/>
    <w:rsid w:val="00CB0664"/>
    <w:rsid w:val="00F11B1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49A92DBB"/>
  <w14:defaultImageDpi w14:val="300"/>
  <w15:docId w15:val="{A79E1A3A-2B28-41D5-BA38-6F971B51E9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7EFA0C0-7B71-47E3-B385-36297A3AC5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309</Words>
  <Characters>1765</Characters>
  <Application>Microsoft Office Word</Application>
  <DocSecurity>0</DocSecurity>
  <Lines>14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2070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Студенты Левченко Д.О.</cp:lastModifiedBy>
  <cp:revision>3</cp:revision>
  <dcterms:created xsi:type="dcterms:W3CDTF">2026-09-15T09:12:00Z</dcterms:created>
  <dcterms:modified xsi:type="dcterms:W3CDTF">2026-09-15T09:13:00Z</dcterms:modified>
  <cp:category/>
</cp:coreProperties>
</file>