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64" w:rsidRDefault="00211C16">
      <w:pPr>
        <w:pStyle w:val="1"/>
      </w:pPr>
      <w:bookmarkStart w:id="0" w:name="header"/>
      <w:bookmarkStart w:id="1" w:name="project-purpose-and-context"/>
      <w:bookmarkStart w:id="2" w:name="content"/>
      <w:bookmarkEnd w:id="0"/>
      <w:r>
        <w:t>Project Purpose and Context</w:t>
      </w:r>
    </w:p>
    <w:p w:rsidR="00700864" w:rsidRDefault="00211C16">
      <w:pPr>
        <w:pStyle w:val="FirstParagraph"/>
      </w:pPr>
      <w:r>
        <w:t xml:space="preserve">The </w:t>
      </w:r>
      <w:r>
        <w:rPr>
          <w:b/>
          <w:bCs/>
        </w:rPr>
        <w:t>MammysBread</w:t>
      </w:r>
      <w:r>
        <w:t xml:space="preserve"> repository impleme</w:t>
      </w:r>
      <w:r w:rsidR="00C17478">
        <w:t xml:space="preserve">nts a web application (a </w:t>
      </w:r>
      <w:r>
        <w:t xml:space="preserve">bakery’s online storefront) built with Python/Flask. </w:t>
      </w:r>
      <w:proofErr w:type="gramStart"/>
      <w:r w:rsidR="00C17478">
        <w:t>I</w:t>
      </w:r>
      <w:r>
        <w:t>t’s</w:t>
      </w:r>
      <w:proofErr w:type="gramEnd"/>
      <w:r>
        <w:t xml:space="preserve"> a public-facing site for a bakery (“Mammy’s Bread”) that lists products (breads) and has an administrative interface. The code uses Flask for the backend, Jinja2 templates for pages, and supports</w:t>
      </w:r>
      <w:r>
        <w:t xml:space="preserve"> multiple languages (Armenian</w:t>
      </w:r>
      <w:r w:rsidR="00C17478">
        <w:t xml:space="preserve">, English </w:t>
      </w:r>
      <w:r>
        <w:t xml:space="preserve">and </w:t>
      </w:r>
      <w:r w:rsidR="00C17478">
        <w:t>Russian</w:t>
      </w:r>
      <w:r>
        <w:t xml:space="preserve">) </w:t>
      </w:r>
      <w:r>
        <w:t>via Flask-Babel</w:t>
      </w:r>
      <w:r>
        <w:t>. An administrative “sysadmin” module indicates functionality for staff (e.g. posting HR positions or managing products). O</w:t>
      </w:r>
      <w:r>
        <w:t>verall, the purpose is to present bakery products online (with pages like Home, Products, etc.) and allow administrators to manage content. This is a full-stack monolithic application rather than a microservices architecture.</w:t>
      </w:r>
    </w:p>
    <w:p w:rsidR="00700864" w:rsidRDefault="00211C16">
      <w:pPr>
        <w:pStyle w:val="1"/>
      </w:pPr>
      <w:bookmarkStart w:id="3" w:name="technology-stack-overview"/>
      <w:bookmarkEnd w:id="1"/>
      <w:r>
        <w:t>Technology Stack Overview</w:t>
      </w:r>
    </w:p>
    <w:p w:rsidR="00700864" w:rsidRDefault="00211C16">
      <w:pPr>
        <w:pStyle w:val="Compact"/>
        <w:numPr>
          <w:ilvl w:val="0"/>
          <w:numId w:val="2"/>
        </w:numPr>
      </w:pPr>
      <w:r>
        <w:rPr>
          <w:b/>
          <w:bCs/>
        </w:rPr>
        <w:t>Back</w:t>
      </w:r>
      <w:r>
        <w:rPr>
          <w:b/>
          <w:bCs/>
        </w:rPr>
        <w:t>end:</w:t>
      </w:r>
      <w:r>
        <w:t xml:space="preserve"> Python 3 with the Flask web framework</w:t>
      </w:r>
      <w:r>
        <w:t>. Flask is a lightweight (“micro”) web framework that handles routing and templates</w:t>
      </w:r>
      <w:hyperlink r:id="rId7" w:anchor=":~:text=16">
        <w:r>
          <w:rPr>
            <w:rStyle w:val="af"/>
          </w:rPr>
          <w:t>[2]</w:t>
        </w:r>
      </w:hyperlink>
      <w:r>
        <w:t>.</w:t>
      </w:r>
    </w:p>
    <w:p w:rsidR="00700864" w:rsidRDefault="00211C16">
      <w:pPr>
        <w:pStyle w:val="Compact"/>
        <w:numPr>
          <w:ilvl w:val="0"/>
          <w:numId w:val="2"/>
        </w:numPr>
      </w:pPr>
      <w:r>
        <w:rPr>
          <w:b/>
          <w:bCs/>
        </w:rPr>
        <w:t>Internationalization:</w:t>
      </w:r>
      <w:r>
        <w:t xml:space="preserve"> Flask-Babel </w:t>
      </w:r>
      <w:proofErr w:type="gramStart"/>
      <w:r>
        <w:t>is used</w:t>
      </w:r>
      <w:proofErr w:type="gramEnd"/>
      <w:r>
        <w:t xml:space="preserve"> for i18n (the README explicitly mentions </w:t>
      </w:r>
      <w:r>
        <w:rPr>
          <w:i/>
          <w:iCs/>
        </w:rPr>
        <w:t>“MULTILINGUAL SITE WITH FLASK BABEL”</w:t>
      </w:r>
      <w:r>
        <w:t xml:space="preserve"> and even shows </w:t>
      </w:r>
      <w:r>
        <w:rPr>
          <w:rStyle w:val="VerbatimChar"/>
        </w:rPr>
        <w:t>pip install Flask-Babel</w:t>
      </w:r>
      <w:r>
        <w:t xml:space="preserve">). Translations are managed with Babel (a </w:t>
      </w:r>
      <w:r>
        <w:rPr>
          <w:rStyle w:val="VerbatimChar"/>
        </w:rPr>
        <w:t>/translations</w:t>
      </w:r>
      <w:r>
        <w:t xml:space="preserve"> folder with </w:t>
      </w:r>
      <w:r>
        <w:rPr>
          <w:rStyle w:val="VerbatimChar"/>
        </w:rPr>
        <w:t>.po</w:t>
      </w:r>
      <w:r>
        <w:t>/.</w:t>
      </w:r>
      <w:r>
        <w:rPr>
          <w:rStyle w:val="VerbatimChar"/>
        </w:rPr>
        <w:t>mo</w:t>
      </w:r>
      <w:r>
        <w:t xml:space="preserve"> files).</w:t>
      </w:r>
    </w:p>
    <w:p w:rsidR="00700864" w:rsidRDefault="00211C16">
      <w:pPr>
        <w:pStyle w:val="Compact"/>
        <w:numPr>
          <w:ilvl w:val="0"/>
          <w:numId w:val="2"/>
        </w:numPr>
      </w:pPr>
      <w:r>
        <w:rPr>
          <w:b/>
          <w:bCs/>
        </w:rPr>
        <w:t>Database:</w:t>
      </w:r>
      <w:r>
        <w:t xml:space="preserve"> MySQL is used as the relational database. The README includes instructions to restore a MySQL dump (</w:t>
      </w:r>
      <w:r>
        <w:rPr>
          <w:rStyle w:val="VerbatimChar"/>
        </w:rPr>
        <w:t>Dump.sql</w:t>
      </w:r>
      <w:r>
        <w:t>)</w:t>
      </w:r>
      <w:r>
        <w:t xml:space="preserve"> into a database using </w:t>
      </w:r>
      <w:r>
        <w:rPr>
          <w:rStyle w:val="VerbatimChar"/>
        </w:rPr>
        <w:t xml:space="preserve">mysql -u root -p </w:t>
      </w:r>
      <w:proofErr w:type="spellStart"/>
      <w:r>
        <w:rPr>
          <w:rStyle w:val="VerbatimChar"/>
        </w:rPr>
        <w:t>db</w:t>
      </w:r>
      <w:proofErr w:type="spellEnd"/>
      <w:r>
        <w:rPr>
          <w:rStyle w:val="VerbatimChar"/>
        </w:rPr>
        <w:t xml:space="preserve"> &lt; </w:t>
      </w:r>
      <w:proofErr w:type="spellStart"/>
      <w:r>
        <w:rPr>
          <w:rStyle w:val="VerbatimChar"/>
        </w:rPr>
        <w:t>Dump.sql</w:t>
      </w:r>
      <w:proofErr w:type="spellEnd"/>
      <w:r>
        <w:t>. A Python DB module (</w:t>
      </w:r>
      <w:r>
        <w:rPr>
          <w:rStyle w:val="VerbatimChar"/>
        </w:rPr>
        <w:t>mmb_db.py</w:t>
      </w:r>
      <w:r>
        <w:t xml:space="preserve">) </w:t>
      </w:r>
      <w:r>
        <w:t>wraps the MySQL connector.</w:t>
      </w:r>
    </w:p>
    <w:p w:rsidR="00700864" w:rsidRDefault="00211C16">
      <w:pPr>
        <w:pStyle w:val="Compact"/>
        <w:numPr>
          <w:ilvl w:val="0"/>
          <w:numId w:val="2"/>
        </w:numPr>
      </w:pPr>
      <w:r>
        <w:rPr>
          <w:b/>
          <w:bCs/>
        </w:rPr>
        <w:t>Caching/Session Store:</w:t>
      </w:r>
      <w:r>
        <w:t xml:space="preserve"> Redis is installed and started (the README shows </w:t>
      </w:r>
      <w:r>
        <w:rPr>
          <w:rStyle w:val="VerbatimChar"/>
        </w:rPr>
        <w:t xml:space="preserve">sudo apt install redis-server;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start </w:t>
      </w:r>
      <w:proofErr w:type="spellStart"/>
      <w:r>
        <w:rPr>
          <w:rStyle w:val="VerbatimChar"/>
        </w:rPr>
        <w:t>redis</w:t>
      </w:r>
      <w:proofErr w:type="spellEnd"/>
      <w:r>
        <w:rPr>
          <w:rStyle w:val="VerbatimChar"/>
        </w:rPr>
        <w:t>-server</w:t>
      </w:r>
      <w:r>
        <w:t xml:space="preserve">), so </w:t>
      </w:r>
      <w:proofErr w:type="spellStart"/>
      <w:r>
        <w:t>Re</w:t>
      </w:r>
      <w:r>
        <w:t>dis</w:t>
      </w:r>
      <w:proofErr w:type="spellEnd"/>
      <w:r>
        <w:t xml:space="preserve"> is </w:t>
      </w:r>
      <w:r>
        <w:t>used for caching</w:t>
      </w:r>
      <w:r w:rsidR="00C17478">
        <w:t xml:space="preserve"> </w:t>
      </w:r>
      <w:r>
        <w:t>storage.</w:t>
      </w:r>
    </w:p>
    <w:p w:rsidR="00C17478" w:rsidRDefault="00211C16" w:rsidP="00962DB2">
      <w:pPr>
        <w:pStyle w:val="Compact"/>
        <w:numPr>
          <w:ilvl w:val="0"/>
          <w:numId w:val="2"/>
        </w:numPr>
      </w:pPr>
      <w:r w:rsidRPr="00C17478">
        <w:rPr>
          <w:b/>
          <w:bCs/>
        </w:rPr>
        <w:t>Frontend:</w:t>
      </w:r>
      <w:r>
        <w:t xml:space="preserve"> HTML/CSS/JavaScript for the client. The repository languages breakdown shows about 51% HTML, 21% JS, 19% Python, 7% </w:t>
      </w:r>
      <w:proofErr w:type="gramStart"/>
      <w:r>
        <w:t>CSS</w:t>
      </w:r>
      <w:proofErr w:type="gramEnd"/>
      <w:r>
        <w:fldChar w:fldCharType="begin"/>
      </w:r>
      <w:r>
        <w:instrText xml:space="preserve"> HYPERLINK "https://github.com/Misha818/mammysbread" \l ":~:text=Languag</w:instrText>
      </w:r>
      <w:r>
        <w:instrText xml:space="preserve">es" \h </w:instrText>
      </w:r>
      <w:r>
        <w:fldChar w:fldCharType="separate"/>
      </w:r>
      <w:r>
        <w:rPr>
          <w:rStyle w:val="af"/>
        </w:rPr>
        <w:t>[5]</w:t>
      </w:r>
      <w:r>
        <w:rPr>
          <w:rStyle w:val="af"/>
        </w:rPr>
        <w:fldChar w:fldCharType="end"/>
      </w:r>
      <w:r>
        <w:t xml:space="preserve">, indicating mostly server-rendered pages. </w:t>
      </w:r>
    </w:p>
    <w:p w:rsidR="00700864" w:rsidRDefault="00211C16" w:rsidP="00962DB2">
      <w:pPr>
        <w:pStyle w:val="Compact"/>
        <w:numPr>
          <w:ilvl w:val="0"/>
          <w:numId w:val="2"/>
        </w:numPr>
      </w:pPr>
      <w:r w:rsidRPr="00C17478">
        <w:rPr>
          <w:b/>
          <w:bCs/>
        </w:rPr>
        <w:t>Other Tools:</w:t>
      </w:r>
      <w:r>
        <w:t xml:space="preserve"> The </w:t>
      </w:r>
      <w:r>
        <w:rPr>
          <w:rStyle w:val="VerbatimChar"/>
        </w:rPr>
        <w:t>requirements.txt</w:t>
      </w:r>
      <w:r>
        <w:t xml:space="preserve"> </w:t>
      </w:r>
      <w:r>
        <w:t>presumably lists Flask, Flask-Babel, PyMySQL or MySQL connector, etc. T</w:t>
      </w:r>
      <w:r>
        <w:t>he code is Python-based, and standard tools (git, pip, etc.) are used.</w:t>
      </w:r>
    </w:p>
    <w:p w:rsidR="00C17478" w:rsidRDefault="00C17478" w:rsidP="00C17478">
      <w:pPr>
        <w:pStyle w:val="Compact"/>
        <w:ind w:left="720"/>
        <w:rPr>
          <w:b/>
          <w:bCs/>
        </w:rPr>
      </w:pPr>
    </w:p>
    <w:p w:rsidR="00C17478" w:rsidRDefault="00C17478" w:rsidP="00C17478">
      <w:pPr>
        <w:pStyle w:val="Compact"/>
        <w:ind w:left="720"/>
        <w:rPr>
          <w:b/>
          <w:bCs/>
        </w:rPr>
      </w:pPr>
    </w:p>
    <w:p w:rsidR="00C17478" w:rsidRDefault="00C17478" w:rsidP="00C17478">
      <w:pPr>
        <w:pStyle w:val="Compact"/>
        <w:ind w:left="720"/>
        <w:rPr>
          <w:b/>
          <w:bCs/>
        </w:rPr>
      </w:pPr>
    </w:p>
    <w:p w:rsidR="00C17478" w:rsidRDefault="00C17478" w:rsidP="00C17478">
      <w:pPr>
        <w:pStyle w:val="Compact"/>
        <w:ind w:left="720"/>
        <w:rPr>
          <w:b/>
          <w:bCs/>
        </w:rPr>
      </w:pPr>
    </w:p>
    <w:p w:rsidR="00C17478" w:rsidRDefault="00C17478" w:rsidP="00C17478">
      <w:pPr>
        <w:pStyle w:val="Compact"/>
        <w:ind w:left="720"/>
        <w:rPr>
          <w:b/>
          <w:bCs/>
        </w:rPr>
      </w:pPr>
    </w:p>
    <w:p w:rsidR="00C17478" w:rsidRDefault="00C17478" w:rsidP="00C17478">
      <w:pPr>
        <w:pStyle w:val="Compact"/>
        <w:ind w:left="720"/>
      </w:pPr>
    </w:p>
    <w:p w:rsidR="00700864" w:rsidRDefault="00211C16">
      <w:pPr>
        <w:pStyle w:val="1"/>
      </w:pPr>
      <w:bookmarkStart w:id="4" w:name="backend-architecture"/>
      <w:bookmarkEnd w:id="3"/>
      <w:r>
        <w:lastRenderedPageBreak/>
        <w:t>Backend Architecture</w:t>
      </w:r>
    </w:p>
    <w:p w:rsidR="00700864" w:rsidRDefault="00211C16">
      <w:pPr>
        <w:pStyle w:val="FirstParagraph"/>
      </w:pPr>
      <w:r>
        <w:t>The backend is a monolithic Flask application. Key aspects include:</w:t>
      </w:r>
    </w:p>
    <w:p w:rsidR="00700864" w:rsidRDefault="00211C16">
      <w:pPr>
        <w:pStyle w:val="Compact"/>
        <w:numPr>
          <w:ilvl w:val="0"/>
          <w:numId w:val="3"/>
        </w:numPr>
      </w:pPr>
      <w:r>
        <w:rPr>
          <w:b/>
          <w:bCs/>
        </w:rPr>
        <w:t>Application Setup (</w:t>
      </w:r>
      <w:r>
        <w:rPr>
          <w:rStyle w:val="VerbatimChar"/>
          <w:b/>
          <w:bCs/>
        </w:rPr>
        <w:t>app.py</w:t>
      </w:r>
      <w:r>
        <w:rPr>
          <w:b/>
          <w:bCs/>
        </w:rPr>
        <w:t>):</w:t>
      </w:r>
      <w:r>
        <w:t xml:space="preserve"> This is </w:t>
      </w:r>
      <w:r>
        <w:t xml:space="preserve">the main entry point. It </w:t>
      </w:r>
      <w:r>
        <w:t xml:space="preserve">creates the Flask </w:t>
      </w:r>
      <w:r>
        <w:rPr>
          <w:rStyle w:val="VerbatimChar"/>
        </w:rPr>
        <w:t>a</w:t>
      </w:r>
      <w:r w:rsidR="00C17478">
        <w:rPr>
          <w:rStyle w:val="VerbatimChar"/>
        </w:rPr>
        <w:t xml:space="preserve">pp, </w:t>
      </w:r>
      <w:r>
        <w:t>configures extensions (e.g. Babel for translations), and registers routes or blueprints.</w:t>
      </w:r>
    </w:p>
    <w:p w:rsidR="00700864" w:rsidRDefault="00211C16">
      <w:pPr>
        <w:pStyle w:val="Compact"/>
        <w:numPr>
          <w:ilvl w:val="0"/>
          <w:numId w:val="3"/>
        </w:numPr>
      </w:pPr>
      <w:r>
        <w:rPr>
          <w:b/>
          <w:bCs/>
        </w:rPr>
        <w:t>Database Layer (</w:t>
      </w:r>
      <w:r>
        <w:rPr>
          <w:rStyle w:val="VerbatimChar"/>
          <w:b/>
          <w:bCs/>
        </w:rPr>
        <w:t>m</w:t>
      </w:r>
      <w:r>
        <w:rPr>
          <w:rStyle w:val="VerbatimChar"/>
          <w:b/>
          <w:bCs/>
        </w:rPr>
        <w:t>mb_db.py</w:t>
      </w:r>
      <w:r>
        <w:rPr>
          <w:b/>
          <w:bCs/>
        </w:rPr>
        <w:t>):</w:t>
      </w:r>
      <w:r>
        <w:t xml:space="preserve"> This module encapsulates database access. It probably defines functions to get a database connection and perform queries (e.g. fetching product records). MySQL is used, so this file likely uses a MySQL connector library to </w:t>
      </w:r>
      <w:r>
        <w:rPr>
          <w:rStyle w:val="VerbatimChar"/>
        </w:rPr>
        <w:t>connect(host, user, pa</w:t>
      </w:r>
      <w:r>
        <w:rPr>
          <w:rStyle w:val="VerbatimChar"/>
        </w:rPr>
        <w:t>ss, database)</w:t>
      </w:r>
      <w:r>
        <w:t xml:space="preserve">. Based on convention, it might have functions like </w:t>
      </w:r>
      <w:r>
        <w:rPr>
          <w:rStyle w:val="VerbatimChar"/>
        </w:rPr>
        <w:t>get_all_products()</w:t>
      </w:r>
      <w:r>
        <w:t xml:space="preserve"> or </w:t>
      </w:r>
      <w:r>
        <w:rPr>
          <w:rStyle w:val="VerbatimChar"/>
        </w:rPr>
        <w:t>query_db(...)</w:t>
      </w:r>
      <w:r>
        <w:t>.</w:t>
      </w:r>
    </w:p>
    <w:p w:rsidR="00700864" w:rsidRDefault="00211C16">
      <w:pPr>
        <w:pStyle w:val="Compact"/>
        <w:numPr>
          <w:ilvl w:val="0"/>
          <w:numId w:val="3"/>
        </w:numPr>
      </w:pPr>
      <w:r>
        <w:rPr>
          <w:b/>
          <w:bCs/>
        </w:rPr>
        <w:t>Product Logic (</w:t>
      </w:r>
      <w:r>
        <w:rPr>
          <w:rStyle w:val="VerbatimChar"/>
          <w:b/>
          <w:bCs/>
        </w:rPr>
        <w:t>products.py</w:t>
      </w:r>
      <w:r>
        <w:rPr>
          <w:b/>
          <w:bCs/>
        </w:rPr>
        <w:t>):</w:t>
      </w:r>
      <w:r>
        <w:t xml:space="preserve"> This module probably </w:t>
      </w:r>
      <w:r w:rsidR="00C17478">
        <w:t xml:space="preserve">functions </w:t>
      </w:r>
      <w:r>
        <w:t>rel</w:t>
      </w:r>
      <w:r w:rsidR="00C17478">
        <w:t>ated to displaying products.</w:t>
      </w:r>
    </w:p>
    <w:p w:rsidR="00700864" w:rsidRDefault="00211C16">
      <w:pPr>
        <w:pStyle w:val="Compact"/>
        <w:numPr>
          <w:ilvl w:val="0"/>
          <w:numId w:val="3"/>
        </w:numPr>
      </w:pPr>
      <w:r>
        <w:rPr>
          <w:b/>
          <w:bCs/>
        </w:rPr>
        <w:t>Admin Logic (</w:t>
      </w:r>
      <w:r>
        <w:rPr>
          <w:rStyle w:val="VerbatimChar"/>
          <w:b/>
          <w:bCs/>
        </w:rPr>
        <w:t>sysadmin.py</w:t>
      </w:r>
      <w:r>
        <w:rPr>
          <w:b/>
          <w:bCs/>
        </w:rPr>
        <w:t>):</w:t>
      </w:r>
      <w:r>
        <w:t xml:space="preserve"> This module handles administrative </w:t>
      </w:r>
      <w:r w:rsidR="00C17478">
        <w:t>functions</w:t>
      </w:r>
      <w:r>
        <w:t xml:space="preserve">. It </w:t>
      </w:r>
      <w:r>
        <w:t>include</w:t>
      </w:r>
      <w:r w:rsidR="00C17478">
        <w:t>s</w:t>
      </w:r>
      <w:r>
        <w:t xml:space="preserve"> </w:t>
      </w:r>
      <w:r>
        <w:t>user authentication, product m</w:t>
      </w:r>
      <w:r>
        <w:t>anagement (add/edit products), or even posting new HR positions (given a commit message about HR). It likely also uses the DB layer and renders special admin templates.</w:t>
      </w:r>
    </w:p>
    <w:p w:rsidR="00700864" w:rsidRDefault="00211C16" w:rsidP="00237D0A">
      <w:pPr>
        <w:pStyle w:val="Compact"/>
        <w:numPr>
          <w:ilvl w:val="0"/>
          <w:numId w:val="3"/>
        </w:numPr>
      </w:pPr>
      <w:r>
        <w:rPr>
          <w:b/>
          <w:bCs/>
        </w:rPr>
        <w:t>Core API/Routes:</w:t>
      </w:r>
      <w:r>
        <w:t xml:space="preserve"> While not a JSON API, the app’s “core routes” map URLs to functions. E</w:t>
      </w:r>
      <w:r>
        <w:t xml:space="preserve">xamples </w:t>
      </w:r>
      <w:r>
        <w:t xml:space="preserve">include </w:t>
      </w:r>
      <w:r>
        <w:rPr>
          <w:rStyle w:val="VerbatimChar"/>
        </w:rPr>
        <w:t>/</w:t>
      </w:r>
      <w:r>
        <w:t xml:space="preserve"> (home), </w:t>
      </w:r>
      <w:r>
        <w:rPr>
          <w:rStyle w:val="VerbatimChar"/>
        </w:rPr>
        <w:t>/products</w:t>
      </w:r>
      <w:r>
        <w:t xml:space="preserve">, </w:t>
      </w:r>
      <w:r>
        <w:rPr>
          <w:rStyle w:val="VerbatimChar"/>
        </w:rPr>
        <w:t>/product/&lt;id&gt;</w:t>
      </w:r>
      <w:r>
        <w:t xml:space="preserve">, </w:t>
      </w:r>
      <w:r>
        <w:rPr>
          <w:rStyle w:val="VerbatimChar"/>
        </w:rPr>
        <w:t>/contact</w:t>
      </w:r>
      <w:r w:rsidR="00C17478">
        <w:rPr>
          <w:rStyle w:val="VerbatimChar"/>
        </w:rPr>
        <w:t>s</w:t>
      </w:r>
      <w:r>
        <w:t xml:space="preserve">, plus admin routes like </w:t>
      </w:r>
      <w:r w:rsidR="00C17478">
        <w:rPr>
          <w:rStyle w:val="VerbatimChar"/>
        </w:rPr>
        <w:t xml:space="preserve">/stuff, </w:t>
      </w:r>
      <w:r>
        <w:rPr>
          <w:rStyle w:val="VerbatimChar"/>
        </w:rPr>
        <w:t>/login</w:t>
      </w:r>
      <w:r>
        <w:t xml:space="preserve"> etc</w:t>
      </w:r>
      <w:r w:rsidR="00237D0A">
        <w:t xml:space="preserve">. </w:t>
      </w:r>
      <w:r>
        <w:t xml:space="preserve">Such routes </w:t>
      </w:r>
      <w:r>
        <w:t>retrieve data and render it via Jinja2 templates</w:t>
      </w:r>
      <w:r>
        <w:t>.</w:t>
      </w:r>
    </w:p>
    <w:p w:rsidR="00700864" w:rsidRDefault="00211C16">
      <w:pPr>
        <w:pStyle w:val="Compact"/>
        <w:numPr>
          <w:ilvl w:val="0"/>
          <w:numId w:val="3"/>
        </w:numPr>
      </w:pPr>
      <w:r>
        <w:rPr>
          <w:b/>
          <w:bCs/>
        </w:rPr>
        <w:t>D</w:t>
      </w:r>
      <w:r w:rsidR="00237D0A">
        <w:rPr>
          <w:b/>
          <w:bCs/>
        </w:rPr>
        <w:t>atabase Schema</w:t>
      </w:r>
      <w:r>
        <w:rPr>
          <w:b/>
          <w:bCs/>
        </w:rPr>
        <w:t>:</w:t>
      </w:r>
      <w:r>
        <w:t xml:space="preserve"> The MySQL dump </w:t>
      </w:r>
      <w:r>
        <w:t>defines tables for product</w:t>
      </w:r>
      <w:r>
        <w:t xml:space="preserve">s, categories, users, etc. </w:t>
      </w:r>
    </w:p>
    <w:p w:rsidR="00700864" w:rsidRDefault="00211C16">
      <w:pPr>
        <w:pStyle w:val="FirstParagraph"/>
      </w:pPr>
      <w:r>
        <w:t xml:space="preserve">Overall, the backend uses Flask routes to handle requests, uses </w:t>
      </w:r>
      <w:r>
        <w:rPr>
          <w:rStyle w:val="VerbatimChar"/>
        </w:rPr>
        <w:t>mmb_db.py</w:t>
      </w:r>
      <w:r>
        <w:t xml:space="preserve"> for raw SQL queries to MySQL, and returns rendered HTML. Redis </w:t>
      </w:r>
      <w:proofErr w:type="gramStart"/>
      <w:r>
        <w:t>would be used</w:t>
      </w:r>
      <w:proofErr w:type="gramEnd"/>
      <w:r>
        <w:t xml:space="preserve"> under the hood </w:t>
      </w:r>
      <w:r>
        <w:t xml:space="preserve">to cache </w:t>
      </w:r>
      <w:r w:rsidR="00237D0A">
        <w:t>login attempts</w:t>
      </w:r>
      <w:r>
        <w:t>.</w:t>
      </w:r>
    </w:p>
    <w:p w:rsidR="00700864" w:rsidRDefault="00211C16">
      <w:pPr>
        <w:pStyle w:val="1"/>
      </w:pPr>
      <w:bookmarkStart w:id="5" w:name="frontend-architecture"/>
      <w:bookmarkEnd w:id="4"/>
      <w:r>
        <w:t>Frontend Architecture</w:t>
      </w:r>
    </w:p>
    <w:p w:rsidR="00700864" w:rsidRDefault="00211C16">
      <w:pPr>
        <w:pStyle w:val="FirstParagraph"/>
      </w:pPr>
      <w:r>
        <w:t>The frontend is server-rendered HTML with supporting CSS/JS:</w:t>
      </w:r>
    </w:p>
    <w:p w:rsidR="00700864" w:rsidRDefault="00211C16">
      <w:pPr>
        <w:pStyle w:val="Compact"/>
        <w:numPr>
          <w:ilvl w:val="0"/>
          <w:numId w:val="4"/>
        </w:numPr>
      </w:pPr>
      <w:r>
        <w:rPr>
          <w:b/>
          <w:bCs/>
        </w:rPr>
        <w:t>Templates and Static Files:</w:t>
      </w:r>
      <w:r>
        <w:t xml:space="preserve"> Per Flask conventions, HTML templ</w:t>
      </w:r>
      <w:r>
        <w:t xml:space="preserve">ates are placed in the </w:t>
      </w:r>
      <w:r>
        <w:rPr>
          <w:rStyle w:val="VerbatimChar"/>
        </w:rPr>
        <w:t>templates/</w:t>
      </w:r>
      <w:r>
        <w:t xml:space="preserve"> directory and static assets (CSS, JS, images) in </w:t>
      </w:r>
      <w:r>
        <w:rPr>
          <w:rStyle w:val="VerbatimChar"/>
        </w:rPr>
        <w:t>static/</w:t>
      </w:r>
      <w:hyperlink r:id="rId8" w:anchor=":~:text=16">
        <w:r>
          <w:rPr>
            <w:rStyle w:val="af"/>
          </w:rPr>
          <w:t>[8]</w:t>
        </w:r>
      </w:hyperlink>
      <w:r>
        <w:t xml:space="preserve">. For example, </w:t>
      </w:r>
      <w:r>
        <w:rPr>
          <w:rStyle w:val="VerbatimChar"/>
        </w:rPr>
        <w:t>templates/base.html</w:t>
      </w:r>
      <w:r>
        <w:t xml:space="preserve"> </w:t>
      </w:r>
      <w:r w:rsidR="00237D0A">
        <w:t xml:space="preserve">and templates/public.html </w:t>
      </w:r>
      <w:r>
        <w:t>define</w:t>
      </w:r>
      <w:r>
        <w:t xml:space="preserve"> the common layou</w:t>
      </w:r>
      <w:r>
        <w:t>t (header, footer, nav), and other pages (</w:t>
      </w:r>
      <w:r>
        <w:rPr>
          <w:rStyle w:val="VerbatimChar"/>
        </w:rPr>
        <w:t>index.html</w:t>
      </w:r>
      <w:r>
        <w:t xml:space="preserve">, </w:t>
      </w:r>
      <w:r>
        <w:rPr>
          <w:rStyle w:val="VerbatimChar"/>
        </w:rPr>
        <w:t>products.html</w:t>
      </w:r>
      <w:r>
        <w:t>, etc.) extend this base template</w:t>
      </w:r>
      <w:r w:rsidR="00237D0A">
        <w:t>s</w:t>
      </w:r>
      <w:r>
        <w:t xml:space="preserve">. The static folder </w:t>
      </w:r>
      <w:r>
        <w:t xml:space="preserve">contains an </w:t>
      </w:r>
      <w:r>
        <w:rPr>
          <w:rStyle w:val="VerbatimChar"/>
        </w:rPr>
        <w:t>images/</w:t>
      </w:r>
      <w:r>
        <w:t xml:space="preserve"> subfolder</w:t>
      </w:r>
      <w:r>
        <w:t xml:space="preserve"> and CSS/JS files.</w:t>
      </w:r>
    </w:p>
    <w:p w:rsidR="00700864" w:rsidRDefault="00211C16">
      <w:pPr>
        <w:pStyle w:val="Compact"/>
        <w:numPr>
          <w:ilvl w:val="0"/>
          <w:numId w:val="4"/>
        </w:numPr>
      </w:pPr>
      <w:r>
        <w:rPr>
          <w:b/>
          <w:bCs/>
        </w:rPr>
        <w:t>Component Structure:</w:t>
      </w:r>
      <w:r>
        <w:t xml:space="preserve"> Given the repository languages, most UI components are static HTML pieces </w:t>
      </w:r>
      <w:r w:rsidR="00237D0A">
        <w:t>that</w:t>
      </w:r>
      <w:r>
        <w:t xml:space="preserve"> </w:t>
      </w:r>
      <w:r w:rsidR="00237D0A">
        <w:t xml:space="preserve">include </w:t>
      </w:r>
      <w:proofErr w:type="spellStart"/>
      <w:r>
        <w:t>Jinja</w:t>
      </w:r>
      <w:proofErr w:type="spellEnd"/>
      <w:r>
        <w:t xml:space="preserve">. A plausible hierarchy is that </w:t>
      </w:r>
      <w:r>
        <w:rPr>
          <w:rStyle w:val="VerbatimChar"/>
        </w:rPr>
        <w:t>base.html</w:t>
      </w:r>
      <w:r w:rsidR="00237D0A">
        <w:rPr>
          <w:rStyle w:val="VerbatimChar"/>
        </w:rPr>
        <w:t xml:space="preserve"> and public.html</w:t>
      </w:r>
      <w:r w:rsidR="00237D0A">
        <w:t xml:space="preserve"> define</w:t>
      </w:r>
      <w:r>
        <w:t xml:space="preserve"> site-wide components (navi</w:t>
      </w:r>
      <w:r>
        <w:t xml:space="preserve">gation bar, footer), and child templates inherit from it. Pages like </w:t>
      </w:r>
      <w:r>
        <w:rPr>
          <w:rStyle w:val="VerbatimChar"/>
        </w:rPr>
        <w:t>products.html</w:t>
      </w:r>
      <w:r>
        <w:t xml:space="preserve"> loop over product entries to display product cards. This might be organized with template blocks (e.g. </w:t>
      </w:r>
      <w:r>
        <w:rPr>
          <w:rStyle w:val="VerbatimChar"/>
        </w:rPr>
        <w:t>{% block content %}{% endblock %}</w:t>
      </w:r>
      <w:r>
        <w:t xml:space="preserve"> in base). A simplified component hie</w:t>
      </w:r>
      <w:r>
        <w:t xml:space="preserve">rarchy </w:t>
      </w:r>
      <w:r>
        <w:lastRenderedPageBreak/>
        <w:t xml:space="preserve">might look </w:t>
      </w:r>
      <w:proofErr w:type="gramStart"/>
      <w:r>
        <w:t>like: Base</w:t>
      </w:r>
      <w:proofErr w:type="gramEnd"/>
      <w:r>
        <w:t xml:space="preserve"> layout → Home page template, Products list template, Product detail template, Admin templates</w:t>
      </w:r>
      <w:r>
        <w:t>.</w:t>
      </w:r>
    </w:p>
    <w:p w:rsidR="00700864" w:rsidRDefault="00211C16">
      <w:pPr>
        <w:pStyle w:val="Compact"/>
        <w:numPr>
          <w:ilvl w:val="0"/>
          <w:numId w:val="4"/>
        </w:numPr>
      </w:pPr>
      <w:r>
        <w:rPr>
          <w:b/>
          <w:bCs/>
        </w:rPr>
        <w:t>State Management:</w:t>
      </w:r>
      <w:r>
        <w:t xml:space="preserve"> Most “state” is server-side. For example, the user’s language preference or login status </w:t>
      </w:r>
      <w:r w:rsidR="00237D0A">
        <w:t>is</w:t>
      </w:r>
      <w:r>
        <w:t xml:space="preserve"> st</w:t>
      </w:r>
      <w:r>
        <w:t>ored in the session.</w:t>
      </w:r>
      <w:r>
        <w:t xml:space="preserve"> On the client side, there </w:t>
      </w:r>
      <w:proofErr w:type="gramStart"/>
      <w:r>
        <w:t>isn’t</w:t>
      </w:r>
      <w:proofErr w:type="gramEnd"/>
      <w:r>
        <w:t xml:space="preserve"> complex state; values are passed via requests or stored in hidden form fields</w:t>
      </w:r>
      <w:r>
        <w:t>.</w:t>
      </w:r>
    </w:p>
    <w:p w:rsidR="00700864" w:rsidRDefault="00211C16">
      <w:pPr>
        <w:pStyle w:val="FirstParagraph"/>
      </w:pPr>
      <w:r>
        <w:t xml:space="preserve">In summary, the frontend consists of Jinja2 templates for each page type, static assets for styling and client scripts, and Flask-flows handle page navigation. </w:t>
      </w:r>
    </w:p>
    <w:p w:rsidR="00700864" w:rsidRDefault="00211C16">
      <w:pPr>
        <w:pStyle w:val="1"/>
      </w:pPr>
      <w:bookmarkStart w:id="6" w:name="code-organization-and-key-files"/>
      <w:bookmarkEnd w:id="5"/>
      <w:r>
        <w:t>Code Organization and Key Files</w:t>
      </w:r>
    </w:p>
    <w:p w:rsidR="00700864" w:rsidRDefault="00211C16">
      <w:pPr>
        <w:pStyle w:val="FirstParagraph"/>
      </w:pPr>
      <w:r>
        <w:t>The code is organized into a few modules, mainly in the project root: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app.py</w:t>
      </w:r>
      <w:r w:rsidR="000B166F">
        <w:t>: Main application file that</w:t>
      </w:r>
      <w:r>
        <w:t xml:space="preserve"> </w:t>
      </w:r>
      <w:r>
        <w:t xml:space="preserve">initializes the Flask </w:t>
      </w:r>
      <w:proofErr w:type="gramStart"/>
      <w:r>
        <w:t>app,</w:t>
      </w:r>
      <w:proofErr w:type="gramEnd"/>
      <w:r>
        <w:t xml:space="preserve"> configures Babel (and </w:t>
      </w:r>
      <w:r w:rsidR="000B166F">
        <w:t>the database URI,</w:t>
      </w:r>
      <w:r>
        <w:t xml:space="preserve"> session keys), and registers routes or blueprints. This is the entry point that runs the server.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mmb_db.py</w:t>
      </w:r>
      <w:r>
        <w:t xml:space="preserve">: Database helper module. Contains functions to connect to MySQL and execute queries (e.g. </w:t>
      </w:r>
      <w:r>
        <w:rPr>
          <w:rStyle w:val="VerbatimChar"/>
        </w:rPr>
        <w:t>get_all_products()</w:t>
      </w:r>
      <w:r>
        <w:t xml:space="preserve">, </w:t>
      </w:r>
      <w:r>
        <w:rPr>
          <w:rStyle w:val="VerbatimChar"/>
        </w:rPr>
        <w:t>get_product(i</w:t>
      </w:r>
      <w:r>
        <w:rPr>
          <w:rStyle w:val="VerbatimChar"/>
        </w:rPr>
        <w:t>d)</w:t>
      </w:r>
      <w:r>
        <w:t>, etc.). Abstracts SQL commands away from route functions.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products.py</w:t>
      </w:r>
      <w:r>
        <w:t xml:space="preserve">: Contains business logic for products. </w:t>
      </w:r>
      <w:r w:rsidR="000B166F">
        <w:t>Defines functions</w:t>
      </w:r>
      <w:r>
        <w:t xml:space="preserve"> related to product listing, product details, search, etc. May be imported by </w:t>
      </w:r>
      <w:r>
        <w:rPr>
          <w:rStyle w:val="VerbatimChar"/>
        </w:rPr>
        <w:t>app.py</w:t>
      </w:r>
      <w:r>
        <w:t xml:space="preserve"> or used as a </w:t>
      </w:r>
      <w:r>
        <w:t>blueprint.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sysadmin.py</w:t>
      </w:r>
      <w:r>
        <w:t xml:space="preserve">: Contains administrative logic. </w:t>
      </w:r>
      <w:r w:rsidR="000B166F">
        <w:t>D</w:t>
      </w:r>
      <w:r>
        <w:t>efine Flask routes for managing the site (</w:t>
      </w:r>
      <w:proofErr w:type="gramStart"/>
      <w:r>
        <w:t>login,</w:t>
      </w:r>
      <w:proofErr w:type="gramEnd"/>
      <w:r>
        <w:t xml:space="preserve"> add/edit products, etc.). This could be a separate blueprint or simply additional routes within </w:t>
      </w:r>
      <w:r>
        <w:rPr>
          <w:rStyle w:val="VerbatimChar"/>
        </w:rPr>
        <w:t>app.py</w:t>
      </w:r>
      <w:r>
        <w:t>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templates/</w:t>
      </w:r>
      <w:r>
        <w:t xml:space="preserve">: Directory with HTML template </w:t>
      </w:r>
      <w:r>
        <w:t xml:space="preserve">files. </w:t>
      </w:r>
      <w:r w:rsidR="000B166F">
        <w:t>I</w:t>
      </w:r>
      <w:r>
        <w:t xml:space="preserve">ncludes </w:t>
      </w:r>
      <w:r>
        <w:rPr>
          <w:rStyle w:val="VerbatimChar"/>
        </w:rPr>
        <w:t>base.html</w:t>
      </w:r>
      <w:r>
        <w:t xml:space="preserve">, </w:t>
      </w:r>
      <w:r>
        <w:rPr>
          <w:rStyle w:val="VerbatimChar"/>
        </w:rPr>
        <w:t>home.html</w:t>
      </w:r>
      <w:r>
        <w:t xml:space="preserve">, </w:t>
      </w:r>
      <w:r>
        <w:rPr>
          <w:rStyle w:val="VerbatimChar"/>
        </w:rPr>
        <w:t>products.html</w:t>
      </w:r>
      <w:r>
        <w:t xml:space="preserve">, </w:t>
      </w:r>
      <w:r>
        <w:rPr>
          <w:rStyle w:val="VerbatimChar"/>
        </w:rPr>
        <w:t>product_detail.html</w:t>
      </w:r>
      <w:r>
        <w:t xml:space="preserve">, </w:t>
      </w:r>
      <w:r>
        <w:rPr>
          <w:rStyle w:val="VerbatimChar"/>
        </w:rPr>
        <w:t>admin/</w:t>
      </w:r>
      <w:r>
        <w:t xml:space="preserve"> (for admin pages), etc. These define the UI structure.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static/</w:t>
      </w:r>
      <w:r>
        <w:t xml:space="preserve">: Directory with static resources like images, CSS, and JavaScript. For example, CSS files for layout/theme, JS libraries, and product images (the README specifically deals with permissions for </w:t>
      </w:r>
      <w:r>
        <w:rPr>
          <w:rStyle w:val="VerbatimChar"/>
        </w:rPr>
        <w:t>static/images</w:t>
      </w:r>
      <w:r>
        <w:t>)</w:t>
      </w:r>
      <w:r>
        <w:t>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translations/</w:t>
      </w:r>
      <w:r>
        <w:rPr>
          <w:b/>
          <w:bCs/>
        </w:rPr>
        <w:t xml:space="preserve"> and </w:t>
      </w:r>
      <w:r>
        <w:rPr>
          <w:rStyle w:val="VerbatimChar"/>
          <w:b/>
          <w:bCs/>
        </w:rPr>
        <w:t>babel.cfg</w:t>
      </w:r>
      <w:r>
        <w:t xml:space="preserve">: For i18n. Contains </w:t>
      </w:r>
      <w:r>
        <w:rPr>
          <w:rStyle w:val="VerbatimChar"/>
        </w:rPr>
        <w:t>.po</w:t>
      </w:r>
      <w:r>
        <w:t xml:space="preserve"> and </w:t>
      </w:r>
      <w:r>
        <w:rPr>
          <w:rStyle w:val="VerbatimChar"/>
        </w:rPr>
        <w:t>.mo</w:t>
      </w:r>
      <w:r>
        <w:t xml:space="preserve"> files (the README shows Babel extraction/compilation steps</w:t>
      </w:r>
      <w:r>
        <w:t xml:space="preserve">). </w:t>
      </w:r>
      <w:r>
        <w:rPr>
          <w:rStyle w:val="VerbatimChar"/>
        </w:rPr>
        <w:t>babel.cfg</w:t>
      </w:r>
      <w:r>
        <w:t xml:space="preserve"> configures how text is extracted from Python and templates.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rStyle w:val="VerbatimChar"/>
          <w:b/>
          <w:bCs/>
        </w:rPr>
        <w:t>Dump.sql</w:t>
      </w:r>
      <w:r>
        <w:t>: A SQL dump file used to initialize the MySQL database schema and populate initial data</w:t>
      </w:r>
      <w:hyperlink r:id="rId9" w:anchor=":~:text=Restore%20the%20database%20from%20the,p%20db%20%3C%20Dump.sql">
        <w:r>
          <w:rPr>
            <w:rStyle w:val="af"/>
          </w:rPr>
          <w:t>[3]</w:t>
        </w:r>
      </w:hyperlink>
      <w:r>
        <w:t>. This would be run before launching the app.</w:t>
      </w:r>
    </w:p>
    <w:p w:rsidR="00700864" w:rsidRDefault="00211C16">
      <w:pPr>
        <w:pStyle w:val="Compact"/>
        <w:numPr>
          <w:ilvl w:val="0"/>
          <w:numId w:val="5"/>
        </w:numPr>
      </w:pPr>
      <w:r>
        <w:rPr>
          <w:b/>
          <w:bCs/>
        </w:rPr>
        <w:t>Configuration &amp; Env:</w:t>
      </w:r>
      <w:r>
        <w:t xml:space="preserve"> There is an </w:t>
      </w:r>
      <w:proofErr w:type="spellStart"/>
      <w:r>
        <w:rPr>
          <w:rStyle w:val="VerbatimChar"/>
        </w:rPr>
        <w:t>env</w:t>
      </w:r>
      <w:proofErr w:type="spellEnd"/>
      <w:r>
        <w:rPr>
          <w:rStyle w:val="VerbatimChar"/>
        </w:rPr>
        <w:t>~</w:t>
      </w:r>
      <w:r>
        <w:t xml:space="preserve"> folder </w:t>
      </w:r>
      <w:r w:rsidR="000B166F">
        <w:t>for defining key elements</w:t>
      </w:r>
      <w:r>
        <w:t xml:space="preserve">, and a </w:t>
      </w:r>
      <w:r>
        <w:rPr>
          <w:rStyle w:val="VerbatimChar"/>
        </w:rPr>
        <w:t>.gitignore</w:t>
      </w:r>
      <w:r>
        <w:t xml:space="preserve">. </w:t>
      </w:r>
    </w:p>
    <w:p w:rsidR="00700864" w:rsidRDefault="00211C16">
      <w:pPr>
        <w:pStyle w:val="FirstParagraph"/>
      </w:pPr>
      <w:r>
        <w:t xml:space="preserve">The code is modestly modularized: database access is in one module, application logic split between a couple of modules, and Flask handles routing. Key files to look at for understanding the app are </w:t>
      </w:r>
      <w:r>
        <w:rPr>
          <w:rStyle w:val="VerbatimChar"/>
        </w:rPr>
        <w:t>app.py</w:t>
      </w:r>
      <w:r>
        <w:t xml:space="preserve"> (entrypoint a</w:t>
      </w:r>
      <w:r>
        <w:t xml:space="preserve">nd overall routing) and </w:t>
      </w:r>
      <w:r>
        <w:rPr>
          <w:rStyle w:val="VerbatimChar"/>
        </w:rPr>
        <w:t>mmb_db.py</w:t>
      </w:r>
      <w:r>
        <w:t xml:space="preserve"> (database layer).</w:t>
      </w:r>
    </w:p>
    <w:p w:rsidR="00700864" w:rsidRDefault="00211C16">
      <w:pPr>
        <w:pStyle w:val="1"/>
      </w:pPr>
      <w:bookmarkStart w:id="7" w:name="data-flow-frontend-backend"/>
      <w:bookmarkEnd w:id="6"/>
      <w:r>
        <w:lastRenderedPageBreak/>
        <w:t>Data Flow (Frontend ↔ Backend)</w:t>
      </w:r>
    </w:p>
    <w:p w:rsidR="00700864" w:rsidRDefault="00211C16">
      <w:pPr>
        <w:pStyle w:val="FirstParagraph"/>
      </w:pPr>
      <w:r>
        <w:t>The application follows a typical request/response flow:</w:t>
      </w:r>
    </w:p>
    <w:p w:rsidR="000B166F" w:rsidRDefault="00211C16" w:rsidP="00D6563F">
      <w:pPr>
        <w:pStyle w:val="Compact"/>
        <w:numPr>
          <w:ilvl w:val="0"/>
          <w:numId w:val="6"/>
        </w:numPr>
      </w:pPr>
      <w:r w:rsidRPr="000B166F">
        <w:rPr>
          <w:b/>
          <w:bCs/>
        </w:rPr>
        <w:t>User Action:</w:t>
      </w:r>
      <w:r>
        <w:t xml:space="preserve"> The user’s browser sends an HTTP request (e.g. clicking on “Products” or submitting a form). </w:t>
      </w:r>
    </w:p>
    <w:p w:rsidR="00700864" w:rsidRDefault="00211C16" w:rsidP="00D6563F">
      <w:pPr>
        <w:pStyle w:val="Compact"/>
        <w:numPr>
          <w:ilvl w:val="0"/>
          <w:numId w:val="6"/>
        </w:numPr>
      </w:pPr>
      <w:r w:rsidRPr="000B166F">
        <w:rPr>
          <w:b/>
          <w:bCs/>
        </w:rPr>
        <w:t>Web Server / Flask:</w:t>
      </w:r>
      <w:r>
        <w:t xml:space="preserve"> The request is receive</w:t>
      </w:r>
      <w:r w:rsidR="000B166F">
        <w:t>d by the web server</w:t>
      </w:r>
      <w:r>
        <w:t xml:space="preserve"> which proxies it to the Flask application. The Flask router matches t</w:t>
      </w:r>
      <w:r w:rsidR="000B166F">
        <w:t>he URL to a view function.</w:t>
      </w:r>
    </w:p>
    <w:p w:rsidR="00700864" w:rsidRDefault="00211C16">
      <w:pPr>
        <w:pStyle w:val="Compact"/>
        <w:numPr>
          <w:ilvl w:val="0"/>
          <w:numId w:val="6"/>
        </w:numPr>
      </w:pPr>
      <w:r>
        <w:rPr>
          <w:b/>
          <w:bCs/>
        </w:rPr>
        <w:t>Backend Processin</w:t>
      </w:r>
      <w:r>
        <w:rPr>
          <w:b/>
          <w:bCs/>
        </w:rPr>
        <w:t>g:</w:t>
      </w:r>
      <w:r>
        <w:t xml:space="preserve"> Inside that view, the code may perform business logic. Typically it will call the database module. For instance: </w:t>
      </w:r>
      <w:r>
        <w:rPr>
          <w:rStyle w:val="VerbatimChar"/>
        </w:rPr>
        <w:t>items = mmb_db.get_all_products()</w:t>
      </w:r>
      <w:r>
        <w:t>.</w:t>
      </w:r>
    </w:p>
    <w:p w:rsidR="00700864" w:rsidRDefault="00211C16">
      <w:pPr>
        <w:pStyle w:val="Compact"/>
        <w:numPr>
          <w:ilvl w:val="0"/>
          <w:numId w:val="6"/>
        </w:numPr>
      </w:pPr>
      <w:r>
        <w:rPr>
          <w:b/>
          <w:bCs/>
        </w:rPr>
        <w:t>Database Query:</w:t>
      </w:r>
      <w:r>
        <w:t xml:space="preserve"> The </w:t>
      </w:r>
      <w:r>
        <w:rPr>
          <w:rStyle w:val="VerbatimChar"/>
        </w:rPr>
        <w:t>mmb_db</w:t>
      </w:r>
      <w:r>
        <w:t xml:space="preserve"> module connects to MySQL and executes a SQL query like </w:t>
      </w:r>
      <w:r>
        <w:rPr>
          <w:rStyle w:val="VerbatimChar"/>
        </w:rPr>
        <w:t xml:space="preserve">SELECT * FROM products </w:t>
      </w:r>
      <w:r>
        <w:rPr>
          <w:rStyle w:val="VerbatimChar"/>
        </w:rPr>
        <w:t>WHERE language=...</w:t>
      </w:r>
      <w:r>
        <w:t>. MySQL returns the result set.</w:t>
      </w:r>
    </w:p>
    <w:p w:rsidR="00700864" w:rsidRDefault="00211C16">
      <w:pPr>
        <w:pStyle w:val="Compact"/>
        <w:numPr>
          <w:ilvl w:val="0"/>
          <w:numId w:val="6"/>
        </w:numPr>
      </w:pPr>
      <w:r>
        <w:rPr>
          <w:b/>
          <w:bCs/>
        </w:rPr>
        <w:t>Template Rendering:</w:t>
      </w:r>
      <w:r>
        <w:t xml:space="preserve"> The Flask view takes the returned data and passes it into a template: </w:t>
      </w:r>
      <w:r>
        <w:rPr>
          <w:rStyle w:val="VerbatimChar"/>
        </w:rPr>
        <w:t>render_template('products.html', products=items)</w:t>
      </w:r>
      <w:r>
        <w:t xml:space="preserve">. Jinja2 fills in the HTML with the data (looping over </w:t>
      </w:r>
      <w:r>
        <w:rPr>
          <w:rStyle w:val="VerbatimChar"/>
        </w:rPr>
        <w:t>products</w:t>
      </w:r>
      <w:r>
        <w:t xml:space="preserve"> </w:t>
      </w:r>
      <w:r>
        <w:t>to display each one).</w:t>
      </w:r>
    </w:p>
    <w:p w:rsidR="00700864" w:rsidRDefault="00211C16">
      <w:pPr>
        <w:pStyle w:val="Compact"/>
        <w:numPr>
          <w:ilvl w:val="0"/>
          <w:numId w:val="6"/>
        </w:numPr>
      </w:pPr>
      <w:r>
        <w:rPr>
          <w:b/>
          <w:bCs/>
        </w:rPr>
        <w:t>Response to Client:</w:t>
      </w:r>
      <w:r>
        <w:t xml:space="preserve"> The server sends back the rendered HTML page. The browser receives it and displays it. If there was static content (CSS/JS/images), those are fetched as separate static requests (served directly by Nginx or Flask).</w:t>
      </w:r>
    </w:p>
    <w:p w:rsidR="00700864" w:rsidRDefault="00211C16">
      <w:pPr>
        <w:pStyle w:val="Compact"/>
        <w:numPr>
          <w:ilvl w:val="0"/>
          <w:numId w:val="6"/>
        </w:numPr>
      </w:pPr>
      <w:r>
        <w:rPr>
          <w:b/>
          <w:bCs/>
        </w:rPr>
        <w:t>Static Assets:</w:t>
      </w:r>
      <w:r>
        <w:t xml:space="preserve"> Any static images (like product photos) or CSS/JS files </w:t>
      </w:r>
      <w:proofErr w:type="gramStart"/>
      <w:r>
        <w:t>are served</w:t>
      </w:r>
      <w:proofErr w:type="gramEnd"/>
      <w:r>
        <w:t xml:space="preserve"> from the </w:t>
      </w:r>
      <w:r>
        <w:rPr>
          <w:rStyle w:val="VerbatimChar"/>
        </w:rPr>
        <w:t>static/</w:t>
      </w:r>
      <w:r w:rsidR="000B166F">
        <w:t xml:space="preserve"> directory</w:t>
      </w:r>
      <w:r>
        <w:t>. This keeps assets fast and separate from dynamic routes.</w:t>
      </w:r>
    </w:p>
    <w:p w:rsidR="00700864" w:rsidRDefault="00211C16">
      <w:pPr>
        <w:pStyle w:val="FirstParagraph"/>
      </w:pPr>
      <w:r>
        <w:t xml:space="preserve">In short, the flow </w:t>
      </w:r>
      <w:proofErr w:type="gramStart"/>
      <w:r>
        <w:t>is:</w:t>
      </w:r>
      <w:proofErr w:type="gramEnd"/>
      <w:r>
        <w:t xml:space="preserve"> </w:t>
      </w:r>
      <w:r>
        <w:rPr>
          <w:b/>
          <w:bCs/>
        </w:rPr>
        <w:t>Browser → Flask route → Database (MySQL) → Flask → Browser</w:t>
      </w:r>
      <w:r>
        <w:t xml:space="preserve">. </w:t>
      </w:r>
    </w:p>
    <w:p w:rsidR="00700864" w:rsidRDefault="00211C16">
      <w:pPr>
        <w:pStyle w:val="a0"/>
      </w:pPr>
      <w:r>
        <w:rPr>
          <w:i/>
          <w:iCs/>
        </w:rPr>
        <w:t>Data Flow Diagram:</w:t>
      </w:r>
      <w:r>
        <w:t xml:space="preserve"> Conceptually, the data flow </w:t>
      </w:r>
      <w:proofErr w:type="gramStart"/>
      <w:r>
        <w:t>can be visualized</w:t>
      </w:r>
      <w:proofErr w:type="gramEnd"/>
      <w:r>
        <w:t xml:space="preserve"> as:</w:t>
      </w:r>
    </w:p>
    <w:p w:rsidR="00700864" w:rsidRDefault="00211C16">
      <w:pPr>
        <w:pStyle w:val="SourceCode"/>
      </w:pPr>
      <w:r>
        <w:rPr>
          <w:rStyle w:val="VerbatimChar"/>
        </w:rPr>
        <w:t>[Browser] --HTTP Request--&gt; [Flask App]</w:t>
      </w:r>
      <w:r>
        <w:br/>
      </w:r>
      <w:r>
        <w:rPr>
          <w:rStyle w:val="VerbatimChar"/>
        </w:rPr>
        <w:t xml:space="preserve">   Flask App --SQL Query--&gt; [MySQL DB]</w:t>
      </w:r>
      <w:r>
        <w:br/>
      </w:r>
      <w:r>
        <w:rPr>
          <w:rStyle w:val="VerbatimChar"/>
        </w:rPr>
        <w:t xml:space="preserve">   [MySQL DB] --Query Results--&gt; Flask App</w:t>
      </w:r>
      <w:r>
        <w:br/>
      </w:r>
      <w:r>
        <w:rPr>
          <w:rStyle w:val="VerbatimChar"/>
        </w:rPr>
        <w:t xml:space="preserve">   Flask App --Render Template--&gt; [Brows</w:t>
      </w:r>
      <w:r>
        <w:rPr>
          <w:rStyle w:val="VerbatimChar"/>
        </w:rPr>
        <w:t>er]</w:t>
      </w:r>
    </w:p>
    <w:p w:rsidR="00700864" w:rsidRDefault="00211C16">
      <w:pPr>
        <w:pStyle w:val="FirstParagraph"/>
        <w:rPr>
          <w:i/>
          <w:iCs/>
        </w:rPr>
      </w:pPr>
      <w:r>
        <w:rPr>
          <w:i/>
          <w:iCs/>
        </w:rPr>
        <w:t>(See</w:t>
      </w:r>
      <w:r>
        <w:t xml:space="preserve"> </w:t>
      </w:r>
      <w:r>
        <w:rPr>
          <w:i/>
          <w:iCs/>
        </w:rPr>
        <w:t>Overall System Architecture Diagram</w:t>
      </w:r>
      <w:r>
        <w:t xml:space="preserve"> </w:t>
      </w:r>
      <w:r>
        <w:rPr>
          <w:i/>
          <w:iCs/>
        </w:rPr>
        <w:t>below for an overview.)</w:t>
      </w:r>
    </w:p>
    <w:p w:rsidR="000B166F" w:rsidRDefault="000B166F" w:rsidP="000B166F">
      <w:pPr>
        <w:pStyle w:val="a0"/>
      </w:pPr>
    </w:p>
    <w:p w:rsidR="000B166F" w:rsidRDefault="000B166F" w:rsidP="000B166F">
      <w:pPr>
        <w:pStyle w:val="a0"/>
      </w:pPr>
    </w:p>
    <w:p w:rsidR="000B166F" w:rsidRDefault="000B166F" w:rsidP="000B166F">
      <w:pPr>
        <w:pStyle w:val="a0"/>
      </w:pPr>
    </w:p>
    <w:p w:rsidR="000B166F" w:rsidRPr="000B166F" w:rsidRDefault="000B166F" w:rsidP="000B166F">
      <w:pPr>
        <w:pStyle w:val="a0"/>
      </w:pPr>
    </w:p>
    <w:p w:rsidR="00700864" w:rsidRDefault="00211C16">
      <w:pPr>
        <w:pStyle w:val="1"/>
      </w:pPr>
      <w:bookmarkStart w:id="8" w:name="system-architecture-diagram"/>
      <w:bookmarkEnd w:id="7"/>
      <w:r>
        <w:lastRenderedPageBreak/>
        <w:t>System Architecture Diagram</w:t>
      </w:r>
    </w:p>
    <w:p w:rsidR="00700864" w:rsidRDefault="00211C16">
      <w:pPr>
        <w:pStyle w:val="FirstParagraph"/>
      </w:pPr>
      <w:r>
        <w:rPr>
          <w:i/>
          <w:iCs/>
        </w:rPr>
        <w:t>Figure: Overall system architecture. The Flask app handles HTTP requests, queries the M</w:t>
      </w:r>
      <w:r w:rsidR="000B166F">
        <w:rPr>
          <w:i/>
          <w:iCs/>
        </w:rPr>
        <w:t>ySQL database for product data</w:t>
      </w:r>
      <w:r>
        <w:rPr>
          <w:i/>
          <w:iCs/>
        </w:rPr>
        <w:t xml:space="preserve">, then returns rendered HTML to the browser. Static assets are served from the </w:t>
      </w:r>
      <w:r>
        <w:rPr>
          <w:rStyle w:val="VerbatimChar"/>
          <w:i/>
          <w:iCs/>
        </w:rPr>
        <w:t>static/</w:t>
      </w:r>
      <w:r>
        <w:rPr>
          <w:i/>
          <w:iCs/>
        </w:rPr>
        <w:t xml:space="preserve"> folder.</w:t>
      </w:r>
    </w:p>
    <w:p w:rsidR="00700864" w:rsidRDefault="00211C16">
      <w:pPr>
        <w:pStyle w:val="1"/>
      </w:pPr>
      <w:bookmarkStart w:id="9" w:name="data-flow-diagram"/>
      <w:bookmarkEnd w:id="8"/>
      <w:r>
        <w:t>Data Flow Diagram</w:t>
      </w:r>
    </w:p>
    <w:p w:rsidR="00700864" w:rsidRDefault="00211C16">
      <w:pPr>
        <w:pStyle w:val="FirstParagraph"/>
      </w:pPr>
      <w:r>
        <w:rPr>
          <w:i/>
          <w:iCs/>
        </w:rPr>
        <w:t>Figure: Data flow between frontend and backend. A client request (e.g. “GET /products”) hits Flask, which calls the database module. MySQL returns product data, and Flask renders it into an HTML respon</w:t>
      </w:r>
      <w:r>
        <w:rPr>
          <w:i/>
          <w:iCs/>
        </w:rPr>
        <w:t>se for the browser.</w:t>
      </w:r>
    </w:p>
    <w:p w:rsidR="00700864" w:rsidRDefault="00211C16">
      <w:pPr>
        <w:pStyle w:val="1"/>
      </w:pPr>
      <w:bookmarkStart w:id="10" w:name="componenttemplate-hierarchy"/>
      <w:bookmarkEnd w:id="9"/>
      <w:r>
        <w:t>Component/Template Hierarchy</w:t>
      </w:r>
    </w:p>
    <w:p w:rsidR="00700864" w:rsidRDefault="00211C16">
      <w:pPr>
        <w:pStyle w:val="FirstParagraph"/>
      </w:pPr>
      <w:r>
        <w:rPr>
          <w:i/>
          <w:iCs/>
        </w:rPr>
        <w:t>Figure: Component hierarchy (template inheritance). The base layout (</w:t>
      </w:r>
      <w:r>
        <w:rPr>
          <w:rStyle w:val="VerbatimChar"/>
          <w:i/>
          <w:iCs/>
        </w:rPr>
        <w:t>base.html</w:t>
      </w:r>
      <w:r>
        <w:rPr>
          <w:i/>
          <w:iCs/>
        </w:rPr>
        <w:t xml:space="preserve">) provides common navigation and style. Individual pages like </w:t>
      </w:r>
      <w:r>
        <w:rPr>
          <w:rStyle w:val="VerbatimChar"/>
          <w:i/>
          <w:iCs/>
        </w:rPr>
        <w:t>index.html</w:t>
      </w:r>
      <w:r>
        <w:rPr>
          <w:i/>
          <w:iCs/>
        </w:rPr>
        <w:t xml:space="preserve">, </w:t>
      </w:r>
      <w:r>
        <w:rPr>
          <w:rStyle w:val="VerbatimChar"/>
          <w:i/>
          <w:iCs/>
        </w:rPr>
        <w:t>products.html</w:t>
      </w:r>
      <w:r>
        <w:rPr>
          <w:i/>
          <w:iCs/>
        </w:rPr>
        <w:t xml:space="preserve">, and </w:t>
      </w:r>
      <w:r>
        <w:rPr>
          <w:rStyle w:val="VerbatimChar"/>
          <w:i/>
          <w:iCs/>
        </w:rPr>
        <w:t>admin</w:t>
      </w:r>
      <w:r w:rsidR="000B166F">
        <w:rPr>
          <w:rStyle w:val="VerbatimChar"/>
          <w:i/>
          <w:iCs/>
        </w:rPr>
        <w:t>_panel</w:t>
      </w:r>
      <w:r>
        <w:rPr>
          <w:rStyle w:val="VerbatimChar"/>
          <w:i/>
          <w:iCs/>
        </w:rPr>
        <w:t>.html</w:t>
      </w:r>
      <w:r>
        <w:rPr>
          <w:i/>
          <w:iCs/>
        </w:rPr>
        <w:t xml:space="preserve"> extend this base template</w:t>
      </w:r>
      <w:r>
        <w:rPr>
          <w:i/>
          <w:iCs/>
        </w:rPr>
        <w:t xml:space="preserve"> to fill in page-specific content.</w:t>
      </w:r>
    </w:p>
    <w:p w:rsidR="00700864" w:rsidRDefault="00700864">
      <w:pPr>
        <w:pStyle w:val="a0"/>
      </w:pPr>
      <w:bookmarkStart w:id="11" w:name="citations"/>
      <w:bookmarkStart w:id="12" w:name="_GoBack"/>
      <w:bookmarkEnd w:id="2"/>
      <w:bookmarkEnd w:id="10"/>
      <w:bookmarkEnd w:id="11"/>
      <w:bookmarkEnd w:id="12"/>
    </w:p>
    <w:sectPr w:rsidR="00700864"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16" w:rsidRDefault="00211C16" w:rsidP="00237D0A">
      <w:pPr>
        <w:spacing w:after="0"/>
      </w:pPr>
      <w:r>
        <w:separator/>
      </w:r>
    </w:p>
  </w:endnote>
  <w:endnote w:type="continuationSeparator" w:id="0">
    <w:p w:rsidR="00211C16" w:rsidRDefault="00211C16" w:rsidP="00237D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425749"/>
      <w:docPartObj>
        <w:docPartGallery w:val="Page Numbers (Bottom of Page)"/>
        <w:docPartUnique/>
      </w:docPartObj>
    </w:sdtPr>
    <w:sdtContent>
      <w:p w:rsidR="00237D0A" w:rsidRDefault="00237D0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66F" w:rsidRPr="000B166F">
          <w:rPr>
            <w:noProof/>
            <w:lang w:val="ru-RU"/>
          </w:rPr>
          <w:t>4</w:t>
        </w:r>
        <w:r>
          <w:fldChar w:fldCharType="end"/>
        </w:r>
      </w:p>
    </w:sdtContent>
  </w:sdt>
  <w:p w:rsidR="00237D0A" w:rsidRDefault="00237D0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16" w:rsidRDefault="00211C16" w:rsidP="00237D0A">
      <w:pPr>
        <w:spacing w:after="0"/>
      </w:pPr>
      <w:r>
        <w:separator/>
      </w:r>
    </w:p>
  </w:footnote>
  <w:footnote w:type="continuationSeparator" w:id="0">
    <w:p w:rsidR="00211C16" w:rsidRDefault="00211C16" w:rsidP="00237D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BF825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A07A01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A99201"/>
    <w:multiLevelType w:val="multilevel"/>
    <w:tmpl w:val="A8E6E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864"/>
    <w:rsid w:val="000B166F"/>
    <w:rsid w:val="00211C16"/>
    <w:rsid w:val="00237D0A"/>
    <w:rsid w:val="00700864"/>
    <w:rsid w:val="00C1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59E19-AFAF-4702-B7DA-392B73AF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FollowedHyperlink"/>
    <w:basedOn w:val="a1"/>
    <w:rsid w:val="00C17478"/>
    <w:rPr>
      <w:color w:val="96607D" w:themeColor="followedHyperlink"/>
      <w:u w:val="single"/>
    </w:rPr>
  </w:style>
  <w:style w:type="paragraph" w:styleId="af2">
    <w:name w:val="header"/>
    <w:basedOn w:val="a"/>
    <w:link w:val="af3"/>
    <w:unhideWhenUsed/>
    <w:rsid w:val="00237D0A"/>
    <w:pPr>
      <w:tabs>
        <w:tab w:val="center" w:pos="4513"/>
        <w:tab w:val="right" w:pos="9026"/>
      </w:tabs>
      <w:spacing w:after="0"/>
    </w:pPr>
  </w:style>
  <w:style w:type="character" w:customStyle="1" w:styleId="af3">
    <w:name w:val="Верхний колонтитул Знак"/>
    <w:basedOn w:val="a1"/>
    <w:link w:val="af2"/>
    <w:rsid w:val="00237D0A"/>
  </w:style>
  <w:style w:type="paragraph" w:styleId="af4">
    <w:name w:val="footer"/>
    <w:basedOn w:val="a"/>
    <w:link w:val="af5"/>
    <w:uiPriority w:val="99"/>
    <w:unhideWhenUsed/>
    <w:rsid w:val="00237D0A"/>
    <w:pPr>
      <w:tabs>
        <w:tab w:val="center" w:pos="4513"/>
        <w:tab w:val="right" w:pos="9026"/>
      </w:tabs>
      <w:spacing w:after="0"/>
    </w:pPr>
  </w:style>
  <w:style w:type="character" w:customStyle="1" w:styleId="af5">
    <w:name w:val="Нижний колонтитул Знак"/>
    <w:basedOn w:val="a1"/>
    <w:link w:val="af4"/>
    <w:uiPriority w:val="99"/>
    <w:rsid w:val="0023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ata-science.readthedocs.io/en/latest/fla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data-science.readthedocs.io/en/latest/flas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sha818/mammysb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Учетная запись Майкрософт</cp:lastModifiedBy>
  <cp:revision>2</cp:revision>
  <dcterms:created xsi:type="dcterms:W3CDTF">2025-07-23T17:39:00Z</dcterms:created>
  <dcterms:modified xsi:type="dcterms:W3CDTF">2025-07-23T18:11:00Z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