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68A" w:rsidRDefault="0099568A" w:rsidP="00CA2E68">
      <w:pPr>
        <w:pStyle w:val="BodyText"/>
        <w:jc w:val="both"/>
        <w:rPr>
          <w:i w:val="0"/>
        </w:rPr>
      </w:pPr>
    </w:p>
    <w:p w:rsidR="0099568A" w:rsidRDefault="0099568A" w:rsidP="00CA2E68">
      <w:pPr>
        <w:pStyle w:val="BodyText"/>
        <w:jc w:val="both"/>
        <w:rPr>
          <w:i w:val="0"/>
        </w:rPr>
      </w:pPr>
    </w:p>
    <w:p w:rsidR="0099568A" w:rsidRDefault="0099568A" w:rsidP="00CA2E68">
      <w:pPr>
        <w:pStyle w:val="BodyText"/>
        <w:jc w:val="both"/>
        <w:rPr>
          <w:i w:val="0"/>
        </w:rPr>
      </w:pPr>
    </w:p>
    <w:p w:rsidR="0099568A" w:rsidRDefault="0099568A" w:rsidP="00CA2E68">
      <w:pPr>
        <w:pStyle w:val="BodyText"/>
        <w:jc w:val="both"/>
        <w:rPr>
          <w:i w:val="0"/>
        </w:rPr>
      </w:pPr>
    </w:p>
    <w:p w:rsidR="0099568A" w:rsidRDefault="0099568A" w:rsidP="00CA2E68">
      <w:pPr>
        <w:pStyle w:val="BodyText"/>
        <w:spacing w:before="1" w:after="1"/>
        <w:jc w:val="both"/>
        <w:rPr>
          <w:i w:val="0"/>
          <w:sz w:val="29"/>
        </w:rPr>
      </w:pPr>
    </w:p>
    <w:p w:rsidR="0099568A" w:rsidRDefault="00D420CD" w:rsidP="00CA2E68">
      <w:pPr>
        <w:pStyle w:val="BodyText"/>
        <w:ind w:left="4104"/>
        <w:jc w:val="both"/>
        <w:rPr>
          <w:i w:val="0"/>
        </w:rPr>
      </w:pPr>
      <w:r>
        <w:rPr>
          <w:i w:val="0"/>
          <w:noProof/>
        </w:rPr>
        <w:drawing>
          <wp:inline distT="0" distB="0" distL="0" distR="0">
            <wp:extent cx="947196" cy="94487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47196" cy="944879"/>
                    </a:xfrm>
                    <a:prstGeom prst="rect">
                      <a:avLst/>
                    </a:prstGeom>
                  </pic:spPr>
                </pic:pic>
              </a:graphicData>
            </a:graphic>
          </wp:inline>
        </w:drawing>
      </w:r>
    </w:p>
    <w:p w:rsidR="0099568A" w:rsidRDefault="0099568A" w:rsidP="00CA2E68">
      <w:pPr>
        <w:pStyle w:val="BodyText"/>
        <w:jc w:val="both"/>
        <w:rPr>
          <w:i w:val="0"/>
        </w:rPr>
      </w:pPr>
    </w:p>
    <w:p w:rsidR="0099568A" w:rsidRDefault="0099568A" w:rsidP="00CA2E68">
      <w:pPr>
        <w:pStyle w:val="BodyText"/>
        <w:jc w:val="both"/>
        <w:rPr>
          <w:i w:val="0"/>
        </w:rPr>
      </w:pPr>
    </w:p>
    <w:p w:rsidR="0099568A" w:rsidRDefault="0099568A" w:rsidP="00CA2E68">
      <w:pPr>
        <w:pStyle w:val="BodyText"/>
        <w:jc w:val="both"/>
        <w:rPr>
          <w:i w:val="0"/>
        </w:rPr>
      </w:pPr>
    </w:p>
    <w:p w:rsidR="0099568A" w:rsidRDefault="0099568A" w:rsidP="00CA2E68">
      <w:pPr>
        <w:pStyle w:val="BodyText"/>
        <w:jc w:val="both"/>
        <w:rPr>
          <w:i w:val="0"/>
        </w:rPr>
      </w:pPr>
    </w:p>
    <w:p w:rsidR="0099568A" w:rsidRDefault="0099568A" w:rsidP="00CA2E68">
      <w:pPr>
        <w:pStyle w:val="BodyText"/>
        <w:jc w:val="both"/>
        <w:rPr>
          <w:i w:val="0"/>
        </w:rPr>
      </w:pPr>
    </w:p>
    <w:p w:rsidR="00621090" w:rsidRDefault="00D420CD" w:rsidP="00CA2E68">
      <w:pPr>
        <w:spacing w:before="261" w:line="489" w:lineRule="auto"/>
        <w:ind w:left="3151" w:right="3591"/>
        <w:jc w:val="both"/>
        <w:rPr>
          <w:rFonts w:ascii="Arial"/>
          <w:b/>
          <w:sz w:val="32"/>
        </w:rPr>
      </w:pPr>
      <w:r>
        <w:rPr>
          <w:rFonts w:ascii="Arial"/>
          <w:b/>
          <w:sz w:val="32"/>
        </w:rPr>
        <w:t>Proposal</w:t>
      </w:r>
      <w:r>
        <w:rPr>
          <w:rFonts w:ascii="Arial"/>
          <w:b/>
          <w:spacing w:val="-8"/>
          <w:sz w:val="32"/>
        </w:rPr>
        <w:t xml:space="preserve"> </w:t>
      </w:r>
      <w:r>
        <w:rPr>
          <w:rFonts w:ascii="Arial"/>
          <w:b/>
          <w:sz w:val="32"/>
        </w:rPr>
        <w:t>/</w:t>
      </w:r>
      <w:r>
        <w:rPr>
          <w:rFonts w:ascii="Arial"/>
          <w:b/>
          <w:spacing w:val="-2"/>
          <w:sz w:val="32"/>
        </w:rPr>
        <w:t xml:space="preserve"> </w:t>
      </w:r>
      <w:r w:rsidR="00621090">
        <w:rPr>
          <w:rFonts w:ascii="Arial"/>
          <w:b/>
          <w:sz w:val="32"/>
        </w:rPr>
        <w:t>Application</w:t>
      </w:r>
    </w:p>
    <w:p w:rsidR="0099568A" w:rsidRDefault="00621090" w:rsidP="00CA2E68">
      <w:pPr>
        <w:spacing w:before="261" w:line="489" w:lineRule="auto"/>
        <w:ind w:left="3151" w:right="3591"/>
        <w:jc w:val="both"/>
        <w:rPr>
          <w:rFonts w:ascii="Arial"/>
          <w:b/>
          <w:sz w:val="32"/>
        </w:rPr>
      </w:pPr>
      <w:r>
        <w:rPr>
          <w:rFonts w:ascii="Arial"/>
          <w:b/>
          <w:sz w:val="32"/>
        </w:rPr>
        <w:t xml:space="preserve">         </w:t>
      </w:r>
      <w:r w:rsidR="003F6274">
        <w:rPr>
          <w:rFonts w:ascii="Arial"/>
          <w:b/>
          <w:sz w:val="32"/>
        </w:rPr>
        <w:t xml:space="preserve">  </w:t>
      </w:r>
      <w:r>
        <w:rPr>
          <w:rFonts w:ascii="Arial"/>
          <w:b/>
          <w:sz w:val="32"/>
        </w:rPr>
        <w:t xml:space="preserve"> </w:t>
      </w:r>
      <w:r w:rsidR="00D420CD">
        <w:rPr>
          <w:rFonts w:ascii="Arial"/>
          <w:b/>
          <w:sz w:val="32"/>
        </w:rPr>
        <w:t>for</w:t>
      </w:r>
    </w:p>
    <w:p w:rsidR="0099568A" w:rsidRDefault="003F6274" w:rsidP="00CA2E68">
      <w:pPr>
        <w:spacing w:before="4"/>
        <w:ind w:left="3150" w:right="3591"/>
        <w:jc w:val="both"/>
        <w:rPr>
          <w:rFonts w:ascii="Arial"/>
          <w:b/>
          <w:sz w:val="32"/>
        </w:rPr>
      </w:pPr>
      <w:r>
        <w:rPr>
          <w:rFonts w:ascii="Arial"/>
          <w:b/>
          <w:sz w:val="32"/>
        </w:rPr>
        <w:t xml:space="preserve">  </w:t>
      </w:r>
      <w:r w:rsidR="00D420CD">
        <w:rPr>
          <w:rFonts w:ascii="Arial"/>
          <w:b/>
          <w:sz w:val="32"/>
        </w:rPr>
        <w:t>Final</w:t>
      </w:r>
      <w:r w:rsidR="00D420CD">
        <w:rPr>
          <w:rFonts w:ascii="Arial"/>
          <w:b/>
          <w:spacing w:val="-3"/>
          <w:sz w:val="32"/>
        </w:rPr>
        <w:t xml:space="preserve"> </w:t>
      </w:r>
      <w:r w:rsidR="00D420CD">
        <w:rPr>
          <w:rFonts w:ascii="Arial"/>
          <w:b/>
          <w:sz w:val="32"/>
        </w:rPr>
        <w:t>Year</w:t>
      </w:r>
      <w:r w:rsidR="00D420CD">
        <w:rPr>
          <w:rFonts w:ascii="Arial"/>
          <w:b/>
          <w:spacing w:val="-2"/>
          <w:sz w:val="32"/>
        </w:rPr>
        <w:t xml:space="preserve"> </w:t>
      </w:r>
      <w:r w:rsidR="00D420CD">
        <w:rPr>
          <w:rFonts w:ascii="Arial"/>
          <w:b/>
          <w:sz w:val="32"/>
        </w:rPr>
        <w:t>Project</w:t>
      </w:r>
    </w:p>
    <w:p w:rsidR="0099568A" w:rsidRDefault="0099568A" w:rsidP="00CA2E68">
      <w:pPr>
        <w:pStyle w:val="BodyText"/>
        <w:spacing w:before="3"/>
        <w:jc w:val="both"/>
        <w:rPr>
          <w:rFonts w:ascii="Arial"/>
          <w:b/>
          <w:i w:val="0"/>
          <w:sz w:val="33"/>
        </w:rPr>
      </w:pPr>
    </w:p>
    <w:p w:rsidR="0099568A" w:rsidRDefault="00D420CD" w:rsidP="00CA2E68">
      <w:pPr>
        <w:spacing w:before="1"/>
        <w:ind w:left="382" w:right="824"/>
        <w:jc w:val="both"/>
        <w:rPr>
          <w:rFonts w:ascii="Arial"/>
          <w:b/>
          <w:sz w:val="32"/>
        </w:rPr>
      </w:pPr>
      <w:r>
        <w:rPr>
          <w:rFonts w:ascii="Arial"/>
          <w:b/>
          <w:sz w:val="32"/>
        </w:rPr>
        <w:t>Computer</w:t>
      </w:r>
      <w:r>
        <w:rPr>
          <w:rFonts w:ascii="Arial"/>
          <w:b/>
          <w:spacing w:val="-4"/>
          <w:sz w:val="32"/>
        </w:rPr>
        <w:t xml:space="preserve"> </w:t>
      </w:r>
      <w:r>
        <w:rPr>
          <w:rFonts w:ascii="Arial"/>
          <w:b/>
          <w:sz w:val="32"/>
        </w:rPr>
        <w:t>&amp;</w:t>
      </w:r>
      <w:r>
        <w:rPr>
          <w:rFonts w:ascii="Arial"/>
          <w:b/>
          <w:spacing w:val="-3"/>
          <w:sz w:val="32"/>
        </w:rPr>
        <w:t xml:space="preserve"> </w:t>
      </w:r>
      <w:r>
        <w:rPr>
          <w:rFonts w:ascii="Arial"/>
          <w:b/>
          <w:sz w:val="32"/>
        </w:rPr>
        <w:t>Information</w:t>
      </w:r>
      <w:r>
        <w:rPr>
          <w:rFonts w:ascii="Arial"/>
          <w:b/>
          <w:spacing w:val="-4"/>
          <w:sz w:val="32"/>
        </w:rPr>
        <w:t xml:space="preserve"> </w:t>
      </w:r>
      <w:r>
        <w:rPr>
          <w:rFonts w:ascii="Arial"/>
          <w:b/>
          <w:sz w:val="32"/>
        </w:rPr>
        <w:t>Systems</w:t>
      </w:r>
      <w:r>
        <w:rPr>
          <w:rFonts w:ascii="Arial"/>
          <w:b/>
          <w:spacing w:val="-4"/>
          <w:sz w:val="32"/>
        </w:rPr>
        <w:t xml:space="preserve"> </w:t>
      </w:r>
      <w:r>
        <w:rPr>
          <w:rFonts w:ascii="Arial"/>
          <w:b/>
          <w:sz w:val="32"/>
        </w:rPr>
        <w:t>Engineering</w:t>
      </w:r>
      <w:r>
        <w:rPr>
          <w:rFonts w:ascii="Arial"/>
          <w:b/>
          <w:spacing w:val="-2"/>
          <w:sz w:val="32"/>
        </w:rPr>
        <w:t xml:space="preserve"> </w:t>
      </w:r>
      <w:r>
        <w:rPr>
          <w:rFonts w:ascii="Arial"/>
          <w:b/>
          <w:sz w:val="32"/>
        </w:rPr>
        <w:t>Department</w:t>
      </w:r>
    </w:p>
    <w:p w:rsidR="0099568A" w:rsidRDefault="0099568A" w:rsidP="00CA2E68">
      <w:pPr>
        <w:pStyle w:val="BodyText"/>
        <w:jc w:val="both"/>
        <w:rPr>
          <w:rFonts w:ascii="Arial"/>
          <w:b/>
          <w:i w:val="0"/>
          <w:sz w:val="36"/>
        </w:rPr>
      </w:pPr>
    </w:p>
    <w:p w:rsidR="0099568A" w:rsidRDefault="0099568A" w:rsidP="00CA2E68">
      <w:pPr>
        <w:pStyle w:val="BodyText"/>
        <w:jc w:val="both"/>
        <w:rPr>
          <w:rFonts w:ascii="Arial"/>
          <w:b/>
          <w:i w:val="0"/>
          <w:sz w:val="36"/>
        </w:rPr>
      </w:pPr>
    </w:p>
    <w:p w:rsidR="0099568A" w:rsidRDefault="0099568A" w:rsidP="00CA2E68">
      <w:pPr>
        <w:pStyle w:val="BodyText"/>
        <w:jc w:val="both"/>
        <w:rPr>
          <w:rFonts w:ascii="Arial"/>
          <w:b/>
          <w:i w:val="0"/>
          <w:sz w:val="36"/>
        </w:rPr>
      </w:pPr>
    </w:p>
    <w:p w:rsidR="0099568A" w:rsidRDefault="00A23A73" w:rsidP="00CA2E68">
      <w:pPr>
        <w:pStyle w:val="BodyText"/>
        <w:jc w:val="both"/>
        <w:rPr>
          <w:rFonts w:ascii="Arial"/>
          <w:b/>
          <w:i w:val="0"/>
          <w:sz w:val="36"/>
        </w:rPr>
      </w:pPr>
      <w:r w:rsidRPr="00A23A73">
        <w:rPr>
          <w:rFonts w:ascii="Arial"/>
          <w:b/>
          <w:i w:val="0"/>
          <w:iCs w:val="0"/>
          <w:sz w:val="32"/>
          <w:szCs w:val="22"/>
        </w:rPr>
        <w:t>Software-defined Camera for Outdoor Surveillance Applications</w:t>
      </w:r>
    </w:p>
    <w:p w:rsidR="0099568A" w:rsidRDefault="0099568A" w:rsidP="00CA2E68">
      <w:pPr>
        <w:pStyle w:val="BodyText"/>
        <w:jc w:val="both"/>
        <w:rPr>
          <w:rFonts w:ascii="Arial"/>
          <w:b/>
          <w:i w:val="0"/>
          <w:sz w:val="36"/>
        </w:rPr>
      </w:pPr>
    </w:p>
    <w:p w:rsidR="0099568A" w:rsidRDefault="00A23A73" w:rsidP="00CA2E68">
      <w:pPr>
        <w:spacing w:before="310"/>
        <w:ind w:left="2880" w:right="3591" w:hanging="90"/>
        <w:jc w:val="both"/>
        <w:rPr>
          <w:rFonts w:ascii="Arial"/>
          <w:b/>
          <w:sz w:val="32"/>
        </w:rPr>
      </w:pPr>
      <w:r>
        <w:rPr>
          <w:rFonts w:ascii="Arial"/>
          <w:b/>
          <w:sz w:val="32"/>
        </w:rPr>
        <w:t>Soniya Shafi (CS-18133)</w:t>
      </w:r>
    </w:p>
    <w:p w:rsidR="00A23A73" w:rsidRDefault="003F6274" w:rsidP="00CA2E68">
      <w:pPr>
        <w:spacing w:before="310"/>
        <w:ind w:left="3240" w:right="3370" w:hanging="630"/>
        <w:jc w:val="both"/>
        <w:rPr>
          <w:rFonts w:ascii="Arial"/>
          <w:b/>
          <w:sz w:val="32"/>
        </w:rPr>
      </w:pPr>
      <w:r>
        <w:rPr>
          <w:rFonts w:ascii="Arial"/>
          <w:b/>
          <w:sz w:val="32"/>
        </w:rPr>
        <w:t xml:space="preserve">  </w:t>
      </w:r>
      <w:r w:rsidR="00A23A73">
        <w:rPr>
          <w:rFonts w:ascii="Arial"/>
          <w:b/>
          <w:sz w:val="32"/>
        </w:rPr>
        <w:t>Misha Akram (CS-18118)</w:t>
      </w:r>
    </w:p>
    <w:p w:rsidR="00A23A73" w:rsidRDefault="003F6274" w:rsidP="00CA2E68">
      <w:pPr>
        <w:spacing w:before="310"/>
        <w:ind w:left="3420" w:right="3460" w:hanging="900"/>
        <w:jc w:val="both"/>
        <w:rPr>
          <w:rFonts w:ascii="Arial"/>
          <w:b/>
          <w:sz w:val="32"/>
        </w:rPr>
      </w:pPr>
      <w:r>
        <w:rPr>
          <w:rFonts w:ascii="Arial"/>
          <w:b/>
          <w:sz w:val="32"/>
        </w:rPr>
        <w:t xml:space="preserve">   </w:t>
      </w:r>
      <w:r w:rsidR="00A23A73">
        <w:rPr>
          <w:rFonts w:ascii="Arial"/>
          <w:b/>
          <w:sz w:val="32"/>
        </w:rPr>
        <w:t>Iqra Irfan (CS-18123)</w:t>
      </w:r>
    </w:p>
    <w:p w:rsidR="00A23A73" w:rsidRDefault="003F6274" w:rsidP="00CA2E68">
      <w:pPr>
        <w:spacing w:before="310"/>
        <w:ind w:left="3420" w:right="3190" w:hanging="900"/>
        <w:jc w:val="both"/>
        <w:rPr>
          <w:rFonts w:ascii="Arial"/>
          <w:b/>
          <w:sz w:val="32"/>
        </w:rPr>
      </w:pPr>
      <w:r>
        <w:rPr>
          <w:rFonts w:ascii="Arial"/>
          <w:b/>
          <w:sz w:val="32"/>
        </w:rPr>
        <w:t xml:space="preserve">   </w:t>
      </w:r>
      <w:r w:rsidR="00A23A73">
        <w:rPr>
          <w:rFonts w:ascii="Arial"/>
          <w:b/>
          <w:sz w:val="32"/>
        </w:rPr>
        <w:t>Hoor Soomro (CS-18110)</w:t>
      </w:r>
    </w:p>
    <w:p w:rsidR="0099568A" w:rsidRDefault="0099568A" w:rsidP="00CA2E68">
      <w:pPr>
        <w:pStyle w:val="BodyText"/>
        <w:jc w:val="both"/>
        <w:rPr>
          <w:rFonts w:ascii="Arial"/>
          <w:b/>
          <w:i w:val="0"/>
          <w:sz w:val="36"/>
        </w:rPr>
      </w:pPr>
    </w:p>
    <w:p w:rsidR="0099568A" w:rsidRDefault="0099568A" w:rsidP="00CA2E68">
      <w:pPr>
        <w:pStyle w:val="BodyText"/>
        <w:jc w:val="both"/>
        <w:rPr>
          <w:rFonts w:ascii="Arial"/>
          <w:b/>
          <w:i w:val="0"/>
          <w:sz w:val="36"/>
        </w:rPr>
      </w:pPr>
    </w:p>
    <w:p w:rsidR="0099568A" w:rsidRDefault="00D420CD" w:rsidP="00CA2E68">
      <w:pPr>
        <w:spacing w:before="306"/>
        <w:ind w:left="1403" w:right="1842"/>
        <w:jc w:val="both"/>
        <w:rPr>
          <w:rFonts w:ascii="Arial"/>
          <w:b/>
          <w:sz w:val="32"/>
        </w:rPr>
      </w:pPr>
      <w:r>
        <w:rPr>
          <w:rFonts w:ascii="Arial"/>
          <w:b/>
          <w:sz w:val="32"/>
        </w:rPr>
        <w:t>NED</w:t>
      </w:r>
      <w:r>
        <w:rPr>
          <w:rFonts w:ascii="Arial"/>
          <w:b/>
          <w:spacing w:val="-2"/>
          <w:sz w:val="32"/>
        </w:rPr>
        <w:t xml:space="preserve"> </w:t>
      </w:r>
      <w:r>
        <w:rPr>
          <w:rFonts w:ascii="Arial"/>
          <w:b/>
          <w:sz w:val="32"/>
        </w:rPr>
        <w:t>University</w:t>
      </w:r>
      <w:r>
        <w:rPr>
          <w:rFonts w:ascii="Arial"/>
          <w:b/>
          <w:spacing w:val="-4"/>
          <w:sz w:val="32"/>
        </w:rPr>
        <w:t xml:space="preserve"> </w:t>
      </w:r>
      <w:r>
        <w:rPr>
          <w:rFonts w:ascii="Arial"/>
          <w:b/>
          <w:sz w:val="32"/>
        </w:rPr>
        <w:t>of</w:t>
      </w:r>
      <w:r>
        <w:rPr>
          <w:rFonts w:ascii="Arial"/>
          <w:b/>
          <w:spacing w:val="-3"/>
          <w:sz w:val="32"/>
        </w:rPr>
        <w:t xml:space="preserve"> </w:t>
      </w:r>
      <w:r>
        <w:rPr>
          <w:rFonts w:ascii="Arial"/>
          <w:b/>
          <w:sz w:val="32"/>
        </w:rPr>
        <w:t>Engineering &amp;</w:t>
      </w:r>
      <w:r>
        <w:rPr>
          <w:rFonts w:ascii="Arial"/>
          <w:b/>
          <w:spacing w:val="-2"/>
          <w:sz w:val="32"/>
        </w:rPr>
        <w:t xml:space="preserve"> </w:t>
      </w:r>
      <w:r>
        <w:rPr>
          <w:rFonts w:ascii="Arial"/>
          <w:b/>
          <w:sz w:val="32"/>
        </w:rPr>
        <w:t>Technology</w:t>
      </w:r>
    </w:p>
    <w:p w:rsidR="0099568A" w:rsidRDefault="0099568A" w:rsidP="00CA2E68">
      <w:pPr>
        <w:jc w:val="both"/>
        <w:rPr>
          <w:rFonts w:ascii="Arial"/>
          <w:sz w:val="32"/>
        </w:rPr>
        <w:sectPr w:rsidR="0099568A">
          <w:headerReference w:type="even" r:id="rId8"/>
          <w:headerReference w:type="default" r:id="rId9"/>
          <w:footerReference w:type="even" r:id="rId10"/>
          <w:footerReference w:type="default" r:id="rId11"/>
          <w:headerReference w:type="first" r:id="rId12"/>
          <w:footerReference w:type="first" r:id="rId13"/>
          <w:type w:val="continuous"/>
          <w:pgSz w:w="12240" w:h="15840"/>
          <w:pgMar w:top="1080" w:right="840" w:bottom="1200" w:left="1280" w:header="721" w:footer="1015" w:gutter="0"/>
          <w:pgNumType w:start="1"/>
          <w:cols w:space="720"/>
        </w:sectPr>
      </w:pPr>
    </w:p>
    <w:p w:rsidR="0099568A" w:rsidRDefault="0099568A" w:rsidP="00CA2E68">
      <w:pPr>
        <w:pStyle w:val="BodyText"/>
        <w:spacing w:before="4"/>
        <w:jc w:val="both"/>
        <w:rPr>
          <w:rFonts w:ascii="Arial"/>
          <w:b/>
          <w:i w:val="0"/>
          <w:sz w:val="26"/>
        </w:rPr>
      </w:pPr>
    </w:p>
    <w:p w:rsidR="0099568A" w:rsidRDefault="00D420CD" w:rsidP="00CA2E68">
      <w:pPr>
        <w:pStyle w:val="Heading1"/>
        <w:numPr>
          <w:ilvl w:val="0"/>
          <w:numId w:val="1"/>
        </w:numPr>
        <w:tabs>
          <w:tab w:val="left" w:pos="880"/>
          <w:tab w:val="left" w:pos="881"/>
        </w:tabs>
        <w:spacing w:before="92"/>
        <w:ind w:hanging="721"/>
        <w:jc w:val="both"/>
      </w:pPr>
      <w:r>
        <w:t>Project</w:t>
      </w:r>
      <w:r>
        <w:rPr>
          <w:spacing w:val="-2"/>
        </w:rPr>
        <w:t xml:space="preserve"> </w:t>
      </w:r>
      <w:r>
        <w:t>Identification</w:t>
      </w:r>
    </w:p>
    <w:p w:rsidR="0099568A" w:rsidRDefault="00D420CD" w:rsidP="00CA2E68">
      <w:pPr>
        <w:pStyle w:val="ListParagraph"/>
        <w:numPr>
          <w:ilvl w:val="1"/>
          <w:numId w:val="1"/>
        </w:numPr>
        <w:tabs>
          <w:tab w:val="left" w:pos="1600"/>
          <w:tab w:val="left" w:pos="1601"/>
        </w:tabs>
        <w:spacing w:before="120"/>
        <w:ind w:hanging="721"/>
        <w:jc w:val="both"/>
      </w:pPr>
      <w:r>
        <w:rPr>
          <w:b/>
        </w:rPr>
        <w:t>Reference</w:t>
      </w:r>
      <w:r>
        <w:rPr>
          <w:b/>
          <w:spacing w:val="-3"/>
        </w:rPr>
        <w:t xml:space="preserve"> </w:t>
      </w:r>
      <w:r>
        <w:rPr>
          <w:b/>
        </w:rPr>
        <w:t>Number</w:t>
      </w:r>
      <w:r>
        <w:rPr>
          <w:b/>
          <w:spacing w:val="-3"/>
        </w:rPr>
        <w:t xml:space="preserve"> </w:t>
      </w:r>
      <w:r>
        <w:rPr>
          <w:rFonts w:ascii="Times New Roman"/>
          <w:sz w:val="20"/>
        </w:rPr>
        <w:t>(for</w:t>
      </w:r>
      <w:r>
        <w:rPr>
          <w:rFonts w:ascii="Times New Roman"/>
          <w:spacing w:val="-4"/>
          <w:sz w:val="20"/>
        </w:rPr>
        <w:t xml:space="preserve"> </w:t>
      </w:r>
      <w:r>
        <w:rPr>
          <w:rFonts w:ascii="Times New Roman"/>
          <w:sz w:val="20"/>
        </w:rPr>
        <w:t>office</w:t>
      </w:r>
      <w:r>
        <w:rPr>
          <w:rFonts w:ascii="Times New Roman"/>
          <w:spacing w:val="1"/>
          <w:sz w:val="20"/>
        </w:rPr>
        <w:t xml:space="preserve"> </w:t>
      </w:r>
      <w:r>
        <w:rPr>
          <w:rFonts w:ascii="Times New Roman"/>
          <w:sz w:val="20"/>
        </w:rPr>
        <w:t>use</w:t>
      </w:r>
      <w:r>
        <w:rPr>
          <w:rFonts w:ascii="Times New Roman"/>
          <w:spacing w:val="-2"/>
          <w:sz w:val="20"/>
        </w:rPr>
        <w:t xml:space="preserve"> </w:t>
      </w:r>
      <w:r>
        <w:rPr>
          <w:rFonts w:ascii="Times New Roman"/>
          <w:sz w:val="20"/>
        </w:rPr>
        <w:t>only)</w:t>
      </w:r>
    </w:p>
    <w:p w:rsidR="0099568A" w:rsidRDefault="0099568A" w:rsidP="00CA2E68">
      <w:pPr>
        <w:pStyle w:val="BodyText"/>
        <w:spacing w:before="3" w:after="1"/>
        <w:jc w:val="both"/>
        <w:rPr>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9"/>
        <w:gridCol w:w="485"/>
        <w:gridCol w:w="414"/>
        <w:gridCol w:w="461"/>
        <w:gridCol w:w="461"/>
        <w:gridCol w:w="473"/>
        <w:gridCol w:w="449"/>
      </w:tblGrid>
      <w:tr w:rsidR="0099568A">
        <w:trPr>
          <w:trHeight w:val="251"/>
        </w:trPr>
        <w:tc>
          <w:tcPr>
            <w:tcW w:w="499" w:type="dxa"/>
          </w:tcPr>
          <w:p w:rsidR="0099568A" w:rsidRDefault="00D420CD" w:rsidP="00CA2E68">
            <w:pPr>
              <w:pStyle w:val="TableParagraph"/>
              <w:spacing w:line="232" w:lineRule="exact"/>
              <w:ind w:left="170"/>
              <w:jc w:val="both"/>
              <w:rPr>
                <w:rFonts w:ascii="Arial"/>
                <w:b/>
              </w:rPr>
            </w:pPr>
            <w:r>
              <w:rPr>
                <w:rFonts w:ascii="Arial"/>
                <w:b/>
              </w:rPr>
              <w:t>C</w:t>
            </w:r>
          </w:p>
        </w:tc>
        <w:tc>
          <w:tcPr>
            <w:tcW w:w="485" w:type="dxa"/>
          </w:tcPr>
          <w:p w:rsidR="0099568A" w:rsidRDefault="00D420CD" w:rsidP="00CA2E68">
            <w:pPr>
              <w:pStyle w:val="TableParagraph"/>
              <w:spacing w:line="232" w:lineRule="exact"/>
              <w:ind w:left="8"/>
              <w:jc w:val="both"/>
              <w:rPr>
                <w:rFonts w:ascii="Arial"/>
                <w:b/>
              </w:rPr>
            </w:pPr>
            <w:r>
              <w:rPr>
                <w:rFonts w:ascii="Arial"/>
                <w:b/>
              </w:rPr>
              <w:t>S</w:t>
            </w:r>
          </w:p>
        </w:tc>
        <w:tc>
          <w:tcPr>
            <w:tcW w:w="414" w:type="dxa"/>
          </w:tcPr>
          <w:p w:rsidR="0099568A" w:rsidRDefault="00D420CD" w:rsidP="00CA2E68">
            <w:pPr>
              <w:pStyle w:val="TableParagraph"/>
              <w:spacing w:line="232" w:lineRule="exact"/>
              <w:ind w:left="6"/>
              <w:jc w:val="both"/>
              <w:rPr>
                <w:rFonts w:ascii="Arial"/>
                <w:b/>
              </w:rPr>
            </w:pPr>
            <w:r>
              <w:rPr>
                <w:rFonts w:ascii="Arial"/>
                <w:b/>
              </w:rPr>
              <w:t>-</w:t>
            </w:r>
          </w:p>
        </w:tc>
        <w:tc>
          <w:tcPr>
            <w:tcW w:w="461" w:type="dxa"/>
          </w:tcPr>
          <w:p w:rsidR="0099568A" w:rsidRDefault="00D420CD" w:rsidP="00CA2E68">
            <w:pPr>
              <w:pStyle w:val="TableParagraph"/>
              <w:spacing w:line="232" w:lineRule="exact"/>
              <w:ind w:left="6"/>
              <w:jc w:val="both"/>
              <w:rPr>
                <w:rFonts w:ascii="Arial"/>
                <w:b/>
              </w:rPr>
            </w:pPr>
            <w:r>
              <w:rPr>
                <w:rFonts w:ascii="Arial"/>
                <w:b/>
              </w:rPr>
              <w:t>1</w:t>
            </w:r>
          </w:p>
        </w:tc>
        <w:tc>
          <w:tcPr>
            <w:tcW w:w="461" w:type="dxa"/>
          </w:tcPr>
          <w:p w:rsidR="0099568A" w:rsidRDefault="00D420CD" w:rsidP="00CA2E68">
            <w:pPr>
              <w:pStyle w:val="TableParagraph"/>
              <w:spacing w:line="232" w:lineRule="exact"/>
              <w:ind w:left="5"/>
              <w:jc w:val="both"/>
              <w:rPr>
                <w:rFonts w:ascii="Arial"/>
                <w:b/>
              </w:rPr>
            </w:pPr>
            <w:r>
              <w:rPr>
                <w:rFonts w:ascii="Arial"/>
                <w:b/>
              </w:rPr>
              <w:t>8</w:t>
            </w:r>
          </w:p>
        </w:tc>
        <w:tc>
          <w:tcPr>
            <w:tcW w:w="473" w:type="dxa"/>
          </w:tcPr>
          <w:p w:rsidR="0099568A" w:rsidRDefault="0099568A" w:rsidP="00CA2E68">
            <w:pPr>
              <w:pStyle w:val="TableParagraph"/>
              <w:jc w:val="both"/>
              <w:rPr>
                <w:sz w:val="18"/>
              </w:rPr>
            </w:pPr>
          </w:p>
        </w:tc>
        <w:tc>
          <w:tcPr>
            <w:tcW w:w="449" w:type="dxa"/>
          </w:tcPr>
          <w:p w:rsidR="0099568A" w:rsidRDefault="0099568A" w:rsidP="00CA2E68">
            <w:pPr>
              <w:pStyle w:val="TableParagraph"/>
              <w:jc w:val="both"/>
              <w:rPr>
                <w:sz w:val="18"/>
              </w:rPr>
            </w:pPr>
          </w:p>
        </w:tc>
      </w:tr>
    </w:tbl>
    <w:p w:rsidR="0099568A" w:rsidRDefault="0099568A" w:rsidP="00CA2E68">
      <w:pPr>
        <w:pStyle w:val="BodyText"/>
        <w:spacing w:before="9"/>
        <w:jc w:val="both"/>
        <w:rPr>
          <w:i w:val="0"/>
          <w:sz w:val="24"/>
        </w:rPr>
      </w:pPr>
    </w:p>
    <w:p w:rsidR="0099568A" w:rsidRDefault="00D420CD" w:rsidP="00CA2E68">
      <w:pPr>
        <w:pStyle w:val="ListParagraph"/>
        <w:numPr>
          <w:ilvl w:val="1"/>
          <w:numId w:val="1"/>
        </w:numPr>
        <w:tabs>
          <w:tab w:val="left" w:pos="1600"/>
          <w:tab w:val="left" w:pos="1601"/>
        </w:tabs>
        <w:ind w:hanging="721"/>
        <w:jc w:val="both"/>
        <w:rPr>
          <w:b/>
        </w:rPr>
      </w:pPr>
      <w:r>
        <w:rPr>
          <w:b/>
        </w:rPr>
        <w:t>Project</w:t>
      </w:r>
      <w:r>
        <w:rPr>
          <w:b/>
          <w:spacing w:val="-1"/>
        </w:rPr>
        <w:t xml:space="preserve"> </w:t>
      </w:r>
      <w:r>
        <w:rPr>
          <w:b/>
        </w:rPr>
        <w:t>Title</w:t>
      </w:r>
    </w:p>
    <w:p w:rsidR="0099568A" w:rsidRPr="004B3DB0" w:rsidRDefault="00030DE9" w:rsidP="00CA2E68">
      <w:pPr>
        <w:pStyle w:val="Heading1"/>
        <w:spacing w:before="164"/>
        <w:ind w:left="1600" w:firstLine="0"/>
        <w:jc w:val="both"/>
        <w:rPr>
          <w:b w:val="0"/>
          <w:sz w:val="18"/>
        </w:rPr>
      </w:pPr>
      <w:r w:rsidRPr="004B3DB0">
        <w:rPr>
          <w:b w:val="0"/>
          <w:sz w:val="20"/>
        </w:rPr>
        <w:t>Software-defined Camera for Outdoor Surveillance Applications</w:t>
      </w:r>
    </w:p>
    <w:p w:rsidR="0099568A" w:rsidRDefault="0099568A" w:rsidP="00CA2E68">
      <w:pPr>
        <w:pStyle w:val="BodyText"/>
        <w:spacing w:before="6"/>
        <w:jc w:val="both"/>
        <w:rPr>
          <w:rFonts w:ascii="Arial"/>
          <w:b/>
          <w:i w:val="0"/>
        </w:rPr>
      </w:pPr>
    </w:p>
    <w:p w:rsidR="0099568A" w:rsidRDefault="00D420CD" w:rsidP="00CA2E68">
      <w:pPr>
        <w:pStyle w:val="ListParagraph"/>
        <w:numPr>
          <w:ilvl w:val="1"/>
          <w:numId w:val="1"/>
        </w:numPr>
        <w:tabs>
          <w:tab w:val="left" w:pos="1600"/>
          <w:tab w:val="left" w:pos="1601"/>
        </w:tabs>
        <w:ind w:hanging="721"/>
        <w:jc w:val="both"/>
        <w:rPr>
          <w:b/>
        </w:rPr>
      </w:pPr>
      <w:r>
        <w:rPr>
          <w:b/>
        </w:rPr>
        <w:t>Project</w:t>
      </w:r>
      <w:r>
        <w:rPr>
          <w:b/>
          <w:spacing w:val="-4"/>
        </w:rPr>
        <w:t xml:space="preserve"> </w:t>
      </w:r>
      <w:r>
        <w:rPr>
          <w:b/>
        </w:rPr>
        <w:t>Internal</w:t>
      </w:r>
      <w:r>
        <w:rPr>
          <w:b/>
          <w:spacing w:val="-1"/>
        </w:rPr>
        <w:t xml:space="preserve"> </w:t>
      </w:r>
      <w:r>
        <w:rPr>
          <w:b/>
        </w:rPr>
        <w:t>Advisor</w:t>
      </w:r>
    </w:p>
    <w:p w:rsidR="0099568A" w:rsidRDefault="0099568A" w:rsidP="00CA2E68">
      <w:pPr>
        <w:pStyle w:val="BodyText"/>
        <w:spacing w:before="1"/>
        <w:jc w:val="both"/>
        <w:rPr>
          <w:rFonts w:ascii="Arial"/>
          <w:b/>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8"/>
        <w:gridCol w:w="6363"/>
      </w:tblGrid>
      <w:tr w:rsidR="0099568A">
        <w:trPr>
          <w:trHeight w:val="381"/>
        </w:trPr>
        <w:tc>
          <w:tcPr>
            <w:tcW w:w="1378" w:type="dxa"/>
          </w:tcPr>
          <w:p w:rsidR="0099568A" w:rsidRDefault="00D420CD" w:rsidP="00CA2E68">
            <w:pPr>
              <w:pStyle w:val="TableParagraph"/>
              <w:spacing w:line="249" w:lineRule="exact"/>
              <w:ind w:left="107"/>
              <w:jc w:val="both"/>
            </w:pPr>
            <w:r>
              <w:t>Name</w:t>
            </w:r>
          </w:p>
        </w:tc>
        <w:tc>
          <w:tcPr>
            <w:tcW w:w="6363" w:type="dxa"/>
          </w:tcPr>
          <w:p w:rsidR="0099568A" w:rsidRDefault="002668B1" w:rsidP="00CA2E68">
            <w:pPr>
              <w:pStyle w:val="TableParagraph"/>
              <w:jc w:val="both"/>
              <w:rPr>
                <w:sz w:val="20"/>
              </w:rPr>
            </w:pPr>
            <w:r>
              <w:rPr>
                <w:sz w:val="20"/>
              </w:rPr>
              <w:t xml:space="preserve"> FAKHRA AFTAB</w:t>
            </w:r>
          </w:p>
        </w:tc>
      </w:tr>
      <w:tr w:rsidR="0099568A">
        <w:trPr>
          <w:trHeight w:val="378"/>
        </w:trPr>
        <w:tc>
          <w:tcPr>
            <w:tcW w:w="1378" w:type="dxa"/>
          </w:tcPr>
          <w:p w:rsidR="0099568A" w:rsidRDefault="00D420CD" w:rsidP="00CA2E68">
            <w:pPr>
              <w:pStyle w:val="TableParagraph"/>
              <w:spacing w:line="247" w:lineRule="exact"/>
              <w:ind w:left="107"/>
              <w:jc w:val="both"/>
            </w:pPr>
            <w:r>
              <w:t>Designation</w:t>
            </w:r>
          </w:p>
        </w:tc>
        <w:tc>
          <w:tcPr>
            <w:tcW w:w="6363" w:type="dxa"/>
          </w:tcPr>
          <w:p w:rsidR="0099568A" w:rsidRDefault="00030DE9" w:rsidP="00CA2E68">
            <w:pPr>
              <w:pStyle w:val="TableParagraph"/>
              <w:jc w:val="both"/>
              <w:rPr>
                <w:sz w:val="20"/>
              </w:rPr>
            </w:pPr>
            <w:r>
              <w:rPr>
                <w:sz w:val="20"/>
              </w:rPr>
              <w:t>Lecturer</w:t>
            </w:r>
          </w:p>
        </w:tc>
      </w:tr>
    </w:tbl>
    <w:p w:rsidR="0099568A" w:rsidRDefault="0099568A" w:rsidP="00CA2E68">
      <w:pPr>
        <w:pStyle w:val="BodyText"/>
        <w:spacing w:before="10"/>
        <w:jc w:val="both"/>
        <w:rPr>
          <w:rFonts w:ascii="Arial"/>
          <w:b/>
          <w:i w:val="0"/>
          <w:sz w:val="24"/>
        </w:rPr>
      </w:pPr>
    </w:p>
    <w:p w:rsidR="0099568A" w:rsidRDefault="00D420CD" w:rsidP="00CA2E68">
      <w:pPr>
        <w:pStyle w:val="ListParagraph"/>
        <w:numPr>
          <w:ilvl w:val="1"/>
          <w:numId w:val="1"/>
        </w:numPr>
        <w:tabs>
          <w:tab w:val="left" w:pos="1600"/>
          <w:tab w:val="left" w:pos="1601"/>
        </w:tabs>
        <w:ind w:hanging="721"/>
        <w:jc w:val="both"/>
        <w:rPr>
          <w:b/>
        </w:rPr>
      </w:pPr>
      <w:r>
        <w:rPr>
          <w:b/>
        </w:rPr>
        <w:t>Project</w:t>
      </w:r>
      <w:r>
        <w:rPr>
          <w:b/>
          <w:spacing w:val="-1"/>
        </w:rPr>
        <w:t xml:space="preserve"> </w:t>
      </w:r>
      <w:r>
        <w:rPr>
          <w:b/>
        </w:rPr>
        <w:t>Internal</w:t>
      </w:r>
      <w:r>
        <w:rPr>
          <w:b/>
          <w:spacing w:val="-1"/>
        </w:rPr>
        <w:t xml:space="preserve"> </w:t>
      </w:r>
      <w:r>
        <w:rPr>
          <w:b/>
        </w:rPr>
        <w:t>Co-Advisor</w:t>
      </w:r>
    </w:p>
    <w:p w:rsidR="0099568A" w:rsidRDefault="0099568A" w:rsidP="00CA2E68">
      <w:pPr>
        <w:pStyle w:val="BodyText"/>
        <w:spacing w:before="3" w:after="1"/>
        <w:jc w:val="both"/>
        <w:rPr>
          <w:rFonts w:ascii="Arial"/>
          <w:b/>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8"/>
        <w:gridCol w:w="6363"/>
      </w:tblGrid>
      <w:tr w:rsidR="0099568A">
        <w:trPr>
          <w:trHeight w:val="378"/>
        </w:trPr>
        <w:tc>
          <w:tcPr>
            <w:tcW w:w="1378" w:type="dxa"/>
          </w:tcPr>
          <w:p w:rsidR="0099568A" w:rsidRDefault="00D420CD" w:rsidP="00CA2E68">
            <w:pPr>
              <w:pStyle w:val="TableParagraph"/>
              <w:spacing w:line="247" w:lineRule="exact"/>
              <w:ind w:left="107"/>
              <w:jc w:val="both"/>
            </w:pPr>
            <w:r>
              <w:t>Name</w:t>
            </w:r>
          </w:p>
        </w:tc>
        <w:tc>
          <w:tcPr>
            <w:tcW w:w="6363" w:type="dxa"/>
          </w:tcPr>
          <w:p w:rsidR="0099568A" w:rsidRDefault="00030DE9" w:rsidP="00CA2E68">
            <w:pPr>
              <w:pStyle w:val="TableParagraph"/>
              <w:jc w:val="both"/>
              <w:rPr>
                <w:sz w:val="20"/>
              </w:rPr>
            </w:pPr>
            <w:r>
              <w:rPr>
                <w:sz w:val="20"/>
              </w:rPr>
              <w:t>Dr</w:t>
            </w:r>
            <w:r w:rsidR="00A2069E">
              <w:rPr>
                <w:sz w:val="20"/>
              </w:rPr>
              <w:t>.</w:t>
            </w:r>
            <w:r>
              <w:rPr>
                <w:sz w:val="20"/>
              </w:rPr>
              <w:t xml:space="preserve"> </w:t>
            </w:r>
            <w:r w:rsidR="002668B1">
              <w:rPr>
                <w:sz w:val="20"/>
              </w:rPr>
              <w:t>MAJIDA KAZMI</w:t>
            </w:r>
          </w:p>
        </w:tc>
      </w:tr>
      <w:tr w:rsidR="0099568A">
        <w:trPr>
          <w:trHeight w:val="378"/>
        </w:trPr>
        <w:tc>
          <w:tcPr>
            <w:tcW w:w="1378" w:type="dxa"/>
          </w:tcPr>
          <w:p w:rsidR="0099568A" w:rsidRDefault="00D420CD" w:rsidP="00CA2E68">
            <w:pPr>
              <w:pStyle w:val="TableParagraph"/>
              <w:spacing w:line="247" w:lineRule="exact"/>
              <w:ind w:left="107"/>
              <w:jc w:val="both"/>
            </w:pPr>
            <w:r>
              <w:t>Designation</w:t>
            </w:r>
          </w:p>
        </w:tc>
        <w:tc>
          <w:tcPr>
            <w:tcW w:w="6363" w:type="dxa"/>
          </w:tcPr>
          <w:p w:rsidR="0099568A" w:rsidRDefault="002668B1" w:rsidP="00CA2E68">
            <w:pPr>
              <w:pStyle w:val="TableParagraph"/>
              <w:jc w:val="both"/>
              <w:rPr>
                <w:sz w:val="20"/>
              </w:rPr>
            </w:pPr>
            <w:r>
              <w:rPr>
                <w:sz w:val="20"/>
              </w:rPr>
              <w:t>Assistant Professor</w:t>
            </w:r>
          </w:p>
        </w:tc>
      </w:tr>
    </w:tbl>
    <w:p w:rsidR="0099568A" w:rsidRDefault="0099568A" w:rsidP="00CA2E68">
      <w:pPr>
        <w:pStyle w:val="BodyText"/>
        <w:spacing w:before="5"/>
        <w:jc w:val="both"/>
        <w:rPr>
          <w:rFonts w:ascii="Arial"/>
          <w:b/>
          <w:i w:val="0"/>
          <w:sz w:val="35"/>
        </w:rPr>
      </w:pPr>
    </w:p>
    <w:p w:rsidR="0099568A" w:rsidRDefault="00D420CD" w:rsidP="00CA2E68">
      <w:pPr>
        <w:pStyle w:val="ListParagraph"/>
        <w:numPr>
          <w:ilvl w:val="1"/>
          <w:numId w:val="1"/>
        </w:numPr>
        <w:tabs>
          <w:tab w:val="left" w:pos="1600"/>
          <w:tab w:val="left" w:pos="1601"/>
        </w:tabs>
        <w:ind w:hanging="721"/>
        <w:jc w:val="both"/>
        <w:rPr>
          <w:b/>
        </w:rPr>
      </w:pPr>
      <w:r>
        <w:rPr>
          <w:b/>
        </w:rPr>
        <w:t>Project</w:t>
      </w:r>
      <w:r>
        <w:rPr>
          <w:b/>
          <w:spacing w:val="-1"/>
        </w:rPr>
        <w:t xml:space="preserve"> </w:t>
      </w:r>
      <w:r>
        <w:rPr>
          <w:b/>
        </w:rPr>
        <w:t>External Advisor</w:t>
      </w:r>
    </w:p>
    <w:p w:rsidR="0099568A" w:rsidRDefault="0099568A" w:rsidP="00CA2E68">
      <w:pPr>
        <w:pStyle w:val="BodyText"/>
        <w:spacing w:before="1"/>
        <w:jc w:val="both"/>
        <w:rPr>
          <w:rFonts w:ascii="Arial"/>
          <w:b/>
          <w:i w:val="0"/>
          <w:sz w:val="14"/>
        </w:rPr>
      </w:pPr>
    </w:p>
    <w:tbl>
      <w:tblPr>
        <w:tblW w:w="0" w:type="auto"/>
        <w:tblInd w:w="1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8"/>
        <w:gridCol w:w="3183"/>
        <w:gridCol w:w="3181"/>
      </w:tblGrid>
      <w:tr w:rsidR="0099568A">
        <w:trPr>
          <w:trHeight w:val="378"/>
        </w:trPr>
        <w:tc>
          <w:tcPr>
            <w:tcW w:w="1378" w:type="dxa"/>
          </w:tcPr>
          <w:p w:rsidR="0099568A" w:rsidRDefault="00D420CD" w:rsidP="00CA2E68">
            <w:pPr>
              <w:pStyle w:val="TableParagraph"/>
              <w:spacing w:line="247" w:lineRule="exact"/>
              <w:ind w:left="107"/>
              <w:jc w:val="both"/>
            </w:pPr>
            <w:r>
              <w:t>Name</w:t>
            </w:r>
          </w:p>
        </w:tc>
        <w:tc>
          <w:tcPr>
            <w:tcW w:w="6364" w:type="dxa"/>
            <w:gridSpan w:val="2"/>
          </w:tcPr>
          <w:p w:rsidR="0099568A" w:rsidRDefault="00A2069E" w:rsidP="00CA2E68">
            <w:pPr>
              <w:pStyle w:val="TableParagraph"/>
              <w:jc w:val="both"/>
              <w:rPr>
                <w:sz w:val="20"/>
              </w:rPr>
            </w:pPr>
            <w:r>
              <w:rPr>
                <w:sz w:val="20"/>
              </w:rPr>
              <w:t>Dr. ARSHAD AZIZ</w:t>
            </w:r>
          </w:p>
        </w:tc>
      </w:tr>
      <w:tr w:rsidR="0099568A">
        <w:trPr>
          <w:trHeight w:val="378"/>
        </w:trPr>
        <w:tc>
          <w:tcPr>
            <w:tcW w:w="1378" w:type="dxa"/>
          </w:tcPr>
          <w:p w:rsidR="0099568A" w:rsidRDefault="00D420CD" w:rsidP="00CA2E68">
            <w:pPr>
              <w:pStyle w:val="TableParagraph"/>
              <w:spacing w:line="247" w:lineRule="exact"/>
              <w:ind w:left="107"/>
              <w:jc w:val="both"/>
            </w:pPr>
            <w:r>
              <w:t>Designation</w:t>
            </w:r>
          </w:p>
        </w:tc>
        <w:tc>
          <w:tcPr>
            <w:tcW w:w="6364" w:type="dxa"/>
            <w:gridSpan w:val="2"/>
          </w:tcPr>
          <w:p w:rsidR="0099568A" w:rsidRDefault="00A2069E" w:rsidP="00CA2E68">
            <w:pPr>
              <w:pStyle w:val="TableParagraph"/>
              <w:jc w:val="both"/>
              <w:rPr>
                <w:sz w:val="20"/>
              </w:rPr>
            </w:pPr>
            <w:r>
              <w:rPr>
                <w:sz w:val="20"/>
              </w:rPr>
              <w:t>Professor</w:t>
            </w:r>
          </w:p>
          <w:p w:rsidR="00A2069E" w:rsidRDefault="00A2069E" w:rsidP="00CA2E68">
            <w:pPr>
              <w:pStyle w:val="TableParagraph"/>
              <w:jc w:val="both"/>
              <w:rPr>
                <w:sz w:val="20"/>
              </w:rPr>
            </w:pPr>
          </w:p>
        </w:tc>
      </w:tr>
      <w:tr w:rsidR="0099568A">
        <w:trPr>
          <w:trHeight w:val="381"/>
        </w:trPr>
        <w:tc>
          <w:tcPr>
            <w:tcW w:w="1378" w:type="dxa"/>
          </w:tcPr>
          <w:p w:rsidR="0099568A" w:rsidRDefault="00D420CD" w:rsidP="00CA2E68">
            <w:pPr>
              <w:pStyle w:val="TableParagraph"/>
              <w:spacing w:line="249" w:lineRule="exact"/>
              <w:ind w:left="107"/>
              <w:jc w:val="both"/>
            </w:pPr>
            <w:r>
              <w:t>Organization</w:t>
            </w:r>
          </w:p>
        </w:tc>
        <w:tc>
          <w:tcPr>
            <w:tcW w:w="6364" w:type="dxa"/>
            <w:gridSpan w:val="2"/>
          </w:tcPr>
          <w:p w:rsidR="0099568A" w:rsidRDefault="00A2069E" w:rsidP="00CA2E68">
            <w:pPr>
              <w:pStyle w:val="TableParagraph"/>
              <w:jc w:val="both"/>
              <w:rPr>
                <w:sz w:val="20"/>
              </w:rPr>
            </w:pPr>
            <w:r>
              <w:rPr>
                <w:sz w:val="20"/>
              </w:rPr>
              <w:t>NUST</w:t>
            </w:r>
          </w:p>
        </w:tc>
      </w:tr>
      <w:tr w:rsidR="0099568A">
        <w:trPr>
          <w:trHeight w:val="379"/>
        </w:trPr>
        <w:tc>
          <w:tcPr>
            <w:tcW w:w="1378" w:type="dxa"/>
          </w:tcPr>
          <w:p w:rsidR="0099568A" w:rsidRDefault="00D420CD" w:rsidP="00CA2E68">
            <w:pPr>
              <w:pStyle w:val="TableParagraph"/>
              <w:spacing w:line="247" w:lineRule="exact"/>
              <w:ind w:left="107"/>
              <w:jc w:val="both"/>
            </w:pPr>
            <w:r>
              <w:t>Mobile #</w:t>
            </w:r>
          </w:p>
        </w:tc>
        <w:tc>
          <w:tcPr>
            <w:tcW w:w="3183" w:type="dxa"/>
          </w:tcPr>
          <w:p w:rsidR="0099568A" w:rsidRDefault="0099568A" w:rsidP="00CA2E68">
            <w:pPr>
              <w:pStyle w:val="TableParagraph"/>
              <w:jc w:val="both"/>
              <w:rPr>
                <w:sz w:val="20"/>
              </w:rPr>
            </w:pPr>
          </w:p>
        </w:tc>
        <w:tc>
          <w:tcPr>
            <w:tcW w:w="3181" w:type="dxa"/>
          </w:tcPr>
          <w:p w:rsidR="0099568A" w:rsidRDefault="00D420CD" w:rsidP="00CA2E68">
            <w:pPr>
              <w:pStyle w:val="TableParagraph"/>
              <w:spacing w:line="247" w:lineRule="exact"/>
              <w:ind w:left="107"/>
              <w:jc w:val="both"/>
            </w:pPr>
            <w:r>
              <w:t>Email</w:t>
            </w:r>
            <w:r w:rsidR="00A2069E">
              <w:t>:arshad@nust.edu.pk</w:t>
            </w:r>
          </w:p>
        </w:tc>
      </w:tr>
    </w:tbl>
    <w:p w:rsidR="0099568A" w:rsidRDefault="0099568A" w:rsidP="00CA2E68">
      <w:pPr>
        <w:pStyle w:val="BodyText"/>
        <w:spacing w:before="1"/>
        <w:jc w:val="both"/>
        <w:rPr>
          <w:rFonts w:ascii="Arial"/>
          <w:b/>
          <w:i w:val="0"/>
          <w:sz w:val="25"/>
        </w:rPr>
      </w:pPr>
    </w:p>
    <w:p w:rsidR="0099568A" w:rsidRDefault="00D420CD" w:rsidP="00CA2E68">
      <w:pPr>
        <w:pStyle w:val="Heading1"/>
        <w:numPr>
          <w:ilvl w:val="1"/>
          <w:numId w:val="1"/>
        </w:numPr>
        <w:tabs>
          <w:tab w:val="left" w:pos="1600"/>
          <w:tab w:val="left" w:pos="1601"/>
        </w:tabs>
        <w:spacing w:after="45"/>
        <w:ind w:hanging="721"/>
        <w:jc w:val="both"/>
      </w:pPr>
      <w:r>
        <w:t>Student</w:t>
      </w:r>
      <w:r>
        <w:rPr>
          <w:spacing w:val="-2"/>
        </w:rPr>
        <w:t xml:space="preserve"> </w:t>
      </w:r>
      <w:r>
        <w:t>Team</w:t>
      </w:r>
    </w:p>
    <w:tbl>
      <w:tblPr>
        <w:tblW w:w="0" w:type="auto"/>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8"/>
        <w:gridCol w:w="1066"/>
        <w:gridCol w:w="3936"/>
        <w:gridCol w:w="3175"/>
      </w:tblGrid>
      <w:tr w:rsidR="0099568A">
        <w:trPr>
          <w:trHeight w:val="342"/>
        </w:trPr>
        <w:tc>
          <w:tcPr>
            <w:tcW w:w="938" w:type="dxa"/>
          </w:tcPr>
          <w:p w:rsidR="0099568A" w:rsidRDefault="00D420CD" w:rsidP="00CA2E68">
            <w:pPr>
              <w:pStyle w:val="TableParagraph"/>
              <w:spacing w:line="228" w:lineRule="exact"/>
              <w:ind w:left="107"/>
              <w:jc w:val="both"/>
              <w:rPr>
                <w:b/>
                <w:sz w:val="20"/>
              </w:rPr>
            </w:pPr>
            <w:r>
              <w:rPr>
                <w:b/>
                <w:sz w:val="20"/>
              </w:rPr>
              <w:t>S.</w:t>
            </w:r>
            <w:r>
              <w:rPr>
                <w:b/>
                <w:spacing w:val="-1"/>
                <w:sz w:val="20"/>
              </w:rPr>
              <w:t xml:space="preserve"> </w:t>
            </w:r>
            <w:r>
              <w:rPr>
                <w:b/>
                <w:sz w:val="20"/>
              </w:rPr>
              <w:t>No.</w:t>
            </w:r>
          </w:p>
        </w:tc>
        <w:tc>
          <w:tcPr>
            <w:tcW w:w="1066" w:type="dxa"/>
          </w:tcPr>
          <w:p w:rsidR="0099568A" w:rsidRDefault="00D420CD" w:rsidP="00CA2E68">
            <w:pPr>
              <w:pStyle w:val="TableParagraph"/>
              <w:spacing w:line="228" w:lineRule="exact"/>
              <w:ind w:left="182"/>
              <w:jc w:val="both"/>
              <w:rPr>
                <w:b/>
                <w:sz w:val="20"/>
              </w:rPr>
            </w:pPr>
            <w:r>
              <w:rPr>
                <w:b/>
                <w:sz w:val="20"/>
              </w:rPr>
              <w:t>Roll</w:t>
            </w:r>
            <w:r>
              <w:rPr>
                <w:b/>
                <w:spacing w:val="-2"/>
                <w:sz w:val="20"/>
              </w:rPr>
              <w:t xml:space="preserve"> </w:t>
            </w:r>
            <w:r>
              <w:rPr>
                <w:b/>
                <w:sz w:val="20"/>
              </w:rPr>
              <w:t>No.</w:t>
            </w:r>
          </w:p>
        </w:tc>
        <w:tc>
          <w:tcPr>
            <w:tcW w:w="3936" w:type="dxa"/>
          </w:tcPr>
          <w:p w:rsidR="0099568A" w:rsidRDefault="00D420CD" w:rsidP="00CA2E68">
            <w:pPr>
              <w:pStyle w:val="TableParagraph"/>
              <w:spacing w:line="228" w:lineRule="exact"/>
              <w:ind w:left="1696" w:right="1689"/>
              <w:jc w:val="both"/>
              <w:rPr>
                <w:b/>
                <w:sz w:val="20"/>
              </w:rPr>
            </w:pPr>
            <w:r>
              <w:rPr>
                <w:b/>
                <w:sz w:val="20"/>
              </w:rPr>
              <w:t>Name</w:t>
            </w:r>
          </w:p>
        </w:tc>
        <w:tc>
          <w:tcPr>
            <w:tcW w:w="3175" w:type="dxa"/>
          </w:tcPr>
          <w:p w:rsidR="0099568A" w:rsidRDefault="00D420CD" w:rsidP="00CA2E68">
            <w:pPr>
              <w:pStyle w:val="TableParagraph"/>
              <w:spacing w:line="228" w:lineRule="exact"/>
              <w:ind w:left="1311" w:right="1301"/>
              <w:jc w:val="both"/>
              <w:rPr>
                <w:b/>
                <w:sz w:val="20"/>
              </w:rPr>
            </w:pPr>
            <w:r>
              <w:rPr>
                <w:b/>
                <w:sz w:val="20"/>
              </w:rPr>
              <w:t>Email</w:t>
            </w:r>
          </w:p>
        </w:tc>
      </w:tr>
      <w:tr w:rsidR="0099568A">
        <w:trPr>
          <w:trHeight w:val="345"/>
        </w:trPr>
        <w:tc>
          <w:tcPr>
            <w:tcW w:w="938" w:type="dxa"/>
          </w:tcPr>
          <w:p w:rsidR="0099568A" w:rsidRDefault="00D420CD" w:rsidP="00CA2E68">
            <w:pPr>
              <w:pStyle w:val="TableParagraph"/>
              <w:spacing w:line="225" w:lineRule="exact"/>
              <w:ind w:left="374" w:right="364"/>
              <w:jc w:val="both"/>
              <w:rPr>
                <w:sz w:val="20"/>
              </w:rPr>
            </w:pPr>
            <w:r>
              <w:rPr>
                <w:sz w:val="20"/>
              </w:rPr>
              <w:t>1.</w:t>
            </w:r>
          </w:p>
        </w:tc>
        <w:tc>
          <w:tcPr>
            <w:tcW w:w="1066" w:type="dxa"/>
          </w:tcPr>
          <w:p w:rsidR="0099568A" w:rsidRDefault="009175E9" w:rsidP="00CA2E68">
            <w:pPr>
              <w:pStyle w:val="TableParagraph"/>
              <w:jc w:val="both"/>
              <w:rPr>
                <w:sz w:val="20"/>
              </w:rPr>
            </w:pPr>
            <w:r>
              <w:rPr>
                <w:sz w:val="20"/>
              </w:rPr>
              <w:t>CS-18133</w:t>
            </w:r>
          </w:p>
        </w:tc>
        <w:tc>
          <w:tcPr>
            <w:tcW w:w="3936" w:type="dxa"/>
          </w:tcPr>
          <w:p w:rsidR="0099568A" w:rsidRDefault="009175E9" w:rsidP="00CA2E68">
            <w:pPr>
              <w:pStyle w:val="TableParagraph"/>
              <w:jc w:val="both"/>
              <w:rPr>
                <w:sz w:val="20"/>
              </w:rPr>
            </w:pPr>
            <w:r>
              <w:rPr>
                <w:sz w:val="20"/>
              </w:rPr>
              <w:t xml:space="preserve">  Soniya Shafi</w:t>
            </w:r>
          </w:p>
        </w:tc>
        <w:tc>
          <w:tcPr>
            <w:tcW w:w="3175" w:type="dxa"/>
          </w:tcPr>
          <w:p w:rsidR="0099568A" w:rsidRDefault="00B84537" w:rsidP="00CA2E68">
            <w:pPr>
              <w:pStyle w:val="TableParagraph"/>
              <w:jc w:val="both"/>
              <w:rPr>
                <w:sz w:val="20"/>
              </w:rPr>
            </w:pPr>
            <w:r>
              <w:rPr>
                <w:sz w:val="20"/>
              </w:rPr>
              <w:t xml:space="preserve">     </w:t>
            </w:r>
            <w:r w:rsidRPr="00B84537">
              <w:rPr>
                <w:rFonts w:ascii="Helvetica" w:hAnsi="Helvetica" w:cs="Helvetica"/>
                <w:color w:val="222222"/>
                <w:sz w:val="20"/>
                <w:szCs w:val="21"/>
                <w:shd w:val="clear" w:color="auto" w:fill="FFFFFF"/>
              </w:rPr>
              <w:t>aa9391438@gmail.com</w:t>
            </w:r>
          </w:p>
        </w:tc>
      </w:tr>
      <w:tr w:rsidR="0099568A">
        <w:trPr>
          <w:trHeight w:val="345"/>
        </w:trPr>
        <w:tc>
          <w:tcPr>
            <w:tcW w:w="938" w:type="dxa"/>
          </w:tcPr>
          <w:p w:rsidR="0099568A" w:rsidRDefault="00D420CD" w:rsidP="00CA2E68">
            <w:pPr>
              <w:pStyle w:val="TableParagraph"/>
              <w:spacing w:line="225" w:lineRule="exact"/>
              <w:ind w:left="374" w:right="364"/>
              <w:jc w:val="both"/>
              <w:rPr>
                <w:sz w:val="20"/>
              </w:rPr>
            </w:pPr>
            <w:r>
              <w:rPr>
                <w:sz w:val="20"/>
              </w:rPr>
              <w:t>2.</w:t>
            </w:r>
          </w:p>
        </w:tc>
        <w:tc>
          <w:tcPr>
            <w:tcW w:w="1066" w:type="dxa"/>
          </w:tcPr>
          <w:p w:rsidR="0099568A" w:rsidRDefault="009175E9" w:rsidP="00CA2E68">
            <w:pPr>
              <w:pStyle w:val="TableParagraph"/>
              <w:jc w:val="both"/>
              <w:rPr>
                <w:sz w:val="20"/>
              </w:rPr>
            </w:pPr>
            <w:r>
              <w:rPr>
                <w:sz w:val="20"/>
              </w:rPr>
              <w:t>CS-18118</w:t>
            </w:r>
          </w:p>
        </w:tc>
        <w:tc>
          <w:tcPr>
            <w:tcW w:w="3936" w:type="dxa"/>
          </w:tcPr>
          <w:p w:rsidR="0099568A" w:rsidRDefault="009175E9" w:rsidP="00CA2E68">
            <w:pPr>
              <w:pStyle w:val="TableParagraph"/>
              <w:jc w:val="both"/>
              <w:rPr>
                <w:sz w:val="20"/>
              </w:rPr>
            </w:pPr>
            <w:r>
              <w:rPr>
                <w:sz w:val="20"/>
              </w:rPr>
              <w:t xml:space="preserve">  Misha Akram</w:t>
            </w:r>
          </w:p>
        </w:tc>
        <w:tc>
          <w:tcPr>
            <w:tcW w:w="3175" w:type="dxa"/>
          </w:tcPr>
          <w:p w:rsidR="0099568A" w:rsidRDefault="0090325F" w:rsidP="00CA2E68">
            <w:pPr>
              <w:pStyle w:val="TableParagraph"/>
              <w:jc w:val="both"/>
              <w:rPr>
                <w:sz w:val="20"/>
              </w:rPr>
            </w:pPr>
            <w:r>
              <w:rPr>
                <w:rFonts w:ascii="Helvetica" w:hAnsi="Helvetica" w:cs="Helvetica"/>
                <w:color w:val="222222"/>
                <w:sz w:val="21"/>
                <w:szCs w:val="21"/>
                <w:shd w:val="clear" w:color="auto" w:fill="FFFFFF"/>
              </w:rPr>
              <w:t xml:space="preserve">   </w:t>
            </w:r>
            <w:r w:rsidRPr="0090325F">
              <w:rPr>
                <w:rFonts w:ascii="Helvetica" w:hAnsi="Helvetica" w:cs="Helvetica"/>
                <w:color w:val="222222"/>
                <w:sz w:val="20"/>
                <w:szCs w:val="21"/>
                <w:shd w:val="clear" w:color="auto" w:fill="FFFFFF"/>
              </w:rPr>
              <w:t>mishaakrambaig@gmail.com</w:t>
            </w:r>
          </w:p>
        </w:tc>
      </w:tr>
      <w:tr w:rsidR="0099568A">
        <w:trPr>
          <w:trHeight w:val="345"/>
        </w:trPr>
        <w:tc>
          <w:tcPr>
            <w:tcW w:w="938" w:type="dxa"/>
          </w:tcPr>
          <w:p w:rsidR="0099568A" w:rsidRDefault="00D420CD" w:rsidP="00CA2E68">
            <w:pPr>
              <w:pStyle w:val="TableParagraph"/>
              <w:spacing w:line="223" w:lineRule="exact"/>
              <w:ind w:left="374" w:right="364"/>
              <w:jc w:val="both"/>
              <w:rPr>
                <w:sz w:val="20"/>
              </w:rPr>
            </w:pPr>
            <w:r>
              <w:rPr>
                <w:sz w:val="20"/>
              </w:rPr>
              <w:t>3.</w:t>
            </w:r>
          </w:p>
        </w:tc>
        <w:tc>
          <w:tcPr>
            <w:tcW w:w="1066" w:type="dxa"/>
          </w:tcPr>
          <w:p w:rsidR="0099568A" w:rsidRDefault="009175E9" w:rsidP="00CA2E68">
            <w:pPr>
              <w:pStyle w:val="TableParagraph"/>
              <w:jc w:val="both"/>
              <w:rPr>
                <w:sz w:val="20"/>
              </w:rPr>
            </w:pPr>
            <w:r>
              <w:rPr>
                <w:sz w:val="20"/>
              </w:rPr>
              <w:t>CS-18123</w:t>
            </w:r>
          </w:p>
        </w:tc>
        <w:tc>
          <w:tcPr>
            <w:tcW w:w="3936" w:type="dxa"/>
          </w:tcPr>
          <w:p w:rsidR="0099568A" w:rsidRDefault="009175E9" w:rsidP="00CA2E68">
            <w:pPr>
              <w:pStyle w:val="TableParagraph"/>
              <w:jc w:val="both"/>
              <w:rPr>
                <w:sz w:val="20"/>
              </w:rPr>
            </w:pPr>
            <w:r>
              <w:rPr>
                <w:sz w:val="20"/>
              </w:rPr>
              <w:t xml:space="preserve">  Iqra Irfan</w:t>
            </w:r>
          </w:p>
        </w:tc>
        <w:tc>
          <w:tcPr>
            <w:tcW w:w="3175" w:type="dxa"/>
          </w:tcPr>
          <w:p w:rsidR="0099568A" w:rsidRDefault="002668B1" w:rsidP="00CA2E68">
            <w:pPr>
              <w:pStyle w:val="TableParagraph"/>
              <w:jc w:val="both"/>
              <w:rPr>
                <w:sz w:val="20"/>
              </w:rPr>
            </w:pPr>
            <w:r w:rsidRPr="002668B1">
              <w:rPr>
                <w:rFonts w:ascii="Helvetica" w:hAnsi="Helvetica" w:cs="Helvetica"/>
                <w:color w:val="222222"/>
                <w:sz w:val="20"/>
                <w:szCs w:val="21"/>
                <w:shd w:val="clear" w:color="auto" w:fill="FFFFFF"/>
              </w:rPr>
              <w:t xml:space="preserve">   </w:t>
            </w:r>
            <w:r w:rsidR="0090325F" w:rsidRPr="002668B1">
              <w:rPr>
                <w:rFonts w:ascii="Helvetica" w:hAnsi="Helvetica" w:cs="Helvetica"/>
                <w:color w:val="222222"/>
                <w:sz w:val="20"/>
                <w:szCs w:val="21"/>
                <w:shd w:val="clear" w:color="auto" w:fill="FFFFFF"/>
              </w:rPr>
              <w:t xml:space="preserve"> syedaiqrairfan950@gmail.com</w:t>
            </w:r>
          </w:p>
        </w:tc>
      </w:tr>
      <w:tr w:rsidR="0099568A">
        <w:trPr>
          <w:trHeight w:val="345"/>
        </w:trPr>
        <w:tc>
          <w:tcPr>
            <w:tcW w:w="938" w:type="dxa"/>
          </w:tcPr>
          <w:p w:rsidR="0099568A" w:rsidRDefault="00D420CD" w:rsidP="00CA2E68">
            <w:pPr>
              <w:pStyle w:val="TableParagraph"/>
              <w:spacing w:line="223" w:lineRule="exact"/>
              <w:ind w:left="374" w:right="364"/>
              <w:jc w:val="both"/>
              <w:rPr>
                <w:sz w:val="20"/>
              </w:rPr>
            </w:pPr>
            <w:r>
              <w:rPr>
                <w:strike/>
                <w:sz w:val="20"/>
              </w:rPr>
              <w:t>4.</w:t>
            </w:r>
          </w:p>
        </w:tc>
        <w:tc>
          <w:tcPr>
            <w:tcW w:w="1066" w:type="dxa"/>
          </w:tcPr>
          <w:p w:rsidR="0099568A" w:rsidRDefault="009175E9" w:rsidP="00CA2E68">
            <w:pPr>
              <w:pStyle w:val="TableParagraph"/>
              <w:jc w:val="both"/>
              <w:rPr>
                <w:sz w:val="20"/>
              </w:rPr>
            </w:pPr>
            <w:r>
              <w:rPr>
                <w:sz w:val="20"/>
              </w:rPr>
              <w:t>CS-18110</w:t>
            </w:r>
          </w:p>
        </w:tc>
        <w:tc>
          <w:tcPr>
            <w:tcW w:w="3936" w:type="dxa"/>
          </w:tcPr>
          <w:p w:rsidR="0099568A" w:rsidRDefault="009175E9" w:rsidP="00CA2E68">
            <w:pPr>
              <w:pStyle w:val="TableParagraph"/>
              <w:jc w:val="both"/>
              <w:rPr>
                <w:sz w:val="20"/>
              </w:rPr>
            </w:pPr>
            <w:r>
              <w:rPr>
                <w:sz w:val="20"/>
              </w:rPr>
              <w:t xml:space="preserve">  Hoor Soomro</w:t>
            </w:r>
          </w:p>
        </w:tc>
        <w:tc>
          <w:tcPr>
            <w:tcW w:w="3175" w:type="dxa"/>
          </w:tcPr>
          <w:p w:rsidR="0099568A" w:rsidRDefault="002668B1" w:rsidP="00CA2E68">
            <w:pPr>
              <w:pStyle w:val="TableParagraph"/>
              <w:jc w:val="both"/>
              <w:rPr>
                <w:sz w:val="20"/>
              </w:rPr>
            </w:pPr>
            <w:r w:rsidRPr="002668B1">
              <w:rPr>
                <w:rFonts w:ascii="Helvetica" w:hAnsi="Helvetica" w:cs="Helvetica"/>
                <w:color w:val="222222"/>
                <w:sz w:val="20"/>
                <w:szCs w:val="21"/>
                <w:shd w:val="clear" w:color="auto" w:fill="FFFFFF"/>
              </w:rPr>
              <w:t xml:space="preserve">    hoorksoomro2@gmail.com</w:t>
            </w:r>
            <w:r w:rsidR="00B84537">
              <w:rPr>
                <w:sz w:val="20"/>
              </w:rPr>
              <w:t xml:space="preserve"> </w:t>
            </w:r>
          </w:p>
        </w:tc>
      </w:tr>
    </w:tbl>
    <w:p w:rsidR="0099568A" w:rsidRDefault="0099568A" w:rsidP="00CA2E68">
      <w:pPr>
        <w:pStyle w:val="BodyText"/>
        <w:spacing w:before="115"/>
        <w:jc w:val="both"/>
      </w:pPr>
    </w:p>
    <w:p w:rsidR="0099568A" w:rsidRPr="00273257" w:rsidRDefault="00D420CD" w:rsidP="00CA2E68">
      <w:pPr>
        <w:pStyle w:val="ListParagraph"/>
        <w:numPr>
          <w:ilvl w:val="1"/>
          <w:numId w:val="1"/>
        </w:numPr>
        <w:tabs>
          <w:tab w:val="left" w:pos="1600"/>
          <w:tab w:val="left" w:pos="1601"/>
        </w:tabs>
        <w:spacing w:before="152"/>
        <w:ind w:hanging="721"/>
        <w:jc w:val="both"/>
      </w:pPr>
      <w:r>
        <w:rPr>
          <w:b/>
        </w:rPr>
        <w:t>Sponsoring</w:t>
      </w:r>
      <w:r>
        <w:rPr>
          <w:b/>
          <w:spacing w:val="-4"/>
        </w:rPr>
        <w:t xml:space="preserve"> </w:t>
      </w:r>
      <w:r>
        <w:rPr>
          <w:b/>
        </w:rPr>
        <w:t>Organization</w:t>
      </w:r>
      <w:r>
        <w:rPr>
          <w:b/>
          <w:spacing w:val="-2"/>
        </w:rPr>
        <w:t xml:space="preserve"> </w:t>
      </w:r>
    </w:p>
    <w:p w:rsidR="00273257" w:rsidRDefault="00273257" w:rsidP="00CA2E68">
      <w:pPr>
        <w:pStyle w:val="ListParagraph"/>
        <w:tabs>
          <w:tab w:val="left" w:pos="1600"/>
          <w:tab w:val="left" w:pos="1601"/>
          <w:tab w:val="left" w:pos="4493"/>
        </w:tabs>
        <w:spacing w:before="152"/>
        <w:ind w:left="1600" w:firstLine="0"/>
        <w:jc w:val="both"/>
      </w:pPr>
      <w:r>
        <w:rPr>
          <w:rFonts w:ascii="Times New Roman"/>
        </w:rPr>
        <w:t xml:space="preserve">No Sponsoring </w:t>
      </w:r>
      <w:r w:rsidR="001E2921">
        <w:rPr>
          <w:rFonts w:ascii="Times New Roman"/>
        </w:rPr>
        <w:t>Organization</w:t>
      </w:r>
    </w:p>
    <w:p w:rsidR="0099568A" w:rsidRDefault="00D420CD" w:rsidP="00CA2E68">
      <w:pPr>
        <w:pStyle w:val="ListParagraph"/>
        <w:numPr>
          <w:ilvl w:val="1"/>
          <w:numId w:val="1"/>
        </w:numPr>
        <w:tabs>
          <w:tab w:val="left" w:pos="1600"/>
          <w:tab w:val="left" w:pos="1601"/>
        </w:tabs>
        <w:spacing w:before="161"/>
        <w:ind w:hanging="721"/>
        <w:jc w:val="both"/>
        <w:rPr>
          <w:b/>
        </w:rPr>
      </w:pPr>
      <w:r>
        <w:rPr>
          <w:b/>
        </w:rPr>
        <w:t>Keywords</w:t>
      </w:r>
    </w:p>
    <w:p w:rsidR="0099568A" w:rsidRPr="001E2921" w:rsidRDefault="00273257" w:rsidP="00CA2E68">
      <w:pPr>
        <w:spacing w:before="158"/>
        <w:ind w:left="1600"/>
        <w:jc w:val="both"/>
      </w:pPr>
      <w:r w:rsidRPr="001E2921">
        <w:t>Edge computing, Image sensor, IP cor</w:t>
      </w:r>
      <w:r w:rsidR="001E2921">
        <w:t>es, High Level Synthesis (HLS)</w:t>
      </w:r>
    </w:p>
    <w:p w:rsidR="0099568A" w:rsidRPr="001E2921" w:rsidRDefault="0099568A" w:rsidP="00CA2E68">
      <w:pPr>
        <w:pStyle w:val="BodyText"/>
        <w:spacing w:before="5"/>
        <w:jc w:val="both"/>
        <w:rPr>
          <w:i w:val="0"/>
          <w:sz w:val="22"/>
        </w:rPr>
      </w:pPr>
    </w:p>
    <w:p w:rsidR="0099568A" w:rsidRDefault="00D420CD" w:rsidP="00CA2E68">
      <w:pPr>
        <w:pStyle w:val="ListParagraph"/>
        <w:numPr>
          <w:ilvl w:val="1"/>
          <w:numId w:val="1"/>
        </w:numPr>
        <w:tabs>
          <w:tab w:val="left" w:pos="1600"/>
          <w:tab w:val="left" w:pos="1601"/>
        </w:tabs>
        <w:ind w:hanging="721"/>
        <w:jc w:val="both"/>
        <w:rPr>
          <w:b/>
        </w:rPr>
      </w:pPr>
      <w:r>
        <w:rPr>
          <w:b/>
        </w:rPr>
        <w:t>Project</w:t>
      </w:r>
      <w:r>
        <w:rPr>
          <w:b/>
          <w:spacing w:val="1"/>
        </w:rPr>
        <w:t xml:space="preserve"> </w:t>
      </w:r>
      <w:r>
        <w:rPr>
          <w:b/>
        </w:rPr>
        <w:t>Idea</w:t>
      </w:r>
    </w:p>
    <w:p w:rsidR="0099568A" w:rsidRDefault="007D164F" w:rsidP="00CA2E68">
      <w:pPr>
        <w:spacing w:before="156"/>
        <w:ind w:left="3086"/>
        <w:jc w:val="both"/>
      </w:pPr>
      <w:r>
        <w:rPr>
          <w:noProof/>
        </w:rPr>
        <mc:AlternateContent>
          <mc:Choice Requires="wps">
            <w:drawing>
              <wp:anchor distT="0" distB="0" distL="114300" distR="114300" simplePos="0" relativeHeight="251657728" behindDoc="0" locked="0" layoutInCell="1" allowOverlap="1" wp14:anchorId="4F67A9B0" wp14:editId="56E5A8D1">
                <wp:simplePos x="0" y="0"/>
                <wp:positionH relativeFrom="column">
                  <wp:posOffset>1809213</wp:posOffset>
                </wp:positionH>
                <wp:positionV relativeFrom="paragraph">
                  <wp:posOffset>126250</wp:posOffset>
                </wp:positionV>
                <wp:extent cx="98617" cy="99152"/>
                <wp:effectExtent l="0" t="0" r="15875" b="15240"/>
                <wp:wrapNone/>
                <wp:docPr id="2" name="Rectangle 2"/>
                <wp:cNvGraphicFramePr/>
                <a:graphic xmlns:a="http://schemas.openxmlformats.org/drawingml/2006/main">
                  <a:graphicData uri="http://schemas.microsoft.com/office/word/2010/wordprocessingShape">
                    <wps:wsp>
                      <wps:cNvSpPr/>
                      <wps:spPr>
                        <a:xfrm>
                          <a:off x="0" y="0"/>
                          <a:ext cx="98617" cy="99152"/>
                        </a:xfrm>
                        <a:prstGeom prst="rect">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788FD9" id="Rectangle 2" o:spid="_x0000_s1026" style="position:absolute;margin-left:142.45pt;margin-top:9.95pt;width:7.75pt;height:7.8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" fillcolor="black [3213]" strokecolor="black [3213]" strokeweight="2pt"/>
            </w:pict>
          </mc:Fallback>
        </mc:AlternateContent>
      </w:r>
      <w:r w:rsidR="00516C6B">
        <w:pict>
          <v:group id="_x0000_s1043" style="position:absolute;left:0;text-align:left;margin-left:2in;margin-top:8.1pt;width:38.35pt;height:12.4pt;z-index:15729152;mso-position-horizontal-relative:page;mso-position-vertical-relative:text" coordorigin="2880,162" coordsize="767,2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left:2880;top:162;width:438;height:248">
              <v:imagedata r:id="rId14" o:title=""/>
            </v:shape>
            <v:shapetype id="_x0000_t202" coordsize="21600,21600" o:spt="202" path="m,l,21600r21600,l21600,xe">
              <v:stroke joinstyle="miter"/>
              <v:path gradientshapeok="t" o:connecttype="rect"/>
            </v:shapetype>
            <v:shape id="_x0000_s1044" type="#_x0000_t202" style="position:absolute;left:2880;top:162;width:767;height:248" filled="f" stroked="f">
              <v:textbox style="mso-next-textbox:#_x0000_s1044" inset="0,0,0,0">
                <w:txbxContent>
                  <w:p w:rsidR="000447EC" w:rsidRDefault="000447EC">
                    <w:pPr>
                      <w:spacing w:line="247" w:lineRule="exact"/>
                      <w:ind w:left="350"/>
                    </w:pPr>
                    <w:r>
                      <w:t>New</w:t>
                    </w:r>
                  </w:p>
                </w:txbxContent>
              </v:textbox>
            </v:shape>
            <w10:wrap anchorx="page"/>
          </v:group>
        </w:pict>
      </w:r>
      <w:r w:rsidR="00D420CD">
        <w:t>Modification</w:t>
      </w:r>
      <w:r w:rsidR="00D420CD">
        <w:rPr>
          <w:spacing w:val="-2"/>
        </w:rPr>
        <w:t xml:space="preserve"> </w:t>
      </w:r>
      <w:r w:rsidR="00D420CD">
        <w:t>to</w:t>
      </w:r>
      <w:r w:rsidR="00D420CD">
        <w:rPr>
          <w:spacing w:val="-1"/>
        </w:rPr>
        <w:t xml:space="preserve"> </w:t>
      </w:r>
      <w:r w:rsidR="00D420CD">
        <w:t>a</w:t>
      </w:r>
      <w:r w:rsidR="00D420CD">
        <w:rPr>
          <w:spacing w:val="-3"/>
        </w:rPr>
        <w:t xml:space="preserve"> </w:t>
      </w:r>
      <w:r w:rsidR="00D420CD">
        <w:t>previous</w:t>
      </w:r>
      <w:r w:rsidR="00D420CD">
        <w:rPr>
          <w:spacing w:val="-2"/>
        </w:rPr>
        <w:t xml:space="preserve"> </w:t>
      </w:r>
      <w:r w:rsidR="00D420CD">
        <w:t>project</w:t>
      </w:r>
    </w:p>
    <w:p w:rsidR="0099568A" w:rsidRDefault="00D420CD" w:rsidP="00CA2E68">
      <w:pPr>
        <w:pStyle w:val="BodyText"/>
        <w:spacing w:before="10"/>
        <w:jc w:val="both"/>
        <w:rPr>
          <w:i w:val="0"/>
          <w:sz w:val="25"/>
        </w:rPr>
      </w:pPr>
      <w:r>
        <w:rPr>
          <w:noProof/>
        </w:rPr>
        <w:drawing>
          <wp:anchor distT="0" distB="0" distL="0" distR="0" simplePos="0" relativeHeight="251656704" behindDoc="0" locked="0" layoutInCell="1" allowOverlap="1" wp14:anchorId="338E3715" wp14:editId="71E3EEB4">
            <wp:simplePos x="0" y="0"/>
            <wp:positionH relativeFrom="page">
              <wp:posOffset>1829054</wp:posOffset>
            </wp:positionH>
            <wp:positionV relativeFrom="paragraph">
              <wp:posOffset>213662</wp:posOffset>
            </wp:positionV>
            <wp:extent cx="2014601" cy="155447"/>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5" cstate="print"/>
                    <a:stretch>
                      <a:fillRect/>
                    </a:stretch>
                  </pic:blipFill>
                  <pic:spPr>
                    <a:xfrm>
                      <a:off x="0" y="0"/>
                      <a:ext cx="2014601" cy="155447"/>
                    </a:xfrm>
                    <a:prstGeom prst="rect">
                      <a:avLst/>
                    </a:prstGeom>
                  </pic:spPr>
                </pic:pic>
              </a:graphicData>
            </a:graphic>
          </wp:anchor>
        </w:drawing>
      </w:r>
    </w:p>
    <w:p w:rsidR="0099568A" w:rsidRDefault="0099568A" w:rsidP="00CA2E68">
      <w:pPr>
        <w:jc w:val="both"/>
        <w:rPr>
          <w:sz w:val="25"/>
        </w:rPr>
        <w:sectPr w:rsidR="0099568A">
          <w:pgSz w:w="12240" w:h="15840"/>
          <w:pgMar w:top="1080" w:right="840" w:bottom="1200" w:left="1280" w:header="721" w:footer="1015" w:gutter="0"/>
          <w:cols w:space="720"/>
        </w:sectPr>
      </w:pPr>
    </w:p>
    <w:p w:rsidR="0099568A" w:rsidRDefault="00D420CD" w:rsidP="00CA2E68">
      <w:pPr>
        <w:pStyle w:val="Heading1"/>
        <w:numPr>
          <w:ilvl w:val="0"/>
          <w:numId w:val="1"/>
        </w:numPr>
        <w:tabs>
          <w:tab w:val="left" w:pos="880"/>
          <w:tab w:val="left" w:pos="881"/>
        </w:tabs>
        <w:spacing w:line="275" w:lineRule="exact"/>
        <w:ind w:hanging="721"/>
        <w:jc w:val="both"/>
      </w:pPr>
      <w:r>
        <w:lastRenderedPageBreak/>
        <w:t>ABSTRACT</w:t>
      </w:r>
    </w:p>
    <w:p w:rsidR="007D164F" w:rsidRPr="001E2921" w:rsidRDefault="007D164F" w:rsidP="00CA2E68">
      <w:pPr>
        <w:pStyle w:val="Heading1"/>
        <w:tabs>
          <w:tab w:val="left" w:pos="1260"/>
        </w:tabs>
        <w:spacing w:before="123"/>
        <w:ind w:left="900" w:firstLine="0"/>
        <w:jc w:val="both"/>
        <w:rPr>
          <w:rFonts w:ascii="Times New Roman" w:hAnsi="Times New Roman" w:cs="Times New Roman"/>
          <w:b w:val="0"/>
        </w:rPr>
      </w:pPr>
      <w:r w:rsidRPr="001E2921">
        <w:rPr>
          <w:rFonts w:ascii="Times New Roman" w:hAnsi="Times New Roman" w:cs="Times New Roman"/>
          <w:b w:val="0"/>
        </w:rPr>
        <w:t>Image processing applications are widely used nowadays which need to analyze and process a large number of images and video streams in real-time. This real-time constraint can be handled if the live camera feed is preprocessed right at the edge device i.e. an FPGA. The FPGA coupled with an image sensor is used to develop a camera that is adaptive and can preprocess the incoming live camera feed using high-level synthesis. Thus, this approach proposes to define a Software-Defined Camera that utilizes the software-hardware co-design functionality of the Zynq-7000 FPGA.</w:t>
      </w:r>
    </w:p>
    <w:p w:rsidR="007D164F" w:rsidRPr="001E2921" w:rsidRDefault="007D164F" w:rsidP="00CA2E68">
      <w:pPr>
        <w:jc w:val="both"/>
        <w:rPr>
          <w:sz w:val="24"/>
          <w:szCs w:val="24"/>
        </w:rPr>
      </w:pPr>
      <w:r w:rsidRPr="001E2921">
        <w:rPr>
          <w:sz w:val="24"/>
          <w:szCs w:val="24"/>
        </w:rPr>
        <w:t>.</w:t>
      </w:r>
    </w:p>
    <w:p w:rsidR="004B3DB0" w:rsidRPr="00A23A73" w:rsidRDefault="00D420CD" w:rsidP="00CA2E68">
      <w:pPr>
        <w:pStyle w:val="Heading1"/>
        <w:numPr>
          <w:ilvl w:val="0"/>
          <w:numId w:val="1"/>
        </w:numPr>
        <w:tabs>
          <w:tab w:val="left" w:pos="880"/>
          <w:tab w:val="left" w:pos="881"/>
        </w:tabs>
        <w:spacing w:before="123"/>
        <w:ind w:hanging="721"/>
        <w:jc w:val="both"/>
      </w:pPr>
      <w:r>
        <w:t>Project</w:t>
      </w:r>
      <w:r>
        <w:rPr>
          <w:spacing w:val="-2"/>
        </w:rPr>
        <w:t xml:space="preserve"> </w:t>
      </w:r>
      <w:r>
        <w:t>Background</w:t>
      </w:r>
      <w:r>
        <w:rPr>
          <w:spacing w:val="-5"/>
        </w:rPr>
        <w:t xml:space="preserve"> </w:t>
      </w:r>
      <w:r>
        <w:t>and</w:t>
      </w:r>
      <w:r>
        <w:rPr>
          <w:spacing w:val="-1"/>
        </w:rPr>
        <w:t xml:space="preserve"> </w:t>
      </w:r>
      <w:r>
        <w:t>Literature</w:t>
      </w:r>
      <w:r>
        <w:rPr>
          <w:spacing w:val="-1"/>
        </w:rPr>
        <w:t xml:space="preserve"> </w:t>
      </w:r>
      <w:r>
        <w:t>Review</w:t>
      </w:r>
    </w:p>
    <w:p w:rsidR="004B3DB0" w:rsidRPr="001E2921" w:rsidRDefault="004B3DB0" w:rsidP="00CA2E68">
      <w:pPr>
        <w:pStyle w:val="Heading1"/>
        <w:tabs>
          <w:tab w:val="left" w:pos="1260"/>
        </w:tabs>
        <w:spacing w:before="123"/>
        <w:ind w:left="900" w:firstLine="0"/>
        <w:jc w:val="both"/>
        <w:rPr>
          <w:rFonts w:ascii="Times New Roman" w:hAnsi="Times New Roman" w:cs="Times New Roman"/>
          <w:b w:val="0"/>
        </w:rPr>
      </w:pPr>
      <w:r w:rsidRPr="001E2921">
        <w:rPr>
          <w:rFonts w:ascii="Times New Roman" w:hAnsi="Times New Roman" w:cs="Times New Roman"/>
          <w:b w:val="0"/>
        </w:rPr>
        <w:t>Traditional cameras are not flexible and also unaware of their environment. They cannot provide constant and standard image quality in every environment because of their fixed (non-programmable) internal architecture. Along with image quality, image pre-processing is also crucial. The images need to be pre-processed before they can be used to generate useful results. Therefore ample amount of work done only to improve image quality and making pre-processing faster.</w:t>
      </w:r>
    </w:p>
    <w:p w:rsidR="004B3DB0" w:rsidRPr="001E2921" w:rsidRDefault="004B3DB0" w:rsidP="00CA2E68">
      <w:pPr>
        <w:pStyle w:val="Heading1"/>
        <w:tabs>
          <w:tab w:val="left" w:pos="1260"/>
        </w:tabs>
        <w:spacing w:before="123"/>
        <w:ind w:left="900" w:firstLine="0"/>
        <w:jc w:val="both"/>
        <w:rPr>
          <w:rFonts w:ascii="Times New Roman" w:hAnsi="Times New Roman" w:cs="Times New Roman"/>
          <w:b w:val="0"/>
        </w:rPr>
      </w:pPr>
      <w:r w:rsidRPr="001E2921">
        <w:rPr>
          <w:rFonts w:ascii="Times New Roman" w:hAnsi="Times New Roman" w:cs="Times New Roman"/>
          <w:b w:val="0"/>
        </w:rPr>
        <w:t>The authors of [1] use Field Programmable Gate Array (FPGA) architecture for making pre-processing faster. As the FPGA architecture has the ability to perform parallel processing, it will shorten the processing time and the efficiency will increase.</w:t>
      </w:r>
    </w:p>
    <w:p w:rsidR="004B3DB0" w:rsidRPr="001E2921" w:rsidRDefault="004B3DB0" w:rsidP="00CA2E68">
      <w:pPr>
        <w:pStyle w:val="Heading1"/>
        <w:tabs>
          <w:tab w:val="left" w:pos="1260"/>
        </w:tabs>
        <w:spacing w:before="123"/>
        <w:ind w:left="900" w:firstLine="0"/>
        <w:jc w:val="both"/>
        <w:rPr>
          <w:rFonts w:ascii="Times New Roman" w:hAnsi="Times New Roman" w:cs="Times New Roman"/>
          <w:b w:val="0"/>
        </w:rPr>
      </w:pPr>
      <w:r w:rsidRPr="001E2921">
        <w:rPr>
          <w:rFonts w:ascii="Times New Roman" w:hAnsi="Times New Roman" w:cs="Times New Roman"/>
          <w:b w:val="0"/>
        </w:rPr>
        <w:t>The authors of [2] present their contribution on the noise reduction problem by proposing an intermediary step between the image sensor and the post-processing software in the image capturing process. Their solution matches the discrete samples between multiple frames and averages the pixel values. The output image maintains its structural integrity, holds better color accuracy and incurs less noise than others.</w:t>
      </w:r>
    </w:p>
    <w:p w:rsidR="004B3DB0" w:rsidRPr="001E2921" w:rsidRDefault="004B3DB0" w:rsidP="00CA2E68">
      <w:pPr>
        <w:pStyle w:val="Heading1"/>
        <w:tabs>
          <w:tab w:val="left" w:pos="1260"/>
        </w:tabs>
        <w:spacing w:before="123"/>
        <w:ind w:left="900" w:firstLine="0"/>
        <w:jc w:val="both"/>
        <w:rPr>
          <w:rFonts w:ascii="Times New Roman" w:hAnsi="Times New Roman" w:cs="Times New Roman"/>
          <w:b w:val="0"/>
        </w:rPr>
      </w:pPr>
      <w:r w:rsidRPr="001E2921">
        <w:rPr>
          <w:rFonts w:ascii="Times New Roman" w:hAnsi="Times New Roman" w:cs="Times New Roman"/>
          <w:b w:val="0"/>
        </w:rPr>
        <w:t>The pre-processing generally occurs at server side. Server solution is simple and effective but it is costly and time consuming. Edge computing eliminates the need to send image data to server-side for processing. Provides a way to process the images directly on the camera by taking advantage of sensors and the use of end devices to take over the load of processing [3].</w:t>
      </w:r>
    </w:p>
    <w:p w:rsidR="004B3DB0" w:rsidRDefault="004B3DB0" w:rsidP="00CA2E68">
      <w:pPr>
        <w:pStyle w:val="Heading1"/>
        <w:tabs>
          <w:tab w:val="left" w:pos="1260"/>
        </w:tabs>
        <w:spacing w:before="123"/>
        <w:ind w:left="900" w:firstLine="0"/>
        <w:jc w:val="both"/>
        <w:rPr>
          <w:rFonts w:ascii="Times New Roman" w:hAnsi="Times New Roman" w:cs="Times New Roman"/>
          <w:b w:val="0"/>
        </w:rPr>
      </w:pPr>
      <w:r w:rsidRPr="001E2921">
        <w:rPr>
          <w:rFonts w:ascii="Times New Roman" w:hAnsi="Times New Roman" w:cs="Times New Roman"/>
          <w:b w:val="0"/>
        </w:rPr>
        <w:t>In [4] the detection and recognition tasks for surveillance are executed locally by edge devices. Only when devices are not able to execute the recognition task, a recognition request is sent to the server.</w:t>
      </w:r>
    </w:p>
    <w:p w:rsidR="005875F2" w:rsidRDefault="005875F2" w:rsidP="00CA2E68">
      <w:pPr>
        <w:pStyle w:val="Heading1"/>
        <w:tabs>
          <w:tab w:val="left" w:pos="1260"/>
        </w:tabs>
        <w:spacing w:before="123"/>
        <w:ind w:left="900" w:firstLine="0"/>
        <w:jc w:val="both"/>
        <w:rPr>
          <w:rFonts w:ascii="Times New Roman" w:hAnsi="Times New Roman" w:cs="Times New Roman"/>
          <w:b w:val="0"/>
        </w:rPr>
      </w:pPr>
      <w:r w:rsidRPr="005875F2">
        <w:rPr>
          <w:rFonts w:ascii="Times New Roman" w:hAnsi="Times New Roman" w:cs="Times New Roman"/>
          <w:b w:val="0"/>
        </w:rPr>
        <w:t>The properties of FPGA (Field Progr</w:t>
      </w:r>
      <w:r>
        <w:rPr>
          <w:rFonts w:ascii="Times New Roman" w:hAnsi="Times New Roman" w:cs="Times New Roman"/>
          <w:b w:val="0"/>
        </w:rPr>
        <w:t xml:space="preserve">ammable Gate Array) make them a </w:t>
      </w:r>
      <w:r w:rsidRPr="005875F2">
        <w:rPr>
          <w:rFonts w:ascii="Times New Roman" w:hAnsi="Times New Roman" w:cs="Times New Roman"/>
          <w:b w:val="0"/>
        </w:rPr>
        <w:t>desired technology to implement digital image and video processing.</w:t>
      </w:r>
      <w:r w:rsidRPr="00364EEB">
        <w:rPr>
          <w:rFonts w:ascii="Times New Roman" w:hAnsi="Times New Roman" w:cs="Times New Roman"/>
          <w:b w:val="0"/>
        </w:rPr>
        <w:t xml:space="preserve"> </w:t>
      </w:r>
      <w:r w:rsidR="00364EEB" w:rsidRPr="00364EEB">
        <w:rPr>
          <w:rFonts w:ascii="Times New Roman" w:hAnsi="Times New Roman" w:cs="Times New Roman"/>
          <w:b w:val="0"/>
        </w:rPr>
        <w:t xml:space="preserve">HLS (High Level Synthesis) Vivado is one of the most used tools which can directly transform a C description to a hardware IP, described on Verilog or VHDL. </w:t>
      </w:r>
      <w:r w:rsidRPr="00364EEB">
        <w:rPr>
          <w:rFonts w:ascii="Times New Roman" w:hAnsi="Times New Roman" w:cs="Times New Roman"/>
          <w:b w:val="0"/>
        </w:rPr>
        <w:t xml:space="preserve">FPGA reconfigurable circuit with its HLS software tools is become a very promising technology to be widely used in many applications encompassing all aspects and </w:t>
      </w:r>
      <w:r w:rsidR="00364EEB">
        <w:rPr>
          <w:rFonts w:ascii="Times New Roman" w:hAnsi="Times New Roman" w:cs="Times New Roman"/>
          <w:b w:val="0"/>
        </w:rPr>
        <w:t>requirements of embedded system [5].</w:t>
      </w:r>
    </w:p>
    <w:p w:rsidR="001E2921" w:rsidRDefault="00364EEB" w:rsidP="00CA2E68">
      <w:pPr>
        <w:pStyle w:val="Heading1"/>
        <w:tabs>
          <w:tab w:val="left" w:pos="1260"/>
        </w:tabs>
        <w:spacing w:before="123"/>
        <w:ind w:left="900" w:firstLine="0"/>
        <w:jc w:val="both"/>
      </w:pPr>
      <w:r>
        <w:rPr>
          <w:rFonts w:ascii="Times New Roman" w:hAnsi="Times New Roman" w:cs="Times New Roman"/>
          <w:b w:val="0"/>
        </w:rPr>
        <w:t>In [6] authors state that, e</w:t>
      </w:r>
      <w:r w:rsidRPr="00364EEB">
        <w:rPr>
          <w:rFonts w:ascii="Times New Roman" w:hAnsi="Times New Roman" w:cs="Times New Roman"/>
          <w:b w:val="0"/>
        </w:rPr>
        <w:t>scalating system-on-chip design complexity is pushing the design community to raise the level of abstraction beyond register transfer level. Despite the unsuccessful adoptions of early generations of commercial high-level synthesis (HLS) systems, we believe that the tipping point for transitioning to HLS methodology is happening now, especially for field-programmable gate array (FPGA) designs. The latest generation of HLS tools has made significant progress in providing wide language coverage and robust compilation technology, platform-based modeling, advancement in core HLS algorithms, and a domain-specific approach</w:t>
      </w:r>
      <w:r>
        <w:t>.</w:t>
      </w:r>
    </w:p>
    <w:p w:rsidR="00CA00CD" w:rsidRDefault="00CA00CD" w:rsidP="00CA2E68">
      <w:pPr>
        <w:pStyle w:val="Heading1"/>
        <w:tabs>
          <w:tab w:val="left" w:pos="1260"/>
        </w:tabs>
        <w:spacing w:before="123"/>
        <w:ind w:left="900" w:firstLine="0"/>
        <w:jc w:val="both"/>
        <w:rPr>
          <w:rFonts w:ascii="Times New Roman" w:hAnsi="Times New Roman" w:cs="Times New Roman"/>
          <w:b w:val="0"/>
        </w:rPr>
      </w:pPr>
      <w:r w:rsidRPr="00CA00CD">
        <w:rPr>
          <w:rFonts w:ascii="Times New Roman" w:hAnsi="Times New Roman" w:cs="Times New Roman"/>
          <w:b w:val="0"/>
        </w:rPr>
        <w:lastRenderedPageBreak/>
        <w:t>In [7] authors survey 46 papers and 118 applications and conclude that, the QoR</w:t>
      </w:r>
      <w:r w:rsidR="00621090">
        <w:rPr>
          <w:rFonts w:ascii="Times New Roman" w:hAnsi="Times New Roman" w:cs="Times New Roman"/>
          <w:b w:val="0"/>
        </w:rPr>
        <w:t xml:space="preserve"> </w:t>
      </w:r>
      <w:r w:rsidRPr="00CA00CD">
        <w:rPr>
          <w:rFonts w:ascii="Times New Roman" w:hAnsi="Times New Roman" w:cs="Times New Roman"/>
          <w:b w:val="0"/>
        </w:rPr>
        <w:t>(Quality of Result) of RTL flow is still better than that of the state-of-the-art HLS tools. However, the average development time with HLS tools is only a third of that of the RTL flow, and a designer obtains over four times as high productivity with HLS.</w:t>
      </w:r>
    </w:p>
    <w:p w:rsidR="00CA00CD" w:rsidRPr="00621090" w:rsidRDefault="00621090" w:rsidP="00621090">
      <w:pPr>
        <w:pStyle w:val="Heading1"/>
        <w:tabs>
          <w:tab w:val="left" w:pos="1260"/>
        </w:tabs>
        <w:spacing w:before="123"/>
        <w:ind w:left="900" w:firstLine="0"/>
        <w:jc w:val="both"/>
        <w:rPr>
          <w:rFonts w:ascii="Times New Roman" w:hAnsi="Times New Roman" w:cs="Times New Roman"/>
          <w:b w:val="0"/>
        </w:rPr>
      </w:pPr>
      <w:r>
        <w:rPr>
          <w:rFonts w:ascii="Times New Roman" w:hAnsi="Times New Roman" w:cs="Times New Roman"/>
          <w:b w:val="0"/>
        </w:rPr>
        <w:t xml:space="preserve">In [8] authors </w:t>
      </w:r>
      <w:r w:rsidRPr="00621090">
        <w:rPr>
          <w:rFonts w:ascii="Times New Roman" w:hAnsi="Times New Roman" w:cs="Times New Roman"/>
          <w:b w:val="0"/>
        </w:rPr>
        <w:t>presents four HLS design examples, including a multiplexer, counter, register block and a skin detection image processing algorithm.</w:t>
      </w:r>
      <w:r w:rsidRPr="00621090">
        <w:t xml:space="preserve"> </w:t>
      </w:r>
      <w:r w:rsidRPr="00621090">
        <w:rPr>
          <w:rFonts w:ascii="Times New Roman" w:hAnsi="Times New Roman" w:cs="Times New Roman"/>
          <w:b w:val="0"/>
        </w:rPr>
        <w:t>Each design has been implemented and tested in FPGA hardware using the Vicilogic automation and proto-typing tools developed by the authors.</w:t>
      </w:r>
      <w:r>
        <w:rPr>
          <w:rFonts w:ascii="Times New Roman" w:hAnsi="Times New Roman" w:cs="Times New Roman"/>
          <w:b w:val="0"/>
        </w:rPr>
        <w:t xml:space="preserve"> They state that </w:t>
      </w:r>
      <w:r w:rsidRPr="00621090">
        <w:rPr>
          <w:rFonts w:ascii="Times New Roman" w:hAnsi="Times New Roman" w:cs="Times New Roman"/>
          <w:b w:val="0"/>
        </w:rPr>
        <w:t>HLS reduces the effort of RTL HDL design capture and debug. HLS also allows flexibility in the final hardware implementation in order to meet design constraints.</w:t>
      </w:r>
    </w:p>
    <w:p w:rsidR="00CA00CD" w:rsidRPr="001E2921" w:rsidRDefault="00CA00CD" w:rsidP="00CA2E68">
      <w:pPr>
        <w:pStyle w:val="Heading1"/>
        <w:tabs>
          <w:tab w:val="left" w:pos="1260"/>
        </w:tabs>
        <w:spacing w:before="123"/>
        <w:ind w:left="900" w:firstLine="0"/>
        <w:jc w:val="both"/>
        <w:rPr>
          <w:rFonts w:ascii="Times New Roman" w:hAnsi="Times New Roman" w:cs="Times New Roman"/>
          <w:b w:val="0"/>
          <w:sz w:val="20"/>
        </w:rPr>
      </w:pPr>
    </w:p>
    <w:p w:rsidR="0099568A" w:rsidRDefault="00D420CD" w:rsidP="00CA2E68">
      <w:pPr>
        <w:pStyle w:val="Heading1"/>
        <w:numPr>
          <w:ilvl w:val="0"/>
          <w:numId w:val="1"/>
        </w:numPr>
        <w:tabs>
          <w:tab w:val="left" w:pos="880"/>
          <w:tab w:val="left" w:pos="881"/>
        </w:tabs>
        <w:spacing w:before="1"/>
        <w:ind w:hanging="721"/>
        <w:jc w:val="both"/>
      </w:pPr>
      <w:r>
        <w:t>Motivation</w:t>
      </w:r>
      <w:r>
        <w:rPr>
          <w:spacing w:val="-1"/>
        </w:rPr>
        <w:t xml:space="preserve"> </w:t>
      </w:r>
      <w:r>
        <w:t>and</w:t>
      </w:r>
      <w:r>
        <w:rPr>
          <w:spacing w:val="-2"/>
        </w:rPr>
        <w:t xml:space="preserve"> </w:t>
      </w:r>
      <w:r>
        <w:t>Need</w:t>
      </w:r>
    </w:p>
    <w:p w:rsidR="00BD55DF" w:rsidRPr="001E2921" w:rsidRDefault="009175E9" w:rsidP="00CA2E68">
      <w:pPr>
        <w:pStyle w:val="Heading1"/>
        <w:tabs>
          <w:tab w:val="left" w:pos="1260"/>
        </w:tabs>
        <w:spacing w:before="123"/>
        <w:ind w:left="900" w:firstLine="0"/>
        <w:jc w:val="both"/>
        <w:rPr>
          <w:rFonts w:ascii="Times New Roman" w:hAnsi="Times New Roman" w:cs="Times New Roman"/>
          <w:b w:val="0"/>
        </w:rPr>
      </w:pPr>
      <w:r w:rsidRPr="001E2921">
        <w:rPr>
          <w:rFonts w:ascii="Times New Roman" w:hAnsi="Times New Roman" w:cs="Times New Roman"/>
          <w:b w:val="0"/>
        </w:rPr>
        <w:t>All the computer vision algorithms that perform image analysis and processing require high quality images. The conventional cameras available now a days have fixed internal architecture i.e.; they are not programmable; hence not aware of their environment and non-adaptive. These cameras can’t provide a constant and standard image quality in different scenarios.</w:t>
      </w:r>
    </w:p>
    <w:p w:rsidR="00BD55DF" w:rsidRPr="001E2921" w:rsidRDefault="009175E9" w:rsidP="00CA2E68">
      <w:pPr>
        <w:pStyle w:val="Heading1"/>
        <w:tabs>
          <w:tab w:val="left" w:pos="1260"/>
        </w:tabs>
        <w:spacing w:before="123"/>
        <w:ind w:left="900" w:firstLine="0"/>
        <w:jc w:val="both"/>
        <w:rPr>
          <w:rFonts w:ascii="Times New Roman" w:hAnsi="Times New Roman" w:cs="Times New Roman"/>
          <w:b w:val="0"/>
        </w:rPr>
      </w:pPr>
      <w:r w:rsidRPr="001E2921">
        <w:rPr>
          <w:rFonts w:ascii="Times New Roman" w:hAnsi="Times New Roman" w:cs="Times New Roman"/>
          <w:b w:val="0"/>
        </w:rPr>
        <w:t xml:space="preserve">All real time applications need to process data as fast as possible; the images need to be pre-processed as well before they can be used to generate useful results according to the requirements of an application. If the environment diverges from normal conditions or noise is generated, conventional cameras fail to maintain the standard image quality. As a result, more computational intensive &amp; time consuming algorithms will be required to generate clean and clear images before using them in computer vision applications. </w:t>
      </w:r>
    </w:p>
    <w:p w:rsidR="0099568A" w:rsidRPr="001E2921" w:rsidRDefault="009175E9" w:rsidP="00CA2E68">
      <w:pPr>
        <w:pStyle w:val="Heading1"/>
        <w:tabs>
          <w:tab w:val="left" w:pos="1260"/>
        </w:tabs>
        <w:spacing w:before="123"/>
        <w:ind w:left="900" w:firstLine="0"/>
        <w:jc w:val="both"/>
        <w:rPr>
          <w:rFonts w:ascii="Times New Roman" w:hAnsi="Times New Roman" w:cs="Times New Roman"/>
          <w:b w:val="0"/>
        </w:rPr>
      </w:pPr>
      <w:r w:rsidRPr="001E2921">
        <w:rPr>
          <w:rFonts w:ascii="Times New Roman" w:hAnsi="Times New Roman" w:cs="Times New Roman"/>
          <w:b w:val="0"/>
        </w:rPr>
        <w:t>This leads to the need for a software-defined camera; where imaging sensor inside camera is adaptive to respond environment. Therefore, processing the images directly on the camera, taking advantage of the sensors to become environmentally conscious. Such a camera takes over the load of preprocessing images. The strategy is to make our camera smart enough so that it can sense its surroundings and noise, adjusts its internal hardware and select most suitable parameters for the situation even before the image is captured. In this way, the quality of image will be constant. However, in a practical scenario, some of the images might be affected but there would not be in depth data loss hence data recovery will be possible.</w:t>
      </w:r>
    </w:p>
    <w:p w:rsidR="0099568A" w:rsidRDefault="0099568A" w:rsidP="00CA2E68">
      <w:pPr>
        <w:pStyle w:val="BodyText"/>
        <w:spacing w:before="8"/>
        <w:jc w:val="both"/>
      </w:pPr>
    </w:p>
    <w:p w:rsidR="0099568A" w:rsidRDefault="00D420CD" w:rsidP="00CA2E68">
      <w:pPr>
        <w:pStyle w:val="Heading1"/>
        <w:numPr>
          <w:ilvl w:val="0"/>
          <w:numId w:val="1"/>
        </w:numPr>
        <w:tabs>
          <w:tab w:val="left" w:pos="880"/>
          <w:tab w:val="left" w:pos="881"/>
        </w:tabs>
        <w:ind w:hanging="721"/>
        <w:jc w:val="both"/>
      </w:pPr>
      <w:r>
        <w:t>Objectives</w:t>
      </w:r>
    </w:p>
    <w:p w:rsidR="002D012D" w:rsidRPr="001E2921" w:rsidRDefault="004B3DB0" w:rsidP="00CA2E68">
      <w:pPr>
        <w:pStyle w:val="Heading1"/>
        <w:tabs>
          <w:tab w:val="left" w:pos="900"/>
          <w:tab w:val="left" w:pos="1260"/>
        </w:tabs>
        <w:spacing w:before="123"/>
        <w:ind w:left="1170" w:hanging="1170"/>
        <w:jc w:val="both"/>
        <w:rPr>
          <w:rFonts w:ascii="Times New Roman" w:hAnsi="Times New Roman" w:cs="Times New Roman"/>
          <w:b w:val="0"/>
        </w:rPr>
      </w:pPr>
      <w:r>
        <w:rPr>
          <w:b w:val="0"/>
          <w:sz w:val="20"/>
        </w:rPr>
        <w:t xml:space="preserve"> </w:t>
      </w:r>
      <w:r w:rsidR="001E2921">
        <w:rPr>
          <w:b w:val="0"/>
          <w:sz w:val="20"/>
        </w:rPr>
        <w:t xml:space="preserve">                </w:t>
      </w:r>
      <w:r w:rsidR="00BD55DF">
        <w:rPr>
          <w:b w:val="0"/>
          <w:sz w:val="20"/>
        </w:rPr>
        <w:t xml:space="preserve">  </w:t>
      </w:r>
      <w:r w:rsidR="002D012D" w:rsidRPr="001E2921">
        <w:rPr>
          <w:rFonts w:ascii="Times New Roman" w:hAnsi="Times New Roman" w:cs="Times New Roman"/>
          <w:b w:val="0"/>
        </w:rPr>
        <w:t xml:space="preserve">• </w:t>
      </w:r>
      <w:r w:rsidR="007D164F" w:rsidRPr="001E2921">
        <w:rPr>
          <w:rFonts w:ascii="Times New Roman" w:hAnsi="Times New Roman" w:cs="Times New Roman"/>
          <w:b w:val="0"/>
        </w:rPr>
        <w:t xml:space="preserve">To </w:t>
      </w:r>
      <w:r w:rsidR="00576203" w:rsidRPr="001E2921">
        <w:rPr>
          <w:rFonts w:ascii="Times New Roman" w:hAnsi="Times New Roman" w:cs="Times New Roman"/>
          <w:b w:val="0"/>
        </w:rPr>
        <w:t>s</w:t>
      </w:r>
      <w:r w:rsidR="007D164F" w:rsidRPr="001E2921">
        <w:rPr>
          <w:rFonts w:ascii="Times New Roman" w:hAnsi="Times New Roman" w:cs="Times New Roman"/>
          <w:b w:val="0"/>
        </w:rPr>
        <w:t xml:space="preserve">tudy and determine </w:t>
      </w:r>
      <w:r w:rsidR="002D012D" w:rsidRPr="001E2921">
        <w:rPr>
          <w:rFonts w:ascii="Times New Roman" w:hAnsi="Times New Roman" w:cs="Times New Roman"/>
          <w:b w:val="0"/>
        </w:rPr>
        <w:t>exact parameters which can be manipulated to produce high quality images.</w:t>
      </w:r>
    </w:p>
    <w:p w:rsidR="002D012D" w:rsidRPr="001E2921" w:rsidRDefault="002D012D" w:rsidP="00CA2E68">
      <w:pPr>
        <w:pStyle w:val="Heading1"/>
        <w:tabs>
          <w:tab w:val="left" w:pos="900"/>
          <w:tab w:val="left" w:pos="1260"/>
        </w:tabs>
        <w:spacing w:before="123"/>
        <w:ind w:left="1170" w:hanging="1170"/>
        <w:jc w:val="both"/>
        <w:rPr>
          <w:rFonts w:ascii="Times New Roman" w:hAnsi="Times New Roman" w:cs="Times New Roman"/>
          <w:b w:val="0"/>
        </w:rPr>
      </w:pPr>
      <w:r w:rsidRPr="001E2921">
        <w:rPr>
          <w:rFonts w:ascii="Times New Roman" w:hAnsi="Times New Roman" w:cs="Times New Roman"/>
          <w:b w:val="0"/>
        </w:rPr>
        <w:t xml:space="preserve">                  • </w:t>
      </w:r>
      <w:r w:rsidR="007D164F" w:rsidRPr="001E2921">
        <w:rPr>
          <w:rFonts w:ascii="Times New Roman" w:hAnsi="Times New Roman" w:cs="Times New Roman"/>
          <w:b w:val="0"/>
        </w:rPr>
        <w:t xml:space="preserve">To </w:t>
      </w:r>
      <w:r w:rsidR="00576203" w:rsidRPr="001E2921">
        <w:rPr>
          <w:rFonts w:ascii="Times New Roman" w:hAnsi="Times New Roman" w:cs="Times New Roman"/>
          <w:b w:val="0"/>
        </w:rPr>
        <w:t>i</w:t>
      </w:r>
      <w:r w:rsidRPr="001E2921">
        <w:rPr>
          <w:rFonts w:ascii="Times New Roman" w:hAnsi="Times New Roman" w:cs="Times New Roman"/>
          <w:b w:val="0"/>
        </w:rPr>
        <w:t>ntegrat</w:t>
      </w:r>
      <w:r w:rsidR="007D164F" w:rsidRPr="001E2921">
        <w:rPr>
          <w:rFonts w:ascii="Times New Roman" w:hAnsi="Times New Roman" w:cs="Times New Roman"/>
          <w:b w:val="0"/>
        </w:rPr>
        <w:t>e</w:t>
      </w:r>
      <w:r w:rsidRPr="001E2921">
        <w:rPr>
          <w:rFonts w:ascii="Times New Roman" w:hAnsi="Times New Roman" w:cs="Times New Roman"/>
          <w:b w:val="0"/>
        </w:rPr>
        <w:t xml:space="preserve"> different models of the environment for an efficient solution.</w:t>
      </w:r>
    </w:p>
    <w:p w:rsidR="002D012D" w:rsidRPr="001E2921" w:rsidRDefault="00576203" w:rsidP="00CA2E68">
      <w:pPr>
        <w:pStyle w:val="Heading1"/>
        <w:tabs>
          <w:tab w:val="left" w:pos="900"/>
          <w:tab w:val="left" w:pos="1260"/>
        </w:tabs>
        <w:spacing w:before="123"/>
        <w:ind w:left="1170" w:hanging="1170"/>
        <w:jc w:val="both"/>
        <w:rPr>
          <w:rFonts w:ascii="Times New Roman" w:hAnsi="Times New Roman" w:cs="Times New Roman"/>
          <w:b w:val="0"/>
        </w:rPr>
      </w:pPr>
      <w:r w:rsidRPr="001E2921">
        <w:rPr>
          <w:rFonts w:ascii="Times New Roman" w:hAnsi="Times New Roman" w:cs="Times New Roman"/>
          <w:b w:val="0"/>
        </w:rPr>
        <w:t xml:space="preserve">                  • To exploit</w:t>
      </w:r>
      <w:r w:rsidR="002D012D" w:rsidRPr="001E2921">
        <w:rPr>
          <w:rFonts w:ascii="Times New Roman" w:hAnsi="Times New Roman" w:cs="Times New Roman"/>
          <w:b w:val="0"/>
        </w:rPr>
        <w:t xml:space="preserve"> the internal architecture of the image sensor.</w:t>
      </w:r>
    </w:p>
    <w:p w:rsidR="002D012D" w:rsidRPr="001E2921" w:rsidRDefault="002D012D" w:rsidP="00CA2E68">
      <w:pPr>
        <w:pStyle w:val="Heading1"/>
        <w:tabs>
          <w:tab w:val="left" w:pos="900"/>
          <w:tab w:val="left" w:pos="1260"/>
        </w:tabs>
        <w:spacing w:before="123"/>
        <w:ind w:left="1170" w:hanging="1170"/>
        <w:jc w:val="both"/>
        <w:rPr>
          <w:rFonts w:ascii="Times New Roman" w:hAnsi="Times New Roman" w:cs="Times New Roman"/>
          <w:b w:val="0"/>
        </w:rPr>
      </w:pPr>
      <w:r w:rsidRPr="001E2921">
        <w:rPr>
          <w:rFonts w:ascii="Times New Roman" w:hAnsi="Times New Roman" w:cs="Times New Roman"/>
          <w:b w:val="0"/>
        </w:rPr>
        <w:t xml:space="preserve">                  • </w:t>
      </w:r>
      <w:r w:rsidR="00576203" w:rsidRPr="001E2921">
        <w:rPr>
          <w:rFonts w:ascii="Times New Roman" w:hAnsi="Times New Roman" w:cs="Times New Roman"/>
          <w:b w:val="0"/>
        </w:rPr>
        <w:t>To d</w:t>
      </w:r>
      <w:r w:rsidRPr="001E2921">
        <w:rPr>
          <w:rFonts w:ascii="Times New Roman" w:hAnsi="Times New Roman" w:cs="Times New Roman"/>
          <w:b w:val="0"/>
        </w:rPr>
        <w:t xml:space="preserve">evelop image pre-processing IP cores and implement a solution that will integrate all the cores. </w:t>
      </w:r>
    </w:p>
    <w:p w:rsidR="002D012D" w:rsidRDefault="002D012D" w:rsidP="00CA2E68">
      <w:pPr>
        <w:pStyle w:val="Heading1"/>
        <w:tabs>
          <w:tab w:val="left" w:pos="900"/>
          <w:tab w:val="left" w:pos="1260"/>
        </w:tabs>
        <w:spacing w:before="123"/>
        <w:ind w:left="1170" w:hanging="1170"/>
        <w:jc w:val="both"/>
        <w:rPr>
          <w:rFonts w:ascii="Times New Roman" w:hAnsi="Times New Roman" w:cs="Times New Roman"/>
          <w:b w:val="0"/>
        </w:rPr>
      </w:pPr>
      <w:r w:rsidRPr="001E2921">
        <w:rPr>
          <w:rFonts w:ascii="Times New Roman" w:hAnsi="Times New Roman" w:cs="Times New Roman"/>
          <w:b w:val="0"/>
        </w:rPr>
        <w:t xml:space="preserve">                  • </w:t>
      </w:r>
      <w:r w:rsidR="00576203" w:rsidRPr="001E2921">
        <w:rPr>
          <w:rFonts w:ascii="Times New Roman" w:hAnsi="Times New Roman" w:cs="Times New Roman"/>
          <w:b w:val="0"/>
        </w:rPr>
        <w:t xml:space="preserve">To </w:t>
      </w:r>
      <w:r w:rsidR="00252F19">
        <w:rPr>
          <w:rFonts w:ascii="Times New Roman" w:hAnsi="Times New Roman" w:cs="Times New Roman"/>
          <w:b w:val="0"/>
        </w:rPr>
        <w:t>t</w:t>
      </w:r>
      <w:r w:rsidRPr="001E2921">
        <w:rPr>
          <w:rFonts w:ascii="Times New Roman" w:hAnsi="Times New Roman" w:cs="Times New Roman"/>
          <w:b w:val="0"/>
        </w:rPr>
        <w:t>est the software-defined camera for outdoor surveillance applications under various environmental conditions.</w:t>
      </w:r>
    </w:p>
    <w:p w:rsidR="00621090" w:rsidRDefault="00621090" w:rsidP="00CA2E68">
      <w:pPr>
        <w:pStyle w:val="Heading1"/>
        <w:tabs>
          <w:tab w:val="left" w:pos="900"/>
          <w:tab w:val="left" w:pos="1260"/>
        </w:tabs>
        <w:spacing w:before="123"/>
        <w:ind w:left="1170" w:hanging="1170"/>
        <w:jc w:val="both"/>
        <w:rPr>
          <w:rFonts w:ascii="Times New Roman" w:hAnsi="Times New Roman" w:cs="Times New Roman"/>
          <w:b w:val="0"/>
        </w:rPr>
      </w:pPr>
    </w:p>
    <w:p w:rsidR="00621090" w:rsidRPr="001E2921" w:rsidRDefault="00621090" w:rsidP="00CA2E68">
      <w:pPr>
        <w:pStyle w:val="Heading1"/>
        <w:tabs>
          <w:tab w:val="left" w:pos="900"/>
          <w:tab w:val="left" w:pos="1260"/>
        </w:tabs>
        <w:spacing w:before="123"/>
        <w:ind w:left="1170" w:hanging="1170"/>
        <w:jc w:val="both"/>
        <w:rPr>
          <w:rFonts w:ascii="Times New Roman" w:hAnsi="Times New Roman" w:cs="Times New Roman"/>
          <w:b w:val="0"/>
        </w:rPr>
      </w:pPr>
    </w:p>
    <w:p w:rsidR="002D012D" w:rsidRPr="001E2921" w:rsidRDefault="002D012D" w:rsidP="00CA2E68">
      <w:pPr>
        <w:pStyle w:val="ListParagraph"/>
        <w:jc w:val="both"/>
        <w:rPr>
          <w:rFonts w:ascii="Times New Roman" w:hAnsi="Times New Roman" w:cs="Times New Roman"/>
          <w:sz w:val="28"/>
        </w:rPr>
      </w:pPr>
    </w:p>
    <w:p w:rsidR="0099568A" w:rsidRDefault="00D420CD" w:rsidP="00CA2E68">
      <w:pPr>
        <w:pStyle w:val="Heading1"/>
        <w:numPr>
          <w:ilvl w:val="0"/>
          <w:numId w:val="1"/>
        </w:numPr>
        <w:tabs>
          <w:tab w:val="left" w:pos="880"/>
          <w:tab w:val="left" w:pos="881"/>
        </w:tabs>
        <w:spacing w:before="123"/>
        <w:ind w:hanging="721"/>
        <w:jc w:val="both"/>
      </w:pPr>
      <w:r>
        <w:lastRenderedPageBreak/>
        <w:t>Methodology</w:t>
      </w:r>
      <w:r>
        <w:rPr>
          <w:spacing w:val="-4"/>
        </w:rPr>
        <w:t xml:space="preserve"> </w:t>
      </w:r>
      <w:r>
        <w:t>and Equipment/Tools</w:t>
      </w:r>
    </w:p>
    <w:p w:rsidR="00EA6C25" w:rsidRPr="001E2921" w:rsidRDefault="00EA6C25" w:rsidP="00CA2E68">
      <w:pPr>
        <w:pStyle w:val="Heading1"/>
        <w:numPr>
          <w:ilvl w:val="0"/>
          <w:numId w:val="4"/>
        </w:numPr>
        <w:tabs>
          <w:tab w:val="left" w:pos="880"/>
          <w:tab w:val="left" w:pos="881"/>
        </w:tabs>
        <w:spacing w:before="123"/>
        <w:jc w:val="both"/>
        <w:rPr>
          <w:sz w:val="22"/>
          <w:u w:val="single"/>
        </w:rPr>
      </w:pPr>
      <w:r w:rsidRPr="001E2921">
        <w:rPr>
          <w:sz w:val="22"/>
          <w:u w:val="single"/>
        </w:rPr>
        <w:t>Methodology</w:t>
      </w:r>
    </w:p>
    <w:p w:rsidR="00685755" w:rsidRPr="001E2921" w:rsidRDefault="00685755" w:rsidP="00CA2E68">
      <w:pPr>
        <w:pStyle w:val="Heading1"/>
        <w:tabs>
          <w:tab w:val="left" w:pos="1260"/>
        </w:tabs>
        <w:spacing w:before="123"/>
        <w:ind w:left="1620" w:hanging="720"/>
        <w:jc w:val="both"/>
        <w:rPr>
          <w:rFonts w:ascii="Times New Roman" w:hAnsi="Times New Roman" w:cs="Times New Roman"/>
          <w:b w:val="0"/>
        </w:rPr>
      </w:pPr>
      <w:r>
        <w:rPr>
          <w:sz w:val="20"/>
        </w:rPr>
        <w:t xml:space="preserve"> </w:t>
      </w:r>
      <w:r w:rsidR="00152FE9">
        <w:rPr>
          <w:sz w:val="20"/>
        </w:rPr>
        <w:t xml:space="preserve">    </w:t>
      </w:r>
      <w:r w:rsidR="00B3372B">
        <w:rPr>
          <w:sz w:val="20"/>
        </w:rPr>
        <w:t xml:space="preserve">       </w:t>
      </w:r>
      <w:r w:rsidR="00087B0B">
        <w:rPr>
          <w:sz w:val="20"/>
        </w:rPr>
        <w:t xml:space="preserve"> </w:t>
      </w:r>
      <w:r w:rsidR="00576203" w:rsidRPr="001E2921">
        <w:rPr>
          <w:rFonts w:ascii="Times New Roman" w:hAnsi="Times New Roman" w:cs="Times New Roman"/>
          <w:b w:val="0"/>
        </w:rPr>
        <w:t xml:space="preserve">Our project’s aim is to make camera smart enough, such that it produce high quality images in </w:t>
      </w:r>
      <w:r w:rsidR="001E2921">
        <w:rPr>
          <w:rFonts w:ascii="Times New Roman" w:hAnsi="Times New Roman" w:cs="Times New Roman"/>
          <w:b w:val="0"/>
        </w:rPr>
        <w:t>varying</w:t>
      </w:r>
      <w:r w:rsidR="00576203" w:rsidRPr="001E2921">
        <w:rPr>
          <w:rFonts w:ascii="Times New Roman" w:hAnsi="Times New Roman" w:cs="Times New Roman"/>
          <w:b w:val="0"/>
        </w:rPr>
        <w:t xml:space="preserve"> environment.</w:t>
      </w:r>
      <w:r w:rsidR="00A116CE" w:rsidRPr="001E2921">
        <w:rPr>
          <w:rFonts w:ascii="Times New Roman" w:hAnsi="Times New Roman" w:cs="Times New Roman"/>
          <w:b w:val="0"/>
        </w:rPr>
        <w:t xml:space="preserve"> The methodology we will use to achieve our target comprise of:</w:t>
      </w:r>
    </w:p>
    <w:p w:rsidR="00A116CE" w:rsidRPr="001E2921" w:rsidRDefault="00A116CE" w:rsidP="00CA2E68">
      <w:pPr>
        <w:pStyle w:val="Heading1"/>
        <w:numPr>
          <w:ilvl w:val="0"/>
          <w:numId w:val="5"/>
        </w:numPr>
        <w:tabs>
          <w:tab w:val="left" w:pos="1260"/>
        </w:tabs>
        <w:spacing w:before="123"/>
        <w:jc w:val="both"/>
        <w:rPr>
          <w:rFonts w:ascii="Times New Roman" w:hAnsi="Times New Roman" w:cs="Times New Roman"/>
        </w:rPr>
      </w:pPr>
      <w:r w:rsidRPr="001E2921">
        <w:rPr>
          <w:rFonts w:ascii="Times New Roman" w:hAnsi="Times New Roman" w:cs="Times New Roman"/>
        </w:rPr>
        <w:t>Environmental Profiling:</w:t>
      </w:r>
    </w:p>
    <w:p w:rsidR="00A116CE" w:rsidRPr="001E2921" w:rsidRDefault="00A116CE" w:rsidP="00CA2E68">
      <w:pPr>
        <w:pStyle w:val="Heading1"/>
        <w:tabs>
          <w:tab w:val="left" w:pos="1260"/>
        </w:tabs>
        <w:spacing w:before="123"/>
        <w:ind w:left="1620" w:firstLine="0"/>
        <w:jc w:val="both"/>
        <w:rPr>
          <w:rFonts w:ascii="Times New Roman" w:hAnsi="Times New Roman" w:cs="Times New Roman"/>
          <w:b w:val="0"/>
        </w:rPr>
      </w:pPr>
      <w:r w:rsidRPr="001E2921">
        <w:rPr>
          <w:rFonts w:ascii="Times New Roman" w:hAnsi="Times New Roman" w:cs="Times New Roman"/>
          <w:b w:val="0"/>
        </w:rPr>
        <w:t>Conventional cameras will be used for capturing images in different environments at regular intervals. These images help in determining the most varying parameters.</w:t>
      </w:r>
    </w:p>
    <w:p w:rsidR="00A116CE" w:rsidRPr="001E2921" w:rsidRDefault="00A116CE" w:rsidP="00CA2E68">
      <w:pPr>
        <w:pStyle w:val="Heading1"/>
        <w:numPr>
          <w:ilvl w:val="0"/>
          <w:numId w:val="5"/>
        </w:numPr>
        <w:tabs>
          <w:tab w:val="left" w:pos="1260"/>
        </w:tabs>
        <w:spacing w:before="123"/>
        <w:jc w:val="both"/>
        <w:rPr>
          <w:rFonts w:ascii="Times New Roman" w:hAnsi="Times New Roman" w:cs="Times New Roman"/>
          <w:b w:val="0"/>
        </w:rPr>
      </w:pPr>
      <w:r w:rsidRPr="001E2921">
        <w:rPr>
          <w:rFonts w:ascii="Times New Roman" w:hAnsi="Times New Roman" w:cs="Times New Roman"/>
        </w:rPr>
        <w:t>Image Sensor Integration:</w:t>
      </w:r>
    </w:p>
    <w:p w:rsidR="003351A0" w:rsidRDefault="003351A0" w:rsidP="00CA2E68">
      <w:pPr>
        <w:pStyle w:val="Heading1"/>
        <w:tabs>
          <w:tab w:val="left" w:pos="1260"/>
        </w:tabs>
        <w:spacing w:before="123"/>
        <w:ind w:left="1620" w:firstLine="0"/>
        <w:jc w:val="both"/>
        <w:rPr>
          <w:rFonts w:ascii="Times New Roman" w:hAnsi="Times New Roman" w:cs="Times New Roman"/>
          <w:b w:val="0"/>
        </w:rPr>
      </w:pPr>
      <w:r w:rsidRPr="001E2921">
        <w:rPr>
          <w:rFonts w:ascii="Times New Roman" w:hAnsi="Times New Roman" w:cs="Times New Roman"/>
          <w:b w:val="0"/>
        </w:rPr>
        <w:t>PCAM 5C module will be connected to the FPGA board and a set of open-source Vivado IP cores will be used for its configuration in software.</w:t>
      </w:r>
    </w:p>
    <w:p w:rsidR="001E2921" w:rsidRPr="001E2921" w:rsidRDefault="001E2921" w:rsidP="00CA2E68">
      <w:pPr>
        <w:pStyle w:val="Heading1"/>
        <w:tabs>
          <w:tab w:val="left" w:pos="1260"/>
        </w:tabs>
        <w:spacing w:before="123"/>
        <w:ind w:left="1620" w:firstLine="0"/>
        <w:jc w:val="both"/>
        <w:rPr>
          <w:rFonts w:ascii="Times New Roman" w:hAnsi="Times New Roman" w:cs="Times New Roman"/>
          <w:b w:val="0"/>
        </w:rPr>
      </w:pPr>
    </w:p>
    <w:p w:rsidR="003351A0" w:rsidRPr="001E2921" w:rsidRDefault="003351A0" w:rsidP="00CA2E68">
      <w:pPr>
        <w:pStyle w:val="Heading1"/>
        <w:numPr>
          <w:ilvl w:val="0"/>
          <w:numId w:val="5"/>
        </w:numPr>
        <w:tabs>
          <w:tab w:val="left" w:pos="1260"/>
        </w:tabs>
        <w:spacing w:before="123"/>
        <w:jc w:val="both"/>
        <w:rPr>
          <w:rFonts w:ascii="Times New Roman" w:hAnsi="Times New Roman" w:cs="Times New Roman"/>
        </w:rPr>
      </w:pPr>
      <w:r w:rsidRPr="001E2921">
        <w:rPr>
          <w:rFonts w:ascii="Times New Roman" w:hAnsi="Times New Roman" w:cs="Times New Roman"/>
        </w:rPr>
        <w:t>Image Processing Cores using Vivado HLS:</w:t>
      </w:r>
    </w:p>
    <w:p w:rsidR="003351A0" w:rsidRDefault="003351A0" w:rsidP="00CA2E68">
      <w:pPr>
        <w:pStyle w:val="Heading1"/>
        <w:tabs>
          <w:tab w:val="left" w:pos="1260"/>
        </w:tabs>
        <w:spacing w:before="123"/>
        <w:ind w:left="1620" w:firstLine="0"/>
        <w:jc w:val="both"/>
        <w:rPr>
          <w:rFonts w:ascii="Times New Roman" w:hAnsi="Times New Roman" w:cs="Times New Roman"/>
          <w:b w:val="0"/>
        </w:rPr>
      </w:pPr>
      <w:r w:rsidRPr="001E2921">
        <w:rPr>
          <w:rFonts w:ascii="Times New Roman" w:hAnsi="Times New Roman" w:cs="Times New Roman"/>
          <w:b w:val="0"/>
        </w:rPr>
        <w:t>Vivado H</w:t>
      </w:r>
      <w:r w:rsidR="00F11499" w:rsidRPr="001E2921">
        <w:rPr>
          <w:rFonts w:ascii="Times New Roman" w:hAnsi="Times New Roman" w:cs="Times New Roman"/>
          <w:b w:val="0"/>
        </w:rPr>
        <w:t xml:space="preserve">igh </w:t>
      </w:r>
      <w:r w:rsidRPr="001E2921">
        <w:rPr>
          <w:rFonts w:ascii="Times New Roman" w:hAnsi="Times New Roman" w:cs="Times New Roman"/>
          <w:b w:val="0"/>
        </w:rPr>
        <w:t>L</w:t>
      </w:r>
      <w:r w:rsidR="00F11499" w:rsidRPr="001E2921">
        <w:rPr>
          <w:rFonts w:ascii="Times New Roman" w:hAnsi="Times New Roman" w:cs="Times New Roman"/>
          <w:b w:val="0"/>
        </w:rPr>
        <w:t xml:space="preserve">evel </w:t>
      </w:r>
      <w:r w:rsidRPr="001E2921">
        <w:rPr>
          <w:rFonts w:ascii="Times New Roman" w:hAnsi="Times New Roman" w:cs="Times New Roman"/>
          <w:b w:val="0"/>
        </w:rPr>
        <w:t>S</w:t>
      </w:r>
      <w:r w:rsidR="00F11499" w:rsidRPr="001E2921">
        <w:rPr>
          <w:rFonts w:ascii="Times New Roman" w:hAnsi="Times New Roman" w:cs="Times New Roman"/>
          <w:b w:val="0"/>
        </w:rPr>
        <w:t>ynthesis</w:t>
      </w:r>
      <w:r w:rsidRPr="001E2921">
        <w:rPr>
          <w:rFonts w:ascii="Times New Roman" w:hAnsi="Times New Roman" w:cs="Times New Roman"/>
          <w:b w:val="0"/>
        </w:rPr>
        <w:t xml:space="preserve"> </w:t>
      </w:r>
      <w:r w:rsidR="00F11499" w:rsidRPr="001E2921">
        <w:rPr>
          <w:rFonts w:ascii="Times New Roman" w:hAnsi="Times New Roman" w:cs="Times New Roman"/>
          <w:b w:val="0"/>
        </w:rPr>
        <w:t>will be used for generation of different soft IP cores.</w:t>
      </w:r>
    </w:p>
    <w:p w:rsidR="001E2921" w:rsidRPr="001E2921" w:rsidRDefault="001E2921" w:rsidP="00CA2E68">
      <w:pPr>
        <w:pStyle w:val="Heading1"/>
        <w:tabs>
          <w:tab w:val="left" w:pos="1260"/>
        </w:tabs>
        <w:spacing w:before="123"/>
        <w:ind w:left="1620" w:firstLine="0"/>
        <w:jc w:val="both"/>
        <w:rPr>
          <w:rFonts w:ascii="Times New Roman" w:hAnsi="Times New Roman" w:cs="Times New Roman"/>
          <w:b w:val="0"/>
        </w:rPr>
      </w:pPr>
    </w:p>
    <w:p w:rsidR="00EA6C25" w:rsidRPr="001E2921" w:rsidRDefault="00EA6C25" w:rsidP="00CA2E68">
      <w:pPr>
        <w:pStyle w:val="Heading1"/>
        <w:numPr>
          <w:ilvl w:val="0"/>
          <w:numId w:val="4"/>
        </w:numPr>
        <w:tabs>
          <w:tab w:val="left" w:pos="880"/>
          <w:tab w:val="left" w:pos="881"/>
        </w:tabs>
        <w:spacing w:before="123"/>
        <w:ind w:right="220"/>
        <w:jc w:val="both"/>
        <w:rPr>
          <w:sz w:val="22"/>
          <w:u w:val="single"/>
        </w:rPr>
      </w:pPr>
      <w:r w:rsidRPr="001E2921">
        <w:rPr>
          <w:sz w:val="22"/>
          <w:u w:val="single"/>
        </w:rPr>
        <w:t>Equipment/Tools</w:t>
      </w:r>
    </w:p>
    <w:p w:rsidR="002D012D" w:rsidRPr="001E2921" w:rsidRDefault="002D012D" w:rsidP="00CA2E68">
      <w:pPr>
        <w:pStyle w:val="Heading1"/>
        <w:tabs>
          <w:tab w:val="left" w:pos="1260"/>
        </w:tabs>
        <w:spacing w:before="123"/>
        <w:ind w:left="1350" w:hanging="720"/>
        <w:jc w:val="both"/>
        <w:rPr>
          <w:rFonts w:ascii="Times New Roman" w:hAnsi="Times New Roman" w:cs="Times New Roman"/>
          <w:b w:val="0"/>
        </w:rPr>
      </w:pPr>
      <w:r w:rsidRPr="001E2921">
        <w:rPr>
          <w:rFonts w:ascii="Times New Roman" w:hAnsi="Times New Roman" w:cs="Times New Roman"/>
          <w:b w:val="0"/>
        </w:rPr>
        <w:t xml:space="preserve">                  • FPGA Board (Zybo Z7-10/Zybo Z7-20)</w:t>
      </w:r>
    </w:p>
    <w:p w:rsidR="002D012D" w:rsidRPr="001E2921" w:rsidRDefault="002D012D" w:rsidP="00CA2E68">
      <w:pPr>
        <w:pStyle w:val="Heading1"/>
        <w:tabs>
          <w:tab w:val="left" w:pos="1260"/>
        </w:tabs>
        <w:spacing w:before="123"/>
        <w:ind w:left="1350" w:hanging="720"/>
        <w:jc w:val="both"/>
        <w:rPr>
          <w:rFonts w:ascii="Times New Roman" w:hAnsi="Times New Roman" w:cs="Times New Roman"/>
          <w:b w:val="0"/>
        </w:rPr>
      </w:pPr>
      <w:r w:rsidRPr="001E2921">
        <w:rPr>
          <w:rFonts w:ascii="Times New Roman" w:hAnsi="Times New Roman" w:cs="Times New Roman"/>
          <w:b w:val="0"/>
        </w:rPr>
        <w:t xml:space="preserve">                  • Image Sensor (PCAM 5C)</w:t>
      </w:r>
    </w:p>
    <w:p w:rsidR="002D012D" w:rsidRPr="001E2921" w:rsidRDefault="002D012D" w:rsidP="00CA2E68">
      <w:pPr>
        <w:pStyle w:val="Heading1"/>
        <w:tabs>
          <w:tab w:val="left" w:pos="1260"/>
        </w:tabs>
        <w:spacing w:before="123"/>
        <w:ind w:left="1350" w:hanging="720"/>
        <w:jc w:val="both"/>
        <w:rPr>
          <w:rFonts w:ascii="Times New Roman" w:hAnsi="Times New Roman" w:cs="Times New Roman"/>
          <w:b w:val="0"/>
        </w:rPr>
      </w:pPr>
      <w:r w:rsidRPr="001E2921">
        <w:rPr>
          <w:rFonts w:ascii="Times New Roman" w:hAnsi="Times New Roman" w:cs="Times New Roman"/>
          <w:b w:val="0"/>
        </w:rPr>
        <w:t xml:space="preserve">                  • Xilinx Vivado Design Suite</w:t>
      </w:r>
    </w:p>
    <w:p w:rsidR="002D012D" w:rsidRPr="001E2921" w:rsidRDefault="002D012D" w:rsidP="00CA2E68">
      <w:pPr>
        <w:pStyle w:val="Heading1"/>
        <w:tabs>
          <w:tab w:val="left" w:pos="1260"/>
        </w:tabs>
        <w:spacing w:before="123"/>
        <w:ind w:left="1350" w:hanging="720"/>
        <w:jc w:val="both"/>
        <w:rPr>
          <w:rFonts w:ascii="Times New Roman" w:hAnsi="Times New Roman" w:cs="Times New Roman"/>
          <w:b w:val="0"/>
        </w:rPr>
      </w:pPr>
      <w:r w:rsidRPr="001E2921">
        <w:rPr>
          <w:rFonts w:ascii="Times New Roman" w:hAnsi="Times New Roman" w:cs="Times New Roman"/>
          <w:b w:val="0"/>
        </w:rPr>
        <w:t xml:space="preserve">                  • Xilinx Software Development Kit (SDK)</w:t>
      </w:r>
    </w:p>
    <w:p w:rsidR="002D012D" w:rsidRPr="001E2921" w:rsidRDefault="002D012D" w:rsidP="00CA2E68">
      <w:pPr>
        <w:pStyle w:val="Heading1"/>
        <w:tabs>
          <w:tab w:val="left" w:pos="1260"/>
        </w:tabs>
        <w:spacing w:before="123"/>
        <w:ind w:left="1350" w:hanging="720"/>
        <w:jc w:val="both"/>
        <w:rPr>
          <w:rFonts w:ascii="Times New Roman" w:hAnsi="Times New Roman" w:cs="Times New Roman"/>
          <w:b w:val="0"/>
        </w:rPr>
      </w:pPr>
      <w:r w:rsidRPr="001E2921">
        <w:rPr>
          <w:rFonts w:ascii="Times New Roman" w:hAnsi="Times New Roman" w:cs="Times New Roman"/>
          <w:b w:val="0"/>
        </w:rPr>
        <w:t xml:space="preserve">                  • Xilinx Vivado High-Level Synthesis (HLS)</w:t>
      </w:r>
    </w:p>
    <w:p w:rsidR="002D012D" w:rsidRDefault="002D012D" w:rsidP="00CA2E68">
      <w:pPr>
        <w:pStyle w:val="Heading1"/>
        <w:tabs>
          <w:tab w:val="left" w:pos="1260"/>
        </w:tabs>
        <w:spacing w:before="123"/>
        <w:ind w:left="1350" w:hanging="720"/>
        <w:jc w:val="both"/>
        <w:rPr>
          <w:rFonts w:ascii="Times New Roman" w:hAnsi="Times New Roman" w:cs="Times New Roman"/>
          <w:b w:val="0"/>
        </w:rPr>
      </w:pPr>
      <w:r w:rsidRPr="001E2921">
        <w:rPr>
          <w:rFonts w:ascii="Times New Roman" w:hAnsi="Times New Roman" w:cs="Times New Roman"/>
          <w:b w:val="0"/>
        </w:rPr>
        <w:t xml:space="preserve">                  • Teraterm</w:t>
      </w:r>
    </w:p>
    <w:p w:rsidR="00582CFB" w:rsidRDefault="00582CFB" w:rsidP="00CA2E68">
      <w:pPr>
        <w:pStyle w:val="Heading1"/>
        <w:tabs>
          <w:tab w:val="left" w:pos="1260"/>
        </w:tabs>
        <w:spacing w:before="123"/>
        <w:ind w:left="1350" w:hanging="720"/>
        <w:jc w:val="both"/>
        <w:rPr>
          <w:rFonts w:ascii="Times New Roman" w:hAnsi="Times New Roman" w:cs="Times New Roman"/>
          <w:b w:val="0"/>
        </w:rPr>
      </w:pPr>
    </w:p>
    <w:p w:rsidR="00582CFB" w:rsidRDefault="00582CFB" w:rsidP="00CA2E68">
      <w:pPr>
        <w:pStyle w:val="Heading1"/>
        <w:tabs>
          <w:tab w:val="left" w:pos="1260"/>
        </w:tabs>
        <w:spacing w:before="123"/>
        <w:ind w:left="1350" w:hanging="720"/>
        <w:jc w:val="both"/>
        <w:rPr>
          <w:rFonts w:ascii="Times New Roman" w:hAnsi="Times New Roman" w:cs="Times New Roman"/>
          <w:b w:val="0"/>
        </w:rPr>
      </w:pPr>
    </w:p>
    <w:p w:rsidR="00582CFB" w:rsidRDefault="00582CFB" w:rsidP="00CA2E68">
      <w:pPr>
        <w:pStyle w:val="Heading1"/>
        <w:tabs>
          <w:tab w:val="left" w:pos="1260"/>
        </w:tabs>
        <w:spacing w:before="123"/>
        <w:ind w:left="1350" w:hanging="720"/>
        <w:jc w:val="both"/>
        <w:rPr>
          <w:rFonts w:ascii="Times New Roman" w:hAnsi="Times New Roman" w:cs="Times New Roman"/>
          <w:b w:val="0"/>
        </w:rPr>
      </w:pPr>
    </w:p>
    <w:p w:rsidR="00582CFB" w:rsidRDefault="00582CFB" w:rsidP="00CA2E68">
      <w:pPr>
        <w:pStyle w:val="Heading1"/>
        <w:tabs>
          <w:tab w:val="left" w:pos="1260"/>
        </w:tabs>
        <w:spacing w:before="123"/>
        <w:ind w:left="1350" w:hanging="720"/>
        <w:jc w:val="both"/>
        <w:rPr>
          <w:rFonts w:ascii="Times New Roman" w:hAnsi="Times New Roman" w:cs="Times New Roman"/>
          <w:b w:val="0"/>
        </w:rPr>
      </w:pPr>
    </w:p>
    <w:p w:rsidR="00582CFB" w:rsidRDefault="00582CFB" w:rsidP="00CA2E68">
      <w:pPr>
        <w:pStyle w:val="Heading1"/>
        <w:tabs>
          <w:tab w:val="left" w:pos="1260"/>
        </w:tabs>
        <w:spacing w:before="123"/>
        <w:ind w:left="1350" w:hanging="720"/>
        <w:jc w:val="both"/>
        <w:rPr>
          <w:rFonts w:ascii="Times New Roman" w:hAnsi="Times New Roman" w:cs="Times New Roman"/>
          <w:b w:val="0"/>
        </w:rPr>
      </w:pPr>
    </w:p>
    <w:p w:rsidR="00582CFB" w:rsidRDefault="00582CFB" w:rsidP="00CA2E68">
      <w:pPr>
        <w:pStyle w:val="Heading1"/>
        <w:tabs>
          <w:tab w:val="left" w:pos="1260"/>
        </w:tabs>
        <w:spacing w:before="123"/>
        <w:ind w:left="1350" w:hanging="720"/>
        <w:jc w:val="both"/>
        <w:rPr>
          <w:rFonts w:ascii="Times New Roman" w:hAnsi="Times New Roman" w:cs="Times New Roman"/>
          <w:b w:val="0"/>
        </w:rPr>
      </w:pPr>
    </w:p>
    <w:p w:rsidR="00582CFB" w:rsidRDefault="00582CFB" w:rsidP="00CA2E68">
      <w:pPr>
        <w:pStyle w:val="Heading1"/>
        <w:tabs>
          <w:tab w:val="left" w:pos="1260"/>
        </w:tabs>
        <w:spacing w:before="123"/>
        <w:ind w:left="1350" w:hanging="720"/>
        <w:jc w:val="both"/>
        <w:rPr>
          <w:rFonts w:ascii="Times New Roman" w:hAnsi="Times New Roman" w:cs="Times New Roman"/>
          <w:b w:val="0"/>
        </w:rPr>
      </w:pPr>
    </w:p>
    <w:p w:rsidR="00582CFB" w:rsidRDefault="00582CFB" w:rsidP="00CA2E68">
      <w:pPr>
        <w:pStyle w:val="Heading1"/>
        <w:tabs>
          <w:tab w:val="left" w:pos="1260"/>
        </w:tabs>
        <w:spacing w:before="123"/>
        <w:ind w:left="1350" w:hanging="720"/>
        <w:jc w:val="both"/>
        <w:rPr>
          <w:rFonts w:ascii="Times New Roman" w:hAnsi="Times New Roman" w:cs="Times New Roman"/>
          <w:b w:val="0"/>
        </w:rPr>
      </w:pPr>
    </w:p>
    <w:p w:rsidR="00582CFB" w:rsidRDefault="00582CFB" w:rsidP="00CA2E68">
      <w:pPr>
        <w:pStyle w:val="Heading1"/>
        <w:tabs>
          <w:tab w:val="left" w:pos="1260"/>
        </w:tabs>
        <w:spacing w:before="123"/>
        <w:ind w:left="1350" w:hanging="720"/>
        <w:jc w:val="both"/>
        <w:rPr>
          <w:rFonts w:ascii="Times New Roman" w:hAnsi="Times New Roman" w:cs="Times New Roman"/>
          <w:b w:val="0"/>
        </w:rPr>
      </w:pPr>
    </w:p>
    <w:p w:rsidR="00582CFB" w:rsidRDefault="00582CFB" w:rsidP="00CA2E68">
      <w:pPr>
        <w:pStyle w:val="Heading1"/>
        <w:tabs>
          <w:tab w:val="left" w:pos="1260"/>
        </w:tabs>
        <w:spacing w:before="123"/>
        <w:ind w:left="1350" w:hanging="720"/>
        <w:jc w:val="both"/>
        <w:rPr>
          <w:rFonts w:ascii="Times New Roman" w:hAnsi="Times New Roman" w:cs="Times New Roman"/>
          <w:b w:val="0"/>
        </w:rPr>
      </w:pPr>
    </w:p>
    <w:p w:rsidR="00582CFB" w:rsidRDefault="00582CFB" w:rsidP="00CA2E68">
      <w:pPr>
        <w:pStyle w:val="Heading1"/>
        <w:tabs>
          <w:tab w:val="left" w:pos="1260"/>
        </w:tabs>
        <w:spacing w:before="123"/>
        <w:ind w:left="1350" w:hanging="720"/>
        <w:jc w:val="both"/>
        <w:rPr>
          <w:rFonts w:ascii="Times New Roman" w:hAnsi="Times New Roman" w:cs="Times New Roman"/>
          <w:b w:val="0"/>
        </w:rPr>
      </w:pPr>
    </w:p>
    <w:p w:rsidR="00582CFB" w:rsidRDefault="00582CFB" w:rsidP="00CA2E68">
      <w:pPr>
        <w:pStyle w:val="Heading1"/>
        <w:tabs>
          <w:tab w:val="left" w:pos="1260"/>
        </w:tabs>
        <w:spacing w:before="123"/>
        <w:ind w:left="1350" w:hanging="720"/>
        <w:jc w:val="both"/>
        <w:rPr>
          <w:rFonts w:ascii="Times New Roman" w:hAnsi="Times New Roman" w:cs="Times New Roman"/>
          <w:b w:val="0"/>
        </w:rPr>
      </w:pPr>
    </w:p>
    <w:p w:rsidR="00582CFB" w:rsidRPr="001E2921" w:rsidRDefault="00582CFB" w:rsidP="00CA2E68">
      <w:pPr>
        <w:pStyle w:val="Heading1"/>
        <w:tabs>
          <w:tab w:val="left" w:pos="1260"/>
        </w:tabs>
        <w:spacing w:before="123"/>
        <w:ind w:left="1350" w:hanging="720"/>
        <w:jc w:val="both"/>
        <w:rPr>
          <w:rFonts w:ascii="Times New Roman" w:hAnsi="Times New Roman" w:cs="Times New Roman"/>
          <w:b w:val="0"/>
        </w:rPr>
      </w:pPr>
    </w:p>
    <w:p w:rsidR="0099568A" w:rsidRDefault="00D420CD" w:rsidP="00CA2E68">
      <w:pPr>
        <w:pStyle w:val="ListParagraph"/>
        <w:numPr>
          <w:ilvl w:val="0"/>
          <w:numId w:val="1"/>
        </w:numPr>
        <w:tabs>
          <w:tab w:val="left" w:pos="880"/>
          <w:tab w:val="left" w:pos="881"/>
        </w:tabs>
        <w:spacing w:before="163"/>
        <w:ind w:hanging="721"/>
        <w:jc w:val="both"/>
        <w:rPr>
          <w:b/>
          <w:sz w:val="24"/>
        </w:rPr>
      </w:pPr>
      <w:r>
        <w:rPr>
          <w:b/>
          <w:sz w:val="24"/>
        </w:rPr>
        <w:lastRenderedPageBreak/>
        <w:t>Key</w:t>
      </w:r>
      <w:r>
        <w:rPr>
          <w:b/>
          <w:spacing w:val="-6"/>
          <w:sz w:val="24"/>
        </w:rPr>
        <w:t xml:space="preserve"> </w:t>
      </w:r>
      <w:r>
        <w:rPr>
          <w:b/>
          <w:sz w:val="24"/>
        </w:rPr>
        <w:t>Milestones</w:t>
      </w:r>
      <w:r>
        <w:rPr>
          <w:b/>
          <w:spacing w:val="-3"/>
          <w:sz w:val="24"/>
        </w:rPr>
        <w:t xml:space="preserve"> </w:t>
      </w:r>
      <w:r>
        <w:rPr>
          <w:b/>
          <w:sz w:val="24"/>
        </w:rPr>
        <w:t>and</w:t>
      </w:r>
      <w:r>
        <w:rPr>
          <w:b/>
          <w:spacing w:val="-4"/>
          <w:sz w:val="24"/>
        </w:rPr>
        <w:t xml:space="preserve"> </w:t>
      </w:r>
      <w:r>
        <w:rPr>
          <w:b/>
          <w:sz w:val="24"/>
        </w:rPr>
        <w:t>Deliverables</w:t>
      </w:r>
    </w:p>
    <w:p w:rsidR="0099568A" w:rsidRDefault="0099568A" w:rsidP="00CA2E68">
      <w:pPr>
        <w:pStyle w:val="BodyText"/>
        <w:spacing w:before="7"/>
        <w:jc w:val="both"/>
        <w:rPr>
          <w:rFonts w:ascii="Arial"/>
          <w:b/>
          <w:i w:val="0"/>
        </w:rPr>
      </w:pPr>
    </w:p>
    <w:p w:rsidR="0099568A" w:rsidRDefault="0099568A" w:rsidP="00CA2E68">
      <w:pPr>
        <w:pStyle w:val="BodyText"/>
        <w:spacing w:before="10"/>
        <w:jc w:val="both"/>
        <w:rPr>
          <w:sz w:val="17"/>
        </w:rPr>
      </w:pPr>
    </w:p>
    <w:tbl>
      <w:tblPr>
        <w:tblW w:w="0" w:type="auto"/>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2532"/>
        <w:gridCol w:w="2610"/>
        <w:gridCol w:w="2880"/>
      </w:tblGrid>
      <w:tr w:rsidR="0099568A" w:rsidRPr="001E2921" w:rsidTr="00CA2E68">
        <w:trPr>
          <w:trHeight w:val="779"/>
        </w:trPr>
        <w:tc>
          <w:tcPr>
            <w:tcW w:w="638" w:type="dxa"/>
          </w:tcPr>
          <w:p w:rsidR="0099568A" w:rsidRPr="001E2921" w:rsidRDefault="00D420CD" w:rsidP="00CA2E68">
            <w:pPr>
              <w:pStyle w:val="TableParagraph"/>
              <w:spacing w:before="120"/>
              <w:ind w:right="216"/>
              <w:jc w:val="both"/>
              <w:rPr>
                <w:b/>
                <w:sz w:val="24"/>
              </w:rPr>
            </w:pPr>
            <w:r w:rsidRPr="001E2921">
              <w:rPr>
                <w:b/>
                <w:sz w:val="24"/>
              </w:rPr>
              <w:t>No.</w:t>
            </w:r>
          </w:p>
        </w:tc>
        <w:tc>
          <w:tcPr>
            <w:tcW w:w="2532" w:type="dxa"/>
          </w:tcPr>
          <w:p w:rsidR="0099568A" w:rsidRPr="001E2921" w:rsidRDefault="00D420CD" w:rsidP="00CA2E68">
            <w:pPr>
              <w:pStyle w:val="TableParagraph"/>
              <w:spacing w:before="118" w:line="242" w:lineRule="auto"/>
              <w:ind w:left="125" w:right="3"/>
              <w:jc w:val="both"/>
              <w:rPr>
                <w:b/>
                <w:sz w:val="24"/>
              </w:rPr>
            </w:pPr>
            <w:r w:rsidRPr="001E2921">
              <w:rPr>
                <w:b/>
                <w:sz w:val="24"/>
              </w:rPr>
              <w:t>Elapsed</w:t>
            </w:r>
            <w:r w:rsidRPr="001E2921">
              <w:rPr>
                <w:b/>
                <w:spacing w:val="1"/>
                <w:sz w:val="24"/>
              </w:rPr>
              <w:t xml:space="preserve"> </w:t>
            </w:r>
            <w:r w:rsidRPr="001E2921">
              <w:rPr>
                <w:b/>
                <w:sz w:val="24"/>
              </w:rPr>
              <w:t>time</w:t>
            </w:r>
            <w:r w:rsidRPr="001E2921">
              <w:rPr>
                <w:b/>
                <w:spacing w:val="1"/>
                <w:sz w:val="24"/>
              </w:rPr>
              <w:t xml:space="preserve"> </w:t>
            </w:r>
            <w:r w:rsidRPr="001E2921">
              <w:rPr>
                <w:b/>
                <w:sz w:val="24"/>
              </w:rPr>
              <w:t>(in</w:t>
            </w:r>
            <w:r w:rsidRPr="001E2921">
              <w:rPr>
                <w:b/>
                <w:spacing w:val="1"/>
                <w:sz w:val="24"/>
              </w:rPr>
              <w:t xml:space="preserve"> </w:t>
            </w:r>
            <w:r w:rsidRPr="001E2921">
              <w:rPr>
                <w:b/>
                <w:sz w:val="24"/>
              </w:rPr>
              <w:t>months)</w:t>
            </w:r>
            <w:r w:rsidRPr="001E2921">
              <w:rPr>
                <w:b/>
                <w:spacing w:val="-48"/>
                <w:sz w:val="24"/>
              </w:rPr>
              <w:t xml:space="preserve"> </w:t>
            </w:r>
            <w:r w:rsidRPr="001E2921">
              <w:rPr>
                <w:b/>
                <w:sz w:val="24"/>
              </w:rPr>
              <w:t>from</w:t>
            </w:r>
            <w:r w:rsidRPr="001E2921">
              <w:rPr>
                <w:b/>
                <w:spacing w:val="-6"/>
                <w:sz w:val="24"/>
              </w:rPr>
              <w:t xml:space="preserve"> </w:t>
            </w:r>
            <w:r w:rsidRPr="001E2921">
              <w:rPr>
                <w:b/>
                <w:sz w:val="24"/>
              </w:rPr>
              <w:t>start</w:t>
            </w:r>
            <w:r w:rsidRPr="001E2921">
              <w:rPr>
                <w:b/>
                <w:spacing w:val="1"/>
                <w:sz w:val="24"/>
              </w:rPr>
              <w:t xml:space="preserve"> </w:t>
            </w:r>
            <w:r w:rsidRPr="001E2921">
              <w:rPr>
                <w:b/>
                <w:sz w:val="24"/>
              </w:rPr>
              <w:t>of the project</w:t>
            </w:r>
          </w:p>
        </w:tc>
        <w:tc>
          <w:tcPr>
            <w:tcW w:w="2610" w:type="dxa"/>
          </w:tcPr>
          <w:p w:rsidR="0099568A" w:rsidRPr="001E2921" w:rsidRDefault="00D420CD" w:rsidP="00CA2E68">
            <w:pPr>
              <w:pStyle w:val="TableParagraph"/>
              <w:spacing w:before="120"/>
              <w:ind w:left="756"/>
              <w:jc w:val="both"/>
              <w:rPr>
                <w:b/>
                <w:sz w:val="24"/>
              </w:rPr>
            </w:pPr>
            <w:r w:rsidRPr="001E2921">
              <w:rPr>
                <w:b/>
                <w:sz w:val="24"/>
              </w:rPr>
              <w:t>Milestone</w:t>
            </w:r>
          </w:p>
        </w:tc>
        <w:tc>
          <w:tcPr>
            <w:tcW w:w="2880" w:type="dxa"/>
          </w:tcPr>
          <w:p w:rsidR="0099568A" w:rsidRPr="001E2921" w:rsidRDefault="00D420CD" w:rsidP="00CA2E68">
            <w:pPr>
              <w:pStyle w:val="TableParagraph"/>
              <w:spacing w:before="120"/>
              <w:ind w:left="865"/>
              <w:jc w:val="both"/>
              <w:rPr>
                <w:b/>
                <w:sz w:val="24"/>
              </w:rPr>
            </w:pPr>
            <w:r w:rsidRPr="001E2921">
              <w:rPr>
                <w:b/>
                <w:sz w:val="24"/>
              </w:rPr>
              <w:t>Deliverables</w:t>
            </w:r>
          </w:p>
        </w:tc>
      </w:tr>
      <w:tr w:rsidR="0099568A" w:rsidRPr="001E2921" w:rsidTr="00CA2E68">
        <w:trPr>
          <w:trHeight w:val="602"/>
        </w:trPr>
        <w:tc>
          <w:tcPr>
            <w:tcW w:w="638" w:type="dxa"/>
          </w:tcPr>
          <w:p w:rsidR="0099568A" w:rsidRPr="001E2921" w:rsidRDefault="00D420CD" w:rsidP="00CA2E68">
            <w:pPr>
              <w:pStyle w:val="TableParagraph"/>
              <w:spacing w:line="228" w:lineRule="exact"/>
              <w:ind w:right="233"/>
              <w:jc w:val="both"/>
              <w:rPr>
                <w:sz w:val="24"/>
              </w:rPr>
            </w:pPr>
            <w:r w:rsidRPr="001E2921">
              <w:rPr>
                <w:sz w:val="24"/>
              </w:rPr>
              <w:t>1.</w:t>
            </w:r>
          </w:p>
        </w:tc>
        <w:tc>
          <w:tcPr>
            <w:tcW w:w="2532" w:type="dxa"/>
          </w:tcPr>
          <w:p w:rsidR="0099568A" w:rsidRPr="001E2921" w:rsidRDefault="000F1D60" w:rsidP="00CA2E68">
            <w:pPr>
              <w:pStyle w:val="TableParagraph"/>
              <w:jc w:val="both"/>
              <w:rPr>
                <w:sz w:val="24"/>
              </w:rPr>
            </w:pPr>
            <w:r w:rsidRPr="001E2921">
              <w:rPr>
                <w:sz w:val="24"/>
              </w:rPr>
              <w:t xml:space="preserve">          1 month</w:t>
            </w:r>
          </w:p>
          <w:p w:rsidR="000F1D60" w:rsidRPr="001E2921" w:rsidRDefault="000F1D60" w:rsidP="00CA2E68">
            <w:pPr>
              <w:pStyle w:val="TableParagraph"/>
              <w:jc w:val="both"/>
              <w:rPr>
                <w:sz w:val="24"/>
              </w:rPr>
            </w:pPr>
          </w:p>
        </w:tc>
        <w:tc>
          <w:tcPr>
            <w:tcW w:w="2610" w:type="dxa"/>
          </w:tcPr>
          <w:p w:rsidR="0099568A" w:rsidRPr="001E2921" w:rsidRDefault="001E2921" w:rsidP="00CA2E68">
            <w:pPr>
              <w:pStyle w:val="TableParagraph"/>
              <w:jc w:val="both"/>
              <w:rPr>
                <w:sz w:val="24"/>
              </w:rPr>
            </w:pPr>
            <w:r>
              <w:rPr>
                <w:sz w:val="24"/>
              </w:rPr>
              <w:t xml:space="preserve">     </w:t>
            </w:r>
            <w:r w:rsidR="001C2D4B" w:rsidRPr="001E2921">
              <w:rPr>
                <w:sz w:val="24"/>
              </w:rPr>
              <w:t>Literature review</w:t>
            </w:r>
          </w:p>
        </w:tc>
        <w:tc>
          <w:tcPr>
            <w:tcW w:w="2880" w:type="dxa"/>
          </w:tcPr>
          <w:p w:rsidR="0099568A" w:rsidRPr="001E2921" w:rsidRDefault="001C2D4B" w:rsidP="00CA2E68">
            <w:pPr>
              <w:pStyle w:val="TableParagraph"/>
              <w:jc w:val="both"/>
              <w:rPr>
                <w:sz w:val="24"/>
              </w:rPr>
            </w:pPr>
            <w:r w:rsidRPr="001E2921">
              <w:rPr>
                <w:sz w:val="24"/>
              </w:rPr>
              <w:t xml:space="preserve">     </w:t>
            </w:r>
            <w:r w:rsidR="001E2921">
              <w:rPr>
                <w:sz w:val="24"/>
              </w:rPr>
              <w:t xml:space="preserve">   </w:t>
            </w:r>
          </w:p>
        </w:tc>
      </w:tr>
      <w:tr w:rsidR="0099568A" w:rsidRPr="001E2921" w:rsidTr="00CA2E68">
        <w:trPr>
          <w:trHeight w:val="551"/>
        </w:trPr>
        <w:tc>
          <w:tcPr>
            <w:tcW w:w="638" w:type="dxa"/>
          </w:tcPr>
          <w:p w:rsidR="0099568A" w:rsidRPr="001E2921" w:rsidRDefault="00D420CD" w:rsidP="00CA2E68">
            <w:pPr>
              <w:pStyle w:val="TableParagraph"/>
              <w:spacing w:line="228" w:lineRule="exact"/>
              <w:ind w:right="233"/>
              <w:jc w:val="both"/>
              <w:rPr>
                <w:sz w:val="24"/>
              </w:rPr>
            </w:pPr>
            <w:r w:rsidRPr="001E2921">
              <w:rPr>
                <w:sz w:val="24"/>
              </w:rPr>
              <w:t>2.</w:t>
            </w:r>
          </w:p>
        </w:tc>
        <w:tc>
          <w:tcPr>
            <w:tcW w:w="2532" w:type="dxa"/>
          </w:tcPr>
          <w:p w:rsidR="0099568A" w:rsidRPr="001E2921" w:rsidRDefault="00CA2E68" w:rsidP="00CA2E68">
            <w:pPr>
              <w:pStyle w:val="TableParagraph"/>
              <w:jc w:val="both"/>
              <w:rPr>
                <w:sz w:val="24"/>
              </w:rPr>
            </w:pPr>
            <w:r>
              <w:rPr>
                <w:sz w:val="24"/>
              </w:rPr>
              <w:t xml:space="preserve">          2 </w:t>
            </w:r>
            <w:r w:rsidR="000F1D60" w:rsidRPr="001E2921">
              <w:rPr>
                <w:sz w:val="24"/>
              </w:rPr>
              <w:t>month</w:t>
            </w:r>
          </w:p>
        </w:tc>
        <w:tc>
          <w:tcPr>
            <w:tcW w:w="2610" w:type="dxa"/>
          </w:tcPr>
          <w:p w:rsidR="0099568A" w:rsidRPr="001E2921" w:rsidRDefault="001E2921" w:rsidP="00CA2E68">
            <w:pPr>
              <w:pStyle w:val="TableParagraph"/>
              <w:jc w:val="both"/>
              <w:rPr>
                <w:sz w:val="24"/>
              </w:rPr>
            </w:pPr>
            <w:r>
              <w:rPr>
                <w:sz w:val="24"/>
              </w:rPr>
              <w:t xml:space="preserve">  </w:t>
            </w:r>
            <w:r w:rsidR="003906D9">
              <w:rPr>
                <w:sz w:val="24"/>
              </w:rPr>
              <w:t xml:space="preserve"> </w:t>
            </w:r>
            <w:r w:rsidR="00CA2E68">
              <w:rPr>
                <w:sz w:val="24"/>
              </w:rPr>
              <w:t xml:space="preserve"> </w:t>
            </w:r>
            <w:r w:rsidR="003906D9">
              <w:rPr>
                <w:sz w:val="24"/>
              </w:rPr>
              <w:t>Explore Hardware</w:t>
            </w:r>
          </w:p>
        </w:tc>
        <w:tc>
          <w:tcPr>
            <w:tcW w:w="2880" w:type="dxa"/>
          </w:tcPr>
          <w:p w:rsidR="0099568A" w:rsidRPr="001E2921" w:rsidRDefault="0099568A" w:rsidP="00CA2E68">
            <w:pPr>
              <w:pStyle w:val="TableParagraph"/>
              <w:jc w:val="both"/>
              <w:rPr>
                <w:sz w:val="24"/>
              </w:rPr>
            </w:pPr>
          </w:p>
        </w:tc>
      </w:tr>
      <w:tr w:rsidR="0099568A" w:rsidRPr="001E2921" w:rsidTr="00CA2E68">
        <w:trPr>
          <w:trHeight w:val="549"/>
        </w:trPr>
        <w:tc>
          <w:tcPr>
            <w:tcW w:w="638" w:type="dxa"/>
          </w:tcPr>
          <w:p w:rsidR="0099568A" w:rsidRPr="001E2921" w:rsidRDefault="00D420CD" w:rsidP="00CA2E68">
            <w:pPr>
              <w:pStyle w:val="TableParagraph"/>
              <w:spacing w:line="228" w:lineRule="exact"/>
              <w:ind w:right="233"/>
              <w:jc w:val="both"/>
              <w:rPr>
                <w:sz w:val="24"/>
              </w:rPr>
            </w:pPr>
            <w:r w:rsidRPr="001E2921">
              <w:rPr>
                <w:sz w:val="24"/>
              </w:rPr>
              <w:t>3.</w:t>
            </w:r>
          </w:p>
        </w:tc>
        <w:tc>
          <w:tcPr>
            <w:tcW w:w="2532" w:type="dxa"/>
          </w:tcPr>
          <w:p w:rsidR="0099568A" w:rsidRPr="001E2921" w:rsidRDefault="003906D9" w:rsidP="00CA2E68">
            <w:pPr>
              <w:pStyle w:val="TableParagraph"/>
              <w:jc w:val="both"/>
              <w:rPr>
                <w:sz w:val="24"/>
              </w:rPr>
            </w:pPr>
            <w:r>
              <w:rPr>
                <w:sz w:val="24"/>
              </w:rPr>
              <w:t xml:space="preserve">          </w:t>
            </w:r>
            <w:r w:rsidR="00CA2E68">
              <w:rPr>
                <w:sz w:val="24"/>
              </w:rPr>
              <w:t xml:space="preserve">3 </w:t>
            </w:r>
            <w:r w:rsidR="000F1D60" w:rsidRPr="001E2921">
              <w:rPr>
                <w:sz w:val="24"/>
              </w:rPr>
              <w:t>month</w:t>
            </w:r>
          </w:p>
        </w:tc>
        <w:tc>
          <w:tcPr>
            <w:tcW w:w="2610" w:type="dxa"/>
          </w:tcPr>
          <w:p w:rsidR="0099568A" w:rsidRPr="001E2921" w:rsidRDefault="001E2921" w:rsidP="00621090">
            <w:pPr>
              <w:pStyle w:val="TableParagraph"/>
              <w:jc w:val="both"/>
              <w:rPr>
                <w:sz w:val="24"/>
              </w:rPr>
            </w:pPr>
            <w:r>
              <w:rPr>
                <w:sz w:val="24"/>
              </w:rPr>
              <w:t xml:space="preserve">    </w:t>
            </w:r>
            <w:r w:rsidR="00621090">
              <w:rPr>
                <w:sz w:val="24"/>
              </w:rPr>
              <w:t xml:space="preserve"> Vivado design suite</w:t>
            </w:r>
          </w:p>
        </w:tc>
        <w:tc>
          <w:tcPr>
            <w:tcW w:w="2880" w:type="dxa"/>
          </w:tcPr>
          <w:p w:rsidR="0099568A" w:rsidRPr="001E2921" w:rsidRDefault="0099568A" w:rsidP="00CA2E68">
            <w:pPr>
              <w:pStyle w:val="TableParagraph"/>
              <w:jc w:val="both"/>
              <w:rPr>
                <w:sz w:val="24"/>
              </w:rPr>
            </w:pPr>
          </w:p>
        </w:tc>
      </w:tr>
      <w:tr w:rsidR="00621090" w:rsidRPr="001E2921" w:rsidTr="00CA2E68">
        <w:trPr>
          <w:trHeight w:val="549"/>
        </w:trPr>
        <w:tc>
          <w:tcPr>
            <w:tcW w:w="638" w:type="dxa"/>
          </w:tcPr>
          <w:p w:rsidR="00621090" w:rsidRPr="001E2921" w:rsidRDefault="00621090" w:rsidP="00CA2E68">
            <w:pPr>
              <w:pStyle w:val="TableParagraph"/>
              <w:spacing w:line="228" w:lineRule="exact"/>
              <w:ind w:right="233"/>
              <w:jc w:val="both"/>
              <w:rPr>
                <w:sz w:val="24"/>
              </w:rPr>
            </w:pPr>
            <w:r>
              <w:rPr>
                <w:sz w:val="24"/>
              </w:rPr>
              <w:t>4.</w:t>
            </w:r>
          </w:p>
        </w:tc>
        <w:tc>
          <w:tcPr>
            <w:tcW w:w="2532" w:type="dxa"/>
          </w:tcPr>
          <w:p w:rsidR="00621090" w:rsidRDefault="00621090" w:rsidP="00CA2E68">
            <w:pPr>
              <w:pStyle w:val="TableParagraph"/>
              <w:jc w:val="both"/>
              <w:rPr>
                <w:sz w:val="24"/>
              </w:rPr>
            </w:pPr>
            <w:r>
              <w:rPr>
                <w:sz w:val="24"/>
              </w:rPr>
              <w:t xml:space="preserve">          3.5 month</w:t>
            </w:r>
          </w:p>
        </w:tc>
        <w:tc>
          <w:tcPr>
            <w:tcW w:w="2610" w:type="dxa"/>
          </w:tcPr>
          <w:p w:rsidR="00621090" w:rsidRDefault="00621090" w:rsidP="00CA2E68">
            <w:pPr>
              <w:pStyle w:val="TableParagraph"/>
              <w:jc w:val="both"/>
              <w:rPr>
                <w:sz w:val="24"/>
              </w:rPr>
            </w:pPr>
            <w:r>
              <w:rPr>
                <w:sz w:val="24"/>
              </w:rPr>
              <w:t xml:space="preserve">          Xilinx SDK</w:t>
            </w:r>
          </w:p>
        </w:tc>
        <w:tc>
          <w:tcPr>
            <w:tcW w:w="2880" w:type="dxa"/>
          </w:tcPr>
          <w:p w:rsidR="00621090" w:rsidRPr="001E2921" w:rsidRDefault="00621090" w:rsidP="00CA2E68">
            <w:pPr>
              <w:pStyle w:val="TableParagraph"/>
              <w:jc w:val="both"/>
              <w:rPr>
                <w:sz w:val="24"/>
              </w:rPr>
            </w:pPr>
          </w:p>
        </w:tc>
      </w:tr>
      <w:tr w:rsidR="00621090" w:rsidRPr="001E2921" w:rsidTr="00CA2E68">
        <w:trPr>
          <w:trHeight w:val="549"/>
        </w:trPr>
        <w:tc>
          <w:tcPr>
            <w:tcW w:w="638" w:type="dxa"/>
          </w:tcPr>
          <w:p w:rsidR="00621090" w:rsidRPr="001E2921" w:rsidRDefault="00621090" w:rsidP="00CA2E68">
            <w:pPr>
              <w:pStyle w:val="TableParagraph"/>
              <w:spacing w:line="228" w:lineRule="exact"/>
              <w:ind w:right="233"/>
              <w:jc w:val="both"/>
              <w:rPr>
                <w:sz w:val="24"/>
              </w:rPr>
            </w:pPr>
            <w:r>
              <w:rPr>
                <w:sz w:val="24"/>
              </w:rPr>
              <w:t>5.</w:t>
            </w:r>
          </w:p>
        </w:tc>
        <w:tc>
          <w:tcPr>
            <w:tcW w:w="2532" w:type="dxa"/>
          </w:tcPr>
          <w:p w:rsidR="00621090" w:rsidRDefault="00621090" w:rsidP="00CA2E68">
            <w:pPr>
              <w:pStyle w:val="TableParagraph"/>
              <w:jc w:val="both"/>
              <w:rPr>
                <w:sz w:val="24"/>
              </w:rPr>
            </w:pPr>
            <w:r>
              <w:rPr>
                <w:sz w:val="24"/>
              </w:rPr>
              <w:t xml:space="preserve">          4 month</w:t>
            </w:r>
          </w:p>
        </w:tc>
        <w:tc>
          <w:tcPr>
            <w:tcW w:w="2610" w:type="dxa"/>
          </w:tcPr>
          <w:p w:rsidR="00621090" w:rsidRDefault="00621090" w:rsidP="00CA2E68">
            <w:pPr>
              <w:pStyle w:val="TableParagraph"/>
              <w:jc w:val="both"/>
              <w:rPr>
                <w:sz w:val="24"/>
              </w:rPr>
            </w:pPr>
            <w:r>
              <w:rPr>
                <w:sz w:val="24"/>
              </w:rPr>
              <w:t xml:space="preserve">        Vivado HLS</w:t>
            </w:r>
          </w:p>
        </w:tc>
        <w:tc>
          <w:tcPr>
            <w:tcW w:w="2880" w:type="dxa"/>
          </w:tcPr>
          <w:p w:rsidR="00621090" w:rsidRPr="001E2921" w:rsidRDefault="00621090" w:rsidP="00CA2E68">
            <w:pPr>
              <w:pStyle w:val="TableParagraph"/>
              <w:jc w:val="both"/>
              <w:rPr>
                <w:sz w:val="24"/>
              </w:rPr>
            </w:pPr>
          </w:p>
        </w:tc>
      </w:tr>
      <w:tr w:rsidR="00621090" w:rsidRPr="001E2921" w:rsidTr="00CA2E68">
        <w:trPr>
          <w:trHeight w:val="549"/>
        </w:trPr>
        <w:tc>
          <w:tcPr>
            <w:tcW w:w="638" w:type="dxa"/>
          </w:tcPr>
          <w:p w:rsidR="00621090" w:rsidRPr="001E2921" w:rsidRDefault="00621090" w:rsidP="00CA2E68">
            <w:pPr>
              <w:pStyle w:val="TableParagraph"/>
              <w:spacing w:line="228" w:lineRule="exact"/>
              <w:ind w:right="233"/>
              <w:jc w:val="both"/>
              <w:rPr>
                <w:sz w:val="24"/>
              </w:rPr>
            </w:pPr>
            <w:r>
              <w:rPr>
                <w:sz w:val="24"/>
              </w:rPr>
              <w:t>6.</w:t>
            </w:r>
          </w:p>
        </w:tc>
        <w:tc>
          <w:tcPr>
            <w:tcW w:w="2532" w:type="dxa"/>
          </w:tcPr>
          <w:p w:rsidR="00621090" w:rsidRDefault="00621090" w:rsidP="00CA2E68">
            <w:pPr>
              <w:pStyle w:val="TableParagraph"/>
              <w:jc w:val="both"/>
              <w:rPr>
                <w:sz w:val="24"/>
              </w:rPr>
            </w:pPr>
            <w:r>
              <w:rPr>
                <w:sz w:val="24"/>
              </w:rPr>
              <w:t xml:space="preserve">          4.5 month</w:t>
            </w:r>
          </w:p>
        </w:tc>
        <w:tc>
          <w:tcPr>
            <w:tcW w:w="2610" w:type="dxa"/>
          </w:tcPr>
          <w:p w:rsidR="00621090" w:rsidRDefault="00621090" w:rsidP="00CA2E68">
            <w:pPr>
              <w:pStyle w:val="TableParagraph"/>
              <w:jc w:val="both"/>
              <w:rPr>
                <w:sz w:val="24"/>
              </w:rPr>
            </w:pPr>
            <w:r>
              <w:rPr>
                <w:sz w:val="24"/>
              </w:rPr>
              <w:t xml:space="preserve">          Teraterm</w:t>
            </w:r>
          </w:p>
        </w:tc>
        <w:tc>
          <w:tcPr>
            <w:tcW w:w="2880" w:type="dxa"/>
          </w:tcPr>
          <w:p w:rsidR="00621090" w:rsidRPr="001E2921" w:rsidRDefault="00621090" w:rsidP="00CA2E68">
            <w:pPr>
              <w:pStyle w:val="TableParagraph"/>
              <w:jc w:val="both"/>
              <w:rPr>
                <w:sz w:val="24"/>
              </w:rPr>
            </w:pPr>
          </w:p>
        </w:tc>
      </w:tr>
      <w:tr w:rsidR="0099568A" w:rsidRPr="001E2921" w:rsidTr="00CA2E68">
        <w:trPr>
          <w:trHeight w:val="549"/>
        </w:trPr>
        <w:tc>
          <w:tcPr>
            <w:tcW w:w="638" w:type="dxa"/>
          </w:tcPr>
          <w:p w:rsidR="0099568A" w:rsidRPr="001E2921" w:rsidRDefault="00621090" w:rsidP="00CA2E68">
            <w:pPr>
              <w:pStyle w:val="TableParagraph"/>
              <w:spacing w:line="228" w:lineRule="exact"/>
              <w:ind w:right="233"/>
              <w:jc w:val="both"/>
              <w:rPr>
                <w:sz w:val="24"/>
              </w:rPr>
            </w:pPr>
            <w:r>
              <w:rPr>
                <w:sz w:val="24"/>
              </w:rPr>
              <w:t>7.</w:t>
            </w:r>
          </w:p>
        </w:tc>
        <w:tc>
          <w:tcPr>
            <w:tcW w:w="2532" w:type="dxa"/>
          </w:tcPr>
          <w:p w:rsidR="0099568A" w:rsidRPr="001E2921" w:rsidRDefault="00CA2E68" w:rsidP="00CA2E68">
            <w:pPr>
              <w:pStyle w:val="TableParagraph"/>
              <w:jc w:val="both"/>
              <w:rPr>
                <w:sz w:val="24"/>
              </w:rPr>
            </w:pPr>
            <w:r>
              <w:rPr>
                <w:sz w:val="24"/>
              </w:rPr>
              <w:t xml:space="preserve">          5</w:t>
            </w:r>
            <w:r w:rsidR="003906D9">
              <w:rPr>
                <w:sz w:val="24"/>
              </w:rPr>
              <w:t xml:space="preserve"> </w:t>
            </w:r>
            <w:r w:rsidR="000F1D60" w:rsidRPr="001E2921">
              <w:rPr>
                <w:sz w:val="24"/>
              </w:rPr>
              <w:t>month</w:t>
            </w:r>
          </w:p>
        </w:tc>
        <w:tc>
          <w:tcPr>
            <w:tcW w:w="2610" w:type="dxa"/>
          </w:tcPr>
          <w:p w:rsidR="0099568A" w:rsidRPr="001E2921" w:rsidRDefault="003906D9" w:rsidP="00CA2E68">
            <w:pPr>
              <w:pStyle w:val="TableParagraph"/>
              <w:jc w:val="both"/>
              <w:rPr>
                <w:sz w:val="24"/>
              </w:rPr>
            </w:pPr>
            <w:r>
              <w:rPr>
                <w:sz w:val="24"/>
              </w:rPr>
              <w:t>Image Sensor Integration</w:t>
            </w:r>
          </w:p>
        </w:tc>
        <w:tc>
          <w:tcPr>
            <w:tcW w:w="2880" w:type="dxa"/>
          </w:tcPr>
          <w:p w:rsidR="0099568A" w:rsidRPr="001E2921" w:rsidRDefault="001773E6" w:rsidP="00CA2E68">
            <w:pPr>
              <w:pStyle w:val="TableParagraph"/>
              <w:jc w:val="both"/>
              <w:rPr>
                <w:sz w:val="24"/>
              </w:rPr>
            </w:pPr>
            <w:r w:rsidRPr="001E2921">
              <w:rPr>
                <w:sz w:val="24"/>
              </w:rPr>
              <w:t xml:space="preserve">  </w:t>
            </w:r>
            <w:r w:rsidR="00021443" w:rsidRPr="001E2921">
              <w:rPr>
                <w:sz w:val="24"/>
              </w:rPr>
              <w:t xml:space="preserve">  </w:t>
            </w:r>
            <w:r w:rsidR="001E2921">
              <w:rPr>
                <w:sz w:val="24"/>
              </w:rPr>
              <w:t xml:space="preserve">    </w:t>
            </w:r>
            <w:r w:rsidR="00021443" w:rsidRPr="001E2921">
              <w:rPr>
                <w:sz w:val="24"/>
              </w:rPr>
              <w:t xml:space="preserve"> </w:t>
            </w:r>
            <w:r w:rsidRPr="001E2921">
              <w:rPr>
                <w:sz w:val="24"/>
              </w:rPr>
              <w:t>Prototype</w:t>
            </w:r>
          </w:p>
        </w:tc>
      </w:tr>
      <w:tr w:rsidR="003906D9" w:rsidRPr="001E2921" w:rsidTr="00CA2E68">
        <w:trPr>
          <w:trHeight w:val="549"/>
        </w:trPr>
        <w:tc>
          <w:tcPr>
            <w:tcW w:w="638" w:type="dxa"/>
          </w:tcPr>
          <w:p w:rsidR="003906D9" w:rsidRPr="001E2921" w:rsidRDefault="00621090" w:rsidP="00CA2E68">
            <w:pPr>
              <w:pStyle w:val="TableParagraph"/>
              <w:spacing w:line="228" w:lineRule="exact"/>
              <w:ind w:right="233"/>
              <w:jc w:val="both"/>
              <w:rPr>
                <w:sz w:val="24"/>
              </w:rPr>
            </w:pPr>
            <w:r>
              <w:rPr>
                <w:sz w:val="24"/>
              </w:rPr>
              <w:t>8.</w:t>
            </w:r>
          </w:p>
        </w:tc>
        <w:tc>
          <w:tcPr>
            <w:tcW w:w="2532" w:type="dxa"/>
          </w:tcPr>
          <w:p w:rsidR="003906D9" w:rsidRDefault="00CA2E68" w:rsidP="00CA2E68">
            <w:pPr>
              <w:pStyle w:val="TableParagraph"/>
              <w:jc w:val="both"/>
              <w:rPr>
                <w:sz w:val="24"/>
              </w:rPr>
            </w:pPr>
            <w:r>
              <w:rPr>
                <w:sz w:val="24"/>
              </w:rPr>
              <w:t xml:space="preserve">          6</w:t>
            </w:r>
            <w:r w:rsidR="003906D9">
              <w:rPr>
                <w:sz w:val="24"/>
              </w:rPr>
              <w:t xml:space="preserve"> months</w:t>
            </w:r>
          </w:p>
        </w:tc>
        <w:tc>
          <w:tcPr>
            <w:tcW w:w="2610" w:type="dxa"/>
          </w:tcPr>
          <w:p w:rsidR="003906D9" w:rsidRDefault="003906D9" w:rsidP="00CA2E68">
            <w:pPr>
              <w:pStyle w:val="TableParagraph"/>
              <w:jc w:val="both"/>
              <w:rPr>
                <w:sz w:val="24"/>
              </w:rPr>
            </w:pPr>
            <w:r>
              <w:rPr>
                <w:sz w:val="24"/>
              </w:rPr>
              <w:t xml:space="preserve">    IP cores designing</w:t>
            </w:r>
          </w:p>
        </w:tc>
        <w:tc>
          <w:tcPr>
            <w:tcW w:w="2880" w:type="dxa"/>
          </w:tcPr>
          <w:p w:rsidR="003906D9" w:rsidRPr="001E2921" w:rsidRDefault="003906D9" w:rsidP="00CA2E68">
            <w:pPr>
              <w:pStyle w:val="TableParagraph"/>
              <w:jc w:val="both"/>
              <w:rPr>
                <w:sz w:val="24"/>
              </w:rPr>
            </w:pPr>
          </w:p>
        </w:tc>
      </w:tr>
      <w:tr w:rsidR="0099568A" w:rsidRPr="001E2921" w:rsidTr="00CA2E68">
        <w:trPr>
          <w:trHeight w:val="552"/>
        </w:trPr>
        <w:tc>
          <w:tcPr>
            <w:tcW w:w="638" w:type="dxa"/>
          </w:tcPr>
          <w:p w:rsidR="0099568A" w:rsidRPr="001E2921" w:rsidRDefault="00621090" w:rsidP="00CA2E68">
            <w:pPr>
              <w:pStyle w:val="TableParagraph"/>
              <w:spacing w:line="228" w:lineRule="exact"/>
              <w:ind w:right="233"/>
              <w:jc w:val="both"/>
              <w:rPr>
                <w:sz w:val="24"/>
              </w:rPr>
            </w:pPr>
            <w:r>
              <w:rPr>
                <w:sz w:val="24"/>
              </w:rPr>
              <w:t>9.</w:t>
            </w:r>
          </w:p>
        </w:tc>
        <w:tc>
          <w:tcPr>
            <w:tcW w:w="2532" w:type="dxa"/>
          </w:tcPr>
          <w:p w:rsidR="0099568A" w:rsidRPr="001E2921" w:rsidRDefault="00CA2E68" w:rsidP="00CA2E68">
            <w:pPr>
              <w:pStyle w:val="TableParagraph"/>
              <w:jc w:val="both"/>
              <w:rPr>
                <w:sz w:val="24"/>
              </w:rPr>
            </w:pPr>
            <w:r>
              <w:rPr>
                <w:sz w:val="24"/>
              </w:rPr>
              <w:t xml:space="preserve">          8</w:t>
            </w:r>
            <w:r w:rsidR="000F1D60" w:rsidRPr="001E2921">
              <w:rPr>
                <w:sz w:val="24"/>
              </w:rPr>
              <w:t xml:space="preserve"> month</w:t>
            </w:r>
          </w:p>
        </w:tc>
        <w:tc>
          <w:tcPr>
            <w:tcW w:w="2610" w:type="dxa"/>
          </w:tcPr>
          <w:p w:rsidR="0099568A" w:rsidRPr="001E2921" w:rsidRDefault="00B05FE1" w:rsidP="00CA2E68">
            <w:pPr>
              <w:pStyle w:val="TableParagraph"/>
              <w:jc w:val="both"/>
              <w:rPr>
                <w:sz w:val="24"/>
              </w:rPr>
            </w:pPr>
            <w:r w:rsidRPr="001E2921">
              <w:rPr>
                <w:sz w:val="24"/>
              </w:rPr>
              <w:t xml:space="preserve"> </w:t>
            </w:r>
            <w:r w:rsidR="00CA2E68">
              <w:rPr>
                <w:sz w:val="24"/>
              </w:rPr>
              <w:t xml:space="preserve">    Application t</w:t>
            </w:r>
            <w:r w:rsidR="00021443" w:rsidRPr="001E2921">
              <w:rPr>
                <w:sz w:val="24"/>
              </w:rPr>
              <w:t>esting</w:t>
            </w:r>
          </w:p>
        </w:tc>
        <w:tc>
          <w:tcPr>
            <w:tcW w:w="2880" w:type="dxa"/>
          </w:tcPr>
          <w:p w:rsidR="0099568A" w:rsidRPr="001E2921" w:rsidRDefault="00021443" w:rsidP="00CA2E68">
            <w:pPr>
              <w:pStyle w:val="TableParagraph"/>
              <w:jc w:val="both"/>
              <w:rPr>
                <w:sz w:val="24"/>
              </w:rPr>
            </w:pPr>
            <w:r w:rsidRPr="001E2921">
              <w:rPr>
                <w:sz w:val="24"/>
              </w:rPr>
              <w:t xml:space="preserve"> </w:t>
            </w:r>
            <w:r w:rsidR="001E2921">
              <w:rPr>
                <w:sz w:val="24"/>
              </w:rPr>
              <w:t xml:space="preserve">   </w:t>
            </w:r>
            <w:r w:rsidRPr="001E2921">
              <w:rPr>
                <w:sz w:val="24"/>
              </w:rPr>
              <w:t xml:space="preserve"> Final p</w:t>
            </w:r>
            <w:r w:rsidR="00CA2E68">
              <w:rPr>
                <w:sz w:val="24"/>
              </w:rPr>
              <w:t>roduct</w:t>
            </w:r>
          </w:p>
        </w:tc>
      </w:tr>
      <w:tr w:rsidR="00021443" w:rsidRPr="001E2921" w:rsidTr="00CA2E68">
        <w:trPr>
          <w:trHeight w:val="552"/>
        </w:trPr>
        <w:tc>
          <w:tcPr>
            <w:tcW w:w="638" w:type="dxa"/>
          </w:tcPr>
          <w:p w:rsidR="00021443" w:rsidRPr="001E2921" w:rsidRDefault="00621090" w:rsidP="00CA2E68">
            <w:pPr>
              <w:pStyle w:val="TableParagraph"/>
              <w:spacing w:line="228" w:lineRule="exact"/>
              <w:ind w:right="233"/>
              <w:jc w:val="both"/>
              <w:rPr>
                <w:sz w:val="24"/>
              </w:rPr>
            </w:pPr>
            <w:r>
              <w:rPr>
                <w:sz w:val="24"/>
              </w:rPr>
              <w:t>10.</w:t>
            </w:r>
          </w:p>
        </w:tc>
        <w:tc>
          <w:tcPr>
            <w:tcW w:w="2532" w:type="dxa"/>
          </w:tcPr>
          <w:p w:rsidR="00021443" w:rsidRPr="001E2921" w:rsidRDefault="00CA2E68" w:rsidP="00CA2E68">
            <w:pPr>
              <w:pStyle w:val="TableParagraph"/>
              <w:jc w:val="both"/>
              <w:rPr>
                <w:sz w:val="24"/>
              </w:rPr>
            </w:pPr>
            <w:r>
              <w:rPr>
                <w:sz w:val="24"/>
              </w:rPr>
              <w:t xml:space="preserve">           9</w:t>
            </w:r>
            <w:r w:rsidR="000F1D60" w:rsidRPr="001E2921">
              <w:rPr>
                <w:sz w:val="24"/>
              </w:rPr>
              <w:t xml:space="preserve"> month</w:t>
            </w:r>
          </w:p>
        </w:tc>
        <w:tc>
          <w:tcPr>
            <w:tcW w:w="2610" w:type="dxa"/>
          </w:tcPr>
          <w:p w:rsidR="00021443" w:rsidRPr="001E2921" w:rsidRDefault="001E2921" w:rsidP="00CA2E68">
            <w:pPr>
              <w:pStyle w:val="TableParagraph"/>
              <w:jc w:val="both"/>
              <w:rPr>
                <w:sz w:val="24"/>
              </w:rPr>
            </w:pPr>
            <w:r>
              <w:rPr>
                <w:sz w:val="24"/>
              </w:rPr>
              <w:t xml:space="preserve">     </w:t>
            </w:r>
            <w:r w:rsidR="00021443" w:rsidRPr="001E2921">
              <w:rPr>
                <w:sz w:val="24"/>
              </w:rPr>
              <w:t xml:space="preserve"> Documentation</w:t>
            </w:r>
          </w:p>
        </w:tc>
        <w:tc>
          <w:tcPr>
            <w:tcW w:w="2880" w:type="dxa"/>
          </w:tcPr>
          <w:p w:rsidR="00021443" w:rsidRPr="001E2921" w:rsidRDefault="00021443" w:rsidP="00CA2E68">
            <w:pPr>
              <w:pStyle w:val="TableParagraph"/>
              <w:jc w:val="both"/>
              <w:rPr>
                <w:sz w:val="24"/>
              </w:rPr>
            </w:pPr>
            <w:r w:rsidRPr="001E2921">
              <w:rPr>
                <w:sz w:val="24"/>
              </w:rPr>
              <w:t xml:space="preserve">  Report and Research paper</w:t>
            </w:r>
          </w:p>
        </w:tc>
      </w:tr>
    </w:tbl>
    <w:p w:rsidR="0099568A" w:rsidRDefault="0099568A" w:rsidP="00CA2E68">
      <w:pPr>
        <w:ind w:left="880"/>
        <w:jc w:val="both"/>
        <w:rPr>
          <w:sz w:val="20"/>
        </w:rPr>
      </w:pPr>
    </w:p>
    <w:p w:rsidR="0099568A" w:rsidRDefault="0099568A" w:rsidP="00CA2E68">
      <w:pPr>
        <w:pStyle w:val="BodyText"/>
        <w:spacing w:before="1"/>
        <w:jc w:val="both"/>
        <w:rPr>
          <w:i w:val="0"/>
        </w:rPr>
      </w:pPr>
    </w:p>
    <w:p w:rsidR="0099568A" w:rsidRDefault="00D420CD" w:rsidP="00CA2E68">
      <w:pPr>
        <w:pStyle w:val="Heading1"/>
        <w:numPr>
          <w:ilvl w:val="0"/>
          <w:numId w:val="1"/>
        </w:numPr>
        <w:tabs>
          <w:tab w:val="left" w:pos="880"/>
          <w:tab w:val="left" w:pos="881"/>
        </w:tabs>
        <w:ind w:hanging="721"/>
        <w:jc w:val="both"/>
      </w:pPr>
      <w:r>
        <w:t>Expected</w:t>
      </w:r>
      <w:r>
        <w:rPr>
          <w:spacing w:val="-4"/>
        </w:rPr>
        <w:t xml:space="preserve"> </w:t>
      </w:r>
      <w:r>
        <w:t>Outcome</w:t>
      </w:r>
    </w:p>
    <w:p w:rsidR="002668B1" w:rsidRPr="001E2921" w:rsidRDefault="002668B1" w:rsidP="00CA2E68">
      <w:pPr>
        <w:pStyle w:val="Heading1"/>
        <w:tabs>
          <w:tab w:val="left" w:pos="880"/>
          <w:tab w:val="left" w:pos="881"/>
        </w:tabs>
        <w:ind w:firstLine="0"/>
        <w:jc w:val="both"/>
        <w:rPr>
          <w:rFonts w:ascii="Times New Roman" w:hAnsi="Times New Roman" w:cs="Times New Roman"/>
          <w:b w:val="0"/>
        </w:rPr>
      </w:pPr>
      <w:r w:rsidRPr="001E2921">
        <w:rPr>
          <w:rFonts w:ascii="Times New Roman" w:hAnsi="Times New Roman" w:cs="Times New Roman"/>
          <w:b w:val="0"/>
        </w:rPr>
        <w:t>A remotely deployable software-defined camera solution that can adjust to different conditions, producing high-quality output video stream with minimal processing time, thus lessening the load</w:t>
      </w:r>
      <w:r w:rsidR="00252F19">
        <w:rPr>
          <w:rFonts w:ascii="Times New Roman" w:hAnsi="Times New Roman" w:cs="Times New Roman"/>
          <w:b w:val="0"/>
        </w:rPr>
        <w:t xml:space="preserve"> of image pre-processing</w:t>
      </w:r>
      <w:r w:rsidRPr="001E2921">
        <w:rPr>
          <w:rFonts w:ascii="Times New Roman" w:hAnsi="Times New Roman" w:cs="Times New Roman"/>
          <w:b w:val="0"/>
        </w:rPr>
        <w:t xml:space="preserve"> on server-side applications.</w:t>
      </w:r>
    </w:p>
    <w:p w:rsidR="002668B1" w:rsidRDefault="002668B1" w:rsidP="00CA2E68">
      <w:pPr>
        <w:pStyle w:val="Heading1"/>
        <w:tabs>
          <w:tab w:val="left" w:pos="880"/>
          <w:tab w:val="left" w:pos="881"/>
        </w:tabs>
        <w:ind w:firstLine="0"/>
        <w:jc w:val="both"/>
      </w:pPr>
    </w:p>
    <w:p w:rsidR="0099568A" w:rsidRDefault="00D420CD" w:rsidP="00CA2E68">
      <w:pPr>
        <w:pStyle w:val="ListParagraph"/>
        <w:numPr>
          <w:ilvl w:val="0"/>
          <w:numId w:val="1"/>
        </w:numPr>
        <w:tabs>
          <w:tab w:val="left" w:pos="880"/>
          <w:tab w:val="left" w:pos="881"/>
        </w:tabs>
        <w:spacing w:before="161"/>
        <w:ind w:hanging="721"/>
        <w:jc w:val="both"/>
        <w:rPr>
          <w:b/>
          <w:sz w:val="24"/>
        </w:rPr>
      </w:pPr>
      <w:r>
        <w:rPr>
          <w:b/>
          <w:sz w:val="24"/>
        </w:rPr>
        <w:t>Direct</w:t>
      </w:r>
      <w:r>
        <w:rPr>
          <w:b/>
          <w:spacing w:val="-3"/>
          <w:sz w:val="24"/>
        </w:rPr>
        <w:t xml:space="preserve"> </w:t>
      </w:r>
      <w:r>
        <w:rPr>
          <w:b/>
          <w:sz w:val="24"/>
        </w:rPr>
        <w:t>Customers</w:t>
      </w:r>
      <w:r>
        <w:rPr>
          <w:b/>
          <w:spacing w:val="-4"/>
          <w:sz w:val="24"/>
        </w:rPr>
        <w:t xml:space="preserve"> </w:t>
      </w:r>
      <w:r>
        <w:rPr>
          <w:b/>
          <w:sz w:val="24"/>
        </w:rPr>
        <w:t>/</w:t>
      </w:r>
      <w:r>
        <w:rPr>
          <w:b/>
          <w:spacing w:val="-2"/>
          <w:sz w:val="24"/>
        </w:rPr>
        <w:t xml:space="preserve"> </w:t>
      </w:r>
      <w:r>
        <w:rPr>
          <w:b/>
          <w:sz w:val="24"/>
        </w:rPr>
        <w:t>Beneficiaries</w:t>
      </w:r>
      <w:r>
        <w:rPr>
          <w:b/>
          <w:spacing w:val="-2"/>
          <w:sz w:val="24"/>
        </w:rPr>
        <w:t xml:space="preserve"> </w:t>
      </w:r>
      <w:r>
        <w:rPr>
          <w:b/>
          <w:sz w:val="24"/>
        </w:rPr>
        <w:t>of</w:t>
      </w:r>
      <w:r>
        <w:rPr>
          <w:b/>
          <w:spacing w:val="-3"/>
          <w:sz w:val="24"/>
        </w:rPr>
        <w:t xml:space="preserve"> </w:t>
      </w:r>
      <w:r>
        <w:rPr>
          <w:b/>
          <w:sz w:val="24"/>
        </w:rPr>
        <w:t>the</w:t>
      </w:r>
      <w:r>
        <w:rPr>
          <w:b/>
          <w:spacing w:val="-2"/>
          <w:sz w:val="24"/>
        </w:rPr>
        <w:t xml:space="preserve"> </w:t>
      </w:r>
      <w:r>
        <w:rPr>
          <w:b/>
          <w:sz w:val="24"/>
        </w:rPr>
        <w:t>Project</w:t>
      </w:r>
    </w:p>
    <w:p w:rsidR="0099568A" w:rsidRDefault="0099568A" w:rsidP="00CA2E68">
      <w:pPr>
        <w:jc w:val="both"/>
        <w:rPr>
          <w:sz w:val="24"/>
        </w:rPr>
      </w:pPr>
    </w:p>
    <w:p w:rsidR="006C4BF0" w:rsidRDefault="001E2921" w:rsidP="00CA2E68">
      <w:pPr>
        <w:ind w:left="880"/>
        <w:jc w:val="both"/>
        <w:rPr>
          <w:sz w:val="24"/>
        </w:rPr>
      </w:pPr>
      <w:r>
        <w:rPr>
          <w:sz w:val="24"/>
        </w:rPr>
        <w:t>Any environment varying image processing application</w:t>
      </w:r>
      <w:r w:rsidR="006C4BF0">
        <w:rPr>
          <w:sz w:val="24"/>
        </w:rPr>
        <w:t xml:space="preserve"> [9]</w:t>
      </w:r>
      <w:r>
        <w:rPr>
          <w:sz w:val="24"/>
        </w:rPr>
        <w:t xml:space="preserve"> e.g.</w:t>
      </w:r>
    </w:p>
    <w:p w:rsidR="006C4BF0" w:rsidRPr="006C4BF0" w:rsidRDefault="006C4BF0" w:rsidP="006C4BF0">
      <w:pPr>
        <w:pStyle w:val="ListParagraph"/>
        <w:numPr>
          <w:ilvl w:val="0"/>
          <w:numId w:val="8"/>
        </w:numPr>
        <w:jc w:val="both"/>
        <w:rPr>
          <w:rFonts w:ascii="Times New Roman" w:eastAsia="Times New Roman" w:hAnsi="Times New Roman" w:cs="Times New Roman"/>
          <w:sz w:val="24"/>
        </w:rPr>
      </w:pPr>
      <w:r w:rsidRPr="006C4BF0">
        <w:rPr>
          <w:rFonts w:ascii="Times New Roman" w:eastAsia="Times New Roman" w:hAnsi="Times New Roman" w:cs="Times New Roman"/>
          <w:sz w:val="24"/>
        </w:rPr>
        <w:t>In surveillance systems as it is used to recognize the suspected person or vehicle from a still image or video.</w:t>
      </w:r>
    </w:p>
    <w:p w:rsidR="006C4BF0" w:rsidRPr="006C4BF0" w:rsidRDefault="006C4BF0" w:rsidP="006C4BF0">
      <w:pPr>
        <w:pStyle w:val="ListParagraph"/>
        <w:numPr>
          <w:ilvl w:val="0"/>
          <w:numId w:val="8"/>
        </w:numPr>
        <w:jc w:val="both"/>
        <w:rPr>
          <w:rFonts w:ascii="Times New Roman" w:eastAsia="Times New Roman" w:hAnsi="Times New Roman" w:cs="Times New Roman"/>
          <w:sz w:val="24"/>
        </w:rPr>
      </w:pPr>
      <w:r w:rsidRPr="006C4BF0">
        <w:rPr>
          <w:rFonts w:ascii="Times New Roman" w:eastAsia="Times New Roman" w:hAnsi="Times New Roman" w:cs="Times New Roman"/>
          <w:sz w:val="24"/>
        </w:rPr>
        <w:t>In airports, automated systems could be used to check luggage.</w:t>
      </w:r>
    </w:p>
    <w:p w:rsidR="006C4BF0" w:rsidRPr="006C4BF0" w:rsidRDefault="006C4BF0" w:rsidP="006C4BF0">
      <w:pPr>
        <w:pStyle w:val="ListParagraph"/>
        <w:numPr>
          <w:ilvl w:val="0"/>
          <w:numId w:val="8"/>
        </w:numPr>
        <w:jc w:val="both"/>
        <w:rPr>
          <w:rFonts w:ascii="Times New Roman" w:eastAsia="Times New Roman" w:hAnsi="Times New Roman" w:cs="Times New Roman"/>
          <w:sz w:val="24"/>
        </w:rPr>
      </w:pPr>
      <w:r w:rsidRPr="006C4BF0">
        <w:rPr>
          <w:rFonts w:ascii="Times New Roman" w:eastAsia="Times New Roman" w:hAnsi="Times New Roman" w:cs="Times New Roman"/>
          <w:sz w:val="24"/>
        </w:rPr>
        <w:t>In biometric recognition, to identify an individual based on some biological feature such as eye, ear, fingerprint, etc.</w:t>
      </w:r>
    </w:p>
    <w:p w:rsidR="002668B1" w:rsidRDefault="002668B1" w:rsidP="006C4BF0">
      <w:pPr>
        <w:jc w:val="both"/>
        <w:rPr>
          <w:sz w:val="24"/>
        </w:rPr>
      </w:pPr>
    </w:p>
    <w:p w:rsidR="006C4BF0" w:rsidRPr="006C4BF0" w:rsidRDefault="006C4BF0" w:rsidP="006C4BF0">
      <w:pPr>
        <w:jc w:val="both"/>
        <w:rPr>
          <w:sz w:val="24"/>
        </w:rPr>
        <w:sectPr w:rsidR="006C4BF0" w:rsidRPr="006C4BF0" w:rsidSect="00BD55DF">
          <w:pgSz w:w="12240" w:h="15840"/>
          <w:pgMar w:top="1080" w:right="840" w:bottom="1200" w:left="1260" w:header="721" w:footer="1015" w:gutter="0"/>
          <w:cols w:space="720"/>
        </w:sectPr>
      </w:pPr>
    </w:p>
    <w:p w:rsidR="0099568A" w:rsidRDefault="00D420CD" w:rsidP="00CA2E68">
      <w:pPr>
        <w:pStyle w:val="Heading1"/>
        <w:numPr>
          <w:ilvl w:val="0"/>
          <w:numId w:val="1"/>
        </w:numPr>
        <w:tabs>
          <w:tab w:val="left" w:pos="880"/>
          <w:tab w:val="left" w:pos="881"/>
        </w:tabs>
        <w:spacing w:before="1"/>
        <w:ind w:hanging="721"/>
        <w:jc w:val="both"/>
      </w:pPr>
      <w:r>
        <w:lastRenderedPageBreak/>
        <w:t>Consent</w:t>
      </w:r>
      <w:r>
        <w:rPr>
          <w:spacing w:val="-4"/>
        </w:rPr>
        <w:t xml:space="preserve"> </w:t>
      </w:r>
      <w:r>
        <w:t>of Advisors</w:t>
      </w:r>
    </w:p>
    <w:p w:rsidR="0099568A" w:rsidRDefault="0099568A" w:rsidP="00CA2E68">
      <w:pPr>
        <w:pStyle w:val="BodyText"/>
        <w:spacing w:before="9"/>
        <w:jc w:val="both"/>
        <w:rPr>
          <w:rFonts w:ascii="Arial"/>
          <w:b/>
          <w:i w:val="0"/>
        </w:rPr>
      </w:pPr>
    </w:p>
    <w:p w:rsidR="0099568A" w:rsidRDefault="00D420CD" w:rsidP="00CA2E68">
      <w:pPr>
        <w:tabs>
          <w:tab w:val="left" w:pos="5200"/>
          <w:tab w:val="left" w:pos="9571"/>
        </w:tabs>
        <w:ind w:left="880"/>
        <w:jc w:val="both"/>
      </w:pPr>
      <w:r>
        <w:rPr>
          <w:b/>
        </w:rPr>
        <w:t>Consent</w:t>
      </w:r>
      <w:r>
        <w:rPr>
          <w:b/>
          <w:spacing w:val="-1"/>
        </w:rPr>
        <w:t xml:space="preserve"> </w:t>
      </w:r>
      <w:r>
        <w:rPr>
          <w:b/>
        </w:rPr>
        <w:t>of</w:t>
      </w:r>
      <w:r>
        <w:rPr>
          <w:b/>
          <w:spacing w:val="-2"/>
        </w:rPr>
        <w:t xml:space="preserve"> </w:t>
      </w:r>
      <w:r>
        <w:rPr>
          <w:b/>
        </w:rPr>
        <w:t>the</w:t>
      </w:r>
      <w:r>
        <w:rPr>
          <w:b/>
          <w:spacing w:val="-2"/>
        </w:rPr>
        <w:t xml:space="preserve"> </w:t>
      </w:r>
      <w:r>
        <w:rPr>
          <w:b/>
        </w:rPr>
        <w:t>Internal</w:t>
      </w:r>
      <w:r>
        <w:rPr>
          <w:b/>
          <w:spacing w:val="-1"/>
        </w:rPr>
        <w:t xml:space="preserve"> </w:t>
      </w:r>
      <w:r>
        <w:rPr>
          <w:b/>
        </w:rPr>
        <w:t>Advisor</w:t>
      </w:r>
      <w:r>
        <w:rPr>
          <w:b/>
        </w:rPr>
        <w:tab/>
      </w:r>
      <w:r>
        <w:t xml:space="preserve">Signature: </w:t>
      </w:r>
      <w:r>
        <w:rPr>
          <w:u w:val="single"/>
        </w:rPr>
        <w:t xml:space="preserve"> </w:t>
      </w:r>
      <w:r>
        <w:rPr>
          <w:u w:val="single"/>
        </w:rPr>
        <w:tab/>
      </w:r>
    </w:p>
    <w:p w:rsidR="0099568A" w:rsidRDefault="0099568A" w:rsidP="00CA2E68">
      <w:pPr>
        <w:pStyle w:val="BodyText"/>
        <w:spacing w:before="1"/>
        <w:jc w:val="both"/>
        <w:rPr>
          <w:i w:val="0"/>
          <w:sz w:val="14"/>
        </w:rPr>
      </w:pPr>
    </w:p>
    <w:p w:rsidR="0099568A" w:rsidRDefault="00D420CD" w:rsidP="00CA2E68">
      <w:pPr>
        <w:tabs>
          <w:tab w:val="left" w:pos="5200"/>
          <w:tab w:val="left" w:pos="9571"/>
        </w:tabs>
        <w:spacing w:before="91"/>
        <w:ind w:left="880"/>
        <w:jc w:val="both"/>
      </w:pPr>
      <w:r>
        <w:rPr>
          <w:b/>
        </w:rPr>
        <w:t>Consent</w:t>
      </w:r>
      <w:r>
        <w:rPr>
          <w:b/>
          <w:spacing w:val="-1"/>
        </w:rPr>
        <w:t xml:space="preserve"> </w:t>
      </w:r>
      <w:r>
        <w:rPr>
          <w:b/>
        </w:rPr>
        <w:t>of</w:t>
      </w:r>
      <w:r>
        <w:rPr>
          <w:b/>
          <w:spacing w:val="-1"/>
        </w:rPr>
        <w:t xml:space="preserve"> </w:t>
      </w:r>
      <w:r>
        <w:rPr>
          <w:b/>
        </w:rPr>
        <w:t>the</w:t>
      </w:r>
      <w:r>
        <w:rPr>
          <w:b/>
          <w:spacing w:val="-1"/>
        </w:rPr>
        <w:t xml:space="preserve"> </w:t>
      </w:r>
      <w:r>
        <w:rPr>
          <w:b/>
        </w:rPr>
        <w:t>Co-Internal Advisor</w:t>
      </w:r>
      <w:r>
        <w:rPr>
          <w:b/>
        </w:rPr>
        <w:tab/>
      </w:r>
      <w:r>
        <w:t xml:space="preserve">Signature: </w:t>
      </w:r>
      <w:r>
        <w:rPr>
          <w:u w:val="single"/>
        </w:rPr>
        <w:t xml:space="preserve"> </w:t>
      </w:r>
      <w:r>
        <w:rPr>
          <w:u w:val="single"/>
        </w:rPr>
        <w:tab/>
      </w:r>
    </w:p>
    <w:p w:rsidR="0099568A" w:rsidRDefault="0099568A" w:rsidP="00CA2E68">
      <w:pPr>
        <w:pStyle w:val="BodyText"/>
        <w:spacing w:before="1"/>
        <w:jc w:val="both"/>
        <w:rPr>
          <w:i w:val="0"/>
          <w:sz w:val="14"/>
        </w:rPr>
      </w:pPr>
    </w:p>
    <w:p w:rsidR="0099568A" w:rsidRDefault="00D420CD" w:rsidP="00CA2E68">
      <w:pPr>
        <w:tabs>
          <w:tab w:val="left" w:pos="5200"/>
          <w:tab w:val="left" w:pos="9571"/>
        </w:tabs>
        <w:spacing w:before="92"/>
        <w:ind w:left="880"/>
        <w:jc w:val="both"/>
      </w:pPr>
      <w:r>
        <w:rPr>
          <w:b/>
        </w:rPr>
        <w:t>Consent</w:t>
      </w:r>
      <w:r>
        <w:rPr>
          <w:b/>
          <w:spacing w:val="-1"/>
        </w:rPr>
        <w:t xml:space="preserve"> </w:t>
      </w:r>
      <w:r>
        <w:rPr>
          <w:b/>
        </w:rPr>
        <w:t>of</w:t>
      </w:r>
      <w:r>
        <w:rPr>
          <w:b/>
          <w:spacing w:val="-2"/>
        </w:rPr>
        <w:t xml:space="preserve"> </w:t>
      </w:r>
      <w:r>
        <w:rPr>
          <w:b/>
        </w:rPr>
        <w:t>the</w:t>
      </w:r>
      <w:r>
        <w:rPr>
          <w:b/>
          <w:spacing w:val="-1"/>
        </w:rPr>
        <w:t xml:space="preserve"> </w:t>
      </w:r>
      <w:r>
        <w:rPr>
          <w:b/>
        </w:rPr>
        <w:t>External Advisor (if</w:t>
      </w:r>
      <w:r>
        <w:rPr>
          <w:b/>
          <w:spacing w:val="1"/>
        </w:rPr>
        <w:t xml:space="preserve"> </w:t>
      </w:r>
      <w:r>
        <w:rPr>
          <w:b/>
        </w:rPr>
        <w:t>any)</w:t>
      </w:r>
      <w:r>
        <w:rPr>
          <w:b/>
        </w:rPr>
        <w:tab/>
      </w:r>
      <w:r>
        <w:t xml:space="preserve">Signature: </w:t>
      </w:r>
      <w:r>
        <w:rPr>
          <w:u w:val="single"/>
        </w:rPr>
        <w:t xml:space="preserve"> </w:t>
      </w:r>
      <w:r>
        <w:rPr>
          <w:u w:val="single"/>
        </w:rPr>
        <w:tab/>
      </w:r>
    </w:p>
    <w:p w:rsidR="0099568A" w:rsidRDefault="0099568A" w:rsidP="00CA2E68">
      <w:pPr>
        <w:pStyle w:val="BodyText"/>
        <w:jc w:val="both"/>
        <w:rPr>
          <w:i w:val="0"/>
          <w:sz w:val="22"/>
        </w:rPr>
      </w:pPr>
    </w:p>
    <w:p w:rsidR="0099568A" w:rsidRDefault="00D420CD" w:rsidP="00CA2E68">
      <w:pPr>
        <w:pStyle w:val="Heading1"/>
        <w:numPr>
          <w:ilvl w:val="0"/>
          <w:numId w:val="1"/>
        </w:numPr>
        <w:tabs>
          <w:tab w:val="left" w:pos="880"/>
          <w:tab w:val="left" w:pos="881"/>
        </w:tabs>
        <w:ind w:hanging="721"/>
        <w:jc w:val="both"/>
      </w:pPr>
      <w:r>
        <w:t>Reviewers</w:t>
      </w:r>
      <w:r>
        <w:rPr>
          <w:spacing w:val="-1"/>
        </w:rPr>
        <w:t xml:space="preserve"> </w:t>
      </w:r>
      <w:r>
        <w:t>Committee’s Comments</w:t>
      </w:r>
    </w:p>
    <w:p w:rsidR="0099568A" w:rsidRDefault="0099568A" w:rsidP="00CA2E68">
      <w:pPr>
        <w:pStyle w:val="BodyText"/>
        <w:jc w:val="both"/>
        <w:rPr>
          <w:rFonts w:ascii="Arial"/>
          <w:b/>
          <w:i w:val="0"/>
        </w:rPr>
      </w:pPr>
    </w:p>
    <w:p w:rsidR="0099568A" w:rsidRDefault="00516C6B" w:rsidP="00CA2E68">
      <w:pPr>
        <w:pStyle w:val="BodyText"/>
        <w:jc w:val="both"/>
        <w:rPr>
          <w:rFonts w:ascii="Arial"/>
          <w:b/>
          <w:i w:val="0"/>
          <w:sz w:val="27"/>
        </w:rPr>
      </w:pPr>
      <w:r>
        <w:pict>
          <v:rect id="_x0000_s1042" style="position:absolute;left:0;text-align:left;margin-left:66.6pt;margin-top:17.5pt;width:478.85pt;height:.5pt;z-index:-15727104;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516C6B" w:rsidP="00CA2E68">
      <w:pPr>
        <w:pStyle w:val="BodyText"/>
        <w:spacing w:before="2"/>
        <w:jc w:val="both"/>
        <w:rPr>
          <w:rFonts w:ascii="Arial"/>
          <w:b/>
          <w:i w:val="0"/>
          <w:sz w:val="24"/>
        </w:rPr>
      </w:pPr>
      <w:r>
        <w:pict>
          <v:rect id="_x0000_s1041" style="position:absolute;left:0;text-align:left;margin-left:66.6pt;margin-top:15.85pt;width:478.85pt;height:.5pt;z-index:-15726592;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516C6B" w:rsidP="00CA2E68">
      <w:pPr>
        <w:pStyle w:val="BodyText"/>
        <w:spacing w:before="5"/>
        <w:jc w:val="both"/>
        <w:rPr>
          <w:rFonts w:ascii="Arial"/>
          <w:b/>
          <w:i w:val="0"/>
          <w:sz w:val="24"/>
        </w:rPr>
      </w:pPr>
      <w:r>
        <w:pict>
          <v:rect id="_x0000_s1040" style="position:absolute;left:0;text-align:left;margin-left:66.6pt;margin-top:16pt;width:478.85pt;height:.5pt;z-index:-15726080;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516C6B" w:rsidP="00CA2E68">
      <w:pPr>
        <w:pStyle w:val="BodyText"/>
        <w:spacing w:before="2"/>
        <w:jc w:val="both"/>
        <w:rPr>
          <w:rFonts w:ascii="Arial"/>
          <w:b/>
          <w:i w:val="0"/>
          <w:sz w:val="24"/>
        </w:rPr>
      </w:pPr>
      <w:r>
        <w:pict>
          <v:rect id="_x0000_s1039" style="position:absolute;left:0;text-align:left;margin-left:66.6pt;margin-top:15.85pt;width:478.85pt;height:.5pt;z-index:-15725568;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516C6B" w:rsidP="00CA2E68">
      <w:pPr>
        <w:pStyle w:val="BodyText"/>
        <w:spacing w:before="2"/>
        <w:jc w:val="both"/>
        <w:rPr>
          <w:rFonts w:ascii="Arial"/>
          <w:b/>
          <w:i w:val="0"/>
          <w:sz w:val="24"/>
        </w:rPr>
      </w:pPr>
      <w:r>
        <w:pict>
          <v:rect id="_x0000_s1038" style="position:absolute;left:0;text-align:left;margin-left:66.6pt;margin-top:15.85pt;width:478.85pt;height:.5pt;z-index:-15725056;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516C6B" w:rsidP="00CA2E68">
      <w:pPr>
        <w:pStyle w:val="BodyText"/>
        <w:spacing w:before="2"/>
        <w:jc w:val="both"/>
        <w:rPr>
          <w:rFonts w:ascii="Arial"/>
          <w:b/>
          <w:i w:val="0"/>
          <w:sz w:val="24"/>
        </w:rPr>
      </w:pPr>
      <w:r>
        <w:pict>
          <v:rect id="_x0000_s1037" style="position:absolute;left:0;text-align:left;margin-left:66.6pt;margin-top:15.85pt;width:478.85pt;height:.5pt;z-index:-15724544;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516C6B" w:rsidP="00CA2E68">
      <w:pPr>
        <w:pStyle w:val="BodyText"/>
        <w:spacing w:before="2"/>
        <w:jc w:val="both"/>
        <w:rPr>
          <w:rFonts w:ascii="Arial"/>
          <w:b/>
          <w:i w:val="0"/>
          <w:sz w:val="24"/>
        </w:rPr>
      </w:pPr>
      <w:r>
        <w:pict>
          <v:rect id="_x0000_s1036" style="position:absolute;left:0;text-align:left;margin-left:66.6pt;margin-top:15.85pt;width:478.85pt;height:.5pt;z-index:-15724032;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516C6B" w:rsidP="00CA2E68">
      <w:pPr>
        <w:pStyle w:val="BodyText"/>
        <w:spacing w:before="2"/>
        <w:jc w:val="both"/>
        <w:rPr>
          <w:rFonts w:ascii="Arial"/>
          <w:b/>
          <w:i w:val="0"/>
          <w:sz w:val="24"/>
        </w:rPr>
      </w:pPr>
      <w:r>
        <w:pict>
          <v:rect id="_x0000_s1035" style="position:absolute;left:0;text-align:left;margin-left:66.6pt;margin-top:15.85pt;width:478.85pt;height:.5pt;z-index:-15723520;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516C6B" w:rsidP="00CA2E68">
      <w:pPr>
        <w:pStyle w:val="BodyText"/>
        <w:spacing w:before="4"/>
        <w:jc w:val="both"/>
        <w:rPr>
          <w:rFonts w:ascii="Arial"/>
          <w:b/>
          <w:i w:val="0"/>
          <w:sz w:val="24"/>
        </w:rPr>
      </w:pPr>
      <w:r>
        <w:pict>
          <v:rect id="_x0000_s1034" style="position:absolute;left:0;text-align:left;margin-left:66.6pt;margin-top:16pt;width:478.85pt;height:.5pt;z-index:-15723008;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516C6B" w:rsidP="00CA2E68">
      <w:pPr>
        <w:pStyle w:val="BodyText"/>
        <w:spacing w:before="2"/>
        <w:jc w:val="both"/>
        <w:rPr>
          <w:rFonts w:ascii="Arial"/>
          <w:b/>
          <w:i w:val="0"/>
          <w:sz w:val="24"/>
        </w:rPr>
      </w:pPr>
      <w:r>
        <w:pict>
          <v:rect id="_x0000_s1033" style="position:absolute;left:0;text-align:left;margin-left:66.6pt;margin-top:15.85pt;width:478.85pt;height:.5pt;z-index:-15722496;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516C6B" w:rsidP="00CA2E68">
      <w:pPr>
        <w:pStyle w:val="BodyText"/>
        <w:spacing w:before="2"/>
        <w:jc w:val="both"/>
        <w:rPr>
          <w:rFonts w:ascii="Arial"/>
          <w:b/>
          <w:i w:val="0"/>
          <w:sz w:val="24"/>
        </w:rPr>
      </w:pPr>
      <w:r>
        <w:pict>
          <v:rect id="_x0000_s1032" style="position:absolute;left:0;text-align:left;margin-left:66.6pt;margin-top:15.85pt;width:478.85pt;height:.5pt;z-index:-15721984;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516C6B" w:rsidP="00CA2E68">
      <w:pPr>
        <w:pStyle w:val="BodyText"/>
        <w:spacing w:before="2"/>
        <w:jc w:val="both"/>
        <w:rPr>
          <w:rFonts w:ascii="Arial"/>
          <w:b/>
          <w:i w:val="0"/>
          <w:sz w:val="24"/>
        </w:rPr>
      </w:pPr>
      <w:r>
        <w:pict>
          <v:rect id="_x0000_s1031" style="position:absolute;left:0;text-align:left;margin-left:66.6pt;margin-top:15.85pt;width:478.85pt;height:.5pt;z-index:-15721472;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516C6B" w:rsidP="00CA2E68">
      <w:pPr>
        <w:pStyle w:val="BodyText"/>
        <w:spacing w:before="2"/>
        <w:jc w:val="both"/>
        <w:rPr>
          <w:rFonts w:ascii="Arial"/>
          <w:b/>
          <w:i w:val="0"/>
          <w:sz w:val="24"/>
        </w:rPr>
      </w:pPr>
      <w:r>
        <w:pict>
          <v:rect id="_x0000_s1030" style="position:absolute;left:0;text-align:left;margin-left:66.6pt;margin-top:15.85pt;width:478.85pt;height:.5pt;z-index:-15720960;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516C6B" w:rsidP="00CA2E68">
      <w:pPr>
        <w:pStyle w:val="BodyText"/>
        <w:spacing w:before="4"/>
        <w:jc w:val="both"/>
        <w:rPr>
          <w:rFonts w:ascii="Arial"/>
          <w:b/>
          <w:i w:val="0"/>
          <w:sz w:val="24"/>
        </w:rPr>
      </w:pPr>
      <w:r>
        <w:pict>
          <v:rect id="_x0000_s1029" style="position:absolute;left:0;text-align:left;margin-left:66.6pt;margin-top:15.95pt;width:478.85pt;height:.5pt;z-index:-15720448;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516C6B" w:rsidP="00CA2E68">
      <w:pPr>
        <w:pStyle w:val="BodyText"/>
        <w:spacing w:before="2"/>
        <w:jc w:val="both"/>
        <w:rPr>
          <w:rFonts w:ascii="Arial"/>
          <w:b/>
          <w:i w:val="0"/>
          <w:sz w:val="24"/>
        </w:rPr>
      </w:pPr>
      <w:r>
        <w:pict>
          <v:rect id="_x0000_s1028" style="position:absolute;left:0;text-align:left;margin-left:66.6pt;margin-top:15.9pt;width:478.85pt;height:.5pt;z-index:-15719936;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516C6B" w:rsidP="00CA2E68">
      <w:pPr>
        <w:pStyle w:val="BodyText"/>
        <w:spacing w:before="2"/>
        <w:jc w:val="both"/>
        <w:rPr>
          <w:rFonts w:ascii="Arial"/>
          <w:b/>
          <w:i w:val="0"/>
          <w:sz w:val="24"/>
        </w:rPr>
      </w:pPr>
      <w:r>
        <w:pict>
          <v:rect id="_x0000_s1027" style="position:absolute;left:0;text-align:left;margin-left:66.6pt;margin-top:15.85pt;width:478.85pt;height:.5pt;z-index:-15719424;mso-wrap-distance-left:0;mso-wrap-distance-right:0;mso-position-horizontal-relative:page" fillcolor="black" stroked="f">
            <w10:wrap type="topAndBottom" anchorx="page"/>
          </v:rect>
        </w:pict>
      </w:r>
    </w:p>
    <w:p w:rsidR="0099568A" w:rsidRDefault="0099568A" w:rsidP="00CA2E68">
      <w:pPr>
        <w:pStyle w:val="BodyText"/>
        <w:jc w:val="both"/>
        <w:rPr>
          <w:rFonts w:ascii="Arial"/>
          <w:b/>
          <w:i w:val="0"/>
        </w:rPr>
      </w:pPr>
    </w:p>
    <w:p w:rsidR="0099568A" w:rsidRDefault="00516C6B" w:rsidP="00CA2E68">
      <w:pPr>
        <w:pStyle w:val="BodyText"/>
        <w:spacing w:before="2"/>
        <w:jc w:val="both"/>
        <w:rPr>
          <w:rFonts w:ascii="Arial"/>
          <w:b/>
          <w:i w:val="0"/>
          <w:sz w:val="24"/>
        </w:rPr>
      </w:pPr>
      <w:r>
        <w:pict>
          <v:rect id="_x0000_s1026" style="position:absolute;left:0;text-align:left;margin-left:66.6pt;margin-top:15.85pt;width:478.85pt;height:.5pt;z-index:-15718912;mso-wrap-distance-left:0;mso-wrap-distance-right:0;mso-position-horizontal-relative:page" fillcolor="black" stroked="f">
            <w10:wrap type="topAndBottom" anchorx="page"/>
          </v:rect>
        </w:pict>
      </w:r>
    </w:p>
    <w:p w:rsidR="0099568A" w:rsidRDefault="0099568A" w:rsidP="00CA2E68">
      <w:pPr>
        <w:jc w:val="both"/>
        <w:rPr>
          <w:rFonts w:ascii="Arial"/>
          <w:sz w:val="24"/>
        </w:rPr>
        <w:sectPr w:rsidR="0099568A">
          <w:pgSz w:w="12240" w:h="15840"/>
          <w:pgMar w:top="1080" w:right="840" w:bottom="1200" w:left="1280" w:header="721" w:footer="1015" w:gutter="0"/>
          <w:cols w:space="720"/>
        </w:sectPr>
      </w:pPr>
    </w:p>
    <w:p w:rsidR="0099568A" w:rsidRDefault="0099568A" w:rsidP="00CA2E68">
      <w:pPr>
        <w:pStyle w:val="BodyText"/>
        <w:jc w:val="both"/>
        <w:rPr>
          <w:rFonts w:ascii="Arial"/>
          <w:b/>
          <w:i w:val="0"/>
        </w:rPr>
      </w:pPr>
    </w:p>
    <w:p w:rsidR="0099568A" w:rsidRDefault="0099568A" w:rsidP="00CA2E68">
      <w:pPr>
        <w:pStyle w:val="BodyText"/>
        <w:jc w:val="both"/>
        <w:rPr>
          <w:rFonts w:ascii="Arial"/>
          <w:b/>
          <w:i w:val="0"/>
        </w:rPr>
      </w:pPr>
    </w:p>
    <w:p w:rsidR="0099568A" w:rsidRDefault="0099568A" w:rsidP="00CA2E68">
      <w:pPr>
        <w:pStyle w:val="BodyText"/>
        <w:jc w:val="both"/>
        <w:rPr>
          <w:rFonts w:ascii="Arial"/>
          <w:b/>
          <w:i w:val="0"/>
        </w:rPr>
      </w:pPr>
    </w:p>
    <w:p w:rsidR="0099568A" w:rsidRDefault="00D420CD" w:rsidP="00CA2E68">
      <w:pPr>
        <w:pStyle w:val="ListParagraph"/>
        <w:numPr>
          <w:ilvl w:val="0"/>
          <w:numId w:val="1"/>
        </w:numPr>
        <w:tabs>
          <w:tab w:val="left" w:pos="880"/>
          <w:tab w:val="left" w:pos="881"/>
        </w:tabs>
        <w:spacing w:before="207"/>
        <w:ind w:hanging="721"/>
        <w:jc w:val="both"/>
        <w:rPr>
          <w:b/>
          <w:sz w:val="24"/>
        </w:rPr>
      </w:pPr>
      <w:r>
        <w:rPr>
          <w:b/>
          <w:sz w:val="24"/>
        </w:rPr>
        <w:t>Project</w:t>
      </w:r>
      <w:r>
        <w:rPr>
          <w:b/>
          <w:spacing w:val="-2"/>
          <w:sz w:val="24"/>
        </w:rPr>
        <w:t xml:space="preserve"> </w:t>
      </w:r>
      <w:r>
        <w:rPr>
          <w:b/>
          <w:sz w:val="24"/>
        </w:rPr>
        <w:t>Schedule</w:t>
      </w:r>
      <w:r>
        <w:rPr>
          <w:b/>
          <w:spacing w:val="-1"/>
          <w:sz w:val="24"/>
        </w:rPr>
        <w:t xml:space="preserve"> </w:t>
      </w:r>
      <w:r>
        <w:rPr>
          <w:b/>
          <w:sz w:val="24"/>
        </w:rPr>
        <w:t>/</w:t>
      </w:r>
      <w:r>
        <w:rPr>
          <w:b/>
          <w:spacing w:val="-2"/>
          <w:sz w:val="24"/>
        </w:rPr>
        <w:t xml:space="preserve"> </w:t>
      </w:r>
      <w:r>
        <w:rPr>
          <w:b/>
          <w:sz w:val="24"/>
        </w:rPr>
        <w:t>Milestone</w:t>
      </w:r>
      <w:r>
        <w:rPr>
          <w:b/>
          <w:spacing w:val="-1"/>
          <w:sz w:val="24"/>
        </w:rPr>
        <w:t xml:space="preserve"> </w:t>
      </w:r>
      <w:r>
        <w:rPr>
          <w:b/>
          <w:sz w:val="24"/>
        </w:rPr>
        <w:t>Chart</w:t>
      </w:r>
    </w:p>
    <w:p w:rsidR="0099568A" w:rsidRDefault="00E30B62" w:rsidP="00CA2E68">
      <w:pPr>
        <w:spacing w:line="276" w:lineRule="auto"/>
        <w:jc w:val="both"/>
      </w:pPr>
      <w:r>
        <w:rPr>
          <w:noProof/>
        </w:rPr>
        <w:drawing>
          <wp:anchor distT="0" distB="0" distL="114300" distR="114300" simplePos="0" relativeHeight="251660800" behindDoc="0" locked="0" layoutInCell="1" allowOverlap="1" wp14:anchorId="55C0EBB9" wp14:editId="65200527">
            <wp:simplePos x="0" y="0"/>
            <wp:positionH relativeFrom="column">
              <wp:posOffset>-336550</wp:posOffset>
            </wp:positionH>
            <wp:positionV relativeFrom="paragraph">
              <wp:posOffset>568960</wp:posOffset>
            </wp:positionV>
            <wp:extent cx="7096125" cy="34766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096125" cy="3476625"/>
                    </a:xfrm>
                    <a:prstGeom prst="rect">
                      <a:avLst/>
                    </a:prstGeom>
                  </pic:spPr>
                </pic:pic>
              </a:graphicData>
            </a:graphic>
            <wp14:sizeRelH relativeFrom="page">
              <wp14:pctWidth>0</wp14:pctWidth>
            </wp14:sizeRelH>
            <wp14:sizeRelV relativeFrom="page">
              <wp14:pctHeight>0</wp14:pctHeight>
            </wp14:sizeRelV>
          </wp:anchor>
        </w:drawing>
      </w:r>
    </w:p>
    <w:p w:rsidR="00617722" w:rsidRDefault="00617722" w:rsidP="00CA2E68">
      <w:pPr>
        <w:spacing w:line="276" w:lineRule="auto"/>
        <w:jc w:val="both"/>
        <w:sectPr w:rsidR="00617722">
          <w:pgSz w:w="12240" w:h="15840"/>
          <w:pgMar w:top="1080" w:right="840" w:bottom="1200" w:left="1280" w:header="721" w:footer="1015" w:gutter="0"/>
          <w:cols w:space="720"/>
        </w:sectPr>
      </w:pPr>
    </w:p>
    <w:p w:rsidR="0099568A" w:rsidRDefault="0099568A" w:rsidP="00CA2E68">
      <w:pPr>
        <w:pStyle w:val="BodyText"/>
        <w:jc w:val="both"/>
      </w:pPr>
    </w:p>
    <w:p w:rsidR="0099568A" w:rsidRDefault="0099568A" w:rsidP="00CA2E68">
      <w:pPr>
        <w:pStyle w:val="BodyText"/>
        <w:jc w:val="both"/>
      </w:pPr>
    </w:p>
    <w:p w:rsidR="0099568A" w:rsidRDefault="0099568A" w:rsidP="00CA2E68">
      <w:pPr>
        <w:pStyle w:val="BodyText"/>
        <w:jc w:val="both"/>
      </w:pPr>
    </w:p>
    <w:p w:rsidR="0099568A" w:rsidRDefault="0099568A" w:rsidP="00CA2E68">
      <w:pPr>
        <w:pStyle w:val="BodyText"/>
        <w:spacing w:before="4"/>
        <w:jc w:val="both"/>
        <w:rPr>
          <w:sz w:val="29"/>
        </w:rPr>
      </w:pPr>
    </w:p>
    <w:tbl>
      <w:tblPr>
        <w:tblW w:w="0" w:type="auto"/>
        <w:tblInd w:w="117" w:type="dxa"/>
        <w:tblLayout w:type="fixed"/>
        <w:tblCellMar>
          <w:left w:w="0" w:type="dxa"/>
          <w:right w:w="0" w:type="dxa"/>
        </w:tblCellMar>
        <w:tblLook w:val="01E0" w:firstRow="1" w:lastRow="1" w:firstColumn="1" w:lastColumn="1" w:noHBand="0" w:noVBand="0"/>
      </w:tblPr>
      <w:tblGrid>
        <w:gridCol w:w="578"/>
        <w:gridCol w:w="4153"/>
        <w:gridCol w:w="4780"/>
      </w:tblGrid>
      <w:tr w:rsidR="0099568A">
        <w:trPr>
          <w:trHeight w:val="391"/>
        </w:trPr>
        <w:tc>
          <w:tcPr>
            <w:tcW w:w="578" w:type="dxa"/>
          </w:tcPr>
          <w:p w:rsidR="0099568A" w:rsidRDefault="00D420CD" w:rsidP="00CA2E68">
            <w:pPr>
              <w:pStyle w:val="TableParagraph"/>
              <w:spacing w:line="268" w:lineRule="exact"/>
              <w:ind w:left="50"/>
              <w:jc w:val="both"/>
              <w:rPr>
                <w:rFonts w:ascii="Arial"/>
                <w:b/>
                <w:sz w:val="24"/>
              </w:rPr>
            </w:pPr>
            <w:r>
              <w:rPr>
                <w:rFonts w:ascii="Arial"/>
                <w:b/>
                <w:sz w:val="24"/>
              </w:rPr>
              <w:t>13.</w:t>
            </w:r>
          </w:p>
        </w:tc>
        <w:tc>
          <w:tcPr>
            <w:tcW w:w="4153" w:type="dxa"/>
          </w:tcPr>
          <w:p w:rsidR="0099568A" w:rsidRDefault="00D420CD" w:rsidP="00CA2E68">
            <w:pPr>
              <w:pStyle w:val="TableParagraph"/>
              <w:spacing w:line="268" w:lineRule="exact"/>
              <w:ind w:left="191"/>
              <w:jc w:val="both"/>
              <w:rPr>
                <w:rFonts w:ascii="Arial"/>
                <w:b/>
                <w:sz w:val="24"/>
              </w:rPr>
            </w:pPr>
            <w:r>
              <w:rPr>
                <w:rFonts w:ascii="Arial"/>
                <w:b/>
                <w:sz w:val="24"/>
              </w:rPr>
              <w:t>Project</w:t>
            </w:r>
            <w:r>
              <w:rPr>
                <w:rFonts w:ascii="Arial"/>
                <w:b/>
                <w:spacing w:val="-2"/>
                <w:sz w:val="24"/>
              </w:rPr>
              <w:t xml:space="preserve"> </w:t>
            </w:r>
            <w:r>
              <w:rPr>
                <w:rFonts w:ascii="Arial"/>
                <w:b/>
                <w:sz w:val="24"/>
              </w:rPr>
              <w:t>Approval</w:t>
            </w:r>
            <w:r>
              <w:rPr>
                <w:rFonts w:ascii="Arial"/>
                <w:b/>
                <w:spacing w:val="-3"/>
                <w:sz w:val="24"/>
              </w:rPr>
              <w:t xml:space="preserve"> </w:t>
            </w:r>
            <w:r>
              <w:rPr>
                <w:rFonts w:ascii="Arial"/>
                <w:b/>
                <w:sz w:val="24"/>
              </w:rPr>
              <w:t>Certificate</w:t>
            </w:r>
          </w:p>
        </w:tc>
        <w:tc>
          <w:tcPr>
            <w:tcW w:w="4780" w:type="dxa"/>
          </w:tcPr>
          <w:p w:rsidR="0099568A" w:rsidRDefault="0099568A" w:rsidP="00CA2E68">
            <w:pPr>
              <w:pStyle w:val="TableParagraph"/>
              <w:jc w:val="both"/>
              <w:rPr>
                <w:sz w:val="18"/>
              </w:rPr>
            </w:pPr>
          </w:p>
        </w:tc>
      </w:tr>
      <w:tr w:rsidR="0099568A">
        <w:trPr>
          <w:trHeight w:val="1363"/>
        </w:trPr>
        <w:tc>
          <w:tcPr>
            <w:tcW w:w="578" w:type="dxa"/>
          </w:tcPr>
          <w:p w:rsidR="0099568A" w:rsidRDefault="0099568A" w:rsidP="00CA2E68">
            <w:pPr>
              <w:pStyle w:val="TableParagraph"/>
              <w:jc w:val="both"/>
              <w:rPr>
                <w:sz w:val="18"/>
              </w:rPr>
            </w:pPr>
          </w:p>
        </w:tc>
        <w:tc>
          <w:tcPr>
            <w:tcW w:w="4153" w:type="dxa"/>
          </w:tcPr>
          <w:p w:rsidR="0099568A" w:rsidRDefault="00D420CD" w:rsidP="00CA2E68">
            <w:pPr>
              <w:pStyle w:val="TableParagraph"/>
              <w:spacing w:before="114"/>
              <w:ind w:left="191"/>
              <w:jc w:val="both"/>
              <w:rPr>
                <w:b/>
              </w:rPr>
            </w:pPr>
            <w:r>
              <w:rPr>
                <w:b/>
              </w:rPr>
              <w:t>Recommendation</w:t>
            </w:r>
            <w:r>
              <w:rPr>
                <w:b/>
                <w:spacing w:val="-2"/>
              </w:rPr>
              <w:t xml:space="preserve"> </w:t>
            </w:r>
            <w:r>
              <w:rPr>
                <w:b/>
              </w:rPr>
              <w:t>of FYP</w:t>
            </w:r>
            <w:r>
              <w:rPr>
                <w:b/>
                <w:spacing w:val="-2"/>
              </w:rPr>
              <w:t xml:space="preserve"> </w:t>
            </w:r>
            <w:r>
              <w:rPr>
                <w:b/>
              </w:rPr>
              <w:t>Coordinator</w:t>
            </w:r>
          </w:p>
          <w:p w:rsidR="0099568A" w:rsidRDefault="0099568A" w:rsidP="00CA2E68">
            <w:pPr>
              <w:pStyle w:val="TableParagraph"/>
              <w:jc w:val="both"/>
              <w:rPr>
                <w:i/>
                <w:sz w:val="24"/>
              </w:rPr>
            </w:pPr>
          </w:p>
          <w:p w:rsidR="0099568A" w:rsidRDefault="0099568A" w:rsidP="00CA2E68">
            <w:pPr>
              <w:pStyle w:val="TableParagraph"/>
              <w:jc w:val="both"/>
              <w:rPr>
                <w:i/>
                <w:sz w:val="24"/>
              </w:rPr>
            </w:pPr>
          </w:p>
          <w:p w:rsidR="0099568A" w:rsidRDefault="00D420CD" w:rsidP="00CA2E68">
            <w:pPr>
              <w:pStyle w:val="TableParagraph"/>
              <w:spacing w:before="192" w:line="233" w:lineRule="exact"/>
              <w:ind w:left="191"/>
              <w:jc w:val="both"/>
              <w:rPr>
                <w:b/>
              </w:rPr>
            </w:pPr>
            <w:r>
              <w:rPr>
                <w:b/>
              </w:rPr>
              <w:t>Approval</w:t>
            </w:r>
            <w:r>
              <w:rPr>
                <w:b/>
                <w:spacing w:val="-1"/>
              </w:rPr>
              <w:t xml:space="preserve"> </w:t>
            </w:r>
            <w:r>
              <w:rPr>
                <w:b/>
              </w:rPr>
              <w:t>by</w:t>
            </w:r>
            <w:r>
              <w:rPr>
                <w:b/>
                <w:spacing w:val="-4"/>
              </w:rPr>
              <w:t xml:space="preserve"> </w:t>
            </w:r>
            <w:r>
              <w:rPr>
                <w:b/>
              </w:rPr>
              <w:t>the</w:t>
            </w:r>
            <w:r>
              <w:rPr>
                <w:b/>
                <w:spacing w:val="-1"/>
              </w:rPr>
              <w:t xml:space="preserve"> </w:t>
            </w:r>
            <w:r>
              <w:rPr>
                <w:b/>
              </w:rPr>
              <w:t>Chairman</w:t>
            </w:r>
          </w:p>
        </w:tc>
        <w:tc>
          <w:tcPr>
            <w:tcW w:w="4780" w:type="dxa"/>
          </w:tcPr>
          <w:p w:rsidR="0099568A" w:rsidRDefault="00D420CD" w:rsidP="00CA2E68">
            <w:pPr>
              <w:pStyle w:val="TableParagraph"/>
              <w:tabs>
                <w:tab w:val="left" w:pos="4730"/>
              </w:tabs>
              <w:spacing w:before="114"/>
              <w:ind w:left="359"/>
              <w:jc w:val="both"/>
            </w:pPr>
            <w:r>
              <w:t xml:space="preserve">Signature: </w:t>
            </w:r>
            <w:r>
              <w:rPr>
                <w:u w:val="single"/>
              </w:rPr>
              <w:t xml:space="preserve"> </w:t>
            </w:r>
            <w:r>
              <w:rPr>
                <w:u w:val="single"/>
              </w:rPr>
              <w:tab/>
            </w:r>
          </w:p>
          <w:p w:rsidR="0099568A" w:rsidRDefault="0099568A" w:rsidP="00CA2E68">
            <w:pPr>
              <w:pStyle w:val="TableParagraph"/>
              <w:jc w:val="both"/>
              <w:rPr>
                <w:i/>
                <w:sz w:val="24"/>
              </w:rPr>
            </w:pPr>
          </w:p>
          <w:p w:rsidR="0099568A" w:rsidRDefault="0099568A" w:rsidP="00CA2E68">
            <w:pPr>
              <w:pStyle w:val="TableParagraph"/>
              <w:jc w:val="both"/>
              <w:rPr>
                <w:i/>
                <w:sz w:val="24"/>
              </w:rPr>
            </w:pPr>
          </w:p>
          <w:p w:rsidR="0099568A" w:rsidRDefault="00D420CD" w:rsidP="00CA2E68">
            <w:pPr>
              <w:pStyle w:val="TableParagraph"/>
              <w:tabs>
                <w:tab w:val="left" w:pos="4730"/>
              </w:tabs>
              <w:spacing w:before="192" w:line="233" w:lineRule="exact"/>
              <w:ind w:left="359"/>
              <w:jc w:val="both"/>
            </w:pPr>
            <w:r>
              <w:t xml:space="preserve">Signature: </w:t>
            </w:r>
            <w:r>
              <w:rPr>
                <w:u w:val="thick"/>
              </w:rPr>
              <w:t xml:space="preserve"> </w:t>
            </w:r>
            <w:r>
              <w:rPr>
                <w:u w:val="thick"/>
              </w:rPr>
              <w:tab/>
            </w:r>
          </w:p>
        </w:tc>
      </w:tr>
    </w:tbl>
    <w:p w:rsid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Pr="00B653B7" w:rsidRDefault="00B653B7" w:rsidP="00CA2E68">
      <w:pPr>
        <w:jc w:val="both"/>
      </w:pPr>
    </w:p>
    <w:p w:rsidR="00B653B7" w:rsidRDefault="00B653B7" w:rsidP="00CA2E68">
      <w:pPr>
        <w:jc w:val="both"/>
      </w:pPr>
    </w:p>
    <w:p w:rsidR="00B653B7" w:rsidRPr="00B653B7" w:rsidRDefault="00B653B7" w:rsidP="00CA2E68">
      <w:pPr>
        <w:jc w:val="both"/>
      </w:pPr>
    </w:p>
    <w:p w:rsidR="00B653B7" w:rsidRDefault="00B653B7" w:rsidP="00CA2E68">
      <w:pPr>
        <w:jc w:val="both"/>
      </w:pPr>
    </w:p>
    <w:p w:rsidR="00D420CD" w:rsidRDefault="00D420CD"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Default="00621090" w:rsidP="00CA2E68">
      <w:pPr>
        <w:jc w:val="both"/>
      </w:pPr>
    </w:p>
    <w:p w:rsidR="00621090" w:rsidRPr="00621090" w:rsidRDefault="00621090" w:rsidP="00621090">
      <w:pPr>
        <w:pStyle w:val="Heading1"/>
        <w:tabs>
          <w:tab w:val="left" w:pos="1260"/>
        </w:tabs>
        <w:spacing w:before="123"/>
        <w:ind w:left="1620" w:hanging="720"/>
        <w:jc w:val="both"/>
        <w:rPr>
          <w:sz w:val="22"/>
        </w:rPr>
      </w:pPr>
      <w:r w:rsidRPr="00621090">
        <w:rPr>
          <w:sz w:val="22"/>
        </w:rPr>
        <w:t>REFERENCES:</w:t>
      </w:r>
    </w:p>
    <w:p w:rsidR="00621090" w:rsidRPr="00A23A73" w:rsidRDefault="00621090" w:rsidP="00621090">
      <w:pPr>
        <w:pStyle w:val="Heading1"/>
        <w:tabs>
          <w:tab w:val="left" w:pos="1260"/>
        </w:tabs>
        <w:spacing w:before="123"/>
        <w:ind w:left="1620" w:hanging="720"/>
        <w:jc w:val="both"/>
        <w:rPr>
          <w:sz w:val="20"/>
        </w:rPr>
      </w:pPr>
    </w:p>
    <w:p w:rsidR="00621090" w:rsidRPr="001E2921" w:rsidRDefault="00621090" w:rsidP="00621090">
      <w:pPr>
        <w:pStyle w:val="Heading1"/>
        <w:tabs>
          <w:tab w:val="left" w:pos="1260"/>
        </w:tabs>
        <w:spacing w:before="123"/>
        <w:ind w:left="900" w:firstLine="0"/>
        <w:jc w:val="both"/>
        <w:rPr>
          <w:rFonts w:ascii="Times New Roman" w:hAnsi="Times New Roman" w:cs="Times New Roman"/>
          <w:b w:val="0"/>
          <w:sz w:val="20"/>
        </w:rPr>
      </w:pPr>
      <w:r w:rsidRPr="001E2921">
        <w:rPr>
          <w:rFonts w:ascii="Times New Roman" w:hAnsi="Times New Roman" w:cs="Times New Roman"/>
          <w:b w:val="0"/>
          <w:sz w:val="20"/>
        </w:rPr>
        <w:t>[1] M. Yildirim and A. Çinar, "Simultaneously Realization of Image Enhancement Techniques on Real-Time Fpga," 2019 International Artificial Intelligence and Data Processing Symposium (IDAP), Malatya, Turkey, 2019, pp. 1-6</w:t>
      </w:r>
    </w:p>
    <w:p w:rsidR="00621090" w:rsidRPr="001E2921" w:rsidRDefault="00621090" w:rsidP="00621090">
      <w:pPr>
        <w:pStyle w:val="Heading1"/>
        <w:tabs>
          <w:tab w:val="left" w:pos="1260"/>
        </w:tabs>
        <w:spacing w:before="123"/>
        <w:ind w:left="900" w:firstLine="0"/>
        <w:jc w:val="both"/>
        <w:rPr>
          <w:rFonts w:ascii="Times New Roman" w:hAnsi="Times New Roman" w:cs="Times New Roman"/>
          <w:b w:val="0"/>
          <w:sz w:val="20"/>
        </w:rPr>
      </w:pPr>
      <w:r w:rsidRPr="001E2921">
        <w:rPr>
          <w:rFonts w:ascii="Times New Roman" w:hAnsi="Times New Roman" w:cs="Times New Roman"/>
          <w:b w:val="0"/>
          <w:sz w:val="20"/>
        </w:rPr>
        <w:t>[2] D. Tsiktsiris, D. Ziouzios and M. Dasygenis, "HLS Accelerated Noise Reduction Approach Using Image Stacking on Xilinx PYNQ," 2019 8th International Conference on Modern Circuits and Systems Technologies (MOCAST), Thessaloniki, Greece, 2019, pp. 1-4, doi: 10.1109/MOCAST.2019.8741574</w:t>
      </w:r>
    </w:p>
    <w:p w:rsidR="00621090" w:rsidRPr="001E2921" w:rsidRDefault="00621090" w:rsidP="00621090">
      <w:pPr>
        <w:pStyle w:val="Heading1"/>
        <w:tabs>
          <w:tab w:val="left" w:pos="1260"/>
        </w:tabs>
        <w:spacing w:before="123"/>
        <w:ind w:left="900" w:firstLine="0"/>
        <w:jc w:val="both"/>
        <w:rPr>
          <w:rFonts w:ascii="Times New Roman" w:hAnsi="Times New Roman" w:cs="Times New Roman"/>
          <w:b w:val="0"/>
          <w:sz w:val="20"/>
        </w:rPr>
      </w:pPr>
      <w:r w:rsidRPr="001E2921">
        <w:rPr>
          <w:rFonts w:ascii="Times New Roman" w:hAnsi="Times New Roman" w:cs="Times New Roman"/>
          <w:b w:val="0"/>
          <w:sz w:val="20"/>
        </w:rPr>
        <w:t xml:space="preserve">[3] Ahmed, E., Ahmed, A., Yaqoob, I., Shuja, J., Gani, A., Imran, M. and Shoaib, M. (2017). Bringing Computation Closer toward the User Network: Is Edge Computing the Solution?. IEEE Communications Magazine, 55(11), pp.138-144. </w:t>
      </w:r>
    </w:p>
    <w:p w:rsidR="00621090" w:rsidRDefault="00621090" w:rsidP="00621090">
      <w:pPr>
        <w:pStyle w:val="Heading1"/>
        <w:tabs>
          <w:tab w:val="left" w:pos="1260"/>
        </w:tabs>
        <w:spacing w:before="123"/>
        <w:ind w:left="900" w:firstLine="0"/>
        <w:jc w:val="both"/>
        <w:rPr>
          <w:rFonts w:ascii="Times New Roman" w:hAnsi="Times New Roman" w:cs="Times New Roman"/>
          <w:b w:val="0"/>
          <w:sz w:val="20"/>
        </w:rPr>
      </w:pPr>
      <w:r w:rsidRPr="001E2921">
        <w:rPr>
          <w:rFonts w:ascii="Times New Roman" w:hAnsi="Times New Roman" w:cs="Times New Roman"/>
          <w:b w:val="0"/>
          <w:sz w:val="20"/>
        </w:rPr>
        <w:t>[4] H. Kavalionak, C. Gennaro, G. Amato, C. Vairo, C. Perciante, C. Meghini and F. Falchi, ”Distributed video surveillance using smart cameras,” Journal of Grid Computing, 17(1), 2019</w:t>
      </w:r>
    </w:p>
    <w:p w:rsidR="00621090" w:rsidRDefault="00621090" w:rsidP="00621090">
      <w:pPr>
        <w:pStyle w:val="Heading1"/>
        <w:tabs>
          <w:tab w:val="left" w:pos="1260"/>
        </w:tabs>
        <w:spacing w:before="123"/>
        <w:ind w:left="900" w:firstLine="0"/>
        <w:jc w:val="both"/>
        <w:rPr>
          <w:rFonts w:ascii="Times New Roman" w:hAnsi="Times New Roman" w:cs="Times New Roman"/>
          <w:b w:val="0"/>
          <w:sz w:val="20"/>
        </w:rPr>
      </w:pPr>
      <w:r>
        <w:rPr>
          <w:rFonts w:ascii="Times New Roman" w:hAnsi="Times New Roman" w:cs="Times New Roman"/>
          <w:b w:val="0"/>
          <w:sz w:val="20"/>
        </w:rPr>
        <w:t xml:space="preserve">[5] </w:t>
      </w:r>
      <w:r w:rsidRPr="00364EEB">
        <w:rPr>
          <w:rFonts w:ascii="Times New Roman" w:hAnsi="Times New Roman" w:cs="Times New Roman"/>
          <w:b w:val="0"/>
          <w:sz w:val="20"/>
        </w:rPr>
        <w:t>M. S. AZZAZ, A. MAALI, R. KAIBOU, I. KAKOUCHE, M. SAAD and H. HAMIL, "FPGA HW/SW Codesign Approach for Real-time Image Processing Using HLS," 020 1st International Conference on Communications, Control Systems and Signal Processing (CCSSP), EL OUED, Algeria, 2020, pp. 169-174, doi: 10.1109/CCSSP49278.2020.9151686.</w:t>
      </w:r>
    </w:p>
    <w:p w:rsidR="00621090" w:rsidRDefault="00621090" w:rsidP="00621090">
      <w:pPr>
        <w:pStyle w:val="Heading1"/>
        <w:tabs>
          <w:tab w:val="left" w:pos="1260"/>
        </w:tabs>
        <w:spacing w:before="123"/>
        <w:ind w:left="900" w:firstLine="0"/>
        <w:jc w:val="both"/>
        <w:rPr>
          <w:rFonts w:ascii="Times New Roman" w:hAnsi="Times New Roman" w:cs="Times New Roman"/>
          <w:b w:val="0"/>
          <w:sz w:val="20"/>
        </w:rPr>
      </w:pPr>
      <w:r>
        <w:rPr>
          <w:rFonts w:ascii="Times New Roman" w:hAnsi="Times New Roman" w:cs="Times New Roman"/>
          <w:b w:val="0"/>
          <w:sz w:val="20"/>
        </w:rPr>
        <w:t xml:space="preserve">[6] </w:t>
      </w:r>
      <w:r w:rsidRPr="00CA00CD">
        <w:rPr>
          <w:rFonts w:ascii="Times New Roman" w:hAnsi="Times New Roman" w:cs="Times New Roman"/>
          <w:b w:val="0"/>
          <w:sz w:val="20"/>
        </w:rPr>
        <w:t>J. Cong, B. Liu, S. Neuendorffer, J. Noguera, K. Vissers and Z. Zhang, "High-Level Synthesis for FPGAs: From Prototyping to Deployment," in IEEE Transactions on Computer-Aided Design of Integrated Circuits and Systems, vol. 30, no. 4, pp. 473-491, April 2011, doi: 10.1109/TCAD.2011.2110592.</w:t>
      </w:r>
    </w:p>
    <w:p w:rsidR="00621090" w:rsidRDefault="00621090" w:rsidP="00621090">
      <w:pPr>
        <w:pStyle w:val="Heading1"/>
        <w:tabs>
          <w:tab w:val="left" w:pos="1260"/>
        </w:tabs>
        <w:spacing w:before="123"/>
        <w:ind w:left="900" w:firstLine="0"/>
        <w:jc w:val="both"/>
        <w:rPr>
          <w:rFonts w:ascii="Times New Roman" w:hAnsi="Times New Roman" w:cs="Times New Roman"/>
          <w:b w:val="0"/>
          <w:sz w:val="20"/>
        </w:rPr>
      </w:pPr>
      <w:r>
        <w:rPr>
          <w:rFonts w:ascii="Times New Roman" w:hAnsi="Times New Roman" w:cs="Times New Roman"/>
          <w:b w:val="0"/>
          <w:sz w:val="20"/>
        </w:rPr>
        <w:t xml:space="preserve">[7] </w:t>
      </w:r>
      <w:r w:rsidRPr="00CA00CD">
        <w:rPr>
          <w:rFonts w:ascii="Times New Roman" w:hAnsi="Times New Roman" w:cs="Times New Roman"/>
          <w:b w:val="0"/>
          <w:sz w:val="20"/>
        </w:rPr>
        <w:t>S. Lahti, P. Sjövall, J. Vanne and T. D. Hämäläinen, "Are We There Yet? A Study on the State of High-Level Synthesis," in IEEE Transactions on Computer-Aided Design of Integrated Circuits and Systems, vol. 38, no. 5, pp. 898-911, May 2019, doi: 10.1109/TCAD.2018.2834439.</w:t>
      </w:r>
    </w:p>
    <w:p w:rsidR="006C4BF0" w:rsidRDefault="00621090" w:rsidP="006C4BF0">
      <w:pPr>
        <w:pStyle w:val="Heading1"/>
        <w:tabs>
          <w:tab w:val="left" w:pos="1260"/>
        </w:tabs>
        <w:spacing w:before="123"/>
        <w:ind w:left="900" w:firstLine="0"/>
        <w:jc w:val="both"/>
        <w:rPr>
          <w:rFonts w:ascii="Times New Roman" w:hAnsi="Times New Roman" w:cs="Times New Roman"/>
          <w:b w:val="0"/>
          <w:sz w:val="20"/>
        </w:rPr>
      </w:pPr>
      <w:r>
        <w:rPr>
          <w:rFonts w:ascii="Times New Roman" w:hAnsi="Times New Roman" w:cs="Times New Roman"/>
          <w:b w:val="0"/>
          <w:sz w:val="20"/>
        </w:rPr>
        <w:t xml:space="preserve">[8] </w:t>
      </w:r>
      <w:r w:rsidRPr="00621090">
        <w:rPr>
          <w:rFonts w:ascii="Times New Roman" w:hAnsi="Times New Roman" w:cs="Times New Roman"/>
          <w:b w:val="0"/>
          <w:sz w:val="20"/>
        </w:rPr>
        <w:t xml:space="preserve">O'Loughlin, Declan &amp; Coffey, A. &amp; Callaly, F. &amp; Lyons, D. &amp; Morgan, F.. (2014). Xilinx Vivado High Level </w:t>
      </w:r>
      <w:r w:rsidR="006C4BF0">
        <w:rPr>
          <w:rFonts w:ascii="Times New Roman" w:hAnsi="Times New Roman" w:cs="Times New Roman"/>
          <w:b w:val="0"/>
          <w:sz w:val="20"/>
        </w:rPr>
        <w:t>Synthesis: Case studies. 352-356</w:t>
      </w:r>
    </w:p>
    <w:p w:rsidR="006C4BF0" w:rsidRPr="006C4BF0" w:rsidRDefault="006C4BF0" w:rsidP="006C4BF0">
      <w:pPr>
        <w:pStyle w:val="Heading1"/>
        <w:tabs>
          <w:tab w:val="left" w:pos="1260"/>
        </w:tabs>
        <w:spacing w:before="123"/>
        <w:ind w:left="900" w:firstLine="0"/>
        <w:jc w:val="both"/>
        <w:rPr>
          <w:rFonts w:ascii="Times New Roman" w:hAnsi="Times New Roman" w:cs="Times New Roman"/>
          <w:b w:val="0"/>
          <w:sz w:val="20"/>
        </w:rPr>
      </w:pPr>
      <w:r>
        <w:rPr>
          <w:rFonts w:ascii="Times New Roman" w:hAnsi="Times New Roman" w:cs="Times New Roman"/>
          <w:b w:val="0"/>
          <w:sz w:val="20"/>
        </w:rPr>
        <w:t xml:space="preserve">[9] </w:t>
      </w:r>
      <w:r w:rsidRPr="006C4BF0">
        <w:rPr>
          <w:rFonts w:ascii="Times New Roman" w:hAnsi="Times New Roman" w:cs="Times New Roman"/>
          <w:b w:val="0"/>
          <w:sz w:val="20"/>
        </w:rPr>
        <w:t>Bansal, M., Kumar, M. &amp; Kumar, M. 2D Object Recognition Techniques: State-ofthe-Art Work. Arch Computat Methods Eng (2020). https://doi.org/10.1007/s11831</w:t>
      </w:r>
      <w:bookmarkStart w:id="0" w:name="_GoBack"/>
      <w:bookmarkEnd w:id="0"/>
      <w:r w:rsidRPr="006C4BF0">
        <w:rPr>
          <w:rFonts w:ascii="Times New Roman" w:hAnsi="Times New Roman" w:cs="Times New Roman"/>
          <w:b w:val="0"/>
          <w:sz w:val="20"/>
        </w:rPr>
        <w:t>- 020-09409-1</w:t>
      </w:r>
    </w:p>
    <w:sectPr w:rsidR="006C4BF0" w:rsidRPr="006C4BF0">
      <w:pgSz w:w="12240" w:h="15840"/>
      <w:pgMar w:top="1080" w:right="840" w:bottom="1200" w:left="1280" w:header="721" w:footer="10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C6B" w:rsidRDefault="00516C6B">
      <w:r>
        <w:separator/>
      </w:r>
    </w:p>
  </w:endnote>
  <w:endnote w:type="continuationSeparator" w:id="0">
    <w:p w:rsidR="00516C6B" w:rsidRDefault="00516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0B8" w:rsidRDefault="00EE10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7EC" w:rsidRDefault="00516C6B">
    <w:pPr>
      <w:pStyle w:val="BodyText"/>
      <w:spacing w:line="14" w:lineRule="auto"/>
      <w:rPr>
        <w:i w:val="0"/>
      </w:rPr>
    </w:pPr>
    <w:r>
      <w:pict>
        <v:shapetype id="_x0000_t202" coordsize="21600,21600" o:spt="202" path="m,l,21600r21600,l21600,xe">
          <v:stroke joinstyle="miter"/>
          <v:path gradientshapeok="t" o:connecttype="rect"/>
        </v:shapetype>
        <v:shape id="_x0000_s2049" type="#_x0000_t202" style="position:absolute;margin-left:280.35pt;margin-top:730.25pt;width:66.4pt;height:14.55pt;z-index:-15961088;mso-position-horizontal-relative:page;mso-position-vertical-relative:page" filled="f" stroked="f">
          <v:textbox inset="0,0,0,0">
            <w:txbxContent>
              <w:p w:rsidR="000447EC" w:rsidRDefault="000447EC">
                <w:pPr>
                  <w:spacing w:line="245" w:lineRule="exact"/>
                  <w:ind w:left="20"/>
                  <w:rPr>
                    <w:rFonts w:ascii="Calibri"/>
                    <w:b/>
                  </w:rPr>
                </w:pPr>
                <w:r>
                  <w:rPr>
                    <w:rFonts w:ascii="Calibri"/>
                  </w:rPr>
                  <w:t>Page</w:t>
                </w:r>
                <w:r>
                  <w:rPr>
                    <w:rFonts w:ascii="Calibri"/>
                    <w:spacing w:val="-2"/>
                  </w:rPr>
                  <w:t xml:space="preserve"> </w:t>
                </w:r>
                <w:r>
                  <w:fldChar w:fldCharType="begin"/>
                </w:r>
                <w:r>
                  <w:rPr>
                    <w:rFonts w:ascii="Calibri"/>
                    <w:b/>
                  </w:rPr>
                  <w:instrText xml:space="preserve"> PAGE </w:instrText>
                </w:r>
                <w:r>
                  <w:fldChar w:fldCharType="separate"/>
                </w:r>
                <w:r w:rsidR="006C4BF0">
                  <w:rPr>
                    <w:rFonts w:ascii="Calibri"/>
                    <w:b/>
                    <w:noProof/>
                  </w:rPr>
                  <w:t>1</w:t>
                </w:r>
                <w:r>
                  <w:fldChar w:fldCharType="end"/>
                </w:r>
                <w:r>
                  <w:rPr>
                    <w:rFonts w:ascii="Calibri"/>
                    <w:b/>
                  </w:rPr>
                  <w:t xml:space="preserve"> </w:t>
                </w:r>
                <w:r>
                  <w:rPr>
                    <w:rFonts w:ascii="Calibri"/>
                  </w:rPr>
                  <w:t>of</w:t>
                </w:r>
                <w:r>
                  <w:rPr>
                    <w:rFonts w:ascii="Calibri"/>
                    <w:spacing w:val="-1"/>
                  </w:rPr>
                  <w:t xml:space="preserve"> </w:t>
                </w:r>
                <w:r w:rsidR="00EE10B8">
                  <w:rPr>
                    <w:rFonts w:ascii="Calibri"/>
                    <w:spacing w:val="-1"/>
                  </w:rPr>
                  <w:t xml:space="preserve"> </w:t>
                </w:r>
                <w:r w:rsidR="00EE10B8">
                  <w:rPr>
                    <w:rFonts w:ascii="Calibri"/>
                    <w:b/>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0B8" w:rsidRDefault="00EE10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C6B" w:rsidRDefault="00516C6B">
      <w:r>
        <w:separator/>
      </w:r>
    </w:p>
  </w:footnote>
  <w:footnote w:type="continuationSeparator" w:id="0">
    <w:p w:rsidR="00516C6B" w:rsidRDefault="00516C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0B8" w:rsidRDefault="00EE10B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7EC" w:rsidRDefault="00516C6B">
    <w:pPr>
      <w:pStyle w:val="BodyText"/>
      <w:spacing w:line="14" w:lineRule="auto"/>
      <w:rPr>
        <w:i w:val="0"/>
      </w:rPr>
    </w:pPr>
    <w:r>
      <w:pict>
        <v:shapetype id="_x0000_t202" coordsize="21600,21600" o:spt="202" path="m,l,21600r21600,l21600,xe">
          <v:stroke joinstyle="miter"/>
          <v:path gradientshapeok="t" o:connecttype="rect"/>
        </v:shapetype>
        <v:shape id="_x0000_s2051" type="#_x0000_t202" style="position:absolute;margin-left:35pt;margin-top:35.05pt;width:200.75pt;height:20.15pt;z-index:-15962112;mso-position-horizontal-relative:page;mso-position-vertical-relative:page" filled="f" stroked="f">
          <v:textbox inset="0,0,0,0">
            <w:txbxContent>
              <w:p w:rsidR="000447EC" w:rsidRDefault="000447EC">
                <w:pPr>
                  <w:spacing w:before="14"/>
                  <w:ind w:left="20"/>
                  <w:rPr>
                    <w:sz w:val="16"/>
                  </w:rPr>
                </w:pPr>
                <w:r>
                  <w:rPr>
                    <w:sz w:val="16"/>
                  </w:rPr>
                  <w:t>Proposal</w:t>
                </w:r>
                <w:r>
                  <w:rPr>
                    <w:spacing w:val="-4"/>
                    <w:sz w:val="16"/>
                  </w:rPr>
                  <w:t xml:space="preserve"> </w:t>
                </w:r>
                <w:r>
                  <w:rPr>
                    <w:sz w:val="16"/>
                  </w:rPr>
                  <w:t>for Final</w:t>
                </w:r>
                <w:r>
                  <w:rPr>
                    <w:spacing w:val="-4"/>
                    <w:sz w:val="16"/>
                  </w:rPr>
                  <w:t xml:space="preserve"> </w:t>
                </w:r>
                <w:r>
                  <w:rPr>
                    <w:sz w:val="16"/>
                  </w:rPr>
                  <w:t>Year</w:t>
                </w:r>
                <w:r>
                  <w:rPr>
                    <w:spacing w:val="-3"/>
                    <w:sz w:val="16"/>
                  </w:rPr>
                  <w:t xml:space="preserve"> </w:t>
                </w:r>
                <w:r>
                  <w:rPr>
                    <w:sz w:val="16"/>
                  </w:rPr>
                  <w:t>Project</w:t>
                </w:r>
              </w:p>
              <w:p w:rsidR="000447EC" w:rsidRDefault="000447EC">
                <w:pPr>
                  <w:ind w:left="20"/>
                  <w:rPr>
                    <w:sz w:val="16"/>
                  </w:rPr>
                </w:pPr>
                <w:r>
                  <w:rPr>
                    <w:sz w:val="16"/>
                  </w:rPr>
                  <w:t>Department</w:t>
                </w:r>
                <w:r>
                  <w:rPr>
                    <w:spacing w:val="-5"/>
                    <w:sz w:val="16"/>
                  </w:rPr>
                  <w:t xml:space="preserve"> </w:t>
                </w:r>
                <w:r>
                  <w:rPr>
                    <w:sz w:val="16"/>
                  </w:rPr>
                  <w:t>of</w:t>
                </w:r>
                <w:r>
                  <w:rPr>
                    <w:spacing w:val="-4"/>
                    <w:sz w:val="16"/>
                  </w:rPr>
                  <w:t xml:space="preserve"> </w:t>
                </w:r>
                <w:r>
                  <w:rPr>
                    <w:sz w:val="16"/>
                  </w:rPr>
                  <w:t>Computer</w:t>
                </w:r>
                <w:r>
                  <w:rPr>
                    <w:spacing w:val="-4"/>
                    <w:sz w:val="16"/>
                  </w:rPr>
                  <w:t xml:space="preserve"> </w:t>
                </w:r>
                <w:r>
                  <w:rPr>
                    <w:sz w:val="16"/>
                  </w:rPr>
                  <w:t>&amp;</w:t>
                </w:r>
                <w:r>
                  <w:rPr>
                    <w:spacing w:val="-2"/>
                    <w:sz w:val="16"/>
                  </w:rPr>
                  <w:t xml:space="preserve"> </w:t>
                </w:r>
                <w:r>
                  <w:rPr>
                    <w:sz w:val="16"/>
                  </w:rPr>
                  <w:t>Information</w:t>
                </w:r>
                <w:r>
                  <w:rPr>
                    <w:spacing w:val="-2"/>
                    <w:sz w:val="16"/>
                  </w:rPr>
                  <w:t xml:space="preserve"> </w:t>
                </w:r>
                <w:r>
                  <w:rPr>
                    <w:sz w:val="16"/>
                  </w:rPr>
                  <w:t>Systems</w:t>
                </w:r>
                <w:r>
                  <w:rPr>
                    <w:spacing w:val="-3"/>
                    <w:sz w:val="16"/>
                  </w:rPr>
                  <w:t xml:space="preserve"> </w:t>
                </w:r>
                <w:r>
                  <w:rPr>
                    <w:sz w:val="16"/>
                  </w:rPr>
                  <w:t>Engineering</w:t>
                </w:r>
              </w:p>
            </w:txbxContent>
          </v:textbox>
          <w10:wrap anchorx="page" anchory="page"/>
        </v:shape>
      </w:pict>
    </w:r>
    <w:r>
      <w:pict>
        <v:shape id="_x0000_s2050" type="#_x0000_t202" style="position:absolute;margin-left:387.15pt;margin-top:44.3pt;width:152.3pt;height:10.95pt;z-index:-15961600;mso-position-horizontal-relative:page;mso-position-vertical-relative:page" filled="f" stroked="f">
          <v:textbox inset="0,0,0,0">
            <w:txbxContent>
              <w:p w:rsidR="000447EC" w:rsidRDefault="000447EC">
                <w:pPr>
                  <w:spacing w:before="14"/>
                  <w:ind w:left="20"/>
                  <w:rPr>
                    <w:sz w:val="16"/>
                  </w:rPr>
                </w:pPr>
                <w:r>
                  <w:rPr>
                    <w:sz w:val="16"/>
                  </w:rPr>
                  <w:t>NED</w:t>
                </w:r>
                <w:r>
                  <w:rPr>
                    <w:spacing w:val="-4"/>
                    <w:sz w:val="16"/>
                  </w:rPr>
                  <w:t xml:space="preserve"> </w:t>
                </w:r>
                <w:r>
                  <w:rPr>
                    <w:sz w:val="16"/>
                  </w:rPr>
                  <w:t>University</w:t>
                </w:r>
                <w:r>
                  <w:rPr>
                    <w:spacing w:val="-5"/>
                    <w:sz w:val="16"/>
                  </w:rPr>
                  <w:t xml:space="preserve"> </w:t>
                </w:r>
                <w:r>
                  <w:rPr>
                    <w:sz w:val="16"/>
                  </w:rPr>
                  <w:t>of</w:t>
                </w:r>
                <w:r>
                  <w:rPr>
                    <w:spacing w:val="-3"/>
                    <w:sz w:val="16"/>
                  </w:rPr>
                  <w:t xml:space="preserve"> </w:t>
                </w:r>
                <w:r>
                  <w:rPr>
                    <w:sz w:val="16"/>
                  </w:rPr>
                  <w:t>Engineering</w:t>
                </w:r>
                <w:r>
                  <w:rPr>
                    <w:spacing w:val="-4"/>
                    <w:sz w:val="16"/>
                  </w:rPr>
                  <w:t xml:space="preserve"> </w:t>
                </w:r>
                <w:r>
                  <w:rPr>
                    <w:sz w:val="16"/>
                  </w:rPr>
                  <w:t>&amp;</w:t>
                </w:r>
                <w:r>
                  <w:rPr>
                    <w:spacing w:val="-5"/>
                    <w:sz w:val="16"/>
                  </w:rPr>
                  <w:t xml:space="preserve"> </w:t>
                </w:r>
                <w:r>
                  <w:rPr>
                    <w:sz w:val="16"/>
                  </w:rPr>
                  <w:t>Technology</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0B8" w:rsidRDefault="00EE10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7273C"/>
    <w:multiLevelType w:val="hybridMultilevel"/>
    <w:tmpl w:val="D236DE14"/>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
    <w:nsid w:val="25666322"/>
    <w:multiLevelType w:val="hybridMultilevel"/>
    <w:tmpl w:val="3E98A046"/>
    <w:lvl w:ilvl="0" w:tplc="08090013">
      <w:start w:val="1"/>
      <w:numFmt w:val="upperRoman"/>
      <w:lvlText w:val="%1."/>
      <w:lvlJc w:val="right"/>
      <w:pPr>
        <w:ind w:left="1600" w:hanging="360"/>
      </w:pPr>
    </w:lvl>
    <w:lvl w:ilvl="1" w:tplc="08090019" w:tentative="1">
      <w:start w:val="1"/>
      <w:numFmt w:val="lowerLetter"/>
      <w:lvlText w:val="%2."/>
      <w:lvlJc w:val="left"/>
      <w:pPr>
        <w:ind w:left="2320" w:hanging="360"/>
      </w:pPr>
    </w:lvl>
    <w:lvl w:ilvl="2" w:tplc="0809001B" w:tentative="1">
      <w:start w:val="1"/>
      <w:numFmt w:val="lowerRoman"/>
      <w:lvlText w:val="%3."/>
      <w:lvlJc w:val="right"/>
      <w:pPr>
        <w:ind w:left="3040" w:hanging="180"/>
      </w:pPr>
    </w:lvl>
    <w:lvl w:ilvl="3" w:tplc="0809000F" w:tentative="1">
      <w:start w:val="1"/>
      <w:numFmt w:val="decimal"/>
      <w:lvlText w:val="%4."/>
      <w:lvlJc w:val="left"/>
      <w:pPr>
        <w:ind w:left="3760" w:hanging="360"/>
      </w:pPr>
    </w:lvl>
    <w:lvl w:ilvl="4" w:tplc="08090019" w:tentative="1">
      <w:start w:val="1"/>
      <w:numFmt w:val="lowerLetter"/>
      <w:lvlText w:val="%5."/>
      <w:lvlJc w:val="left"/>
      <w:pPr>
        <w:ind w:left="4480" w:hanging="360"/>
      </w:pPr>
    </w:lvl>
    <w:lvl w:ilvl="5" w:tplc="0809001B" w:tentative="1">
      <w:start w:val="1"/>
      <w:numFmt w:val="lowerRoman"/>
      <w:lvlText w:val="%6."/>
      <w:lvlJc w:val="right"/>
      <w:pPr>
        <w:ind w:left="5200" w:hanging="180"/>
      </w:pPr>
    </w:lvl>
    <w:lvl w:ilvl="6" w:tplc="0809000F" w:tentative="1">
      <w:start w:val="1"/>
      <w:numFmt w:val="decimal"/>
      <w:lvlText w:val="%7."/>
      <w:lvlJc w:val="left"/>
      <w:pPr>
        <w:ind w:left="5920" w:hanging="360"/>
      </w:pPr>
    </w:lvl>
    <w:lvl w:ilvl="7" w:tplc="08090019" w:tentative="1">
      <w:start w:val="1"/>
      <w:numFmt w:val="lowerLetter"/>
      <w:lvlText w:val="%8."/>
      <w:lvlJc w:val="left"/>
      <w:pPr>
        <w:ind w:left="6640" w:hanging="360"/>
      </w:pPr>
    </w:lvl>
    <w:lvl w:ilvl="8" w:tplc="0809001B" w:tentative="1">
      <w:start w:val="1"/>
      <w:numFmt w:val="lowerRoman"/>
      <w:lvlText w:val="%9."/>
      <w:lvlJc w:val="right"/>
      <w:pPr>
        <w:ind w:left="7360" w:hanging="180"/>
      </w:pPr>
    </w:lvl>
  </w:abstractNum>
  <w:abstractNum w:abstractNumId="2">
    <w:nsid w:val="2A245BBA"/>
    <w:multiLevelType w:val="hybridMultilevel"/>
    <w:tmpl w:val="64AEC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D5B11"/>
    <w:multiLevelType w:val="hybridMultilevel"/>
    <w:tmpl w:val="D7A2DE38"/>
    <w:lvl w:ilvl="0" w:tplc="468AAA3C">
      <w:numFmt w:val="bullet"/>
      <w:lvlText w:val="•"/>
      <w:lvlJc w:val="left"/>
      <w:pPr>
        <w:ind w:left="2327" w:hanging="360"/>
      </w:pPr>
      <w:rPr>
        <w:rFonts w:hint="default"/>
        <w:lang w:val="en-US" w:eastAsia="en-US" w:bidi="ar-SA"/>
      </w:rPr>
    </w:lvl>
    <w:lvl w:ilvl="1" w:tplc="08090003" w:tentative="1">
      <w:start w:val="1"/>
      <w:numFmt w:val="bullet"/>
      <w:lvlText w:val="o"/>
      <w:lvlJc w:val="left"/>
      <w:pPr>
        <w:ind w:left="3047" w:hanging="360"/>
      </w:pPr>
      <w:rPr>
        <w:rFonts w:ascii="Courier New" w:hAnsi="Courier New" w:cs="Courier New" w:hint="default"/>
      </w:rPr>
    </w:lvl>
    <w:lvl w:ilvl="2" w:tplc="08090005" w:tentative="1">
      <w:start w:val="1"/>
      <w:numFmt w:val="bullet"/>
      <w:lvlText w:val=""/>
      <w:lvlJc w:val="left"/>
      <w:pPr>
        <w:ind w:left="3767" w:hanging="360"/>
      </w:pPr>
      <w:rPr>
        <w:rFonts w:ascii="Wingdings" w:hAnsi="Wingdings" w:hint="default"/>
      </w:rPr>
    </w:lvl>
    <w:lvl w:ilvl="3" w:tplc="08090001" w:tentative="1">
      <w:start w:val="1"/>
      <w:numFmt w:val="bullet"/>
      <w:lvlText w:val=""/>
      <w:lvlJc w:val="left"/>
      <w:pPr>
        <w:ind w:left="4487" w:hanging="360"/>
      </w:pPr>
      <w:rPr>
        <w:rFonts w:ascii="Symbol" w:hAnsi="Symbol" w:hint="default"/>
      </w:rPr>
    </w:lvl>
    <w:lvl w:ilvl="4" w:tplc="08090003" w:tentative="1">
      <w:start w:val="1"/>
      <w:numFmt w:val="bullet"/>
      <w:lvlText w:val="o"/>
      <w:lvlJc w:val="left"/>
      <w:pPr>
        <w:ind w:left="5207" w:hanging="360"/>
      </w:pPr>
      <w:rPr>
        <w:rFonts w:ascii="Courier New" w:hAnsi="Courier New" w:cs="Courier New" w:hint="default"/>
      </w:rPr>
    </w:lvl>
    <w:lvl w:ilvl="5" w:tplc="08090005" w:tentative="1">
      <w:start w:val="1"/>
      <w:numFmt w:val="bullet"/>
      <w:lvlText w:val=""/>
      <w:lvlJc w:val="left"/>
      <w:pPr>
        <w:ind w:left="5927" w:hanging="360"/>
      </w:pPr>
      <w:rPr>
        <w:rFonts w:ascii="Wingdings" w:hAnsi="Wingdings" w:hint="default"/>
      </w:rPr>
    </w:lvl>
    <w:lvl w:ilvl="6" w:tplc="08090001" w:tentative="1">
      <w:start w:val="1"/>
      <w:numFmt w:val="bullet"/>
      <w:lvlText w:val=""/>
      <w:lvlJc w:val="left"/>
      <w:pPr>
        <w:ind w:left="6647" w:hanging="360"/>
      </w:pPr>
      <w:rPr>
        <w:rFonts w:ascii="Symbol" w:hAnsi="Symbol" w:hint="default"/>
      </w:rPr>
    </w:lvl>
    <w:lvl w:ilvl="7" w:tplc="08090003" w:tentative="1">
      <w:start w:val="1"/>
      <w:numFmt w:val="bullet"/>
      <w:lvlText w:val="o"/>
      <w:lvlJc w:val="left"/>
      <w:pPr>
        <w:ind w:left="7367" w:hanging="360"/>
      </w:pPr>
      <w:rPr>
        <w:rFonts w:ascii="Courier New" w:hAnsi="Courier New" w:cs="Courier New" w:hint="default"/>
      </w:rPr>
    </w:lvl>
    <w:lvl w:ilvl="8" w:tplc="08090005" w:tentative="1">
      <w:start w:val="1"/>
      <w:numFmt w:val="bullet"/>
      <w:lvlText w:val=""/>
      <w:lvlJc w:val="left"/>
      <w:pPr>
        <w:ind w:left="8087" w:hanging="360"/>
      </w:pPr>
      <w:rPr>
        <w:rFonts w:ascii="Wingdings" w:hAnsi="Wingdings" w:hint="default"/>
      </w:rPr>
    </w:lvl>
  </w:abstractNum>
  <w:abstractNum w:abstractNumId="4">
    <w:nsid w:val="457A0B5C"/>
    <w:multiLevelType w:val="hybridMultilevel"/>
    <w:tmpl w:val="72FA3980"/>
    <w:lvl w:ilvl="0" w:tplc="468AAA3C">
      <w:numFmt w:val="bullet"/>
      <w:lvlText w:val="•"/>
      <w:lvlJc w:val="left"/>
      <w:pPr>
        <w:ind w:left="1607" w:hanging="360"/>
      </w:pPr>
      <w:rPr>
        <w:rFonts w:hint="default"/>
        <w:lang w:val="en-US" w:eastAsia="en-US" w:bidi="ar-SA"/>
      </w:rPr>
    </w:lvl>
    <w:lvl w:ilvl="1" w:tplc="08090003" w:tentative="1">
      <w:start w:val="1"/>
      <w:numFmt w:val="bullet"/>
      <w:lvlText w:val="o"/>
      <w:lvlJc w:val="left"/>
      <w:pPr>
        <w:ind w:left="2327" w:hanging="360"/>
      </w:pPr>
      <w:rPr>
        <w:rFonts w:ascii="Courier New" w:hAnsi="Courier New" w:cs="Courier New" w:hint="default"/>
      </w:rPr>
    </w:lvl>
    <w:lvl w:ilvl="2" w:tplc="08090005" w:tentative="1">
      <w:start w:val="1"/>
      <w:numFmt w:val="bullet"/>
      <w:lvlText w:val=""/>
      <w:lvlJc w:val="left"/>
      <w:pPr>
        <w:ind w:left="3047" w:hanging="360"/>
      </w:pPr>
      <w:rPr>
        <w:rFonts w:ascii="Wingdings" w:hAnsi="Wingdings" w:hint="default"/>
      </w:rPr>
    </w:lvl>
    <w:lvl w:ilvl="3" w:tplc="08090001" w:tentative="1">
      <w:start w:val="1"/>
      <w:numFmt w:val="bullet"/>
      <w:lvlText w:val=""/>
      <w:lvlJc w:val="left"/>
      <w:pPr>
        <w:ind w:left="3767" w:hanging="360"/>
      </w:pPr>
      <w:rPr>
        <w:rFonts w:ascii="Symbol" w:hAnsi="Symbol" w:hint="default"/>
      </w:rPr>
    </w:lvl>
    <w:lvl w:ilvl="4" w:tplc="08090003" w:tentative="1">
      <w:start w:val="1"/>
      <w:numFmt w:val="bullet"/>
      <w:lvlText w:val="o"/>
      <w:lvlJc w:val="left"/>
      <w:pPr>
        <w:ind w:left="4487" w:hanging="360"/>
      </w:pPr>
      <w:rPr>
        <w:rFonts w:ascii="Courier New" w:hAnsi="Courier New" w:cs="Courier New" w:hint="default"/>
      </w:rPr>
    </w:lvl>
    <w:lvl w:ilvl="5" w:tplc="08090005" w:tentative="1">
      <w:start w:val="1"/>
      <w:numFmt w:val="bullet"/>
      <w:lvlText w:val=""/>
      <w:lvlJc w:val="left"/>
      <w:pPr>
        <w:ind w:left="5207" w:hanging="360"/>
      </w:pPr>
      <w:rPr>
        <w:rFonts w:ascii="Wingdings" w:hAnsi="Wingdings" w:hint="default"/>
      </w:rPr>
    </w:lvl>
    <w:lvl w:ilvl="6" w:tplc="08090001" w:tentative="1">
      <w:start w:val="1"/>
      <w:numFmt w:val="bullet"/>
      <w:lvlText w:val=""/>
      <w:lvlJc w:val="left"/>
      <w:pPr>
        <w:ind w:left="5927" w:hanging="360"/>
      </w:pPr>
      <w:rPr>
        <w:rFonts w:ascii="Symbol" w:hAnsi="Symbol" w:hint="default"/>
      </w:rPr>
    </w:lvl>
    <w:lvl w:ilvl="7" w:tplc="08090003" w:tentative="1">
      <w:start w:val="1"/>
      <w:numFmt w:val="bullet"/>
      <w:lvlText w:val="o"/>
      <w:lvlJc w:val="left"/>
      <w:pPr>
        <w:ind w:left="6647" w:hanging="360"/>
      </w:pPr>
      <w:rPr>
        <w:rFonts w:ascii="Courier New" w:hAnsi="Courier New" w:cs="Courier New" w:hint="default"/>
      </w:rPr>
    </w:lvl>
    <w:lvl w:ilvl="8" w:tplc="08090005" w:tentative="1">
      <w:start w:val="1"/>
      <w:numFmt w:val="bullet"/>
      <w:lvlText w:val=""/>
      <w:lvlJc w:val="left"/>
      <w:pPr>
        <w:ind w:left="7367" w:hanging="360"/>
      </w:pPr>
      <w:rPr>
        <w:rFonts w:ascii="Wingdings" w:hAnsi="Wingdings" w:hint="default"/>
      </w:rPr>
    </w:lvl>
  </w:abstractNum>
  <w:abstractNum w:abstractNumId="5">
    <w:nsid w:val="4AF13F2D"/>
    <w:multiLevelType w:val="hybridMultilevel"/>
    <w:tmpl w:val="B478F79A"/>
    <w:lvl w:ilvl="0" w:tplc="6F269ED6">
      <w:start w:val="1"/>
      <w:numFmt w:val="decimal"/>
      <w:lvlText w:val="%1."/>
      <w:lvlJc w:val="left"/>
      <w:pPr>
        <w:ind w:left="880" w:hanging="720"/>
      </w:pPr>
      <w:rPr>
        <w:rFonts w:ascii="Arial" w:eastAsia="Arial" w:hAnsi="Arial" w:cs="Arial" w:hint="default"/>
        <w:b/>
        <w:bCs/>
        <w:w w:val="99"/>
        <w:sz w:val="24"/>
        <w:szCs w:val="24"/>
        <w:lang w:val="en-US" w:eastAsia="en-US" w:bidi="ar-SA"/>
      </w:rPr>
    </w:lvl>
    <w:lvl w:ilvl="1" w:tplc="20B8A80C">
      <w:start w:val="1"/>
      <w:numFmt w:val="upperLetter"/>
      <w:lvlText w:val="%2."/>
      <w:lvlJc w:val="left"/>
      <w:pPr>
        <w:ind w:left="1600" w:hanging="720"/>
      </w:pPr>
      <w:rPr>
        <w:rFonts w:hint="default"/>
        <w:b/>
        <w:bCs/>
        <w:spacing w:val="-6"/>
        <w:w w:val="100"/>
        <w:lang w:val="en-US" w:eastAsia="en-US" w:bidi="ar-SA"/>
      </w:rPr>
    </w:lvl>
    <w:lvl w:ilvl="2" w:tplc="468AAA3C">
      <w:numFmt w:val="bullet"/>
      <w:lvlText w:val="•"/>
      <w:lvlJc w:val="left"/>
      <w:pPr>
        <w:ind w:left="2546" w:hanging="720"/>
      </w:pPr>
      <w:rPr>
        <w:rFonts w:hint="default"/>
        <w:lang w:val="en-US" w:eastAsia="en-US" w:bidi="ar-SA"/>
      </w:rPr>
    </w:lvl>
    <w:lvl w:ilvl="3" w:tplc="4A9CA67E">
      <w:numFmt w:val="bullet"/>
      <w:lvlText w:val="•"/>
      <w:lvlJc w:val="left"/>
      <w:pPr>
        <w:ind w:left="3493" w:hanging="720"/>
      </w:pPr>
      <w:rPr>
        <w:rFonts w:hint="default"/>
        <w:lang w:val="en-US" w:eastAsia="en-US" w:bidi="ar-SA"/>
      </w:rPr>
    </w:lvl>
    <w:lvl w:ilvl="4" w:tplc="9ECECC10">
      <w:numFmt w:val="bullet"/>
      <w:lvlText w:val="•"/>
      <w:lvlJc w:val="left"/>
      <w:pPr>
        <w:ind w:left="4440" w:hanging="720"/>
      </w:pPr>
      <w:rPr>
        <w:rFonts w:hint="default"/>
        <w:lang w:val="en-US" w:eastAsia="en-US" w:bidi="ar-SA"/>
      </w:rPr>
    </w:lvl>
    <w:lvl w:ilvl="5" w:tplc="1E54DE9E">
      <w:numFmt w:val="bullet"/>
      <w:lvlText w:val="•"/>
      <w:lvlJc w:val="left"/>
      <w:pPr>
        <w:ind w:left="5386" w:hanging="720"/>
      </w:pPr>
      <w:rPr>
        <w:rFonts w:hint="default"/>
        <w:lang w:val="en-US" w:eastAsia="en-US" w:bidi="ar-SA"/>
      </w:rPr>
    </w:lvl>
    <w:lvl w:ilvl="6" w:tplc="E3AA9C26">
      <w:numFmt w:val="bullet"/>
      <w:lvlText w:val="•"/>
      <w:lvlJc w:val="left"/>
      <w:pPr>
        <w:ind w:left="6333" w:hanging="720"/>
      </w:pPr>
      <w:rPr>
        <w:rFonts w:hint="default"/>
        <w:lang w:val="en-US" w:eastAsia="en-US" w:bidi="ar-SA"/>
      </w:rPr>
    </w:lvl>
    <w:lvl w:ilvl="7" w:tplc="C4CC7A74">
      <w:numFmt w:val="bullet"/>
      <w:lvlText w:val="•"/>
      <w:lvlJc w:val="left"/>
      <w:pPr>
        <w:ind w:left="7280" w:hanging="720"/>
      </w:pPr>
      <w:rPr>
        <w:rFonts w:hint="default"/>
        <w:lang w:val="en-US" w:eastAsia="en-US" w:bidi="ar-SA"/>
      </w:rPr>
    </w:lvl>
    <w:lvl w:ilvl="8" w:tplc="10285364">
      <w:numFmt w:val="bullet"/>
      <w:lvlText w:val="•"/>
      <w:lvlJc w:val="left"/>
      <w:pPr>
        <w:ind w:left="8226" w:hanging="720"/>
      </w:pPr>
      <w:rPr>
        <w:rFonts w:hint="default"/>
        <w:lang w:val="en-US" w:eastAsia="en-US" w:bidi="ar-SA"/>
      </w:rPr>
    </w:lvl>
  </w:abstractNum>
  <w:abstractNum w:abstractNumId="6">
    <w:nsid w:val="4DD236DF"/>
    <w:multiLevelType w:val="hybridMultilevel"/>
    <w:tmpl w:val="6AE67934"/>
    <w:lvl w:ilvl="0" w:tplc="04090015">
      <w:start w:val="1"/>
      <w:numFmt w:val="upp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nsid w:val="79BF7127"/>
    <w:multiLevelType w:val="hybridMultilevel"/>
    <w:tmpl w:val="7A044E60"/>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6"/>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9568A"/>
    <w:rsid w:val="00021443"/>
    <w:rsid w:val="00030DE9"/>
    <w:rsid w:val="000447EC"/>
    <w:rsid w:val="00087B0B"/>
    <w:rsid w:val="000F1D60"/>
    <w:rsid w:val="00117F53"/>
    <w:rsid w:val="00152FE9"/>
    <w:rsid w:val="001773E6"/>
    <w:rsid w:val="001C2D4B"/>
    <w:rsid w:val="001E2921"/>
    <w:rsid w:val="001F397F"/>
    <w:rsid w:val="00234A12"/>
    <w:rsid w:val="00252F19"/>
    <w:rsid w:val="002668B1"/>
    <w:rsid w:val="00273257"/>
    <w:rsid w:val="002D012D"/>
    <w:rsid w:val="003351A0"/>
    <w:rsid w:val="00364EEB"/>
    <w:rsid w:val="003906D9"/>
    <w:rsid w:val="003F6274"/>
    <w:rsid w:val="004754B8"/>
    <w:rsid w:val="004B3DB0"/>
    <w:rsid w:val="00516C6B"/>
    <w:rsid w:val="00552E51"/>
    <w:rsid w:val="00576203"/>
    <w:rsid w:val="00582CFB"/>
    <w:rsid w:val="005875F2"/>
    <w:rsid w:val="00617722"/>
    <w:rsid w:val="00621090"/>
    <w:rsid w:val="00685755"/>
    <w:rsid w:val="006C4BF0"/>
    <w:rsid w:val="006D17CE"/>
    <w:rsid w:val="007D164F"/>
    <w:rsid w:val="0090325F"/>
    <w:rsid w:val="009175E9"/>
    <w:rsid w:val="0099568A"/>
    <w:rsid w:val="00A116CE"/>
    <w:rsid w:val="00A2069E"/>
    <w:rsid w:val="00A23A73"/>
    <w:rsid w:val="00A421D1"/>
    <w:rsid w:val="00AC2D86"/>
    <w:rsid w:val="00B05FE1"/>
    <w:rsid w:val="00B3372B"/>
    <w:rsid w:val="00B653B7"/>
    <w:rsid w:val="00B84537"/>
    <w:rsid w:val="00BB0451"/>
    <w:rsid w:val="00BD55DF"/>
    <w:rsid w:val="00C83B29"/>
    <w:rsid w:val="00CA00CD"/>
    <w:rsid w:val="00CA2E68"/>
    <w:rsid w:val="00CF46D4"/>
    <w:rsid w:val="00D420CD"/>
    <w:rsid w:val="00E30B62"/>
    <w:rsid w:val="00EA6C25"/>
    <w:rsid w:val="00EE10B8"/>
    <w:rsid w:val="00F03F31"/>
    <w:rsid w:val="00F11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4A3B5BE6-0D8E-4BDD-B6FF-BF94131E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880" w:hanging="721"/>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0"/>
      <w:szCs w:val="20"/>
    </w:rPr>
  </w:style>
  <w:style w:type="paragraph" w:styleId="ListParagraph">
    <w:name w:val="List Paragraph"/>
    <w:basedOn w:val="Normal"/>
    <w:uiPriority w:val="1"/>
    <w:qFormat/>
    <w:pPr>
      <w:ind w:left="880" w:hanging="721"/>
    </w:pPr>
    <w:rPr>
      <w:rFonts w:ascii="Arial" w:eastAsia="Arial" w:hAnsi="Arial" w:cs="Arial"/>
    </w:rPr>
  </w:style>
  <w:style w:type="paragraph" w:customStyle="1" w:styleId="TableParagraph">
    <w:name w:val="Table Paragraph"/>
    <w:basedOn w:val="Normal"/>
    <w:uiPriority w:val="1"/>
    <w:qFormat/>
  </w:style>
  <w:style w:type="character" w:customStyle="1" w:styleId="fontstyle01">
    <w:name w:val="fontstyle01"/>
    <w:basedOn w:val="DefaultParagraphFont"/>
    <w:rsid w:val="00685755"/>
    <w:rPr>
      <w:rFonts w:ascii="TimesNewRomanPSMT" w:hAnsi="TimesNewRomanPSMT" w:hint="default"/>
      <w:b w:val="0"/>
      <w:bCs w:val="0"/>
      <w:i w:val="0"/>
      <w:iCs w:val="0"/>
      <w:color w:val="000000"/>
      <w:sz w:val="24"/>
      <w:szCs w:val="24"/>
    </w:rPr>
  </w:style>
  <w:style w:type="character" w:customStyle="1" w:styleId="Heading1Char">
    <w:name w:val="Heading 1 Char"/>
    <w:basedOn w:val="DefaultParagraphFont"/>
    <w:link w:val="Heading1"/>
    <w:uiPriority w:val="1"/>
    <w:rsid w:val="007D164F"/>
    <w:rPr>
      <w:rFonts w:ascii="Arial" w:eastAsia="Arial" w:hAnsi="Arial" w:cs="Arial"/>
      <w:b/>
      <w:bCs/>
      <w:sz w:val="24"/>
      <w:szCs w:val="24"/>
    </w:rPr>
  </w:style>
  <w:style w:type="paragraph" w:styleId="Header">
    <w:name w:val="header"/>
    <w:basedOn w:val="Normal"/>
    <w:link w:val="HeaderChar"/>
    <w:uiPriority w:val="99"/>
    <w:unhideWhenUsed/>
    <w:rsid w:val="00B653B7"/>
    <w:pPr>
      <w:tabs>
        <w:tab w:val="center" w:pos="4680"/>
        <w:tab w:val="right" w:pos="9360"/>
      </w:tabs>
    </w:pPr>
  </w:style>
  <w:style w:type="character" w:customStyle="1" w:styleId="HeaderChar">
    <w:name w:val="Header Char"/>
    <w:basedOn w:val="DefaultParagraphFont"/>
    <w:link w:val="Header"/>
    <w:uiPriority w:val="99"/>
    <w:rsid w:val="00B653B7"/>
    <w:rPr>
      <w:rFonts w:ascii="Times New Roman" w:eastAsia="Times New Roman" w:hAnsi="Times New Roman" w:cs="Times New Roman"/>
    </w:rPr>
  </w:style>
  <w:style w:type="paragraph" w:styleId="Footer">
    <w:name w:val="footer"/>
    <w:basedOn w:val="Normal"/>
    <w:link w:val="FooterChar"/>
    <w:uiPriority w:val="99"/>
    <w:unhideWhenUsed/>
    <w:rsid w:val="00B653B7"/>
    <w:pPr>
      <w:tabs>
        <w:tab w:val="center" w:pos="4680"/>
        <w:tab w:val="right" w:pos="9360"/>
      </w:tabs>
    </w:pPr>
  </w:style>
  <w:style w:type="character" w:customStyle="1" w:styleId="FooterChar">
    <w:name w:val="Footer Char"/>
    <w:basedOn w:val="DefaultParagraphFont"/>
    <w:link w:val="Footer"/>
    <w:uiPriority w:val="99"/>
    <w:rsid w:val="00B653B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648</TotalTime>
  <Pages>10</Pages>
  <Words>1893</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DG33FB</dc:creator>
  <cp:lastModifiedBy>Soniya</cp:lastModifiedBy>
  <cp:revision>13</cp:revision>
  <cp:lastPrinted>2021-10-25T10:52:00Z</cp:lastPrinted>
  <dcterms:created xsi:type="dcterms:W3CDTF">2021-10-21T05:23:00Z</dcterms:created>
  <dcterms:modified xsi:type="dcterms:W3CDTF">2021-10-25T11:05:00Z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2021-09-21T00:00:00Z</vt:filetime>
  </property>
  <property fmtid="{D5CDD505-2E9C-101B-9397-08002B2CF9AE}" pid="3" name="Creator">
    <vt:lpwstr>Microsoft® Word 2010</vt:lpwstr>
  </property>
  <property fmtid="{D5CDD505-2E9C-101B-9397-08002B2CF9AE}" pid="4" name="LastSaved">
    <vt:filetime>2021-10-21T00:00:00Z</vt:filetime>
  </property>
</Properties>
</file>