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B87" w:rsidRPr="00A0053A" w:rsidRDefault="00332B87" w:rsidP="00A0053A">
      <w:pPr>
        <w:ind w:left="2880" w:firstLine="720"/>
        <w:rPr>
          <w:rFonts w:ascii="Georgia" w:hAnsi="Georgia" w:cstheme="minorHAnsi"/>
          <w:b/>
          <w:sz w:val="36"/>
          <w:szCs w:val="24"/>
        </w:rPr>
      </w:pPr>
      <w:r w:rsidRPr="00A0053A">
        <w:rPr>
          <w:rFonts w:ascii="Georgia" w:hAnsi="Georgia" w:cstheme="minorHAnsi"/>
          <w:b/>
          <w:sz w:val="36"/>
          <w:szCs w:val="24"/>
        </w:rPr>
        <w:t>LAB SESSION 10</w:t>
      </w:r>
      <w:bookmarkStart w:id="0" w:name="_GoBack"/>
      <w:bookmarkEnd w:id="0"/>
    </w:p>
    <w:p w:rsidR="00332B87" w:rsidRPr="00A0053A" w:rsidRDefault="00332B87" w:rsidP="00332B87">
      <w:pPr>
        <w:rPr>
          <w:rFonts w:ascii="Georgia" w:hAnsi="Georgia" w:cstheme="minorHAnsi"/>
          <w:b/>
          <w:sz w:val="24"/>
          <w:szCs w:val="24"/>
          <w:u w:val="single"/>
        </w:rPr>
      </w:pPr>
      <w:r w:rsidRPr="00A0053A">
        <w:rPr>
          <w:rFonts w:ascii="Georgia" w:hAnsi="Georgia" w:cstheme="minorHAnsi"/>
          <w:b/>
          <w:sz w:val="24"/>
          <w:szCs w:val="24"/>
          <w:u w:val="single"/>
        </w:rPr>
        <w:t>OBSERVATION</w:t>
      </w:r>
    </w:p>
    <w:p w:rsidR="00332B87" w:rsidRPr="00A0053A" w:rsidRDefault="00860EAC" w:rsidP="00332B87">
      <w:pPr>
        <w:rPr>
          <w:rFonts w:ascii="Georgia" w:hAnsi="Georgia" w:cstheme="minorHAnsi"/>
          <w:sz w:val="24"/>
          <w:szCs w:val="24"/>
        </w:rPr>
      </w:pPr>
      <w:r w:rsidRPr="00A0053A">
        <w:rPr>
          <w:rFonts w:ascii="Georgia" w:hAnsi="Georgia" w:cstheme="minorHAnsi"/>
          <w:sz w:val="24"/>
          <w:szCs w:val="24"/>
        </w:rPr>
        <w:t xml:space="preserve">Two atmega162 AVR kits are used, first </w:t>
      </w:r>
      <w:r w:rsidR="00332B87" w:rsidRPr="00A0053A">
        <w:rPr>
          <w:rFonts w:ascii="Georgia" w:hAnsi="Georgia" w:cstheme="minorHAnsi"/>
          <w:sz w:val="24"/>
          <w:szCs w:val="24"/>
        </w:rPr>
        <w:t>kit work</w:t>
      </w:r>
      <w:r w:rsidRPr="00A0053A">
        <w:rPr>
          <w:rFonts w:ascii="Georgia" w:hAnsi="Georgia" w:cstheme="minorHAnsi"/>
          <w:sz w:val="24"/>
          <w:szCs w:val="24"/>
        </w:rPr>
        <w:t>s</w:t>
      </w:r>
      <w:r w:rsidR="00332B87" w:rsidRPr="00A0053A">
        <w:rPr>
          <w:rFonts w:ascii="Georgia" w:hAnsi="Georgia" w:cstheme="minorHAnsi"/>
          <w:sz w:val="24"/>
          <w:szCs w:val="24"/>
        </w:rPr>
        <w:t xml:space="preserve"> as transmitter</w:t>
      </w:r>
      <w:r w:rsidRPr="00A0053A">
        <w:rPr>
          <w:rFonts w:ascii="Georgia" w:hAnsi="Georgia" w:cstheme="minorHAnsi"/>
          <w:sz w:val="24"/>
          <w:szCs w:val="24"/>
        </w:rPr>
        <w:t xml:space="preserve"> which sends bit by bit data serially through port A0 which is received by the second kit which acts as a</w:t>
      </w:r>
      <w:r w:rsidR="00332B87" w:rsidRPr="00A0053A">
        <w:rPr>
          <w:rFonts w:ascii="Georgia" w:hAnsi="Georgia" w:cstheme="minorHAnsi"/>
          <w:sz w:val="24"/>
          <w:szCs w:val="24"/>
        </w:rPr>
        <w:t xml:space="preserve"> receiver. Whenever we push button,</w:t>
      </w:r>
      <w:r w:rsidRPr="00A0053A">
        <w:rPr>
          <w:rFonts w:ascii="Georgia" w:hAnsi="Georgia" w:cstheme="minorHAnsi"/>
          <w:sz w:val="24"/>
          <w:szCs w:val="24"/>
        </w:rPr>
        <w:t xml:space="preserve"> data is send and received by receiver which checks data with saved pattern, if it matches then </w:t>
      </w:r>
      <w:proofErr w:type="gramStart"/>
      <w:r w:rsidRPr="00A0053A">
        <w:rPr>
          <w:rFonts w:ascii="Georgia" w:hAnsi="Georgia" w:cstheme="minorHAnsi"/>
          <w:sz w:val="24"/>
          <w:szCs w:val="24"/>
        </w:rPr>
        <w:t>an</w:t>
      </w:r>
      <w:proofErr w:type="gramEnd"/>
      <w:r w:rsidRPr="00A0053A">
        <w:rPr>
          <w:rFonts w:ascii="Georgia" w:hAnsi="Georgia" w:cstheme="minorHAnsi"/>
          <w:sz w:val="24"/>
          <w:szCs w:val="24"/>
        </w:rPr>
        <w:t xml:space="preserve"> led glows.</w:t>
      </w:r>
    </w:p>
    <w:p w:rsidR="00332B87" w:rsidRPr="00A0053A" w:rsidRDefault="00332B87" w:rsidP="00332B87">
      <w:pPr>
        <w:rPr>
          <w:rFonts w:ascii="Georgia" w:hAnsi="Georgia" w:cstheme="minorHAnsi"/>
          <w:b/>
          <w:sz w:val="24"/>
          <w:szCs w:val="24"/>
        </w:rPr>
      </w:pPr>
    </w:p>
    <w:p w:rsidR="00332B87" w:rsidRPr="00A0053A" w:rsidRDefault="00332B87" w:rsidP="009B662F">
      <w:pPr>
        <w:ind w:left="2880" w:firstLine="720"/>
        <w:rPr>
          <w:rFonts w:ascii="Georgia" w:hAnsi="Georgia" w:cstheme="minorHAnsi"/>
          <w:b/>
          <w:sz w:val="24"/>
          <w:szCs w:val="24"/>
        </w:rPr>
      </w:pPr>
      <w:r w:rsidRPr="00A0053A">
        <w:rPr>
          <w:rFonts w:ascii="Georgia" w:hAnsi="Georgia" w:cstheme="minorHAnsi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D835C2B" wp14:editId="5373A733">
            <wp:simplePos x="0" y="0"/>
            <wp:positionH relativeFrom="margin">
              <wp:posOffset>342900</wp:posOffset>
            </wp:positionH>
            <wp:positionV relativeFrom="paragraph">
              <wp:posOffset>15240</wp:posOffset>
            </wp:positionV>
            <wp:extent cx="4895850" cy="27959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B87" w:rsidRPr="00A0053A" w:rsidRDefault="00332B87" w:rsidP="009B662F">
      <w:pPr>
        <w:ind w:left="2880" w:firstLine="720"/>
        <w:rPr>
          <w:rFonts w:ascii="Georgia" w:hAnsi="Georgia" w:cstheme="minorHAnsi"/>
          <w:b/>
          <w:sz w:val="24"/>
          <w:szCs w:val="24"/>
        </w:rPr>
      </w:pPr>
    </w:p>
    <w:p w:rsidR="00332B87" w:rsidRPr="00A0053A" w:rsidRDefault="00332B87" w:rsidP="009B662F">
      <w:pPr>
        <w:ind w:left="2880" w:firstLine="720"/>
        <w:rPr>
          <w:rFonts w:ascii="Georgia" w:hAnsi="Georgia" w:cstheme="minorHAnsi"/>
          <w:b/>
          <w:sz w:val="24"/>
          <w:szCs w:val="24"/>
        </w:rPr>
      </w:pPr>
    </w:p>
    <w:p w:rsidR="00332B87" w:rsidRPr="00A0053A" w:rsidRDefault="00332B87" w:rsidP="009B662F">
      <w:pPr>
        <w:ind w:left="2880" w:firstLine="720"/>
        <w:rPr>
          <w:rFonts w:ascii="Georgia" w:hAnsi="Georgia" w:cstheme="minorHAnsi"/>
          <w:b/>
          <w:sz w:val="24"/>
          <w:szCs w:val="24"/>
        </w:rPr>
      </w:pPr>
    </w:p>
    <w:p w:rsidR="00332B87" w:rsidRPr="00A0053A" w:rsidRDefault="00332B87" w:rsidP="009B662F">
      <w:pPr>
        <w:ind w:left="2880" w:firstLine="720"/>
        <w:rPr>
          <w:rFonts w:ascii="Georgia" w:hAnsi="Georgia" w:cstheme="minorHAnsi"/>
          <w:b/>
          <w:sz w:val="24"/>
          <w:szCs w:val="24"/>
        </w:rPr>
      </w:pPr>
    </w:p>
    <w:p w:rsidR="00332B87" w:rsidRPr="00A0053A" w:rsidRDefault="00332B87" w:rsidP="009B662F">
      <w:pPr>
        <w:ind w:left="2880" w:firstLine="720"/>
        <w:rPr>
          <w:rFonts w:ascii="Georgia" w:hAnsi="Georgia" w:cstheme="minorHAnsi"/>
          <w:b/>
          <w:sz w:val="24"/>
          <w:szCs w:val="24"/>
        </w:rPr>
      </w:pPr>
    </w:p>
    <w:p w:rsidR="00332B87" w:rsidRPr="00A0053A" w:rsidRDefault="00332B87" w:rsidP="009B662F">
      <w:pPr>
        <w:ind w:left="2880" w:firstLine="720"/>
        <w:rPr>
          <w:rFonts w:ascii="Georgia" w:hAnsi="Georgia" w:cstheme="minorHAnsi"/>
          <w:b/>
          <w:sz w:val="24"/>
          <w:szCs w:val="24"/>
        </w:rPr>
      </w:pPr>
    </w:p>
    <w:p w:rsidR="00332B87" w:rsidRPr="00A0053A" w:rsidRDefault="00332B87" w:rsidP="009B662F">
      <w:pPr>
        <w:ind w:left="2880" w:firstLine="720"/>
        <w:rPr>
          <w:rFonts w:ascii="Georgia" w:hAnsi="Georgia" w:cstheme="minorHAnsi"/>
          <w:b/>
          <w:sz w:val="24"/>
          <w:szCs w:val="24"/>
        </w:rPr>
      </w:pPr>
    </w:p>
    <w:p w:rsidR="00332B87" w:rsidRPr="00A0053A" w:rsidRDefault="00332B87" w:rsidP="009B662F">
      <w:pPr>
        <w:ind w:left="2880" w:firstLine="720"/>
        <w:rPr>
          <w:rFonts w:ascii="Georgia" w:hAnsi="Georgia" w:cstheme="minorHAnsi"/>
          <w:b/>
          <w:sz w:val="24"/>
          <w:szCs w:val="24"/>
        </w:rPr>
      </w:pPr>
      <w:r w:rsidRPr="00A0053A">
        <w:rPr>
          <w:rFonts w:ascii="Georgia" w:hAnsi="Georgia"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DFE94D8" wp14:editId="4AA0E8E7">
            <wp:simplePos x="0" y="0"/>
            <wp:positionH relativeFrom="margin">
              <wp:posOffset>361950</wp:posOffset>
            </wp:positionH>
            <wp:positionV relativeFrom="paragraph">
              <wp:posOffset>43180</wp:posOffset>
            </wp:positionV>
            <wp:extent cx="4982845" cy="2695575"/>
            <wp:effectExtent l="0" t="0" r="825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2B87" w:rsidRPr="00A0053A" w:rsidRDefault="00332B87" w:rsidP="009B662F">
      <w:pPr>
        <w:ind w:left="2880" w:firstLine="720"/>
        <w:rPr>
          <w:rFonts w:ascii="Georgia" w:hAnsi="Georgia" w:cstheme="minorHAnsi"/>
          <w:b/>
          <w:sz w:val="24"/>
          <w:szCs w:val="24"/>
        </w:rPr>
      </w:pPr>
    </w:p>
    <w:p w:rsidR="00332B87" w:rsidRPr="00A0053A" w:rsidRDefault="00332B87" w:rsidP="009B662F">
      <w:pPr>
        <w:ind w:left="2880" w:firstLine="720"/>
        <w:rPr>
          <w:rFonts w:ascii="Georgia" w:hAnsi="Georgia" w:cstheme="minorHAnsi"/>
          <w:b/>
          <w:sz w:val="24"/>
          <w:szCs w:val="24"/>
        </w:rPr>
      </w:pPr>
    </w:p>
    <w:p w:rsidR="00332B87" w:rsidRPr="00A0053A" w:rsidRDefault="00332B87" w:rsidP="009B662F">
      <w:pPr>
        <w:ind w:left="2880" w:firstLine="720"/>
        <w:rPr>
          <w:rFonts w:ascii="Georgia" w:hAnsi="Georgia" w:cstheme="minorHAnsi"/>
          <w:b/>
          <w:sz w:val="24"/>
          <w:szCs w:val="24"/>
        </w:rPr>
      </w:pPr>
    </w:p>
    <w:p w:rsidR="00332B87" w:rsidRPr="00A0053A" w:rsidRDefault="00332B87" w:rsidP="009B662F">
      <w:pPr>
        <w:ind w:left="2880" w:firstLine="720"/>
        <w:rPr>
          <w:rFonts w:ascii="Georgia" w:hAnsi="Georgia" w:cstheme="minorHAnsi"/>
          <w:b/>
          <w:sz w:val="24"/>
          <w:szCs w:val="24"/>
        </w:rPr>
      </w:pPr>
    </w:p>
    <w:p w:rsidR="00332B87" w:rsidRPr="00A0053A" w:rsidRDefault="00332B87" w:rsidP="009B662F">
      <w:pPr>
        <w:ind w:left="2880" w:firstLine="720"/>
        <w:rPr>
          <w:rFonts w:ascii="Georgia" w:hAnsi="Georgia" w:cstheme="minorHAnsi"/>
          <w:b/>
          <w:sz w:val="24"/>
          <w:szCs w:val="24"/>
        </w:rPr>
      </w:pPr>
    </w:p>
    <w:p w:rsidR="004E4311" w:rsidRPr="00A0053A" w:rsidRDefault="004E4311" w:rsidP="00332B87">
      <w:pPr>
        <w:rPr>
          <w:rFonts w:ascii="Georgia" w:hAnsi="Georgia" w:cstheme="minorHAnsi"/>
          <w:b/>
          <w:sz w:val="24"/>
          <w:szCs w:val="24"/>
        </w:rPr>
      </w:pPr>
    </w:p>
    <w:p w:rsidR="00332B87" w:rsidRPr="00A0053A" w:rsidRDefault="00332B87">
      <w:pPr>
        <w:rPr>
          <w:rFonts w:ascii="Georgia" w:hAnsi="Georgia" w:cstheme="minorHAnsi"/>
          <w:sz w:val="24"/>
          <w:szCs w:val="24"/>
          <w:u w:val="single"/>
        </w:rPr>
      </w:pPr>
    </w:p>
    <w:p w:rsidR="00332B87" w:rsidRPr="00A0053A" w:rsidRDefault="00332B87">
      <w:pPr>
        <w:rPr>
          <w:rFonts w:ascii="Georgia" w:hAnsi="Georgia" w:cstheme="minorHAnsi"/>
          <w:sz w:val="24"/>
          <w:szCs w:val="24"/>
          <w:u w:val="single"/>
        </w:rPr>
      </w:pPr>
    </w:p>
    <w:p w:rsidR="00A0053A" w:rsidRPr="00A0053A" w:rsidRDefault="00A0053A">
      <w:pPr>
        <w:rPr>
          <w:rStyle w:val="fontstyle01"/>
          <w:rFonts w:ascii="Georgia" w:hAnsi="Georgia"/>
        </w:rPr>
      </w:pPr>
    </w:p>
    <w:p w:rsidR="00A0053A" w:rsidRPr="00A0053A" w:rsidRDefault="00A0053A">
      <w:pPr>
        <w:rPr>
          <w:rStyle w:val="fontstyle01"/>
          <w:rFonts w:ascii="Georgia" w:hAnsi="Georgia"/>
        </w:rPr>
      </w:pPr>
    </w:p>
    <w:p w:rsidR="00A0053A" w:rsidRPr="00A0053A" w:rsidRDefault="00A0053A">
      <w:pPr>
        <w:rPr>
          <w:rStyle w:val="fontstyle01"/>
          <w:rFonts w:ascii="Georgia" w:hAnsi="Georgia"/>
        </w:rPr>
      </w:pPr>
    </w:p>
    <w:p w:rsidR="00A0053A" w:rsidRPr="00A0053A" w:rsidRDefault="00A0053A">
      <w:pPr>
        <w:rPr>
          <w:rFonts w:ascii="Georgia" w:hAnsi="Georgia"/>
          <w:b/>
          <w:bCs/>
          <w:color w:val="000000"/>
          <w:sz w:val="28"/>
          <w:szCs w:val="28"/>
        </w:rPr>
      </w:pPr>
      <w:r w:rsidRPr="00A0053A">
        <w:rPr>
          <w:rStyle w:val="fontstyle01"/>
          <w:rFonts w:ascii="Georgia" w:hAnsi="Georgia"/>
          <w:sz w:val="32"/>
        </w:rPr>
        <w:t>Exercise</w:t>
      </w:r>
    </w:p>
    <w:p w:rsidR="00A0053A" w:rsidRPr="00A0053A" w:rsidRDefault="00A0053A">
      <w:pPr>
        <w:rPr>
          <w:rFonts w:ascii="Georgia" w:hAnsi="Georgia"/>
        </w:rPr>
      </w:pPr>
      <w:r w:rsidRPr="00A0053A">
        <w:rPr>
          <w:rFonts w:ascii="Georgia" w:hAnsi="Georgia"/>
          <w:b/>
          <w:bCs/>
          <w:color w:val="000000"/>
          <w:sz w:val="28"/>
          <w:szCs w:val="28"/>
        </w:rPr>
        <w:lastRenderedPageBreak/>
        <w:br/>
      </w:r>
      <w:r w:rsidRPr="00A0053A">
        <w:rPr>
          <w:rStyle w:val="fontstyle11"/>
          <w:rFonts w:ascii="Georgia" w:hAnsi="Georgia"/>
        </w:rPr>
        <w:t>1. Explore Baud rate. Give value loaded in the baud rate register to set the desired baud rate.</w:t>
      </w:r>
      <w:r w:rsidRPr="00A0053A">
        <w:rPr>
          <w:rFonts w:ascii="Georgia" w:hAnsi="Georgia"/>
          <w:color w:val="000000"/>
        </w:rPr>
        <w:br/>
      </w:r>
      <w:r w:rsidRPr="00A0053A">
        <w:rPr>
          <w:rStyle w:val="fontstyle11"/>
          <w:rFonts w:ascii="Georgia" w:hAnsi="Georgia"/>
        </w:rPr>
        <w:t>Explore the usage of U2X bit in USCRA register.</w:t>
      </w:r>
      <w:r w:rsidRPr="00A0053A">
        <w:rPr>
          <w:rFonts w:ascii="Georgia" w:hAnsi="Georgia"/>
        </w:rPr>
        <w:t xml:space="preserve"> </w:t>
      </w:r>
    </w:p>
    <w:p w:rsidR="00C2606F" w:rsidRPr="00A0053A" w:rsidRDefault="00C2606F">
      <w:pPr>
        <w:rPr>
          <w:rFonts w:ascii="Georgia" w:hAnsi="Georgia" w:cstheme="minorHAnsi"/>
          <w:sz w:val="24"/>
          <w:szCs w:val="24"/>
        </w:rPr>
      </w:pPr>
      <w:r w:rsidRPr="00A0053A">
        <w:rPr>
          <w:rFonts w:ascii="Georgia" w:hAnsi="Georgia" w:cstheme="minorHAnsi"/>
          <w:color w:val="202124"/>
          <w:sz w:val="24"/>
          <w:szCs w:val="24"/>
          <w:shd w:val="clear" w:color="auto" w:fill="FFFFFF"/>
        </w:rPr>
        <w:t>The baud rate is </w:t>
      </w:r>
      <w:r w:rsidRPr="00A0053A">
        <w:rPr>
          <w:rFonts w:ascii="Georgia" w:hAnsi="Georgia" w:cstheme="minorHAnsi"/>
          <w:bCs/>
          <w:color w:val="202124"/>
          <w:sz w:val="24"/>
          <w:szCs w:val="24"/>
          <w:shd w:val="clear" w:color="auto" w:fill="FFFFFF"/>
        </w:rPr>
        <w:t>the rate at which information is transferred in a communication channel</w:t>
      </w:r>
    </w:p>
    <w:p w:rsidR="00C2606F" w:rsidRPr="00A0053A" w:rsidRDefault="00C2606F">
      <w:pPr>
        <w:rPr>
          <w:rFonts w:ascii="Georgia" w:hAnsi="Georgia" w:cstheme="minorHAnsi"/>
          <w:sz w:val="24"/>
          <w:szCs w:val="24"/>
        </w:rPr>
      </w:pPr>
      <w:r w:rsidRPr="00A0053A">
        <w:rPr>
          <w:rFonts w:ascii="Georgia" w:hAnsi="Georgia" w:cstheme="minorHAnsi"/>
          <w:sz w:val="24"/>
          <w:szCs w:val="24"/>
        </w:rPr>
        <w:tab/>
      </w:r>
      <w:r w:rsidRPr="00A0053A">
        <w:rPr>
          <w:rFonts w:ascii="Georgia" w:hAnsi="Georgia" w:cstheme="minorHAnsi"/>
          <w:sz w:val="24"/>
          <w:szCs w:val="24"/>
        </w:rPr>
        <w:tab/>
      </w:r>
      <w:r w:rsidRPr="00A0053A">
        <w:rPr>
          <w:rFonts w:ascii="Georgia" w:hAnsi="Georgia" w:cstheme="minorHAnsi"/>
          <w:sz w:val="24"/>
          <w:szCs w:val="24"/>
        </w:rPr>
        <w:tab/>
        <w:t>UBRR= (</w:t>
      </w:r>
      <w:proofErr w:type="spellStart"/>
      <w:r w:rsidRPr="00A0053A">
        <w:rPr>
          <w:rFonts w:ascii="Georgia" w:hAnsi="Georgia" w:cstheme="minorHAnsi"/>
          <w:sz w:val="24"/>
          <w:szCs w:val="24"/>
        </w:rPr>
        <w:t>fosc</w:t>
      </w:r>
      <w:proofErr w:type="spellEnd"/>
      <w:r w:rsidRPr="00A0053A">
        <w:rPr>
          <w:rFonts w:ascii="Georgia" w:hAnsi="Georgia" w:cstheme="minorHAnsi"/>
          <w:sz w:val="24"/>
          <w:szCs w:val="24"/>
        </w:rPr>
        <w:t>/16*BAUD)-1</w:t>
      </w:r>
    </w:p>
    <w:p w:rsidR="00C2606F" w:rsidRPr="00A0053A" w:rsidRDefault="00C2606F">
      <w:pPr>
        <w:rPr>
          <w:rFonts w:ascii="Georgia" w:hAnsi="Georgia" w:cstheme="minorHAnsi"/>
          <w:sz w:val="24"/>
          <w:szCs w:val="24"/>
        </w:rPr>
      </w:pPr>
      <w:r w:rsidRPr="00A0053A">
        <w:rPr>
          <w:rFonts w:ascii="Georgia" w:hAnsi="Georgia" w:cstheme="minorHAnsi"/>
          <w:sz w:val="24"/>
          <w:szCs w:val="24"/>
        </w:rPr>
        <w:t>U2X bit in USCRA register is used to double the speed of transfer</w:t>
      </w:r>
    </w:p>
    <w:p w:rsidR="00C2606F" w:rsidRPr="00A0053A" w:rsidRDefault="00C2606F" w:rsidP="00C2606F">
      <w:pPr>
        <w:ind w:left="1440" w:firstLine="720"/>
        <w:rPr>
          <w:rFonts w:ascii="Georgia" w:hAnsi="Georgia" w:cstheme="minorHAnsi"/>
          <w:sz w:val="24"/>
          <w:szCs w:val="24"/>
        </w:rPr>
      </w:pPr>
      <w:r w:rsidRPr="00A0053A">
        <w:rPr>
          <w:rFonts w:ascii="Georgia" w:hAnsi="Georgia" w:cstheme="minorHAnsi"/>
          <w:sz w:val="24"/>
          <w:szCs w:val="24"/>
        </w:rPr>
        <w:t>UBRR= (</w:t>
      </w:r>
      <w:proofErr w:type="spellStart"/>
      <w:r w:rsidRPr="00A0053A">
        <w:rPr>
          <w:rFonts w:ascii="Georgia" w:hAnsi="Georgia" w:cstheme="minorHAnsi"/>
          <w:sz w:val="24"/>
          <w:szCs w:val="24"/>
        </w:rPr>
        <w:t>fosc</w:t>
      </w:r>
      <w:proofErr w:type="spellEnd"/>
      <w:r w:rsidRPr="00A0053A">
        <w:rPr>
          <w:rFonts w:ascii="Georgia" w:hAnsi="Georgia" w:cstheme="minorHAnsi"/>
          <w:sz w:val="24"/>
          <w:szCs w:val="24"/>
        </w:rPr>
        <w:t>/8*BAUD)-1</w:t>
      </w:r>
    </w:p>
    <w:p w:rsidR="00A0053A" w:rsidRPr="00A0053A" w:rsidRDefault="00A0053A" w:rsidP="00C2606F">
      <w:pPr>
        <w:ind w:left="1440" w:firstLine="720"/>
        <w:rPr>
          <w:rFonts w:ascii="Georgia" w:hAnsi="Georgia" w:cstheme="minorHAnsi"/>
          <w:sz w:val="24"/>
          <w:szCs w:val="24"/>
        </w:rPr>
      </w:pPr>
    </w:p>
    <w:p w:rsidR="00A0053A" w:rsidRPr="00A0053A" w:rsidRDefault="00A0053A" w:rsidP="00C2606F">
      <w:pPr>
        <w:rPr>
          <w:rFonts w:ascii="Georgia" w:hAnsi="Georgia"/>
        </w:rPr>
      </w:pPr>
      <w:r w:rsidRPr="00A0053A">
        <w:rPr>
          <w:rFonts w:ascii="Georgia" w:hAnsi="Georgia" w:cs="Times New Roman"/>
          <w:color w:val="000000"/>
        </w:rPr>
        <w:t>2. With 1 MHz input clock for 9600 Baud rate give the required baud value.</w:t>
      </w:r>
      <w:r w:rsidRPr="00A0053A">
        <w:rPr>
          <w:rFonts w:ascii="Georgia" w:hAnsi="Georgia"/>
        </w:rPr>
        <w:t xml:space="preserve"> </w:t>
      </w:r>
    </w:p>
    <w:p w:rsidR="00C2606F" w:rsidRPr="00A0053A" w:rsidRDefault="00C2606F" w:rsidP="00C2606F">
      <w:pPr>
        <w:rPr>
          <w:rFonts w:ascii="Georgia" w:hAnsi="Georgia" w:cstheme="minorHAnsi"/>
          <w:sz w:val="24"/>
          <w:szCs w:val="24"/>
        </w:rPr>
      </w:pPr>
      <w:r w:rsidRPr="00A0053A">
        <w:rPr>
          <w:rFonts w:ascii="Georgia" w:hAnsi="Georgia" w:cstheme="minorHAnsi"/>
          <w:sz w:val="24"/>
          <w:szCs w:val="24"/>
        </w:rPr>
        <w:t>Baud Value = ((1000000</w:t>
      </w:r>
      <w:proofErr w:type="gramStart"/>
      <w:r w:rsidRPr="00A0053A">
        <w:rPr>
          <w:rFonts w:ascii="Georgia" w:hAnsi="Georgia" w:cstheme="minorHAnsi"/>
          <w:sz w:val="24"/>
          <w:szCs w:val="24"/>
        </w:rPr>
        <w:t>/(</w:t>
      </w:r>
      <w:proofErr w:type="gramEnd"/>
      <w:r w:rsidRPr="00A0053A">
        <w:rPr>
          <w:rFonts w:ascii="Georgia" w:hAnsi="Georgia" w:cstheme="minorHAnsi"/>
          <w:sz w:val="24"/>
          <w:szCs w:val="24"/>
        </w:rPr>
        <w:t>9600*16)) – 1)</w:t>
      </w:r>
    </w:p>
    <w:p w:rsidR="00C2606F" w:rsidRPr="00A0053A" w:rsidRDefault="00C2606F" w:rsidP="00C2606F">
      <w:pPr>
        <w:ind w:left="720"/>
        <w:rPr>
          <w:rFonts w:ascii="Georgia" w:hAnsi="Georgia" w:cstheme="minorHAnsi"/>
          <w:sz w:val="24"/>
          <w:szCs w:val="24"/>
        </w:rPr>
      </w:pPr>
      <w:r w:rsidRPr="00A0053A">
        <w:rPr>
          <w:rFonts w:ascii="Georgia" w:hAnsi="Georgia" w:cstheme="minorHAnsi"/>
          <w:sz w:val="24"/>
          <w:szCs w:val="24"/>
        </w:rPr>
        <w:t xml:space="preserve">         = ((1000000/153600) – </w:t>
      </w:r>
      <w:proofErr w:type="gramStart"/>
      <w:r w:rsidRPr="00A0053A">
        <w:rPr>
          <w:rFonts w:ascii="Georgia" w:hAnsi="Georgia" w:cstheme="minorHAnsi"/>
          <w:sz w:val="24"/>
          <w:szCs w:val="24"/>
        </w:rPr>
        <w:t>1 )</w:t>
      </w:r>
      <w:proofErr w:type="gramEnd"/>
    </w:p>
    <w:p w:rsidR="00C2606F" w:rsidRPr="00A0053A" w:rsidRDefault="00C2606F" w:rsidP="00C2606F">
      <w:pPr>
        <w:ind w:firstLine="720"/>
        <w:rPr>
          <w:rFonts w:ascii="Georgia" w:hAnsi="Georgia" w:cstheme="minorHAnsi"/>
          <w:sz w:val="24"/>
          <w:szCs w:val="24"/>
        </w:rPr>
      </w:pPr>
      <w:r w:rsidRPr="00A0053A">
        <w:rPr>
          <w:rFonts w:ascii="Georgia" w:hAnsi="Georgia" w:cstheme="minorHAnsi"/>
          <w:sz w:val="24"/>
          <w:szCs w:val="24"/>
        </w:rPr>
        <w:t xml:space="preserve">         = (6.510 – 1)</w:t>
      </w:r>
    </w:p>
    <w:p w:rsidR="00C2606F" w:rsidRPr="00A0053A" w:rsidRDefault="00C2606F" w:rsidP="00C2606F">
      <w:pPr>
        <w:ind w:firstLine="720"/>
        <w:rPr>
          <w:rFonts w:ascii="Georgia" w:hAnsi="Georgia" w:cstheme="minorHAnsi"/>
          <w:sz w:val="24"/>
          <w:szCs w:val="24"/>
        </w:rPr>
      </w:pPr>
      <w:r w:rsidRPr="00A0053A">
        <w:rPr>
          <w:rFonts w:ascii="Georgia" w:hAnsi="Georgia" w:cstheme="minorHAnsi"/>
          <w:sz w:val="24"/>
          <w:szCs w:val="24"/>
        </w:rPr>
        <w:t xml:space="preserve">         = 5.51</w:t>
      </w:r>
    </w:p>
    <w:p w:rsidR="00C2606F" w:rsidRPr="00A0053A" w:rsidRDefault="00C2606F" w:rsidP="00C2606F">
      <w:pPr>
        <w:rPr>
          <w:rFonts w:ascii="Georgia" w:hAnsi="Georgia" w:cstheme="minorHAnsi"/>
          <w:sz w:val="24"/>
          <w:szCs w:val="24"/>
        </w:rPr>
      </w:pPr>
      <w:r w:rsidRPr="00A0053A">
        <w:rPr>
          <w:rFonts w:ascii="Georgia" w:hAnsi="Georgia" w:cstheme="minorHAnsi"/>
          <w:sz w:val="24"/>
          <w:szCs w:val="24"/>
        </w:rPr>
        <w:t>Baud Value ~ 6</w:t>
      </w:r>
    </w:p>
    <w:p w:rsidR="00A0053A" w:rsidRPr="00A0053A" w:rsidRDefault="00A0053A" w:rsidP="00C2606F">
      <w:pPr>
        <w:rPr>
          <w:rFonts w:ascii="Georgia" w:hAnsi="Georgia"/>
        </w:rPr>
      </w:pPr>
      <w:r w:rsidRPr="00A0053A">
        <w:rPr>
          <w:rFonts w:ascii="Georgia" w:hAnsi="Georgia" w:cs="Times New Roman"/>
          <w:color w:val="000000"/>
        </w:rPr>
        <w:t>3. Design an algorithm to show steps of transmission and reception of data</w:t>
      </w:r>
      <w:r w:rsidRPr="00A0053A">
        <w:rPr>
          <w:rFonts w:ascii="Georgia" w:hAnsi="Georgia"/>
        </w:rPr>
        <w:t xml:space="preserve"> </w:t>
      </w:r>
    </w:p>
    <w:p w:rsidR="00332B87" w:rsidRPr="00A0053A" w:rsidRDefault="00332B87" w:rsidP="00C2606F">
      <w:pPr>
        <w:rPr>
          <w:rFonts w:ascii="Georgia" w:hAnsi="Georgia" w:cstheme="minorHAnsi"/>
          <w:sz w:val="24"/>
          <w:szCs w:val="24"/>
          <w:u w:val="single"/>
        </w:rPr>
      </w:pPr>
      <w:r w:rsidRPr="00A0053A">
        <w:rPr>
          <w:rFonts w:ascii="Georgia" w:hAnsi="Georgia" w:cstheme="minorHAnsi"/>
          <w:sz w:val="24"/>
          <w:szCs w:val="24"/>
          <w:u w:val="single"/>
        </w:rPr>
        <w:t>Transmission</w:t>
      </w:r>
    </w:p>
    <w:p w:rsidR="00332B87" w:rsidRPr="00A0053A" w:rsidRDefault="00332B87" w:rsidP="00C2606F">
      <w:pPr>
        <w:rPr>
          <w:rFonts w:ascii="Georgia" w:hAnsi="Georgia" w:cstheme="minorHAnsi"/>
          <w:sz w:val="24"/>
          <w:szCs w:val="24"/>
          <w:u w:val="single"/>
        </w:rPr>
      </w:pPr>
      <w:r w:rsidRPr="00A0053A">
        <w:rPr>
          <w:rFonts w:ascii="Georgia" w:hAnsi="Georgia" w:cstheme="minorHAnsi"/>
          <w:noProof/>
          <w:sz w:val="24"/>
          <w:szCs w:val="24"/>
          <w:lang w:val="en-GB" w:eastAsia="en-GB"/>
        </w:rPr>
        <w:drawing>
          <wp:inline distT="0" distB="0" distL="0" distR="0" wp14:anchorId="433A094D" wp14:editId="6A93DDDC">
            <wp:extent cx="2620719" cy="1005840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2452" cy="10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87" w:rsidRPr="00A0053A" w:rsidRDefault="00332B87" w:rsidP="00C2606F">
      <w:pPr>
        <w:rPr>
          <w:rFonts w:ascii="Georgia" w:hAnsi="Georgia" w:cstheme="minorHAnsi"/>
          <w:sz w:val="24"/>
          <w:szCs w:val="24"/>
          <w:u w:val="single"/>
        </w:rPr>
      </w:pPr>
      <w:r w:rsidRPr="00A0053A">
        <w:rPr>
          <w:rFonts w:ascii="Georgia" w:hAnsi="Georgia" w:cstheme="minorHAnsi"/>
          <w:sz w:val="24"/>
          <w:szCs w:val="24"/>
          <w:u w:val="single"/>
        </w:rPr>
        <w:t>Reception</w:t>
      </w:r>
    </w:p>
    <w:p w:rsidR="009B662F" w:rsidRPr="00A0053A" w:rsidRDefault="00332B87">
      <w:pPr>
        <w:rPr>
          <w:rFonts w:ascii="Georgia" w:hAnsi="Georgia" w:cstheme="minorHAnsi"/>
          <w:sz w:val="24"/>
          <w:szCs w:val="24"/>
          <w:u w:val="single"/>
        </w:rPr>
      </w:pPr>
      <w:r w:rsidRPr="00A0053A">
        <w:rPr>
          <w:rFonts w:ascii="Georgia" w:hAnsi="Georgia" w:cstheme="minorHAnsi"/>
          <w:noProof/>
          <w:sz w:val="24"/>
          <w:szCs w:val="24"/>
          <w:lang w:val="en-GB" w:eastAsia="en-GB"/>
        </w:rPr>
        <w:drawing>
          <wp:inline distT="0" distB="0" distL="0" distR="0" wp14:anchorId="075CE33D" wp14:editId="484699B6">
            <wp:extent cx="2644140" cy="851285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2318" cy="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87" w:rsidRPr="00A0053A" w:rsidRDefault="00A0053A" w:rsidP="00104CCC">
      <w:pPr>
        <w:rPr>
          <w:rFonts w:ascii="Georgia" w:hAnsi="Georgia" w:cstheme="minorHAnsi"/>
          <w:sz w:val="24"/>
          <w:szCs w:val="24"/>
          <w:u w:val="single"/>
        </w:rPr>
      </w:pPr>
      <w:r w:rsidRPr="00A0053A">
        <w:rPr>
          <w:rFonts w:ascii="Georgia" w:hAnsi="Georgia" w:cs="Times New Roman"/>
          <w:color w:val="000000"/>
        </w:rPr>
        <w:lastRenderedPageBreak/>
        <w:t>4. Write a piece of code to send a stream over USART and receive the transmitted data and</w:t>
      </w:r>
      <w:r w:rsidRPr="00A0053A">
        <w:rPr>
          <w:rFonts w:ascii="Georgia" w:hAnsi="Georgia"/>
          <w:color w:val="000000"/>
        </w:rPr>
        <w:br/>
      </w:r>
      <w:r w:rsidRPr="00A0053A">
        <w:rPr>
          <w:rFonts w:ascii="Georgia" w:hAnsi="Georgia" w:cs="Times New Roman"/>
          <w:color w:val="000000"/>
        </w:rPr>
        <w:t>display on LEDs</w:t>
      </w:r>
      <w:r w:rsidRPr="00A0053A">
        <w:rPr>
          <w:rFonts w:ascii="Georgia" w:hAnsi="Georgia"/>
        </w:rPr>
        <w:t xml:space="preserve"> </w:t>
      </w:r>
      <w:r w:rsidR="00104CCC" w:rsidRPr="00A0053A">
        <w:rPr>
          <w:rFonts w:ascii="Georgia" w:hAnsi="Georgia"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790517AF" wp14:editId="536A923A">
            <wp:simplePos x="0" y="0"/>
            <wp:positionH relativeFrom="margin">
              <wp:posOffset>47625</wp:posOffset>
            </wp:positionH>
            <wp:positionV relativeFrom="paragraph">
              <wp:posOffset>4378325</wp:posOffset>
            </wp:positionV>
            <wp:extent cx="5572125" cy="3669030"/>
            <wp:effectExtent l="0" t="0" r="9525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CCC" w:rsidRPr="00A0053A">
        <w:rPr>
          <w:rFonts w:ascii="Georgia" w:hAnsi="Georgia"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4C3F093A" wp14:editId="2951C652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5610225" cy="389191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62F" w:rsidRPr="00A0053A" w:rsidRDefault="009B662F">
      <w:pPr>
        <w:rPr>
          <w:rFonts w:ascii="Georgia" w:hAnsi="Georgia" w:cstheme="minorHAnsi"/>
          <w:sz w:val="24"/>
          <w:szCs w:val="24"/>
        </w:rPr>
      </w:pPr>
    </w:p>
    <w:sectPr w:rsidR="009B662F" w:rsidRPr="00A0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27A" w:rsidRDefault="007A327A" w:rsidP="009B662F">
      <w:pPr>
        <w:spacing w:after="0" w:line="240" w:lineRule="auto"/>
      </w:pPr>
      <w:r>
        <w:separator/>
      </w:r>
    </w:p>
  </w:endnote>
  <w:endnote w:type="continuationSeparator" w:id="0">
    <w:p w:rsidR="007A327A" w:rsidRDefault="007A327A" w:rsidP="009B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27A" w:rsidRDefault="007A327A" w:rsidP="009B662F">
      <w:pPr>
        <w:spacing w:after="0" w:line="240" w:lineRule="auto"/>
      </w:pPr>
      <w:r>
        <w:separator/>
      </w:r>
    </w:p>
  </w:footnote>
  <w:footnote w:type="continuationSeparator" w:id="0">
    <w:p w:rsidR="007A327A" w:rsidRDefault="007A327A" w:rsidP="009B6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2F"/>
    <w:rsid w:val="000C0D62"/>
    <w:rsid w:val="00104CCC"/>
    <w:rsid w:val="00332B87"/>
    <w:rsid w:val="004E4311"/>
    <w:rsid w:val="007A327A"/>
    <w:rsid w:val="00860EAC"/>
    <w:rsid w:val="009B662F"/>
    <w:rsid w:val="00A0053A"/>
    <w:rsid w:val="00A66282"/>
    <w:rsid w:val="00C2606F"/>
    <w:rsid w:val="00CC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39F7"/>
  <w15:chartTrackingRefBased/>
  <w15:docId w15:val="{C60E9325-81F3-4D24-A752-A15CB744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62F"/>
  </w:style>
  <w:style w:type="paragraph" w:styleId="Footer">
    <w:name w:val="footer"/>
    <w:basedOn w:val="Normal"/>
    <w:link w:val="FooterChar"/>
    <w:uiPriority w:val="99"/>
    <w:unhideWhenUsed/>
    <w:rsid w:val="009B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62F"/>
  </w:style>
  <w:style w:type="character" w:customStyle="1" w:styleId="fontstyle01">
    <w:name w:val="fontstyle01"/>
    <w:basedOn w:val="DefaultParagraphFont"/>
    <w:rsid w:val="00A0053A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A0053A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Windows User</cp:lastModifiedBy>
  <cp:revision>2</cp:revision>
  <cp:lastPrinted>2021-08-13T11:24:00Z</cp:lastPrinted>
  <dcterms:created xsi:type="dcterms:W3CDTF">2021-08-13T14:29:00Z</dcterms:created>
  <dcterms:modified xsi:type="dcterms:W3CDTF">2021-08-13T14:29:00Z</dcterms:modified>
</cp:coreProperties>
</file>