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Міністерство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освіти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і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науки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України</w:t>
      </w: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Національний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технічний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університет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України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КПІ</w:t>
      </w:r>
      <w:r w:rsidRPr="00124BDE">
        <w:rPr>
          <w:rFonts w:ascii="Times New Roman" w:hAnsi="Times New Roman" w:cs="Times New Roman" w:hint="eastAsia"/>
          <w:sz w:val="28"/>
          <w:szCs w:val="28"/>
          <w:lang w:val="uk-UA"/>
        </w:rPr>
        <w:t>»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імені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Ігоря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Сікорського</w:t>
      </w: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Кафедра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обчислювальної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техніки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ФІОТ</w:t>
      </w:r>
    </w:p>
    <w:p w:rsidR="003D437B" w:rsidRDefault="003D437B" w:rsidP="003D43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ЗВІТ</w:t>
      </w: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з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лабораторної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роботи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з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навчальної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дисципліни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МЕТОДИ ОБЧИСЛЕННЯ ТА ПЛАНУВАННЯ ЕКСПЕРИМЕНТУ</w:t>
      </w:r>
      <w:r w:rsidRPr="00124BDE">
        <w:rPr>
          <w:rFonts w:ascii="Times New Roman" w:hAnsi="Times New Roman" w:cs="Times New Roman" w:hint="eastAsia"/>
          <w:sz w:val="28"/>
          <w:szCs w:val="28"/>
          <w:lang w:val="uk-UA"/>
        </w:rPr>
        <w:t>»</w:t>
      </w:r>
    </w:p>
    <w:p w:rsidR="003D437B" w:rsidRDefault="003D437B" w:rsidP="003D43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szCs w:val="28"/>
          <w:lang w:val="uk-UA"/>
        </w:rPr>
        <w:t>Тема</w:t>
      </w:r>
      <w:r w:rsidRPr="00124B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D437B" w:rsidRDefault="003D437B" w:rsidP="003D437B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EEA">
        <w:rPr>
          <w:rFonts w:ascii="Times New Roman" w:hAnsi="Times New Roman" w:cs="Times New Roman"/>
          <w:sz w:val="28"/>
          <w:szCs w:val="28"/>
        </w:rPr>
        <w:t>«</w:t>
      </w:r>
      <w:r w:rsidRPr="00042034">
        <w:rPr>
          <w:rFonts w:hint="c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D437B">
        <w:rPr>
          <w:rFonts w:ascii="Times New Roman" w:hAnsi="Times New Roman" w:cs="Times New Roman"/>
          <w:sz w:val="28"/>
          <w:szCs w:val="28"/>
          <w:lang w:val="uk-UA"/>
        </w:rPr>
        <w:t xml:space="preserve">роведення </w:t>
      </w:r>
      <w:proofErr w:type="spellStart"/>
      <w:r w:rsidRPr="003D437B">
        <w:rPr>
          <w:rFonts w:ascii="Times New Roman" w:hAnsi="Times New Roman" w:cs="Times New Roman"/>
          <w:sz w:val="28"/>
          <w:szCs w:val="28"/>
          <w:lang w:val="uk-UA"/>
        </w:rPr>
        <w:t>двофакторного</w:t>
      </w:r>
      <w:proofErr w:type="spellEnd"/>
      <w:r w:rsidRPr="003D437B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3D437B">
        <w:rPr>
          <w:rFonts w:ascii="Times New Roman" w:hAnsi="Times New Roman" w:cs="Times New Roman"/>
          <w:sz w:val="28"/>
          <w:szCs w:val="28"/>
          <w:lang w:val="uk-UA"/>
        </w:rPr>
        <w:t>икористанням лінійного рівняння регресії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4EEA">
        <w:rPr>
          <w:rFonts w:ascii="Times New Roman" w:hAnsi="Times New Roman" w:cs="Times New Roman"/>
          <w:sz w:val="28"/>
          <w:szCs w:val="28"/>
        </w:rPr>
        <w:t>»</w:t>
      </w:r>
    </w:p>
    <w:p w:rsidR="003D437B" w:rsidRPr="001C4EEA" w:rsidRDefault="003D437B" w:rsidP="003D437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D437B" w:rsidRPr="00124BDE" w:rsidRDefault="003D437B" w:rsidP="003D437B">
      <w:pPr>
        <w:rPr>
          <w:rFonts w:ascii="Times New Roman" w:hAnsi="Times New Roman" w:cs="Times New Roman"/>
          <w:lang w:val="uk-UA"/>
        </w:rPr>
      </w:pPr>
    </w:p>
    <w:p w:rsidR="003D437B" w:rsidRDefault="003D437B" w:rsidP="003D437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lang w:val="uk-UA"/>
        </w:rPr>
        <w:t>Виконав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3D437B" w:rsidRPr="00D36E4C" w:rsidRDefault="003D437B" w:rsidP="003D437B">
      <w:pPr>
        <w:jc w:val="right"/>
        <w:rPr>
          <w:rFonts w:ascii="Times New Roman" w:hAnsi="Times New Roman" w:cs="Times New Roman"/>
          <w:sz w:val="28"/>
          <w:szCs w:val="28"/>
        </w:rPr>
      </w:pPr>
      <w:r w:rsidRPr="00D36E4C">
        <w:rPr>
          <w:rFonts w:ascii="Times New Roman" w:hAnsi="Times New Roman" w:cs="Times New Roman"/>
          <w:sz w:val="28"/>
          <w:szCs w:val="28"/>
        </w:rPr>
        <w:t>студент 2-го курсу ФІОТ</w:t>
      </w:r>
    </w:p>
    <w:p w:rsidR="003D437B" w:rsidRPr="00D36E4C" w:rsidRDefault="003D437B" w:rsidP="003D437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E4C">
        <w:rPr>
          <w:rFonts w:ascii="Times New Roman" w:hAnsi="Times New Roman" w:cs="Times New Roman"/>
          <w:sz w:val="28"/>
          <w:szCs w:val="28"/>
        </w:rPr>
        <w:t>групи ІО-</w:t>
      </w:r>
      <w:r>
        <w:rPr>
          <w:rFonts w:ascii="Times New Roman" w:hAnsi="Times New Roman" w:cs="Times New Roman"/>
          <w:sz w:val="28"/>
          <w:szCs w:val="28"/>
          <w:lang w:val="uk-UA"/>
        </w:rPr>
        <w:t>91</w:t>
      </w:r>
    </w:p>
    <w:p w:rsidR="003D437B" w:rsidRDefault="003D437B" w:rsidP="003D437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Денисенко М. О.</w:t>
      </w:r>
    </w:p>
    <w:p w:rsidR="003D437B" w:rsidRPr="00D36E4C" w:rsidRDefault="003D437B" w:rsidP="003D437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- 7</w:t>
      </w:r>
    </w:p>
    <w:p w:rsidR="003D437B" w:rsidRPr="00124BDE" w:rsidRDefault="003D437B" w:rsidP="003D437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D437B" w:rsidRPr="00124BDE" w:rsidRDefault="003D437B" w:rsidP="003D437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D437B" w:rsidRDefault="003D437B" w:rsidP="003D437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3D437B" w:rsidRPr="001C4EEA" w:rsidRDefault="003D437B" w:rsidP="003D437B">
      <w:pPr>
        <w:jc w:val="right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36"/>
          <w:shd w:val="clear" w:color="auto" w:fill="FFFFFF"/>
          <w:lang w:val="uk-UA"/>
        </w:rPr>
        <w:t>Регіда</w:t>
      </w:r>
      <w:proofErr w:type="spellEnd"/>
      <w:r>
        <w:rPr>
          <w:rFonts w:ascii="Times New Roman" w:hAnsi="Times New Roman" w:cs="Times New Roman"/>
          <w:color w:val="222222"/>
          <w:sz w:val="28"/>
          <w:szCs w:val="36"/>
          <w:shd w:val="clear" w:color="auto" w:fill="FFFFFF"/>
          <w:lang w:val="uk-UA"/>
        </w:rPr>
        <w:t xml:space="preserve"> П. Г.</w:t>
      </w:r>
    </w:p>
    <w:p w:rsidR="003D437B" w:rsidRDefault="003D437B" w:rsidP="003D43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437B" w:rsidRDefault="003D437B" w:rsidP="003D43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437B" w:rsidRPr="00124BDE" w:rsidRDefault="003D437B" w:rsidP="003D437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D437B" w:rsidRDefault="003D437B" w:rsidP="003D437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24BDE">
        <w:rPr>
          <w:rFonts w:ascii="Times New Roman" w:hAnsi="Times New Roman" w:cs="Times New Roman" w:hint="cs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2021</w:t>
      </w:r>
    </w:p>
    <w:p w:rsidR="003D437B" w:rsidRDefault="003D437B" w:rsidP="003D437B">
      <w:pPr>
        <w:jc w:val="both"/>
        <w:rPr>
          <w:rFonts w:ascii="Times New Roman" w:hAnsi="Times New Roman" w:cs="Times New Roman"/>
          <w:sz w:val="28"/>
        </w:rPr>
      </w:pPr>
      <w:r w:rsidRPr="00042034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042034">
        <w:rPr>
          <w:rFonts w:ascii="Times New Roman" w:hAnsi="Times New Roman" w:cs="Times New Roman"/>
          <w:sz w:val="28"/>
        </w:rPr>
        <w:t xml:space="preserve"> </w:t>
      </w:r>
      <w:r w:rsidRPr="003D437B">
        <w:rPr>
          <w:rFonts w:ascii="Times New Roman" w:hAnsi="Times New Roman" w:cs="Times New Roman"/>
          <w:sz w:val="28"/>
        </w:rPr>
        <w:t>провести двофакторний експеримент, пер</w:t>
      </w:r>
      <w:r>
        <w:rPr>
          <w:rFonts w:ascii="Times New Roman" w:hAnsi="Times New Roman" w:cs="Times New Roman"/>
          <w:sz w:val="28"/>
        </w:rPr>
        <w:t xml:space="preserve">евірити однорідність </w:t>
      </w:r>
      <w:r w:rsidRPr="003D437B">
        <w:rPr>
          <w:rFonts w:ascii="Times New Roman" w:hAnsi="Times New Roman" w:cs="Times New Roman"/>
          <w:sz w:val="28"/>
        </w:rPr>
        <w:t>дисперсії за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D437B">
        <w:rPr>
          <w:rFonts w:ascii="Times New Roman" w:hAnsi="Times New Roman" w:cs="Times New Roman"/>
          <w:sz w:val="28"/>
        </w:rPr>
        <w:t>критерієм Романовського, отримати коефіцієнти рівняння регресії, провести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3D437B">
        <w:rPr>
          <w:rFonts w:ascii="Times New Roman" w:hAnsi="Times New Roman" w:cs="Times New Roman"/>
          <w:sz w:val="28"/>
        </w:rPr>
        <w:t>натуралізацію рівняння регресії.</w:t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3D437B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3D437B">
        <w:rPr>
          <w:rFonts w:ascii="Times New Roman" w:hAnsi="Times New Roman" w:cs="Times New Roman"/>
          <w:b/>
          <w:sz w:val="28"/>
          <w:lang w:val="ru-RU"/>
        </w:rPr>
        <w:t>:</w:t>
      </w:r>
    </w:p>
    <w:p w:rsidR="003D437B" w:rsidRP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/>
        </w:rPr>
        <w:drawing>
          <wp:inline distT="0" distB="0" distL="0" distR="0" wp14:anchorId="7760A661" wp14:editId="7752997C">
            <wp:extent cx="3927466" cy="22730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1" t="5906" r="931" b="8637"/>
                    <a:stretch/>
                  </pic:blipFill>
                  <pic:spPr bwMode="auto">
                    <a:xfrm>
                      <a:off x="0" y="0"/>
                      <a:ext cx="3937983" cy="22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42034">
        <w:rPr>
          <w:rFonts w:ascii="Times New Roman" w:hAnsi="Times New Roman" w:cs="Times New Roman"/>
          <w:b/>
          <w:sz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E3C0DB6" wp14:editId="4E83B0A0">
            <wp:extent cx="5940425" cy="41050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637"/>
                    <a:stretch/>
                  </pic:blipFill>
                  <pic:spPr bwMode="auto">
                    <a:xfrm>
                      <a:off x="0" y="0"/>
                      <a:ext cx="5940425" cy="410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400FFB47" wp14:editId="3EA69F69">
            <wp:extent cx="5938888" cy="3346315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971"/>
                    <a:stretch/>
                  </pic:blipFill>
                  <pic:spPr bwMode="auto">
                    <a:xfrm>
                      <a:off x="0" y="0"/>
                      <a:ext cx="5940425" cy="334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33098101" wp14:editId="0068E300">
            <wp:extent cx="5940425" cy="45707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1582B237" wp14:editId="6D2A8884">
            <wp:extent cx="5940425" cy="4577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0DE3FD53" wp14:editId="5325B5CE">
            <wp:extent cx="5940425" cy="4591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0D1A6463" wp14:editId="3C91E585">
            <wp:extent cx="5940425" cy="45961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20CB6A5C" wp14:editId="224BECA8">
            <wp:extent cx="5940425" cy="4587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2D542184" wp14:editId="39C0E701">
            <wp:extent cx="5940425" cy="1104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Результат роботи:</w:t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7B7CC7E4" wp14:editId="18B45486">
            <wp:extent cx="5940425" cy="6688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D437B" w:rsidRDefault="003D437B" w:rsidP="003D437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Відповіді на теоретичні питання:</w:t>
      </w:r>
    </w:p>
    <w:p w:rsidR="001A0922" w:rsidRPr="001A0922" w:rsidRDefault="001A0922" w:rsidP="001A0922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</w:rPr>
      </w:pPr>
      <w:r w:rsidRPr="001A0922">
        <w:rPr>
          <w:rFonts w:ascii="Times New Roman" w:hAnsi="Times New Roman" w:cs="Times New Roman"/>
          <w:sz w:val="28"/>
        </w:rPr>
        <w:t>Що таке регресійні поліноми і де вони застосовуються?</w:t>
      </w:r>
    </w:p>
    <w:p w:rsidR="001A0922" w:rsidRPr="001A0922" w:rsidRDefault="001A0922" w:rsidP="001A0922">
      <w:pPr>
        <w:ind w:left="567"/>
        <w:jc w:val="both"/>
        <w:rPr>
          <w:rFonts w:ascii="Times New Roman" w:hAnsi="Times New Roman" w:cs="Times New Roman"/>
          <w:sz w:val="28"/>
        </w:rPr>
      </w:pPr>
      <w:r w:rsidRPr="001A0922">
        <w:rPr>
          <w:rFonts w:ascii="Times New Roman" w:hAnsi="Times New Roman" w:cs="Times New Roman"/>
          <w:sz w:val="28"/>
        </w:rPr>
        <w:t>В теорії планування експерименту найважливішою частиною є оцінка результатів вимірів. При цьому використовують апроксимуючі поліноми, за допомогою яких ми можемо описати нашу функцію. В ТПЕ ці поліноми отримали спеціальну назву - регресійні поліноми, а їх знаходження та аналіз - регресійний аналіз.</w:t>
      </w:r>
    </w:p>
    <w:p w:rsidR="001A0922" w:rsidRPr="001A0922" w:rsidRDefault="001A0922" w:rsidP="001A0922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</w:rPr>
      </w:pPr>
      <w:r w:rsidRPr="001A0922">
        <w:rPr>
          <w:rFonts w:ascii="Times New Roman" w:hAnsi="Times New Roman" w:cs="Times New Roman"/>
          <w:sz w:val="28"/>
        </w:rPr>
        <w:t>Визначення однорідності дисперсії.</w:t>
      </w:r>
      <w:bookmarkStart w:id="0" w:name="_GoBack"/>
      <w:bookmarkEnd w:id="0"/>
    </w:p>
    <w:p w:rsidR="001A0922" w:rsidRPr="001A0922" w:rsidRDefault="001A0922" w:rsidP="001A0922">
      <w:pPr>
        <w:ind w:left="567"/>
        <w:jc w:val="both"/>
        <w:rPr>
          <w:rFonts w:ascii="Times New Roman" w:hAnsi="Times New Roman" w:cs="Times New Roman"/>
          <w:sz w:val="28"/>
        </w:rPr>
      </w:pPr>
      <w:r w:rsidRPr="001A0922">
        <w:rPr>
          <w:rFonts w:ascii="Times New Roman" w:hAnsi="Times New Roman" w:cs="Times New Roman"/>
          <w:sz w:val="28"/>
        </w:rPr>
        <w:t>Обирають так названу «довірчу ймовірність» p – ймовірність, з якою вимагається підтвердити гіпотезу про однорідність дисперсій. У відповідності до p і кількості дослідів m обирають з таблиці критичне значення критерію . Кожне  експериментальне значення Ruv критерію Романовського порівнюється з Rкр. (значення критерію Романовського за різних довірчих ймовірностей p) і якщо для усіх   кожне Ruv &lt; Rкр., то гіпотеза про однорідність дисперсій підтверджується з ймовірністю p.</w:t>
      </w:r>
    </w:p>
    <w:p w:rsidR="001A0922" w:rsidRPr="001A0922" w:rsidRDefault="001A0922" w:rsidP="001A0922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</w:rPr>
      </w:pPr>
      <w:r w:rsidRPr="001A0922">
        <w:rPr>
          <w:rFonts w:ascii="Times New Roman" w:hAnsi="Times New Roman" w:cs="Times New Roman"/>
          <w:sz w:val="28"/>
        </w:rPr>
        <w:t>Що називається повним факторним експериментом?</w:t>
      </w:r>
    </w:p>
    <w:p w:rsidR="008D3C2C" w:rsidRPr="001A0922" w:rsidRDefault="001A0922" w:rsidP="001A0922">
      <w:pPr>
        <w:ind w:left="567"/>
        <w:jc w:val="both"/>
        <w:rPr>
          <w:rFonts w:ascii="Times New Roman" w:hAnsi="Times New Roman" w:cs="Times New Roman"/>
          <w:sz w:val="28"/>
        </w:rPr>
      </w:pPr>
      <w:r w:rsidRPr="001A0922">
        <w:rPr>
          <w:rFonts w:ascii="Times New Roman" w:hAnsi="Times New Roman" w:cs="Times New Roman"/>
          <w:sz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sectPr w:rsidR="008D3C2C" w:rsidRPr="001A0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@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7B60"/>
    <w:multiLevelType w:val="hybridMultilevel"/>
    <w:tmpl w:val="0A2818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149AE"/>
    <w:multiLevelType w:val="hybridMultilevel"/>
    <w:tmpl w:val="0A303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8E"/>
    <w:rsid w:val="00025D8E"/>
    <w:rsid w:val="001A0922"/>
    <w:rsid w:val="003D437B"/>
    <w:rsid w:val="008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60660-4A5F-4B17-80CF-2886F605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2021-03-14T17:21:00Z</dcterms:created>
  <dcterms:modified xsi:type="dcterms:W3CDTF">2021-03-14T17:34:00Z</dcterms:modified>
</cp:coreProperties>
</file>