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0B4D" w14:textId="11FAA23A" w:rsidR="001773F9" w:rsidRDefault="001773F9">
      <w:r>
        <w:rPr>
          <w:lang w:val="en-US"/>
        </w:rPr>
        <w:t>Huffman</w:t>
      </w:r>
      <w:r w:rsidR="00007F4C">
        <w:t xml:space="preserve"> - </w:t>
      </w:r>
      <w:r>
        <w:t xml:space="preserve">нужен для кодирования текста </w:t>
      </w:r>
      <w:r w:rsidR="00007F4C">
        <w:rPr>
          <w:lang w:val="en-US"/>
        </w:rPr>
        <w:t>c</w:t>
      </w:r>
      <w:r w:rsidR="00007F4C" w:rsidRPr="00007F4C">
        <w:t xml:space="preserve"> </w:t>
      </w:r>
      <w:r w:rsidR="00007F4C">
        <w:t xml:space="preserve">помощью </w:t>
      </w:r>
      <w:r>
        <w:t>двоичн</w:t>
      </w:r>
      <w:r w:rsidR="00007F4C">
        <w:t>ого</w:t>
      </w:r>
      <w:r>
        <w:t xml:space="preserve"> код</w:t>
      </w:r>
      <w:r w:rsidR="00007F4C">
        <w:t>а</w:t>
      </w:r>
      <w:r>
        <w:t>.</w:t>
      </w:r>
      <w:r w:rsidR="00007F4C">
        <w:t xml:space="preserve"> Считываются все символы, составляется дерево и после кодируется. Для декодирования надо предоставить таблицу и закодированный текст.</w:t>
      </w:r>
    </w:p>
    <w:p w14:paraId="2C91F0D1" w14:textId="77777777" w:rsidR="00E15C0F" w:rsidRDefault="00E15C0F"/>
    <w:p w14:paraId="57264737" w14:textId="4D2DBBD9" w:rsidR="00007F4C" w:rsidRDefault="00007F4C">
      <w:r>
        <w:t>Кодирование.</w:t>
      </w:r>
    </w:p>
    <w:p w14:paraId="6E8C4C18" w14:textId="04ADDBAC" w:rsidR="00007F4C" w:rsidRDefault="00007F4C">
      <w:r>
        <w:t xml:space="preserve">В начале для каждого символа записываются определённая информация: символ, частота, использовался ли он, ссылка на родителя и код символа. Последние три в начале пустые (не заполнены важной информацией). </w:t>
      </w:r>
    </w:p>
    <w:p w14:paraId="53D0D753" w14:textId="1CD11028" w:rsidR="00007F4C" w:rsidRDefault="00007F4C">
      <w:r>
        <w:rPr>
          <w:noProof/>
        </w:rPr>
        <w:drawing>
          <wp:inline distT="0" distB="0" distL="0" distR="0" wp14:anchorId="7E92EAD5" wp14:editId="6547DF45">
            <wp:extent cx="5105400" cy="490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8AA0" w14:textId="4D05AF5E" w:rsidR="00007F4C" w:rsidRDefault="00007F4C">
      <w:r>
        <w:t>Далее составля</w:t>
      </w:r>
      <w:r w:rsidR="00EF314D">
        <w:t>ются</w:t>
      </w:r>
      <w:r>
        <w:t xml:space="preserve"> новые комбинации подряд идущих символов и заполня</w:t>
      </w:r>
      <w:r w:rsidR="004F0D2D">
        <w:t>ются</w:t>
      </w:r>
      <w:r>
        <w:t xml:space="preserve"> пустые ячейки. Новые комбинации выглядят как подряд идущие по дереву символы</w:t>
      </w:r>
      <w:r w:rsidR="00EF314D">
        <w:t>. Сначала берутся символы с меньшей частотой. Из-за того, что они будут встречаться реже, мы можем кодировать их большим количеством символов. Запись в дерево идёт снизу вверх, от детей к родителям.</w:t>
      </w:r>
    </w:p>
    <w:p w14:paraId="5A8B83B5" w14:textId="1704764B" w:rsidR="00EF314D" w:rsidRDefault="00EF31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3DF079" wp14:editId="1FBBC81D">
            <wp:extent cx="578167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1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9FB7B" wp14:editId="5C78E8C6">
            <wp:extent cx="5940425" cy="1977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0D2F" w14:textId="5106ABD9" w:rsidR="00E15C0F" w:rsidRDefault="00862CAE">
      <w:pPr>
        <w:rPr>
          <w:noProof/>
        </w:rPr>
      </w:pPr>
      <w:r>
        <w:rPr>
          <w:noProof/>
        </w:rPr>
        <w:t xml:space="preserve">После этого, начинается процесс </w:t>
      </w:r>
      <w:r w:rsidR="00406407">
        <w:rPr>
          <w:noProof/>
        </w:rPr>
        <w:t>создания полного кода для каждого символа.</w:t>
      </w:r>
      <w:r>
        <w:rPr>
          <w:noProof/>
        </w:rPr>
        <w:t xml:space="preserve"> </w:t>
      </w:r>
      <w:r w:rsidR="00E15C0F">
        <w:rPr>
          <w:noProof/>
        </w:rPr>
        <w:t>Для каждого символа создаётся конечный код, единицы и нули для которого берутся из кодов родителей. Так, после выполнения функции, у каждого символа (конечного ребёнка) появляется код для шиврофки.</w:t>
      </w:r>
    </w:p>
    <w:p w14:paraId="6246A8EA" w14:textId="77777777" w:rsidR="00016332" w:rsidRDefault="001773F9">
      <w:r>
        <w:lastRenderedPageBreak/>
        <w:t xml:space="preserve"> </w:t>
      </w:r>
      <w:r w:rsidR="00A61872">
        <w:rPr>
          <w:noProof/>
        </w:rPr>
        <w:drawing>
          <wp:inline distT="0" distB="0" distL="0" distR="0" wp14:anchorId="4ADA2BA6" wp14:editId="2EC95001">
            <wp:extent cx="5267325" cy="438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078" w14:textId="77777777" w:rsidR="00016332" w:rsidRDefault="00E15C0F">
      <w:r>
        <w:rPr>
          <w:noProof/>
        </w:rPr>
        <w:drawing>
          <wp:inline distT="0" distB="0" distL="0" distR="0" wp14:anchorId="58C2094E" wp14:editId="26EBEDBF">
            <wp:extent cx="257175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C755" w14:textId="4BCAFC23" w:rsidR="001773F9" w:rsidRDefault="00E15C0F">
      <w:r>
        <w:rPr>
          <w:noProof/>
        </w:rPr>
        <w:drawing>
          <wp:inline distT="0" distB="0" distL="0" distR="0" wp14:anchorId="18F718B5" wp14:editId="2753B2B9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B43" w14:textId="1BFD66E3" w:rsidR="00E15C0F" w:rsidRDefault="00E15C0F"/>
    <w:p w14:paraId="6360DB5E" w14:textId="7EE0E0FF" w:rsidR="00E15C0F" w:rsidRDefault="00E15C0F">
      <w:r>
        <w:t xml:space="preserve">В конце, закодированное сообщение и таблица записываются в два файла. </w:t>
      </w:r>
    </w:p>
    <w:p w14:paraId="4CAF5AFB" w14:textId="77777777" w:rsidR="00016332" w:rsidRDefault="00E15C0F">
      <w:r>
        <w:rPr>
          <w:noProof/>
        </w:rPr>
        <w:lastRenderedPageBreak/>
        <w:drawing>
          <wp:inline distT="0" distB="0" distL="0" distR="0" wp14:anchorId="0D8B9103" wp14:editId="3E46C88D">
            <wp:extent cx="4143375" cy="3419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8C4C" w14:textId="77777777" w:rsidR="00016332" w:rsidRDefault="00E15C0F">
      <w:r>
        <w:rPr>
          <w:noProof/>
        </w:rPr>
        <w:drawing>
          <wp:inline distT="0" distB="0" distL="0" distR="0" wp14:anchorId="686FA039" wp14:editId="1D62A0CC">
            <wp:extent cx="3581400" cy="152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1B5" w14:textId="7E42329C" w:rsidR="00E15C0F" w:rsidRDefault="00E15C0F">
      <w:r>
        <w:rPr>
          <w:noProof/>
        </w:rPr>
        <w:drawing>
          <wp:inline distT="0" distB="0" distL="0" distR="0" wp14:anchorId="4E292408" wp14:editId="1B5836ED">
            <wp:extent cx="428625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E8DA" w14:textId="1C7BF2F3" w:rsidR="00E15C0F" w:rsidRDefault="00E15C0F"/>
    <w:p w14:paraId="5A240E0C" w14:textId="6EBC9E5B" w:rsidR="00E15C0F" w:rsidRDefault="00E15C0F">
      <w:r>
        <w:t>Пример использования:</w:t>
      </w:r>
    </w:p>
    <w:p w14:paraId="5513F87A" w14:textId="1EF25B66" w:rsidR="00E15C0F" w:rsidRDefault="00E15C0F">
      <w:r>
        <w:t>Скрипт вызывается вот так.</w:t>
      </w:r>
    </w:p>
    <w:p w14:paraId="7F4AAE5C" w14:textId="792C2261" w:rsidR="00E15C0F" w:rsidRDefault="00E15C0F">
      <w:pPr>
        <w:rPr>
          <w:lang w:val="en-US"/>
        </w:rPr>
      </w:pPr>
      <w:r>
        <w:rPr>
          <w:noProof/>
        </w:rPr>
        <w:drawing>
          <wp:inline distT="0" distB="0" distL="0" distR="0" wp14:anchorId="7A88783F" wp14:editId="23D9E4D2">
            <wp:extent cx="5940425" cy="387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EB94" w14:textId="4A5B0E3B" w:rsidR="00E15C0F" w:rsidRDefault="00E15C0F">
      <w:r>
        <w:t>После вызова такой текст</w:t>
      </w:r>
    </w:p>
    <w:p w14:paraId="223DD7AF" w14:textId="4977ED8B" w:rsidR="00E15C0F" w:rsidRDefault="00E15C0F">
      <w:r>
        <w:rPr>
          <w:noProof/>
        </w:rPr>
        <w:drawing>
          <wp:inline distT="0" distB="0" distL="0" distR="0" wp14:anchorId="709E9CE4" wp14:editId="4BF3224E">
            <wp:extent cx="5940425" cy="7791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CADC" w14:textId="5BAB88F7" w:rsidR="00E15C0F" w:rsidRDefault="00E15C0F">
      <w:r>
        <w:t>закодируется следующим кодом</w:t>
      </w:r>
    </w:p>
    <w:p w14:paraId="5EB25873" w14:textId="73B0816A" w:rsidR="00E15C0F" w:rsidRDefault="00E15C0F">
      <w:r>
        <w:rPr>
          <w:noProof/>
        </w:rPr>
        <w:drawing>
          <wp:inline distT="0" distB="0" distL="0" distR="0" wp14:anchorId="3EB8D13E" wp14:editId="6F8F9E15">
            <wp:extent cx="5940425" cy="1555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E07" w14:textId="6AC73ED7" w:rsidR="00E15C0F" w:rsidRDefault="00E15C0F">
      <w:r>
        <w:t>и составится таблица символов</w:t>
      </w:r>
    </w:p>
    <w:p w14:paraId="78C2C160" w14:textId="07361469" w:rsidR="00E15C0F" w:rsidRDefault="00E15C0F">
      <w:r>
        <w:rPr>
          <w:noProof/>
        </w:rPr>
        <w:lastRenderedPageBreak/>
        <w:drawing>
          <wp:inline distT="0" distB="0" distL="0" distR="0" wp14:anchorId="55BD6D08" wp14:editId="5F0CC032">
            <wp:extent cx="2019300" cy="418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B63E" w14:textId="42925E7F" w:rsidR="00E15C0F" w:rsidRDefault="00E15C0F"/>
    <w:p w14:paraId="044008CE" w14:textId="279E7212" w:rsidR="00E15C0F" w:rsidRDefault="00E15C0F"/>
    <w:p w14:paraId="048AEEF7" w14:textId="75D05624" w:rsidR="00E15C0F" w:rsidRDefault="00E15C0F">
      <w:r>
        <w:t>Декодирование.</w:t>
      </w:r>
    </w:p>
    <w:p w14:paraId="5485A993" w14:textId="58CD0638" w:rsidR="00E15C0F" w:rsidRDefault="00016332">
      <w:r>
        <w:t>В начале в массив заносится таблица с шифрами для дешифровки текста.</w:t>
      </w:r>
    </w:p>
    <w:p w14:paraId="6E988DDD" w14:textId="4C74795F" w:rsidR="00016332" w:rsidRDefault="00016332">
      <w:r>
        <w:rPr>
          <w:noProof/>
        </w:rPr>
        <w:lastRenderedPageBreak/>
        <w:drawing>
          <wp:inline distT="0" distB="0" distL="0" distR="0" wp14:anchorId="15666A75" wp14:editId="150ED882">
            <wp:extent cx="5153025" cy="5048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01FC" w14:textId="4A510109" w:rsidR="00016332" w:rsidRDefault="00016332">
      <w:r>
        <w:t>После, с помощью перебора кодов, восстанавливаются символы и записываются в файл.</w:t>
      </w:r>
    </w:p>
    <w:p w14:paraId="1B5415CE" w14:textId="1F2B7200" w:rsidR="00016332" w:rsidRDefault="00016332">
      <w:r>
        <w:rPr>
          <w:noProof/>
        </w:rPr>
        <w:drawing>
          <wp:inline distT="0" distB="0" distL="0" distR="0" wp14:anchorId="2D2867B9" wp14:editId="021FF5F5">
            <wp:extent cx="4467225" cy="3305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341B" w14:textId="457E2A88" w:rsidR="00016332" w:rsidRDefault="00016332">
      <w:r>
        <w:t xml:space="preserve">Пример использования: </w:t>
      </w:r>
    </w:p>
    <w:p w14:paraId="143275D5" w14:textId="26203835" w:rsidR="00016332" w:rsidRDefault="00016332">
      <w:r>
        <w:lastRenderedPageBreak/>
        <w:t>После выполнения данного запуска мы получим текст из примера кодирования.</w:t>
      </w:r>
    </w:p>
    <w:p w14:paraId="6CA4C1BC" w14:textId="7644C663" w:rsidR="00016332" w:rsidRPr="00016332" w:rsidRDefault="00016332">
      <w:r>
        <w:rPr>
          <w:noProof/>
        </w:rPr>
        <w:drawing>
          <wp:inline distT="0" distB="0" distL="0" distR="0" wp14:anchorId="477BBC00" wp14:editId="1F4F6FBB">
            <wp:extent cx="5940425" cy="3162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332" w:rsidRPr="0001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F9"/>
    <w:rsid w:val="00007F4C"/>
    <w:rsid w:val="00016332"/>
    <w:rsid w:val="001773F9"/>
    <w:rsid w:val="00406407"/>
    <w:rsid w:val="004F0D2D"/>
    <w:rsid w:val="00604C6E"/>
    <w:rsid w:val="00862CAE"/>
    <w:rsid w:val="009154E7"/>
    <w:rsid w:val="00A61872"/>
    <w:rsid w:val="00E15C0F"/>
    <w:rsid w:val="00E67FED"/>
    <w:rsid w:val="00E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A350"/>
  <w15:chartTrackingRefBased/>
  <w15:docId w15:val="{36FA96DC-7A5C-424D-8F71-F8DABCBF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8</cp:revision>
  <dcterms:created xsi:type="dcterms:W3CDTF">2024-12-11T08:53:00Z</dcterms:created>
  <dcterms:modified xsi:type="dcterms:W3CDTF">2024-12-22T10:23:00Z</dcterms:modified>
</cp:coreProperties>
</file>