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0661A522"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r>
        <w:t xml:space="preserve">Административное право </w:t>
      </w:r>
    </w:p>
    <w:p/>
    <w:p>
      <w:r>
        <w:t>Найдите в приведённом ниже списке административные правоотношения и запишите цифры, под которыми они указаны.</w:t>
      </w:r>
    </w:p>
    <w:p>
      <w:r>
        <w:t>1.  Отношения министерств и ведомств.</w:t>
      </w:r>
    </w:p>
    <w:p>
      <w:r>
        <w:t>2.  Отношения паспортно-визовой службы с гражданами.</w:t>
      </w:r>
    </w:p>
    <w:p>
      <w:r>
        <w:t>3.  Отношения судьи и обвиняемого в убийстве человека.</w:t>
      </w:r>
    </w:p>
    <w:p>
      <w:r>
        <w:t>4.  Отношения фирмы-производителя и магазина.</w:t>
      </w:r>
    </w:p>
    <w:p>
      <w:r>
        <w:t>5.  Отношения драматурга-сценариста с киностудией.</w:t>
      </w:r>
    </w:p>
    <w:p>
      <w:r>
        <w:t>6.  Отношения управления образования с гимназией.</w:t>
      </w:r>
    </w:p>
    <w:p>
      <w:r>
        <w:t>Ответ: 126.</w:t>
      </w:r>
    </w:p>
    <w:p/>
    <w:p>
      <w:r>
        <w:t>Найдите в списке примеры административных проступков и запишите цифры, под которыми они указаны.</w:t>
      </w:r>
    </w:p>
    <w:p>
      <w:r>
        <w:t>1.  Гражданин Н. ради забавы распылил на улице баллончик со слезоточивым газом.</w:t>
      </w:r>
    </w:p>
    <w:p>
      <w:r>
        <w:t>2.  Гражданка К. припарковала свой автомобиль на газоне в парке.</w:t>
      </w:r>
    </w:p>
    <w:p>
      <w:r>
        <w:t>3.  Бригада строителей нарушила сроки строительства загородного коттеджа для гражданина П.</w:t>
      </w:r>
    </w:p>
    <w:p>
      <w:r>
        <w:t>4.  Молодой человек, гуляя в парке с подругой, написал на скамейке свое имя и имя девушки ярким маркером.</w:t>
      </w:r>
    </w:p>
    <w:p>
      <w:r>
        <w:t>5.  Директор фирмы уволил заместителя главного бухгалтера на основании утраты им доверия.</w:t>
      </w:r>
    </w:p>
    <w:p>
      <w:r>
        <w:rPr>
          <w:b w:val="1"/>
        </w:rPr>
        <w:t xml:space="preserve">Пояснение. </w:t>
      </w:r>
    </w:p>
    <w:p>
      <w:r>
        <w:t>Административное проступок  — противоправное, виновное действие или бездействие физического или юридического лица, за которое законодательством об административных правонарушениях установлена административная ответственность. Объектами посягательства при административных правонарушениях могут являться собственность, здоровье населения, общественная нравственность, общественный порядок и так далее.</w:t>
      </w:r>
    </w:p>
    <w:p>
      <w:r>
        <w:t>Ответ: 124.</w:t>
      </w:r>
    </w:p>
    <w:p/>
    <w:p>
      <w:r>
        <w:t>Гражданин К. припарковал свой автомобиль на детской площадке. Найдите в приведённом списке позиции, соответствующие правовой оценке этих действий и их возможных последствий, и запишите цифры, под которыми они указаны.</w:t>
      </w:r>
    </w:p>
    <w:p>
      <w:r>
        <w:t>1.  Истец.</w:t>
      </w:r>
    </w:p>
    <w:p>
      <w:r>
        <w:t>2.  Нарушитель.</w:t>
      </w:r>
    </w:p>
    <w:p>
      <w:r>
        <w:t>3.  Гражданское право.</w:t>
      </w:r>
    </w:p>
    <w:p>
      <w:r>
        <w:t>4.  Прокуратура;</w:t>
      </w:r>
    </w:p>
    <w:p>
      <w:r>
        <w:t>5.  Кодекс об административных правонарушениях.</w:t>
      </w:r>
    </w:p>
    <w:p>
      <w:r>
        <w:t>6.  Административный штраф.</w:t>
      </w:r>
    </w:p>
    <w:p>
      <w:r>
        <w:t>Ответ: 256.</w:t>
      </w:r>
    </w:p>
    <w:p/>
    <w:p>
      <w:r>
        <w:t xml:space="preserve">Выберите верные суждения об административной ответственности и запишите цифры, под которыми они указаны. </w:t>
      </w:r>
      <w:r>
        <w:rPr>
          <w:i w:val="1"/>
        </w:rPr>
        <w:t>Цифры укажите в порядке возрастания.</w:t>
      </w:r>
    </w:p>
    <w:p>
      <w:r>
        <w:t>1.  Субъектами административной ответственности являются физические, юридические и должностные лица.</w:t>
      </w:r>
    </w:p>
    <w:p>
      <w:r>
        <w:t>2.  По общему правилу административная ответственность физических лиц наступает с 16 лет.</w:t>
      </w:r>
    </w:p>
    <w:p>
      <w:r>
        <w:t>3.  Административные наказания назначаются только судом.</w:t>
      </w:r>
    </w:p>
    <w:p>
      <w:r>
        <w:t>4.  Административная ответственность устанавливается только федеральными законами.</w:t>
      </w:r>
    </w:p>
    <w:p>
      <w:r>
        <w:t>5.  Административная ответственность не влечёт за собой судимость.</w:t>
      </w:r>
    </w:p>
    <w:p>
      <w:r>
        <w:rPr>
          <w:b w:val="1"/>
        </w:rPr>
        <w:t xml:space="preserve">Пояснение. </w:t>
      </w:r>
    </w:p>
    <w:p>
      <w:r>
        <w:t xml:space="preserve">1.  Субъектами административной ответственности являются физические, юридические и должностные лица. </w:t>
      </w:r>
      <w:r>
        <w:rPr>
          <w:i w:val="1"/>
        </w:rPr>
        <w:t xml:space="preserve">Да, верно. Это три категории лиц, которые могут быть привлечены к административной ответственности. </w:t>
      </w:r>
    </w:p>
    <w:p>
      <w:r>
        <w:t xml:space="preserve">2.  По общему правилу административная ответственность физических лиц наступает с 16 лет. </w:t>
      </w:r>
      <w:r>
        <w:rPr>
          <w:i w:val="1"/>
        </w:rPr>
        <w:t xml:space="preserve">Да, верно. Для юридических с момента регистрации. </w:t>
      </w:r>
    </w:p>
    <w:p>
      <w:r>
        <w:t>3.  Административные наказания назначаются только судом.</w:t>
      </w:r>
      <w:r>
        <w:rPr>
          <w:i w:val="1"/>
        </w:rPr>
        <w:t xml:space="preserve"> Нет, неверно. Например, пожарный инспектор может наложить административный штраф на организацию. </w:t>
      </w:r>
    </w:p>
    <w:p>
      <w:r>
        <w:t xml:space="preserve">4.  Административная ответственность устанавливается только федеральными законами. </w:t>
      </w:r>
      <w:r>
        <w:rPr>
          <w:i w:val="1"/>
        </w:rPr>
        <w:t>Нет, неверно. В каждом регионе существуют свои административные кодексы.</w:t>
      </w:r>
    </w:p>
    <w:p>
      <w:r>
        <w:t xml:space="preserve">5.  Административная ответственность не влечёт за собой судимость. </w:t>
      </w:r>
      <w:r>
        <w:rPr>
          <w:i w:val="1"/>
        </w:rPr>
        <w:t xml:space="preserve">Да, верно. Это характерно только для уголовной ответственности. </w:t>
      </w:r>
    </w:p>
    <w:p>
      <w:r>
        <w:t>Ответ: 125.</w:t>
      </w:r>
    </w:p>
    <w:p/>
    <w:p>
      <w:r>
        <w:t xml:space="preserve">Выберите верные суждения об отрасли административного права. Запишите цифры, под которыми они указаны. </w:t>
      </w:r>
      <w:r>
        <w:rPr>
          <w:i w:val="1"/>
        </w:rPr>
        <w:t>Цифры укажите в порядке возрастания.</w:t>
      </w:r>
    </w:p>
    <w:p>
      <w:r>
        <w:t>1.  Методом административного права является закрепление равенства сторон.</w:t>
      </w:r>
    </w:p>
    <w:p>
      <w:r>
        <w:t>2.  В качестве субъектов административного правоотношения выступают, с одной стороны, работники, с другой  — предприятия и организации.</w:t>
      </w:r>
    </w:p>
    <w:p>
      <w:r>
        <w:t>3.  В предмет административного права входят организационные управленческие отношения в сфере реализации исполнительной власти.</w:t>
      </w:r>
    </w:p>
    <w:p>
      <w:r>
        <w:t>4.  Административное право устанавливает в качестве наказаний за административные проступки административный штраф, обязательные работы, дисквалификацию и т. д.</w:t>
      </w:r>
    </w:p>
    <w:p>
      <w:r>
        <w:t>5.  Административное право является публичным правом, призванным обеспечить публичный интерес, регулируя отношения, связанные с управлением общественными процессами.</w:t>
      </w:r>
    </w:p>
    <w:p>
      <w:r>
        <w:rPr>
          <w:b w:val="1"/>
        </w:rPr>
        <w:t xml:space="preserve">Пояснение. </w:t>
      </w:r>
    </w:p>
    <w:p>
      <w:r>
        <w:t xml:space="preserve">1.  Методом административного права является закрепление равенства сторон. </w:t>
      </w:r>
      <w:r>
        <w:rPr>
          <w:i w:val="1"/>
        </w:rPr>
        <w:t xml:space="preserve">Нет, неверно. Для административного права характерно юридическое неравенство сторон. </w:t>
      </w:r>
    </w:p>
    <w:p>
      <w:r>
        <w:t xml:space="preserve">2.  В качестве субъектов административного правоотношения выступают, с одной стороны, работники, с другой  — предприятия и организации. </w:t>
      </w:r>
      <w:r>
        <w:rPr>
          <w:i w:val="1"/>
        </w:rPr>
        <w:t xml:space="preserve">Нет, неверно. Это характерно для трудового права. </w:t>
      </w:r>
    </w:p>
    <w:p>
      <w:r>
        <w:t xml:space="preserve">3.  В предмет административного права входят организационные управленческие отношения в сфере реализации исполнительной власти. </w:t>
      </w:r>
      <w:r>
        <w:rPr>
          <w:i w:val="1"/>
        </w:rPr>
        <w:t xml:space="preserve">Да, верно. </w:t>
      </w:r>
    </w:p>
    <w:p>
      <w:r>
        <w:t xml:space="preserve">4.  Административное право устанавливает в качестве наказаний за административные проступки административный штраф, обязательные работы, дисквалификацию и т. д. </w:t>
      </w:r>
      <w:r>
        <w:rPr>
          <w:i w:val="1"/>
        </w:rPr>
        <w:t>Да, верно. См. ст. 3.2 КоАП РФ.</w:t>
      </w:r>
    </w:p>
    <w:p>
      <w:r>
        <w:t xml:space="preserve">5.  Административное право является публичным правом, призванным обеспечить публичный интерес, регулируя отношения, связанные с управлением общественными процессами. </w:t>
      </w:r>
      <w:r>
        <w:rPr>
          <w:i w:val="1"/>
        </w:rPr>
        <w:t xml:space="preserve">Да, верно. </w:t>
      </w:r>
    </w:p>
    <w:p>
      <w:r>
        <w:t>Ответ: 345.</w:t>
      </w:r>
    </w:p>
    <w:p/>
    <w:p>
      <w:r>
        <w:t>Ниже приведён перечень характеристик. Все они, за исключением двух, согласно Кодексу Российской Федерации об административных правонарушениях относятся к видам административных наказаний. Найдите две характеристики, «выпадающие» из общего ряда, и запишите в таблицу цифры, под которыми они указаны.</w:t>
      </w:r>
    </w:p>
    <w:p>
      <w:r>
        <w:t xml:space="preserve">1.  Предупреждение. </w:t>
      </w:r>
    </w:p>
    <w:p>
      <w:r>
        <w:t xml:space="preserve">2.  Выговор. </w:t>
      </w:r>
    </w:p>
    <w:p>
      <w:r>
        <w:t xml:space="preserve">3.  Дисквалификация. </w:t>
      </w:r>
    </w:p>
    <w:p>
      <w:r>
        <w:t xml:space="preserve">4.  Лишение свободы. </w:t>
      </w:r>
    </w:p>
    <w:p>
      <w:r>
        <w:t xml:space="preserve">5.  Лишение специального права, предоставленного физическому лицу. </w:t>
      </w:r>
    </w:p>
    <w:p>
      <w:r>
        <w:t>6.  Обязательные работы.</w:t>
      </w:r>
    </w:p>
    <w:p>
      <w:r>
        <w:rPr>
          <w:b w:val="1"/>
        </w:rPr>
        <w:t xml:space="preserve">Пояснение. </w:t>
      </w:r>
    </w:p>
    <w:p>
      <w:r>
        <w:rPr>
          <w:i w:val="1"/>
        </w:rPr>
        <w:t>Виды административных наказаний можно посмотреть в ст. 3.2 КоАП РФ.</w:t>
      </w:r>
    </w:p>
    <w:p>
      <w:r>
        <w:t>Пункты 2 и 4 являются лишними, так как выговор (2)  — это дисциплинарное взыскание, а лишение свободы (4)  — это вид уголовной ответственности.</w:t>
      </w:r>
    </w:p>
    <w:p>
      <w:r>
        <w:t>Ответ: 24.</w:t>
      </w:r>
    </w:p>
    <w:p/>
    <w:p>
      <w:r>
        <w:t>Выберите верные суждения об особенностях административной юрисдикции в Российской Федерации и запишите цифры, под которыми они указаны.</w:t>
      </w:r>
    </w:p>
    <w:p>
      <w:r>
        <w:t>1.  Одним из способов защиты административно-правового статуса является взыскание неустойки.</w:t>
      </w:r>
    </w:p>
    <w:p>
      <w:r>
        <w:t>2.  Административным правонарушением называется противоправное, виновное деяние, за которое установлена административная ответственность.</w:t>
      </w:r>
    </w:p>
    <w:p>
      <w:r>
        <w:t>3.  Особенностью административно-правовых отношений является то, что одной из сторон этих отношений выступает субъект, наделённый государственно-властными полномочиями.</w:t>
      </w:r>
    </w:p>
    <w:p>
      <w:r>
        <w:t>4.  В основе административной ответственности лежит гражданско-правовой проступок.</w:t>
      </w:r>
    </w:p>
    <w:p>
      <w:r>
        <w:t>5.  Кодекс Российской Федерации об административных правонарушениях предусматривает такие наказания, как предупреждение и дисквалификация.</w:t>
      </w:r>
    </w:p>
    <w:p>
      <w:r>
        <w:rPr>
          <w:b w:val="1"/>
        </w:rPr>
        <w:t xml:space="preserve">Пояснение. </w:t>
      </w:r>
    </w:p>
    <w:p>
      <w:r>
        <w:t xml:space="preserve">1.  Одним из способов защиты административно-правового статуса является взыскание неустойки. </w:t>
      </w:r>
      <w:r>
        <w:rPr>
          <w:i w:val="1"/>
        </w:rPr>
        <w:t>Нет, неверно. Взыскание неустойки относится к сфере гражданского права.</w:t>
      </w:r>
    </w:p>
    <w:p>
      <w:r>
        <w:t xml:space="preserve">2.  Административным правонарушением называется противоправное, виновное деяние, за которое установлена административная ответственность. </w:t>
      </w:r>
      <w:r>
        <w:rPr>
          <w:i w:val="1"/>
        </w:rPr>
        <w:t>Да, верно. Это определение административного правонарушения.</w:t>
      </w:r>
    </w:p>
    <w:p>
      <w:r>
        <w:t xml:space="preserve">3.  Особенностью административно-правовых отношений является то, что одной из сторон этих отношений выступает субъект, наделённый государственно-властными полномочиями. </w:t>
      </w:r>
      <w:r>
        <w:rPr>
          <w:i w:val="1"/>
        </w:rPr>
        <w:t>Да, верно. В административных правоотношениях одной из сторон всегда выступает субъект, наделенный государственно-властными полномочиями.</w:t>
      </w:r>
    </w:p>
    <w:p>
      <w:r>
        <w:t xml:space="preserve">4.  В основе административной ответственности лежит гражданско-правовой проступок. </w:t>
      </w:r>
      <w:r>
        <w:rPr>
          <w:i w:val="1"/>
        </w:rPr>
        <w:t>Нет, неверно. В основе административной ответственности лежит административный проступок.</w:t>
      </w:r>
    </w:p>
    <w:p>
      <w:r>
        <w:t xml:space="preserve">5.  Кодекс Российской Федерации об административных правонарушениях предусматривает такие наказания, как предупреждение и дисквалификация. </w:t>
      </w:r>
      <w:r>
        <w:rPr>
          <w:i w:val="1"/>
        </w:rPr>
        <w:t>Да, верно. Данные наказания прописаны в КоАП РФ.</w:t>
      </w:r>
    </w:p>
    <w:p>
      <w:r>
        <w:t>Ответ: 235.</w:t>
      </w:r>
    </w:p>
    <w:p/>
    <w:p>
      <w:r>
        <w:t>Выберите верные суждения об административной ответственности и запишите цифры, под которыми они указаны.</w:t>
      </w:r>
    </w:p>
    <w:p>
      <w:r>
        <w:t>1.  Административная ответственность для граждан наступает с 16 лет.</w:t>
      </w:r>
    </w:p>
    <w:p>
      <w:r>
        <w:t>2.  Административную ответственность несут как граждане, так и юридические лица.</w:t>
      </w:r>
    </w:p>
    <w:p>
      <w:r>
        <w:t>3.  Административная ответственность носит исключительно имущественный характер.</w:t>
      </w:r>
    </w:p>
    <w:p>
      <w:r>
        <w:t>4.  Административное наказание налагается только судом.</w:t>
      </w:r>
    </w:p>
    <w:p>
      <w:r>
        <w:t>5.  Административная ответственность применяется при наличии вины.</w:t>
      </w:r>
    </w:p>
    <w:p>
      <w:r>
        <w:rPr>
          <w:b w:val="1"/>
        </w:rPr>
        <w:t xml:space="preserve">Пояснение. </w:t>
      </w:r>
    </w:p>
    <w:p>
      <w:r>
        <w:t xml:space="preserve">1.  Административная ответственность для граждан наступает с 16 лет. </w:t>
      </w:r>
      <w:r>
        <w:rPr>
          <w:i w:val="1"/>
        </w:rPr>
        <w:t>Да, верно. Закреплено в КоАП РФ.</w:t>
      </w:r>
    </w:p>
    <w:p>
      <w:r>
        <w:t xml:space="preserve">2.  Административную ответственность несут как граждане, так и юридические лица. </w:t>
      </w:r>
      <w:r>
        <w:rPr>
          <w:i w:val="1"/>
        </w:rPr>
        <w:t>Да, верно. Закреплено в КоАП РФ.</w:t>
      </w:r>
    </w:p>
    <w:p>
      <w:r>
        <w:t xml:space="preserve">3.  Административная ответственность носит исключительно имущественный характер. </w:t>
      </w:r>
      <w:r>
        <w:rPr>
          <w:i w:val="1"/>
        </w:rPr>
        <w:t>Нет, неверно. Не предусмотрено КоАП РФ.</w:t>
      </w:r>
    </w:p>
    <w:p>
      <w:r>
        <w:t xml:space="preserve">4.  Административное наказание налагается только судом. </w:t>
      </w:r>
      <w:r>
        <w:rPr>
          <w:i w:val="1"/>
        </w:rPr>
        <w:t>Нет, неверно. Административные наказания могут налагать органы исполнительной власти.</w:t>
      </w:r>
    </w:p>
    <w:p>
      <w:r>
        <w:t xml:space="preserve">5.  Административная ответственность применяется при наличии вины. </w:t>
      </w:r>
      <w:r>
        <w:rPr>
          <w:i w:val="1"/>
        </w:rPr>
        <w:t>Да, верно. Закреплено в КоАП РФ.</w:t>
      </w:r>
    </w:p>
    <w:p>
      <w:r>
        <w:t>Ответ: 125.</w:t>
      </w:r>
      <w:bookmarkStart w:id="0" w:name="_GoBack"/>
      <w:bookmarkEnd w:id="0"/>
    </w:p>
    <w:sectPr>
      <w:type w:val="nextPage"/>
      <w:pgSz w:w="11906" w:h="16838" w:code="9"/>
      <w:pgMar w:left="1701" w:right="850" w:top="1134" w:bottom="1134"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08"/>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59" w:before="0" w:after="160" w:beforeAutospacing="0" w:afterAutospacing="0"/>
        <w:ind w:firstLine="0" w:left="0" w:right="0"/>
        <w:contextualSpacing w:val="0"/>
        <w:jc w:val="left"/>
      </w:pPr>
    </w:pPrDefault>
  </w:docDefaults>
  <w:style w:type="paragraph" w:styleId="P0" w:default="1">
    <w:name w:val="Normal"/>
    <w:qFormat/>
    <w:pPr/>
    <w:rPr/>
  </w:style>
  <w:style w:type="character" w:styleId="C0" w:default="1">
    <w:name w:val="Default Paragraph Font"/>
    <w:rPr/>
  </w:style>
  <w:style w:type="character" w:styleId="C1">
    <w:name w:val="Line Number"/>
    <w:basedOn w:val="C0"/>
    <w:semiHidden/>
    <w:rPr/>
  </w:style>
  <w:style w:type="character" w:styleId="C2">
    <w:name w:val="Hyperlink"/>
    <w:rPr>
      <w:color w:val="0000FF"/>
      <w:u w:val="single"/>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