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EB2" w:rsidRPr="00375E29" w:rsidRDefault="007F2EB2" w:rsidP="007F2EB2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(СибГУТИ)</w:t>
      </w: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  <w:bookmarkStart w:id="0" w:name="_GoBack"/>
      <w:bookmarkEnd w:id="0"/>
    </w:p>
    <w:p w:rsidR="007F2EB2" w:rsidRDefault="007F2EB2" w:rsidP="007F2EB2">
      <w:pPr>
        <w:jc w:val="center"/>
        <w:rPr>
          <w:sz w:val="22"/>
        </w:rPr>
      </w:pPr>
    </w:p>
    <w:p w:rsidR="007F2EB2" w:rsidRPr="00CC556F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7F2EB2" w:rsidRPr="004652D2" w:rsidRDefault="007F2EB2" w:rsidP="007F2EB2">
      <w:pPr>
        <w:jc w:val="center"/>
        <w:rPr>
          <w:sz w:val="32"/>
        </w:rPr>
      </w:pPr>
      <w:r>
        <w:rPr>
          <w:sz w:val="32"/>
        </w:rPr>
        <w:t>По лабораторной работе №</w:t>
      </w:r>
      <w:r w:rsidR="006D0DB4">
        <w:rPr>
          <w:sz w:val="32"/>
        </w:rPr>
        <w:t>8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="006D0DB4" w:rsidRPr="006D0DB4">
        <w:rPr>
          <w:sz w:val="32"/>
        </w:rPr>
        <w:t>Исследование биполярного транзистора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>Электротехника, электроника и схемотехника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студенты: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гр. ИП-311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Мерлинский Глеб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Проверил:</w:t>
      </w:r>
    </w:p>
    <w:p w:rsidR="007F2EB2" w:rsidRDefault="007F2EB2" w:rsidP="007F2EB2">
      <w:pPr>
        <w:jc w:val="right"/>
        <w:rPr>
          <w:sz w:val="32"/>
        </w:rPr>
      </w:pPr>
      <w:r w:rsidRPr="00375E29">
        <w:rPr>
          <w:sz w:val="32"/>
        </w:rPr>
        <w:t>Сажнев Александр Михайлович</w:t>
      </w:r>
    </w:p>
    <w:p w:rsidR="007F2EB2" w:rsidRDefault="007F2EB2" w:rsidP="007F2EB2">
      <w:pPr>
        <w:jc w:val="right"/>
        <w:rPr>
          <w:sz w:val="32"/>
        </w:rPr>
      </w:pPr>
    </w:p>
    <w:p w:rsidR="00E322EA" w:rsidRDefault="00E322EA"/>
    <w:p w:rsidR="006D0DB4" w:rsidRDefault="006D0DB4"/>
    <w:p w:rsidR="00E66197" w:rsidRDefault="00E66197" w:rsidP="00E66197">
      <w:pPr>
        <w:pStyle w:val="5"/>
        <w:ind w:firstLine="0"/>
        <w:jc w:val="left"/>
        <w:rPr>
          <w:b w:val="0"/>
          <w:sz w:val="20"/>
          <w:lang w:val="ru-RU" w:eastAsia="ru-RU"/>
        </w:rPr>
      </w:pPr>
    </w:p>
    <w:p w:rsidR="00C352B5" w:rsidRDefault="00C352B5" w:rsidP="00C352B5"/>
    <w:p w:rsidR="00C352B5" w:rsidRPr="00C352B5" w:rsidRDefault="00C352B5" w:rsidP="00C352B5">
      <w:pPr>
        <w:rPr>
          <w:lang w:val="en-US"/>
        </w:rPr>
      </w:pPr>
    </w:p>
    <w:p w:rsidR="00E66197" w:rsidRDefault="00E66197" w:rsidP="00E66197">
      <w:pPr>
        <w:pStyle w:val="5"/>
        <w:ind w:firstLine="0"/>
        <w:jc w:val="left"/>
        <w:rPr>
          <w:szCs w:val="28"/>
          <w:lang w:val="ru-RU"/>
        </w:rPr>
      </w:pPr>
      <w:r>
        <w:rPr>
          <w:szCs w:val="28"/>
        </w:rPr>
        <w:t>Цель работы</w:t>
      </w:r>
    </w:p>
    <w:p w:rsidR="00E66197" w:rsidRPr="0059472A" w:rsidRDefault="00E66197" w:rsidP="00E66197">
      <w:pPr>
        <w:rPr>
          <w:lang w:eastAsia="x-none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pacing w:val="-2"/>
          <w:sz w:val="28"/>
        </w:rPr>
      </w:pPr>
      <w:r>
        <w:rPr>
          <w:sz w:val="28"/>
        </w:rPr>
        <w:t>Исследование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биполярного</w:t>
      </w:r>
      <w:r>
        <w:rPr>
          <w:spacing w:val="-6"/>
          <w:sz w:val="28"/>
        </w:rPr>
        <w:t xml:space="preserve"> </w:t>
      </w:r>
      <w:r>
        <w:rPr>
          <w:sz w:val="28"/>
        </w:rPr>
        <w:t>транзистора</w:t>
      </w:r>
      <w:r w:rsidRPr="00214361">
        <w:rPr>
          <w:spacing w:val="-6"/>
          <w:sz w:val="28"/>
          <w:lang w:val="ru-RU"/>
        </w:rPr>
        <w:t xml:space="preserve">, </w:t>
      </w:r>
      <w:r>
        <w:rPr>
          <w:spacing w:val="-6"/>
          <w:sz w:val="28"/>
          <w:lang w:val="ru-RU"/>
        </w:rPr>
        <w:t>п</w:t>
      </w:r>
      <w:r>
        <w:rPr>
          <w:sz w:val="28"/>
        </w:rPr>
        <w:t>олучение</w:t>
      </w:r>
      <w:r>
        <w:rPr>
          <w:spacing w:val="-9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  <w:lang w:val="ru-RU"/>
        </w:rPr>
        <w:t xml:space="preserve"> в</w:t>
      </w:r>
      <w:r>
        <w:rPr>
          <w:sz w:val="28"/>
        </w:rPr>
        <w:t>ыходных</w:t>
      </w:r>
      <w:r>
        <w:rPr>
          <w:spacing w:val="-10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-6"/>
          <w:sz w:val="28"/>
        </w:rPr>
        <w:t xml:space="preserve"> </w:t>
      </w:r>
      <w:r>
        <w:rPr>
          <w:spacing w:val="-6"/>
          <w:sz w:val="28"/>
          <w:lang w:val="ru-RU"/>
        </w:rPr>
        <w:t xml:space="preserve">биполярного </w:t>
      </w:r>
      <w:r>
        <w:rPr>
          <w:spacing w:val="-2"/>
          <w:sz w:val="28"/>
        </w:rPr>
        <w:t>транзистора.</w:t>
      </w: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pacing w:val="-2"/>
          <w:sz w:val="28"/>
        </w:rPr>
      </w:pPr>
    </w:p>
    <w:p w:rsidR="00E66197" w:rsidRPr="00D62FE2" w:rsidRDefault="00E66197" w:rsidP="00E66197">
      <w:pPr>
        <w:jc w:val="both"/>
        <w:rPr>
          <w:sz w:val="28"/>
          <w:szCs w:val="28"/>
        </w:rPr>
      </w:pPr>
    </w:p>
    <w:p w:rsidR="00E66197" w:rsidRDefault="00E66197" w:rsidP="00E6619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71260" cy="3657600"/>
            <wp:effectExtent l="0" t="0" r="0" b="0"/>
            <wp:docPr id="2" name="Рисунок 2" descr="Рис 8-10-с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 8-10-с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97" w:rsidRDefault="00E66197" w:rsidP="00E66197">
      <w:pPr>
        <w:jc w:val="center"/>
        <w:rPr>
          <w:sz w:val="28"/>
        </w:rPr>
      </w:pPr>
    </w:p>
    <w:p w:rsidR="00E66197" w:rsidRDefault="00E66197" w:rsidP="00E66197">
      <w:pPr>
        <w:jc w:val="center"/>
        <w:rPr>
          <w:sz w:val="28"/>
        </w:rPr>
      </w:pPr>
      <w:r>
        <w:rPr>
          <w:sz w:val="28"/>
        </w:rPr>
        <w:t>Рисунок 8.</w:t>
      </w:r>
      <w:r w:rsidRPr="00F5219C">
        <w:rPr>
          <w:sz w:val="28"/>
        </w:rPr>
        <w:t>1</w:t>
      </w:r>
      <w:r>
        <w:rPr>
          <w:sz w:val="28"/>
        </w:rPr>
        <w:t xml:space="preserve">0 </w:t>
      </w:r>
      <w:r w:rsidRPr="004354A0">
        <w:rPr>
          <w:sz w:val="28"/>
        </w:rPr>
        <w:t xml:space="preserve">– </w:t>
      </w:r>
      <w:r>
        <w:rPr>
          <w:sz w:val="28"/>
        </w:rPr>
        <w:t xml:space="preserve">Модель для снятия характеристик биполярного транзистора (файл </w:t>
      </w:r>
      <w:r>
        <w:rPr>
          <w:sz w:val="28"/>
          <w:lang w:val="en-US"/>
        </w:rPr>
        <w:t>Transistor</w:t>
      </w:r>
      <w:r w:rsidRPr="00B84561">
        <w:rPr>
          <w:sz w:val="28"/>
        </w:rPr>
        <w:t>)</w:t>
      </w:r>
    </w:p>
    <w:p w:rsidR="00E66197" w:rsidRDefault="00E66197" w:rsidP="00E66197">
      <w:pPr>
        <w:jc w:val="center"/>
        <w:rPr>
          <w:sz w:val="28"/>
        </w:rPr>
      </w:pPr>
    </w:p>
    <w:p w:rsidR="00E66197" w:rsidRPr="00E66197" w:rsidRDefault="00E66197" w:rsidP="00E66197">
      <w:pPr>
        <w:pStyle w:val="2"/>
        <w:spacing w:before="0"/>
        <w:rPr>
          <w:rFonts w:ascii="Times New Roman" w:hAnsi="Times New Roman"/>
          <w:b/>
          <w:color w:val="000000" w:themeColor="text1"/>
        </w:rPr>
      </w:pPr>
      <w:r w:rsidRPr="00E66197">
        <w:rPr>
          <w:rFonts w:ascii="Times New Roman" w:hAnsi="Times New Roman"/>
          <w:b/>
          <w:color w:val="000000" w:themeColor="text1"/>
        </w:rPr>
        <w:t xml:space="preserve">Таблица 8.1 – Исходные данные для  биполярного транзистора </w:t>
      </w:r>
    </w:p>
    <w:p w:rsidR="00E66197" w:rsidRPr="00C701CA" w:rsidRDefault="00E66197" w:rsidP="00E66197">
      <w:pPr>
        <w:rPr>
          <w:lang w:eastAsia="x-none"/>
        </w:rPr>
      </w:pPr>
    </w:p>
    <w:tbl>
      <w:tblPr>
        <w:tblW w:w="1032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3"/>
        <w:gridCol w:w="1843"/>
        <w:gridCol w:w="1701"/>
        <w:gridCol w:w="1701"/>
        <w:gridCol w:w="1559"/>
        <w:gridCol w:w="1843"/>
      </w:tblGrid>
      <w:tr w:rsidR="00E66197" w:rsidRPr="00DC6D6B" w:rsidTr="00E66197">
        <w:trPr>
          <w:trHeight w:val="400"/>
        </w:trPr>
        <w:tc>
          <w:tcPr>
            <w:tcW w:w="16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Тип транзистора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Напряжение</w:t>
            </w:r>
            <w:r>
              <w:rPr>
                <w:b/>
                <w:sz w:val="28"/>
                <w:szCs w:val="28"/>
                <w:lang w:val="en-US"/>
              </w:rPr>
              <w:t>,</w:t>
            </w:r>
            <w:r>
              <w:rPr>
                <w:b/>
                <w:sz w:val="28"/>
                <w:szCs w:val="28"/>
              </w:rPr>
              <w:t xml:space="preserve"> В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b/>
                <w:sz w:val="28"/>
                <w:szCs w:val="28"/>
              </w:rPr>
            </w:pPr>
            <w:r w:rsidRPr="00DC6D6B">
              <w:rPr>
                <w:b/>
                <w:sz w:val="28"/>
                <w:szCs w:val="28"/>
              </w:rPr>
              <w:t>Допусти</w:t>
            </w:r>
            <w:r>
              <w:rPr>
                <w:b/>
                <w:sz w:val="28"/>
                <w:szCs w:val="28"/>
              </w:rPr>
              <w:t>-</w:t>
            </w:r>
            <w:proofErr w:type="spellStart"/>
            <w:r w:rsidRPr="00DC6D6B">
              <w:rPr>
                <w:b/>
                <w:sz w:val="28"/>
                <w:szCs w:val="28"/>
              </w:rPr>
              <w:t>мый</w:t>
            </w:r>
            <w:proofErr w:type="spellEnd"/>
            <w:r w:rsidRPr="00DC6D6B">
              <w:rPr>
                <w:b/>
                <w:sz w:val="28"/>
                <w:szCs w:val="28"/>
              </w:rPr>
              <w:t xml:space="preserve"> ток коллектора</w:t>
            </w:r>
            <w:r w:rsidRPr="00C701CA">
              <w:rPr>
                <w:b/>
                <w:sz w:val="28"/>
                <w:szCs w:val="28"/>
              </w:rPr>
              <w:t xml:space="preserve">, </w:t>
            </w:r>
            <w:r>
              <w:rPr>
                <w:b/>
                <w:sz w:val="28"/>
                <w:szCs w:val="28"/>
              </w:rPr>
              <w:t>мА</w:t>
            </w:r>
          </w:p>
        </w:tc>
      </w:tr>
      <w:tr w:rsidR="00E66197" w:rsidRPr="00DC6D6B" w:rsidTr="00E66197">
        <w:trPr>
          <w:trHeight w:val="703"/>
        </w:trPr>
        <w:tc>
          <w:tcPr>
            <w:tcW w:w="167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 w:rsidRPr="00DC6D6B">
              <w:rPr>
                <w:b/>
                <w:sz w:val="28"/>
                <w:szCs w:val="28"/>
              </w:rPr>
              <w:t>коллектор-база</w:t>
            </w:r>
            <w:r>
              <w:rPr>
                <w:b/>
                <w:sz w:val="28"/>
                <w:szCs w:val="28"/>
              </w:rPr>
              <w:t>м 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  <w:lang w:val="en-US"/>
              </w:rPr>
            </w:pPr>
            <w:r w:rsidRPr="00DC6D6B">
              <w:rPr>
                <w:b/>
                <w:sz w:val="28"/>
                <w:szCs w:val="28"/>
              </w:rPr>
              <w:t>коллектор-эмиттер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  <w:lang w:val="en-US"/>
              </w:rPr>
            </w:pPr>
            <w:r w:rsidRPr="00DC6D6B">
              <w:rPr>
                <w:b/>
                <w:sz w:val="28"/>
                <w:szCs w:val="28"/>
              </w:rPr>
              <w:t>эмиттер-</w:t>
            </w:r>
            <w:r>
              <w:rPr>
                <w:b/>
                <w:sz w:val="28"/>
                <w:szCs w:val="28"/>
              </w:rPr>
              <w:t>база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E66197" w:rsidRPr="00DC6D6B" w:rsidTr="00E66197">
        <w:trPr>
          <w:trHeight w:val="423"/>
        </w:trPr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b/>
                <w:bCs/>
                <w:sz w:val="28"/>
                <w:szCs w:val="28"/>
              </w:rPr>
            </w:pPr>
            <w:r w:rsidRPr="00C63535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>3391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197" w:rsidRPr="00DC6D6B" w:rsidRDefault="00E66197" w:rsidP="00AA33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</w:tbl>
    <w:p w:rsidR="00E66197" w:rsidRPr="00E013BC" w:rsidRDefault="00E66197" w:rsidP="00E66197">
      <w:pPr>
        <w:rPr>
          <w:sz w:val="28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P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rPr>
          <w:b/>
          <w:sz w:val="28"/>
          <w:lang w:val="ru-RU"/>
        </w:rPr>
      </w:pPr>
      <w:r w:rsidRPr="00E66197">
        <w:rPr>
          <w:b/>
          <w:sz w:val="28"/>
          <w:lang w:val="ru-RU"/>
        </w:rPr>
        <w:t>Ход работы:</w:t>
      </w:r>
    </w:p>
    <w:p w:rsidR="00E66197" w:rsidRPr="00E66197" w:rsidRDefault="00E66197" w:rsidP="00E66197">
      <w:pPr>
        <w:pStyle w:val="a4"/>
        <w:widowControl w:val="0"/>
        <w:tabs>
          <w:tab w:val="left" w:pos="1177"/>
        </w:tabs>
        <w:autoSpaceDE w:val="0"/>
        <w:autoSpaceDN w:val="0"/>
        <w:ind w:left="0"/>
        <w:contextualSpacing w:val="0"/>
        <w:jc w:val="both"/>
        <w:rPr>
          <w:sz w:val="28"/>
          <w:lang w:val="ru-RU"/>
        </w:rPr>
      </w:pPr>
    </w:p>
    <w:p w:rsidR="00E66197" w:rsidRDefault="00E66197" w:rsidP="00E66197">
      <w:pPr>
        <w:widowControl w:val="0"/>
        <w:ind w:right="-20"/>
        <w:jc w:val="both"/>
        <w:rPr>
          <w:color w:val="000000"/>
          <w:sz w:val="28"/>
          <w:szCs w:val="28"/>
        </w:rPr>
      </w:pPr>
      <w:r w:rsidRPr="00DF575F">
        <w:rPr>
          <w:color w:val="000000"/>
          <w:spacing w:val="-1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а</w:t>
      </w:r>
      <w:r w:rsidRPr="00DF575F">
        <w:rPr>
          <w:color w:val="000000"/>
          <w:spacing w:val="1"/>
          <w:sz w:val="28"/>
          <w:szCs w:val="28"/>
        </w:rPr>
        <w:t>б</w:t>
      </w:r>
      <w:r w:rsidRPr="00DF575F">
        <w:rPr>
          <w:color w:val="000000"/>
          <w:sz w:val="28"/>
          <w:szCs w:val="28"/>
        </w:rPr>
        <w:t>л</w:t>
      </w:r>
      <w:r w:rsidRPr="00DF575F">
        <w:rPr>
          <w:color w:val="000000"/>
          <w:spacing w:val="1"/>
          <w:sz w:val="28"/>
          <w:szCs w:val="28"/>
        </w:rPr>
        <w:t>и</w:t>
      </w:r>
      <w:r w:rsidRPr="00DF575F">
        <w:rPr>
          <w:color w:val="000000"/>
          <w:sz w:val="28"/>
          <w:szCs w:val="28"/>
        </w:rPr>
        <w:t>ца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8.2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 xml:space="preserve">– </w:t>
      </w:r>
      <w:r w:rsidRPr="00DF575F">
        <w:rPr>
          <w:color w:val="000000"/>
          <w:spacing w:val="1"/>
          <w:sz w:val="28"/>
          <w:szCs w:val="28"/>
        </w:rPr>
        <w:t>Д</w:t>
      </w:r>
      <w:r w:rsidRPr="00DF575F">
        <w:rPr>
          <w:color w:val="000000"/>
          <w:sz w:val="28"/>
          <w:szCs w:val="28"/>
        </w:rPr>
        <w:t>ан</w:t>
      </w:r>
      <w:r w:rsidRPr="00DF575F">
        <w:rPr>
          <w:color w:val="000000"/>
          <w:spacing w:val="-1"/>
          <w:sz w:val="28"/>
          <w:szCs w:val="28"/>
        </w:rPr>
        <w:t>н</w:t>
      </w:r>
      <w:r w:rsidRPr="00DF575F">
        <w:rPr>
          <w:color w:val="000000"/>
          <w:sz w:val="28"/>
          <w:szCs w:val="28"/>
        </w:rPr>
        <w:t>ые</w:t>
      </w:r>
      <w:r w:rsidRPr="00DF575F">
        <w:rPr>
          <w:color w:val="000000"/>
          <w:spacing w:val="-3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для пос</w:t>
      </w:r>
      <w:r w:rsidRPr="00DF575F">
        <w:rPr>
          <w:color w:val="000000"/>
          <w:spacing w:val="-3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роения входных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х</w:t>
      </w:r>
      <w:r w:rsidRPr="00DF575F">
        <w:rPr>
          <w:color w:val="000000"/>
          <w:spacing w:val="-1"/>
          <w:sz w:val="28"/>
          <w:szCs w:val="28"/>
        </w:rPr>
        <w:t>а</w:t>
      </w:r>
      <w:r w:rsidRPr="00DF575F">
        <w:rPr>
          <w:color w:val="000000"/>
          <w:sz w:val="28"/>
          <w:szCs w:val="28"/>
        </w:rPr>
        <w:t>рак</w:t>
      </w:r>
      <w:r w:rsidRPr="00DF575F">
        <w:rPr>
          <w:color w:val="000000"/>
          <w:spacing w:val="-1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е</w:t>
      </w:r>
      <w:r w:rsidRPr="00DF575F">
        <w:rPr>
          <w:color w:val="000000"/>
          <w:spacing w:val="-1"/>
          <w:sz w:val="28"/>
          <w:szCs w:val="28"/>
        </w:rPr>
        <w:t>р</w:t>
      </w:r>
      <w:r w:rsidRPr="00DF575F">
        <w:rPr>
          <w:color w:val="000000"/>
          <w:sz w:val="28"/>
          <w:szCs w:val="28"/>
        </w:rPr>
        <w:t>ис</w:t>
      </w:r>
      <w:r w:rsidRPr="00DF575F">
        <w:rPr>
          <w:color w:val="000000"/>
          <w:spacing w:val="-2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и</w:t>
      </w:r>
      <w:r w:rsidRPr="00DF575F">
        <w:rPr>
          <w:color w:val="000000"/>
          <w:spacing w:val="1"/>
          <w:sz w:val="28"/>
          <w:szCs w:val="28"/>
        </w:rPr>
        <w:t>к</w:t>
      </w:r>
      <w:r w:rsidRPr="00DF575F">
        <w:rPr>
          <w:color w:val="000000"/>
          <w:spacing w:val="-2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т</w:t>
      </w:r>
      <w:r w:rsidRPr="00DF575F">
        <w:rPr>
          <w:color w:val="000000"/>
          <w:spacing w:val="1"/>
          <w:sz w:val="28"/>
          <w:szCs w:val="28"/>
        </w:rPr>
        <w:t>р</w:t>
      </w:r>
      <w:r w:rsidRPr="00DF575F">
        <w:rPr>
          <w:color w:val="000000"/>
          <w:sz w:val="28"/>
          <w:szCs w:val="28"/>
        </w:rPr>
        <w:t>ан</w:t>
      </w:r>
      <w:r w:rsidRPr="00DF575F">
        <w:rPr>
          <w:color w:val="000000"/>
          <w:spacing w:val="-1"/>
          <w:sz w:val="28"/>
          <w:szCs w:val="28"/>
        </w:rPr>
        <w:t>з</w:t>
      </w:r>
      <w:r w:rsidRPr="00DF575F">
        <w:rPr>
          <w:color w:val="000000"/>
          <w:sz w:val="28"/>
          <w:szCs w:val="28"/>
        </w:rPr>
        <w:t>ис</w:t>
      </w:r>
      <w:r w:rsidRPr="00DF575F">
        <w:rPr>
          <w:color w:val="000000"/>
          <w:spacing w:val="-2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ора</w:t>
      </w:r>
    </w:p>
    <w:p w:rsidR="00E66197" w:rsidRDefault="00E66197" w:rsidP="00E66197">
      <w:pPr>
        <w:widowControl w:val="0"/>
        <w:ind w:right="-20"/>
        <w:jc w:val="both"/>
        <w:rPr>
          <w:color w:val="000000"/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976"/>
        <w:gridCol w:w="1359"/>
        <w:gridCol w:w="1302"/>
        <w:gridCol w:w="1875"/>
        <w:gridCol w:w="1168"/>
      </w:tblGrid>
      <w:tr w:rsidR="00E66197" w:rsidRPr="00CF309F" w:rsidTr="00050903">
        <w:tc>
          <w:tcPr>
            <w:tcW w:w="4506" w:type="dxa"/>
            <w:gridSpan w:val="3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A336CA">
              <w:rPr>
                <w:b/>
                <w:bCs/>
                <w:color w:val="000000"/>
                <w:sz w:val="28"/>
                <w:szCs w:val="28"/>
              </w:rPr>
              <w:t>U</w:t>
            </w:r>
            <w:proofErr w:type="spellStart"/>
            <w:r w:rsidRPr="00A336CA">
              <w:rPr>
                <w:b/>
                <w:bCs/>
                <w:color w:val="000000"/>
                <w:sz w:val="28"/>
                <w:szCs w:val="28"/>
                <w:lang w:val="en-US"/>
              </w:rPr>
              <w:t>ke</w:t>
            </w:r>
            <w:proofErr w:type="spellEnd"/>
            <w:r w:rsidRPr="00A336CA">
              <w:rPr>
                <w:b/>
                <w:bCs/>
                <w:color w:val="000000"/>
                <w:sz w:val="28"/>
                <w:szCs w:val="28"/>
              </w:rPr>
              <w:t>=0В</w:t>
            </w:r>
          </w:p>
        </w:tc>
        <w:tc>
          <w:tcPr>
            <w:tcW w:w="4345" w:type="dxa"/>
            <w:gridSpan w:val="3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A336CA">
              <w:rPr>
                <w:b/>
                <w:bCs/>
                <w:color w:val="000000"/>
                <w:sz w:val="28"/>
                <w:szCs w:val="28"/>
              </w:rPr>
              <w:t>U</w:t>
            </w:r>
            <w:proofErr w:type="spellStart"/>
            <w:r w:rsidRPr="00A336CA">
              <w:rPr>
                <w:b/>
                <w:bCs/>
                <w:color w:val="000000"/>
                <w:sz w:val="28"/>
                <w:szCs w:val="28"/>
                <w:lang w:val="en-US"/>
              </w:rPr>
              <w:t>ke</w:t>
            </w:r>
            <w:proofErr w:type="spellEnd"/>
            <w:r w:rsidRPr="00A336CA">
              <w:rPr>
                <w:b/>
                <w:bCs/>
                <w:color w:val="000000"/>
                <w:sz w:val="28"/>
                <w:szCs w:val="28"/>
              </w:rPr>
              <w:t xml:space="preserve">=5±0,25В 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A336CA">
              <w:rPr>
                <w:b/>
                <w:bCs/>
                <w:sz w:val="28"/>
                <w:szCs w:val="28"/>
                <w:lang w:val="en-US"/>
              </w:rPr>
              <w:t>R1,%</w:t>
            </w:r>
          </w:p>
        </w:tc>
        <w:tc>
          <w:tcPr>
            <w:tcW w:w="1976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336CA">
              <w:rPr>
                <w:b/>
                <w:bCs/>
                <w:sz w:val="28"/>
                <w:szCs w:val="28"/>
                <w:lang w:val="en-US"/>
              </w:rPr>
              <w:t>Ib</w:t>
            </w:r>
            <w:proofErr w:type="spellEnd"/>
            <w:r w:rsidRPr="00A336CA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A336CA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1359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A336CA">
              <w:rPr>
                <w:b/>
                <w:bCs/>
                <w:sz w:val="28"/>
                <w:szCs w:val="28"/>
                <w:lang w:val="en-US"/>
              </w:rPr>
              <w:t xml:space="preserve">Ube, </w:t>
            </w:r>
            <w:r w:rsidRPr="00A336CA">
              <w:rPr>
                <w:b/>
                <w:bCs/>
                <w:sz w:val="28"/>
                <w:szCs w:val="28"/>
              </w:rPr>
              <w:t>В</w:t>
            </w:r>
          </w:p>
        </w:tc>
        <w:tc>
          <w:tcPr>
            <w:tcW w:w="1302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A336CA">
              <w:rPr>
                <w:b/>
                <w:bCs/>
                <w:sz w:val="28"/>
                <w:szCs w:val="28"/>
                <w:lang w:val="en-US"/>
              </w:rPr>
              <w:t>R1,%</w:t>
            </w:r>
          </w:p>
        </w:tc>
        <w:tc>
          <w:tcPr>
            <w:tcW w:w="1875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336CA">
              <w:rPr>
                <w:b/>
                <w:bCs/>
                <w:sz w:val="28"/>
                <w:szCs w:val="28"/>
                <w:lang w:val="en-US"/>
              </w:rPr>
              <w:t>Ib</w:t>
            </w:r>
            <w:proofErr w:type="spellEnd"/>
            <w:r w:rsidRPr="00A336CA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A336CA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1168" w:type="dxa"/>
          </w:tcPr>
          <w:p w:rsidR="00E66197" w:rsidRPr="00A336CA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A336CA">
              <w:rPr>
                <w:b/>
                <w:bCs/>
                <w:sz w:val="28"/>
                <w:szCs w:val="28"/>
                <w:lang w:val="en-US"/>
              </w:rPr>
              <w:t xml:space="preserve">Ube, </w:t>
            </w:r>
            <w:r w:rsidRPr="00A336CA">
              <w:rPr>
                <w:b/>
                <w:bCs/>
                <w:sz w:val="28"/>
                <w:szCs w:val="28"/>
              </w:rPr>
              <w:t>В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976" w:type="dxa"/>
          </w:tcPr>
          <w:p w:rsidR="00E66197" w:rsidRPr="00050903" w:rsidRDefault="00CB472C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0,00025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0,25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875" w:type="dxa"/>
          </w:tcPr>
          <w:p w:rsidR="00E66197" w:rsidRPr="00050903" w:rsidRDefault="00CB472C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0,00025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0,25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1,52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0,715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0,104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0,747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12,68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0,885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9,9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0,965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22,8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1,003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20,24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1,087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32,72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1,113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30,28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1,198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43,7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1,231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41,27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1,316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65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57,25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1,375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65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54,73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1,458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75,84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1,57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73,08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1,649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104,7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1,868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101,5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1,941</w:t>
            </w:r>
          </w:p>
        </w:tc>
      </w:tr>
      <w:tr w:rsidR="00E66197" w:rsidRPr="00CF309F" w:rsidTr="00050903">
        <w:tc>
          <w:tcPr>
            <w:tcW w:w="1171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95</w:t>
            </w:r>
          </w:p>
        </w:tc>
        <w:tc>
          <w:tcPr>
            <w:tcW w:w="1976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158,2</w:t>
            </w:r>
          </w:p>
        </w:tc>
        <w:tc>
          <w:tcPr>
            <w:tcW w:w="1359" w:type="dxa"/>
          </w:tcPr>
          <w:p w:rsidR="00E66197" w:rsidRPr="00050903" w:rsidRDefault="00050903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2,417</w:t>
            </w:r>
          </w:p>
        </w:tc>
        <w:tc>
          <w:tcPr>
            <w:tcW w:w="1302" w:type="dxa"/>
          </w:tcPr>
          <w:p w:rsidR="00E66197" w:rsidRPr="00CF309F" w:rsidRDefault="00E6619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95</w:t>
            </w:r>
          </w:p>
        </w:tc>
        <w:tc>
          <w:tcPr>
            <w:tcW w:w="1875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154</w:t>
            </w:r>
          </w:p>
        </w:tc>
        <w:tc>
          <w:tcPr>
            <w:tcW w:w="1168" w:type="dxa"/>
          </w:tcPr>
          <w:p w:rsidR="00E66197" w:rsidRPr="00262339" w:rsidRDefault="00262339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2,478</w:t>
            </w:r>
          </w:p>
        </w:tc>
      </w:tr>
    </w:tbl>
    <w:p w:rsidR="00D63948" w:rsidRDefault="00D63948" w:rsidP="00D63948">
      <w:pPr>
        <w:tabs>
          <w:tab w:val="left" w:pos="0"/>
          <w:tab w:val="left" w:pos="426"/>
        </w:tabs>
        <w:jc w:val="both"/>
        <w:rPr>
          <w:sz w:val="28"/>
          <w:szCs w:val="28"/>
        </w:rPr>
      </w:pPr>
    </w:p>
    <w:p w:rsidR="00D63948" w:rsidRDefault="009752A1" w:rsidP="009752A1">
      <w:pPr>
        <w:widowControl w:val="0"/>
        <w:ind w:right="-2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8.75pt;height:273.8pt">
            <v:imagedata r:id="rId6" o:title="bandicam 2024-11-12 23-08-12-323"/>
          </v:shape>
        </w:pict>
      </w: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FF0000"/>
          <w:sz w:val="28"/>
          <w:szCs w:val="28"/>
        </w:rPr>
      </w:pPr>
    </w:p>
    <w:p w:rsidR="009752A1" w:rsidRDefault="009752A1" w:rsidP="009752A1">
      <w:pPr>
        <w:widowControl w:val="0"/>
        <w:ind w:right="-20"/>
        <w:rPr>
          <w:color w:val="000000"/>
          <w:spacing w:val="-1"/>
          <w:sz w:val="28"/>
          <w:szCs w:val="28"/>
        </w:rPr>
      </w:pPr>
    </w:p>
    <w:p w:rsidR="009752A1" w:rsidRDefault="009752A1" w:rsidP="00D63948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D63948" w:rsidRDefault="00D63948" w:rsidP="00D63948">
      <w:pPr>
        <w:widowControl w:val="0"/>
        <w:ind w:right="-20"/>
        <w:jc w:val="both"/>
        <w:rPr>
          <w:color w:val="000000"/>
          <w:sz w:val="28"/>
          <w:szCs w:val="28"/>
        </w:rPr>
      </w:pPr>
      <w:r w:rsidRPr="00DF575F">
        <w:rPr>
          <w:color w:val="000000"/>
          <w:spacing w:val="-1"/>
          <w:sz w:val="28"/>
          <w:szCs w:val="28"/>
        </w:rPr>
        <w:lastRenderedPageBreak/>
        <w:t>Т</w:t>
      </w:r>
      <w:r w:rsidRPr="00DF575F">
        <w:rPr>
          <w:color w:val="000000"/>
          <w:sz w:val="28"/>
          <w:szCs w:val="28"/>
        </w:rPr>
        <w:t>а</w:t>
      </w:r>
      <w:r w:rsidRPr="00DF575F">
        <w:rPr>
          <w:color w:val="000000"/>
          <w:spacing w:val="1"/>
          <w:sz w:val="28"/>
          <w:szCs w:val="28"/>
        </w:rPr>
        <w:t>б</w:t>
      </w:r>
      <w:r w:rsidRPr="00DF575F">
        <w:rPr>
          <w:color w:val="000000"/>
          <w:sz w:val="28"/>
          <w:szCs w:val="28"/>
        </w:rPr>
        <w:t>л</w:t>
      </w:r>
      <w:r w:rsidRPr="00DF575F">
        <w:rPr>
          <w:color w:val="000000"/>
          <w:spacing w:val="1"/>
          <w:sz w:val="28"/>
          <w:szCs w:val="28"/>
        </w:rPr>
        <w:t>и</w:t>
      </w:r>
      <w:r w:rsidRPr="00DF575F">
        <w:rPr>
          <w:color w:val="000000"/>
          <w:sz w:val="28"/>
          <w:szCs w:val="28"/>
        </w:rPr>
        <w:t>ца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8.3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 xml:space="preserve">– </w:t>
      </w:r>
      <w:r w:rsidRPr="00DF575F">
        <w:rPr>
          <w:color w:val="000000"/>
          <w:spacing w:val="1"/>
          <w:sz w:val="28"/>
          <w:szCs w:val="28"/>
        </w:rPr>
        <w:t>Д</w:t>
      </w:r>
      <w:r w:rsidRPr="00DF575F">
        <w:rPr>
          <w:color w:val="000000"/>
          <w:sz w:val="28"/>
          <w:szCs w:val="28"/>
        </w:rPr>
        <w:t>ан</w:t>
      </w:r>
      <w:r w:rsidRPr="00DF575F">
        <w:rPr>
          <w:color w:val="000000"/>
          <w:spacing w:val="-1"/>
          <w:sz w:val="28"/>
          <w:szCs w:val="28"/>
        </w:rPr>
        <w:t>н</w:t>
      </w:r>
      <w:r w:rsidRPr="00DF575F">
        <w:rPr>
          <w:color w:val="000000"/>
          <w:sz w:val="28"/>
          <w:szCs w:val="28"/>
        </w:rPr>
        <w:t>ые</w:t>
      </w:r>
      <w:r w:rsidRPr="00DF575F">
        <w:rPr>
          <w:color w:val="000000"/>
          <w:spacing w:val="-3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для пос</w:t>
      </w:r>
      <w:r w:rsidRPr="00DF575F">
        <w:rPr>
          <w:color w:val="000000"/>
          <w:spacing w:val="-3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роения в</w:t>
      </w:r>
      <w:r>
        <w:rPr>
          <w:color w:val="000000"/>
          <w:sz w:val="28"/>
          <w:szCs w:val="28"/>
        </w:rPr>
        <w:t>ы</w:t>
      </w:r>
      <w:r w:rsidRPr="00DF575F">
        <w:rPr>
          <w:color w:val="000000"/>
          <w:sz w:val="28"/>
          <w:szCs w:val="28"/>
        </w:rPr>
        <w:t>ходных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х</w:t>
      </w:r>
      <w:r w:rsidRPr="00DF575F">
        <w:rPr>
          <w:color w:val="000000"/>
          <w:spacing w:val="-1"/>
          <w:sz w:val="28"/>
          <w:szCs w:val="28"/>
        </w:rPr>
        <w:t>а</w:t>
      </w:r>
      <w:r w:rsidRPr="00DF575F">
        <w:rPr>
          <w:color w:val="000000"/>
          <w:sz w:val="28"/>
          <w:szCs w:val="28"/>
        </w:rPr>
        <w:t>рак</w:t>
      </w:r>
      <w:r w:rsidRPr="00DF575F">
        <w:rPr>
          <w:color w:val="000000"/>
          <w:spacing w:val="-1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е</w:t>
      </w:r>
      <w:r w:rsidRPr="00DF575F">
        <w:rPr>
          <w:color w:val="000000"/>
          <w:spacing w:val="-1"/>
          <w:sz w:val="28"/>
          <w:szCs w:val="28"/>
        </w:rPr>
        <w:t>р</w:t>
      </w:r>
      <w:r w:rsidRPr="00DF575F">
        <w:rPr>
          <w:color w:val="000000"/>
          <w:sz w:val="28"/>
          <w:szCs w:val="28"/>
        </w:rPr>
        <w:t>ис</w:t>
      </w:r>
      <w:r w:rsidRPr="00DF575F">
        <w:rPr>
          <w:color w:val="000000"/>
          <w:spacing w:val="-2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и</w:t>
      </w:r>
      <w:r w:rsidRPr="00DF575F">
        <w:rPr>
          <w:color w:val="000000"/>
          <w:spacing w:val="1"/>
          <w:sz w:val="28"/>
          <w:szCs w:val="28"/>
        </w:rPr>
        <w:t>к</w:t>
      </w:r>
      <w:r w:rsidRPr="00DF575F">
        <w:rPr>
          <w:color w:val="000000"/>
          <w:spacing w:val="-2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>т</w:t>
      </w:r>
      <w:r w:rsidRPr="00DF575F">
        <w:rPr>
          <w:color w:val="000000"/>
          <w:spacing w:val="1"/>
          <w:sz w:val="28"/>
          <w:szCs w:val="28"/>
        </w:rPr>
        <w:t>р</w:t>
      </w:r>
      <w:r w:rsidRPr="00DF575F">
        <w:rPr>
          <w:color w:val="000000"/>
          <w:sz w:val="28"/>
          <w:szCs w:val="28"/>
        </w:rPr>
        <w:t>ан</w:t>
      </w:r>
      <w:r w:rsidRPr="00DF575F">
        <w:rPr>
          <w:color w:val="000000"/>
          <w:spacing w:val="-1"/>
          <w:sz w:val="28"/>
          <w:szCs w:val="28"/>
        </w:rPr>
        <w:t>з</w:t>
      </w:r>
      <w:r w:rsidRPr="00DF575F">
        <w:rPr>
          <w:color w:val="000000"/>
          <w:sz w:val="28"/>
          <w:szCs w:val="28"/>
        </w:rPr>
        <w:t>ис</w:t>
      </w:r>
      <w:r w:rsidRPr="00DF575F">
        <w:rPr>
          <w:color w:val="000000"/>
          <w:spacing w:val="-2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ора</w:t>
      </w:r>
    </w:p>
    <w:p w:rsidR="00D63948" w:rsidRDefault="00D63948" w:rsidP="00D63948">
      <w:pPr>
        <w:widowControl w:val="0"/>
        <w:ind w:right="-20"/>
        <w:jc w:val="both"/>
        <w:rPr>
          <w:color w:val="000000"/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395"/>
        <w:gridCol w:w="1582"/>
        <w:gridCol w:w="1302"/>
        <w:gridCol w:w="1417"/>
        <w:gridCol w:w="1430"/>
      </w:tblGrid>
      <w:tr w:rsidR="00D63948" w:rsidRPr="00CF309F" w:rsidTr="009C0B53">
        <w:trPr>
          <w:trHeight w:val="186"/>
        </w:trPr>
        <w:tc>
          <w:tcPr>
            <w:tcW w:w="4148" w:type="dxa"/>
            <w:gridSpan w:val="3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72A2">
              <w:rPr>
                <w:b/>
                <w:bCs/>
                <w:sz w:val="28"/>
                <w:szCs w:val="28"/>
                <w:lang w:val="en-US"/>
              </w:rPr>
              <w:t>Ib</w:t>
            </w:r>
            <w:proofErr w:type="spellEnd"/>
            <w:r w:rsidRPr="002172A2">
              <w:rPr>
                <w:b/>
                <w:bCs/>
                <w:sz w:val="28"/>
                <w:szCs w:val="28"/>
              </w:rPr>
              <w:t>=0</w:t>
            </w:r>
            <w:r w:rsidRPr="002172A2">
              <w:rPr>
                <w:b/>
                <w:bCs/>
                <w:sz w:val="28"/>
                <w:szCs w:val="28"/>
                <w:lang w:val="en-US"/>
              </w:rPr>
              <w:t>,</w:t>
            </w:r>
            <w:r w:rsidRPr="002172A2">
              <w:rPr>
                <w:b/>
                <w:bCs/>
                <w:sz w:val="28"/>
                <w:szCs w:val="28"/>
              </w:rPr>
              <w:t>1 ±0,025 мА</w:t>
            </w:r>
          </w:p>
        </w:tc>
        <w:tc>
          <w:tcPr>
            <w:tcW w:w="4149" w:type="dxa"/>
            <w:gridSpan w:val="3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72A2">
              <w:rPr>
                <w:b/>
                <w:bCs/>
                <w:sz w:val="28"/>
                <w:szCs w:val="28"/>
                <w:lang w:val="en-US"/>
              </w:rPr>
              <w:t>Ib</w:t>
            </w:r>
            <w:proofErr w:type="spellEnd"/>
            <w:r w:rsidRPr="002172A2">
              <w:rPr>
                <w:b/>
                <w:bCs/>
                <w:sz w:val="28"/>
                <w:szCs w:val="28"/>
              </w:rPr>
              <w:t>=5±1</w:t>
            </w:r>
            <w:r w:rsidRPr="002172A2">
              <w:rPr>
                <w:b/>
                <w:bCs/>
                <w:sz w:val="28"/>
                <w:szCs w:val="28"/>
                <w:lang w:val="en-US"/>
              </w:rPr>
              <w:t>,</w:t>
            </w:r>
            <w:r w:rsidRPr="002172A2">
              <w:rPr>
                <w:b/>
                <w:bCs/>
                <w:sz w:val="28"/>
                <w:szCs w:val="28"/>
              </w:rPr>
              <w:t>5 мА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72A2">
              <w:rPr>
                <w:b/>
                <w:bCs/>
                <w:sz w:val="28"/>
                <w:szCs w:val="28"/>
                <w:lang w:val="en-US"/>
              </w:rPr>
              <w:t>R2,%</w:t>
            </w:r>
          </w:p>
        </w:tc>
        <w:tc>
          <w:tcPr>
            <w:tcW w:w="1395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72A2">
              <w:rPr>
                <w:b/>
                <w:bCs/>
                <w:sz w:val="28"/>
                <w:szCs w:val="28"/>
                <w:lang w:val="en-US"/>
              </w:rPr>
              <w:t>Ik</w:t>
            </w:r>
            <w:proofErr w:type="spellEnd"/>
            <w:r w:rsidRPr="002172A2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2172A2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1582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2172A2">
              <w:rPr>
                <w:b/>
                <w:bCs/>
                <w:sz w:val="28"/>
                <w:szCs w:val="28"/>
                <w:lang w:val="en-US"/>
              </w:rPr>
              <w:t xml:space="preserve">Uke, </w:t>
            </w:r>
            <w:r w:rsidRPr="002172A2">
              <w:rPr>
                <w:b/>
                <w:bCs/>
                <w:sz w:val="28"/>
                <w:szCs w:val="28"/>
              </w:rPr>
              <w:t>В</w:t>
            </w:r>
          </w:p>
        </w:tc>
        <w:tc>
          <w:tcPr>
            <w:tcW w:w="1302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72A2">
              <w:rPr>
                <w:b/>
                <w:bCs/>
                <w:sz w:val="28"/>
                <w:szCs w:val="28"/>
                <w:lang w:val="en-US"/>
              </w:rPr>
              <w:t>R2,%</w:t>
            </w:r>
          </w:p>
        </w:tc>
        <w:tc>
          <w:tcPr>
            <w:tcW w:w="1417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72A2">
              <w:rPr>
                <w:b/>
                <w:bCs/>
                <w:sz w:val="28"/>
                <w:szCs w:val="28"/>
                <w:lang w:val="en-US"/>
              </w:rPr>
              <w:t>Ik</w:t>
            </w:r>
            <w:proofErr w:type="spellEnd"/>
            <w:r w:rsidRPr="002172A2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2172A2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1430" w:type="dxa"/>
          </w:tcPr>
          <w:p w:rsidR="00D63948" w:rsidRPr="002172A2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2172A2">
              <w:rPr>
                <w:b/>
                <w:bCs/>
                <w:sz w:val="28"/>
                <w:szCs w:val="28"/>
                <w:lang w:val="en-US"/>
              </w:rPr>
              <w:t xml:space="preserve">Uke, </w:t>
            </w:r>
            <w:r w:rsidRPr="002172A2">
              <w:rPr>
                <w:b/>
                <w:bCs/>
                <w:sz w:val="28"/>
                <w:szCs w:val="28"/>
              </w:rPr>
              <w:t>В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95" w:type="dxa"/>
          </w:tcPr>
          <w:p w:rsidR="00D63948" w:rsidRPr="00D63948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0,499</w:t>
            </w:r>
          </w:p>
        </w:tc>
        <w:tc>
          <w:tcPr>
            <w:tcW w:w="1582" w:type="dxa"/>
          </w:tcPr>
          <w:p w:rsidR="00D63948" w:rsidRPr="00D63948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0,498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266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0,373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395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1,498</w:t>
            </w:r>
          </w:p>
        </w:tc>
        <w:tc>
          <w:tcPr>
            <w:tcW w:w="1582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1,498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443,4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0,934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1395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2,496</w:t>
            </w:r>
          </w:p>
        </w:tc>
        <w:tc>
          <w:tcPr>
            <w:tcW w:w="1582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2,495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452,6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1,651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395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3,493</w:t>
            </w:r>
          </w:p>
        </w:tc>
        <w:tc>
          <w:tcPr>
            <w:tcW w:w="1582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3,492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462,8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2,447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1395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4,49</w:t>
            </w:r>
          </w:p>
        </w:tc>
        <w:tc>
          <w:tcPr>
            <w:tcW w:w="1582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4,489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474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3,326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395" w:type="dxa"/>
          </w:tcPr>
          <w:p w:rsidR="00D63948" w:rsidRPr="00D63948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5,488</w:t>
            </w:r>
          </w:p>
        </w:tc>
        <w:tc>
          <w:tcPr>
            <w:tcW w:w="1582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5,486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486,5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4,296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65</w:t>
            </w:r>
          </w:p>
        </w:tc>
        <w:tc>
          <w:tcPr>
            <w:tcW w:w="1395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6,487</w:t>
            </w:r>
          </w:p>
        </w:tc>
        <w:tc>
          <w:tcPr>
            <w:tcW w:w="1582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6,485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65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500,1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5,362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395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7,487</w:t>
            </w:r>
          </w:p>
        </w:tc>
        <w:tc>
          <w:tcPr>
            <w:tcW w:w="1582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7,486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515,1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6,534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395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8,491</w:t>
            </w:r>
          </w:p>
        </w:tc>
        <w:tc>
          <w:tcPr>
            <w:tcW w:w="1582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8,489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531,6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7,822</w:t>
            </w:r>
          </w:p>
        </w:tc>
      </w:tr>
      <w:tr w:rsidR="00D63948" w:rsidRPr="00CF309F" w:rsidTr="009C0B53">
        <w:tc>
          <w:tcPr>
            <w:tcW w:w="1171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95</w:t>
            </w:r>
          </w:p>
        </w:tc>
        <w:tc>
          <w:tcPr>
            <w:tcW w:w="1395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9,497</w:t>
            </w:r>
          </w:p>
        </w:tc>
        <w:tc>
          <w:tcPr>
            <w:tcW w:w="1582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9,495</w:t>
            </w:r>
          </w:p>
        </w:tc>
        <w:tc>
          <w:tcPr>
            <w:tcW w:w="1302" w:type="dxa"/>
          </w:tcPr>
          <w:p w:rsidR="00D63948" w:rsidRPr="00CF309F" w:rsidRDefault="00D63948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 w:rsidRPr="00CF309F">
              <w:rPr>
                <w:sz w:val="28"/>
                <w:szCs w:val="28"/>
                <w:lang w:val="en-US"/>
              </w:rPr>
              <w:t>95</w:t>
            </w:r>
          </w:p>
        </w:tc>
        <w:tc>
          <w:tcPr>
            <w:tcW w:w="1417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549,8</w:t>
            </w:r>
          </w:p>
        </w:tc>
        <w:tc>
          <w:tcPr>
            <w:tcW w:w="1430" w:type="dxa"/>
          </w:tcPr>
          <w:p w:rsidR="00D63948" w:rsidRPr="00396237" w:rsidRDefault="00396237" w:rsidP="00AA33B4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9,238</w:t>
            </w:r>
          </w:p>
        </w:tc>
      </w:tr>
    </w:tbl>
    <w:p w:rsidR="009C0B53" w:rsidRDefault="009C0B53" w:rsidP="009C0B53">
      <w:pPr>
        <w:tabs>
          <w:tab w:val="left" w:pos="0"/>
          <w:tab w:val="left" w:pos="426"/>
        </w:tabs>
        <w:rPr>
          <w:noProof/>
          <w:color w:val="FF0000"/>
          <w:sz w:val="28"/>
          <w:szCs w:val="28"/>
        </w:rPr>
      </w:pPr>
    </w:p>
    <w:p w:rsidR="00D63948" w:rsidRDefault="009C0B53" w:rsidP="009C0B53">
      <w:pPr>
        <w:tabs>
          <w:tab w:val="left" w:pos="0"/>
          <w:tab w:val="left" w:pos="426"/>
        </w:tabs>
        <w:rPr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181209" cy="3955473"/>
            <wp:effectExtent l="0" t="0" r="0" b="6985"/>
            <wp:docPr id="5" name="Рисунок 5" descr="C:\Users\HUAWEI\AppData\Local\Microsoft\Windows\INetCache\Content.Word\bandicam 2024-11-12 23-19-39-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UAWEI\AppData\Local\Microsoft\Windows\INetCache\Content.Word\bandicam 2024-11-12 23-19-39-3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6" t="4445" r="3579"/>
                    <a:stretch/>
                  </pic:blipFill>
                  <pic:spPr bwMode="auto">
                    <a:xfrm>
                      <a:off x="0" y="0"/>
                      <a:ext cx="6202385" cy="39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B53" w:rsidRDefault="009C0B53" w:rsidP="009C0B53">
      <w:pPr>
        <w:tabs>
          <w:tab w:val="left" w:pos="0"/>
          <w:tab w:val="left" w:pos="426"/>
        </w:tabs>
        <w:rPr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1BF2353" wp14:editId="0CBAED5D">
            <wp:extent cx="6359236" cy="4042797"/>
            <wp:effectExtent l="0" t="0" r="3810" b="0"/>
            <wp:docPr id="6" name="Рисунок 6" descr="C:\Users\HUAWEI\AppData\Local\Microsoft\Windows\INetCache\Content.Word\bandicam 2024-11-12 23-22-48-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UAWEI\AppData\Local\Microsoft\Windows\INetCache\Content.Word\bandicam 2024-11-12 23-22-48-0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" t="4547" r="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867" cy="40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7F2" w:rsidRPr="00D63948" w:rsidRDefault="003277F2" w:rsidP="00D63948">
      <w:pPr>
        <w:tabs>
          <w:tab w:val="left" w:pos="0"/>
          <w:tab w:val="left" w:pos="426"/>
        </w:tabs>
        <w:jc w:val="both"/>
        <w:rPr>
          <w:sz w:val="28"/>
          <w:szCs w:val="28"/>
        </w:rPr>
      </w:pPr>
    </w:p>
    <w:p w:rsidR="006D0DB4" w:rsidRPr="009C0B53" w:rsidRDefault="009C0B53" w:rsidP="009C0B53">
      <w:pPr>
        <w:rPr>
          <w:sz w:val="28"/>
        </w:rPr>
      </w:pPr>
      <w:r w:rsidRPr="009C0B53">
        <w:rPr>
          <w:sz w:val="28"/>
        </w:rPr>
        <w:t>Сфотографирована полученная входная характеристика осциллографа.</w:t>
      </w:r>
    </w:p>
    <w:p w:rsidR="003277F2" w:rsidRDefault="003277F2"/>
    <w:p w:rsidR="003277F2" w:rsidRDefault="003277F2"/>
    <w:p w:rsidR="003277F2" w:rsidRDefault="003277F2"/>
    <w:p w:rsidR="003277F2" w:rsidRDefault="007C1042">
      <w:pPr>
        <w:rPr>
          <w:lang w:val="en-US"/>
        </w:rPr>
      </w:pPr>
      <w:r>
        <w:rPr>
          <w:noProof/>
        </w:rPr>
        <w:drawing>
          <wp:inline distT="0" distB="0" distL="0" distR="0">
            <wp:extent cx="5554980" cy="4175640"/>
            <wp:effectExtent l="0" t="0" r="7620" b="0"/>
            <wp:docPr id="3" name="Рисунок 3" descr="https://sun9-8.userapi.com/impg/OMBZYaV8Sgi3MpqjaNklQ1DbxUTnKCaxfnG5xQ/sNFHODEk_8A.jpg?size=2560x1153&amp;quality=95&amp;sign=8b285574afa6832c36e998038b31e4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OMBZYaV8Sgi3MpqjaNklQ1DbxUTnKCaxfnG5xQ/sNFHODEk_8A.jpg?size=2560x1153&amp;quality=95&amp;sign=8b285574afa6832c36e998038b31e4c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1" r="28222" b="5128"/>
                    <a:stretch/>
                  </pic:blipFill>
                  <pic:spPr bwMode="auto">
                    <a:xfrm>
                      <a:off x="0" y="0"/>
                      <a:ext cx="5561526" cy="41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042" w:rsidRDefault="007C1042">
      <w:pPr>
        <w:rPr>
          <w:lang w:val="en-US"/>
        </w:rPr>
      </w:pPr>
    </w:p>
    <w:p w:rsidR="009C0B53" w:rsidRPr="009C0B53" w:rsidRDefault="009C0B53">
      <w:pPr>
        <w:rPr>
          <w:sz w:val="28"/>
        </w:rPr>
      </w:pPr>
      <w:r w:rsidRPr="009C0B53">
        <w:rPr>
          <w:sz w:val="28"/>
        </w:rPr>
        <w:lastRenderedPageBreak/>
        <w:t>Выходная характеристика (зав</w:t>
      </w:r>
      <w:r>
        <w:rPr>
          <w:sz w:val="28"/>
        </w:rPr>
        <w:t>и</w:t>
      </w:r>
      <w:r w:rsidRPr="009C0B53">
        <w:rPr>
          <w:sz w:val="28"/>
        </w:rPr>
        <w:t>симость A/B) на экране осциллографа</w:t>
      </w:r>
    </w:p>
    <w:p w:rsidR="009C0B53" w:rsidRPr="009C0B53" w:rsidRDefault="009C0B53"/>
    <w:p w:rsidR="007C1042" w:rsidRDefault="007C1042">
      <w:pPr>
        <w:rPr>
          <w:lang w:val="en-US"/>
        </w:rPr>
      </w:pPr>
      <w:r>
        <w:rPr>
          <w:noProof/>
        </w:rPr>
        <w:drawing>
          <wp:inline distT="0" distB="0" distL="0" distR="0">
            <wp:extent cx="5699760" cy="4295473"/>
            <wp:effectExtent l="0" t="0" r="0" b="0"/>
            <wp:docPr id="4" name="Рисунок 4" descr="https://sun9-37.userapi.com/impg/CmWBEup0i3qTWUtpd_9ogdGwYrO9GTvbthMTsQ/0JLoYAHckEM.jpg?size=2560x1153&amp;quality=95&amp;sign=64da2e930f97ffe0508dcd52f3c54a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CmWBEup0i3qTWUtpd_9ogdGwYrO9GTvbthMTsQ/0JLoYAHckEM.jpg?size=2560x1153&amp;quality=95&amp;sign=64da2e930f97ffe0508dcd52f3c54a0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5413" r="32133" b="5698"/>
                    <a:stretch/>
                  </pic:blipFill>
                  <pic:spPr bwMode="auto">
                    <a:xfrm>
                      <a:off x="0" y="0"/>
                      <a:ext cx="5709779" cy="430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B53" w:rsidRDefault="009C0B53">
      <w:pPr>
        <w:rPr>
          <w:lang w:val="en-US"/>
        </w:rPr>
      </w:pPr>
    </w:p>
    <w:p w:rsidR="009C0B53" w:rsidRPr="009C0B53" w:rsidRDefault="009C0B53">
      <w:pPr>
        <w:rPr>
          <w:sz w:val="28"/>
        </w:rPr>
      </w:pPr>
      <w:r w:rsidRPr="009C0B53">
        <w:rPr>
          <w:sz w:val="28"/>
        </w:rPr>
        <w:t xml:space="preserve">Вывод: </w:t>
      </w:r>
    </w:p>
    <w:p w:rsidR="009C0B53" w:rsidRPr="009C0B53" w:rsidRDefault="009C0B53">
      <w:pPr>
        <w:rPr>
          <w:sz w:val="28"/>
        </w:rPr>
      </w:pPr>
      <w:r w:rsidRPr="009C0B53">
        <w:rPr>
          <w:sz w:val="28"/>
        </w:rPr>
        <w:t xml:space="preserve">В ходе выполнения лабораторной работы была проведена исследование работы биполярного транзистора, представлены и проанализированы его входные и выходные характеристики. Полученные экспериментальные данные показали, что ток базы эффективно управляет током коллектора, что подтверждает теоретические соотношения между параметрами транзистора. Сравнение результатов измерений с характеристиками, полученными при помощи осциллографа, подтвердило корректность выполненных экспериментов и их соответствие теории. </w:t>
      </w:r>
    </w:p>
    <w:p w:rsidR="009C0B53" w:rsidRPr="009C0B53" w:rsidRDefault="009C0B53"/>
    <w:sectPr w:rsidR="009C0B53" w:rsidRPr="009C0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47CD0"/>
    <w:multiLevelType w:val="multilevel"/>
    <w:tmpl w:val="15B88CA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7"/>
    <w:rsid w:val="00030FB6"/>
    <w:rsid w:val="00050903"/>
    <w:rsid w:val="000D150F"/>
    <w:rsid w:val="00262339"/>
    <w:rsid w:val="0027362C"/>
    <w:rsid w:val="003277F2"/>
    <w:rsid w:val="00396237"/>
    <w:rsid w:val="003F0630"/>
    <w:rsid w:val="0043489F"/>
    <w:rsid w:val="005F14BC"/>
    <w:rsid w:val="005F6AF4"/>
    <w:rsid w:val="006D0DB4"/>
    <w:rsid w:val="007C1042"/>
    <w:rsid w:val="007C289B"/>
    <w:rsid w:val="007F2EB2"/>
    <w:rsid w:val="00900280"/>
    <w:rsid w:val="00922890"/>
    <w:rsid w:val="009752A1"/>
    <w:rsid w:val="009C0B53"/>
    <w:rsid w:val="00AB73A7"/>
    <w:rsid w:val="00C352B5"/>
    <w:rsid w:val="00CB472C"/>
    <w:rsid w:val="00D63948"/>
    <w:rsid w:val="00D854CF"/>
    <w:rsid w:val="00E322EA"/>
    <w:rsid w:val="00E66197"/>
    <w:rsid w:val="00E6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472EF"/>
  <w15:chartTrackingRefBased/>
  <w15:docId w15:val="{B092F36F-49D7-4CD0-8DBE-6B2CE85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E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F2EB2"/>
    <w:pPr>
      <w:keepNext/>
      <w:ind w:firstLine="567"/>
      <w:jc w:val="both"/>
      <w:outlineLvl w:val="0"/>
    </w:pPr>
    <w:rPr>
      <w:sz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2E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7F2EB2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F2EB2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rsid w:val="007F2EB2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7F2E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3">
    <w:name w:val="Placeholder Text"/>
    <w:basedOn w:val="a0"/>
    <w:uiPriority w:val="99"/>
    <w:semiHidden/>
    <w:rsid w:val="003F0630"/>
    <w:rPr>
      <w:color w:val="808080"/>
    </w:rPr>
  </w:style>
  <w:style w:type="paragraph" w:styleId="21">
    <w:name w:val="Body Text Indent 2"/>
    <w:basedOn w:val="a"/>
    <w:link w:val="22"/>
    <w:uiPriority w:val="99"/>
    <w:unhideWhenUsed/>
    <w:rsid w:val="0027362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2736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List Paragraph"/>
    <w:basedOn w:val="a"/>
    <w:link w:val="a5"/>
    <w:uiPriority w:val="34"/>
    <w:qFormat/>
    <w:rsid w:val="00E66197"/>
    <w:pPr>
      <w:ind w:left="720"/>
      <w:contextualSpacing/>
    </w:pPr>
    <w:rPr>
      <w:sz w:val="24"/>
      <w:szCs w:val="24"/>
      <w:lang w:val="x-none" w:eastAsia="x-none"/>
    </w:rPr>
  </w:style>
  <w:style w:type="character" w:customStyle="1" w:styleId="a5">
    <w:name w:val="Абзац списка Знак"/>
    <w:link w:val="a4"/>
    <w:uiPriority w:val="34"/>
    <w:rsid w:val="00E66197"/>
    <w:rPr>
      <w:rFonts w:ascii="Times New Roman" w:eastAsia="Times New Roman" w:hAnsi="Times New Roman" w:cs="Times New Roman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15</cp:revision>
  <dcterms:created xsi:type="dcterms:W3CDTF">2024-11-01T08:36:00Z</dcterms:created>
  <dcterms:modified xsi:type="dcterms:W3CDTF">2024-11-12T16:30:00Z</dcterms:modified>
</cp:coreProperties>
</file>