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082F" w:rsidRPr="00375E29" w:rsidRDefault="00D9082F" w:rsidP="00D9082F">
      <w:pPr>
        <w:jc w:val="center"/>
        <w:rPr>
          <w:color w:val="000000"/>
          <w:sz w:val="32"/>
          <w:szCs w:val="28"/>
        </w:rPr>
      </w:pPr>
      <w:r w:rsidRPr="00375E29">
        <w:rPr>
          <w:color w:val="000000"/>
          <w:sz w:val="32"/>
          <w:szCs w:val="28"/>
        </w:rPr>
        <w:t xml:space="preserve">Министерство цифрового развития, связи и массовых коммуникаций Федеральное государственное </w:t>
      </w:r>
      <w:r w:rsidRPr="00375E29">
        <w:rPr>
          <w:sz w:val="32"/>
          <w:szCs w:val="28"/>
        </w:rPr>
        <w:t>образовательное бюджетное учреждение</w:t>
      </w:r>
    </w:p>
    <w:p w:rsidR="00D9082F" w:rsidRPr="00375E29" w:rsidRDefault="00D9082F" w:rsidP="00D9082F">
      <w:pPr>
        <w:jc w:val="center"/>
        <w:rPr>
          <w:sz w:val="32"/>
          <w:szCs w:val="28"/>
        </w:rPr>
      </w:pPr>
      <w:r w:rsidRPr="00375E29">
        <w:rPr>
          <w:sz w:val="32"/>
          <w:szCs w:val="28"/>
        </w:rPr>
        <w:t>высшего профессионального образования</w:t>
      </w:r>
    </w:p>
    <w:p w:rsidR="00D9082F" w:rsidRPr="00375E29" w:rsidRDefault="00D9082F" w:rsidP="00D9082F">
      <w:pPr>
        <w:jc w:val="center"/>
        <w:rPr>
          <w:sz w:val="32"/>
          <w:szCs w:val="28"/>
        </w:rPr>
      </w:pPr>
      <w:r w:rsidRPr="00375E29">
        <w:rPr>
          <w:sz w:val="32"/>
          <w:szCs w:val="28"/>
        </w:rPr>
        <w:t>«Сибирский государственный университет телекоммуникаций и информатики» (</w:t>
      </w:r>
      <w:proofErr w:type="spellStart"/>
      <w:r w:rsidRPr="00375E29">
        <w:rPr>
          <w:sz w:val="32"/>
          <w:szCs w:val="28"/>
        </w:rPr>
        <w:t>СибГУТИ</w:t>
      </w:r>
      <w:proofErr w:type="spellEnd"/>
      <w:r w:rsidRPr="00375E29">
        <w:rPr>
          <w:sz w:val="32"/>
          <w:szCs w:val="28"/>
        </w:rPr>
        <w:t>)</w:t>
      </w:r>
    </w:p>
    <w:p w:rsidR="00D9082F" w:rsidRDefault="00D9082F" w:rsidP="00D9082F">
      <w:pPr>
        <w:jc w:val="center"/>
        <w:rPr>
          <w:sz w:val="22"/>
        </w:rPr>
      </w:pPr>
    </w:p>
    <w:p w:rsidR="00D9082F" w:rsidRDefault="00D9082F" w:rsidP="00D9082F">
      <w:pPr>
        <w:jc w:val="center"/>
        <w:rPr>
          <w:sz w:val="22"/>
        </w:rPr>
      </w:pPr>
    </w:p>
    <w:p w:rsidR="00D9082F" w:rsidRDefault="00D9082F" w:rsidP="00D9082F">
      <w:pPr>
        <w:jc w:val="center"/>
        <w:rPr>
          <w:sz w:val="22"/>
        </w:rPr>
      </w:pPr>
    </w:p>
    <w:p w:rsidR="00D9082F" w:rsidRDefault="00D9082F" w:rsidP="00D9082F">
      <w:pPr>
        <w:jc w:val="center"/>
        <w:rPr>
          <w:sz w:val="22"/>
        </w:rPr>
      </w:pPr>
    </w:p>
    <w:p w:rsidR="00D9082F" w:rsidRDefault="00D9082F" w:rsidP="00D9082F">
      <w:pPr>
        <w:jc w:val="center"/>
        <w:rPr>
          <w:sz w:val="22"/>
        </w:rPr>
      </w:pPr>
    </w:p>
    <w:p w:rsidR="00D9082F" w:rsidRDefault="00D9082F" w:rsidP="00D9082F">
      <w:pPr>
        <w:jc w:val="center"/>
        <w:rPr>
          <w:sz w:val="22"/>
        </w:rPr>
      </w:pPr>
    </w:p>
    <w:p w:rsidR="00D9082F" w:rsidRDefault="00D9082F" w:rsidP="00D9082F">
      <w:pPr>
        <w:jc w:val="center"/>
        <w:rPr>
          <w:sz w:val="22"/>
        </w:rPr>
      </w:pPr>
    </w:p>
    <w:p w:rsidR="00D9082F" w:rsidRDefault="00D9082F" w:rsidP="00D9082F">
      <w:pPr>
        <w:jc w:val="center"/>
        <w:rPr>
          <w:sz w:val="22"/>
        </w:rPr>
      </w:pPr>
    </w:p>
    <w:p w:rsidR="00D9082F" w:rsidRDefault="00D9082F" w:rsidP="00D9082F">
      <w:pPr>
        <w:jc w:val="center"/>
        <w:rPr>
          <w:sz w:val="32"/>
        </w:rPr>
      </w:pPr>
      <w:r w:rsidRPr="00375E29">
        <w:rPr>
          <w:sz w:val="32"/>
        </w:rPr>
        <w:t>Отчёт</w:t>
      </w:r>
    </w:p>
    <w:p w:rsidR="00D9082F" w:rsidRDefault="00D9082F" w:rsidP="00D9082F">
      <w:pPr>
        <w:jc w:val="center"/>
        <w:rPr>
          <w:sz w:val="32"/>
        </w:rPr>
      </w:pPr>
      <w:r>
        <w:rPr>
          <w:sz w:val="32"/>
        </w:rPr>
        <w:t>По лабораторной работе №1</w:t>
      </w:r>
    </w:p>
    <w:p w:rsidR="00D9082F" w:rsidRDefault="00D9082F" w:rsidP="00D9082F">
      <w:pPr>
        <w:jc w:val="center"/>
        <w:rPr>
          <w:sz w:val="32"/>
        </w:rPr>
      </w:pPr>
      <w:r>
        <w:rPr>
          <w:sz w:val="32"/>
        </w:rPr>
        <w:t>«</w:t>
      </w:r>
      <w:r>
        <w:rPr>
          <w:sz w:val="32"/>
        </w:rPr>
        <w:t xml:space="preserve">Преобразование аналогового сигнала в </w:t>
      </w:r>
      <w:proofErr w:type="spellStart"/>
      <w:r>
        <w:rPr>
          <w:sz w:val="32"/>
        </w:rPr>
        <w:t>цифоровой</w:t>
      </w:r>
      <w:proofErr w:type="spellEnd"/>
      <w:r>
        <w:rPr>
          <w:sz w:val="32"/>
        </w:rPr>
        <w:t>»</w:t>
      </w:r>
    </w:p>
    <w:p w:rsidR="00D9082F" w:rsidRDefault="00D9082F" w:rsidP="00D9082F">
      <w:pPr>
        <w:jc w:val="center"/>
        <w:rPr>
          <w:sz w:val="32"/>
        </w:rPr>
      </w:pPr>
    </w:p>
    <w:p w:rsidR="00D9082F" w:rsidRPr="00A17FA3" w:rsidRDefault="00D9082F" w:rsidP="00D9082F">
      <w:pPr>
        <w:jc w:val="center"/>
        <w:rPr>
          <w:sz w:val="32"/>
        </w:rPr>
      </w:pPr>
      <w:r>
        <w:rPr>
          <w:sz w:val="32"/>
        </w:rPr>
        <w:t>по дисциплине:</w:t>
      </w:r>
    </w:p>
    <w:p w:rsidR="00D9082F" w:rsidRDefault="00D9082F" w:rsidP="00D9082F">
      <w:pPr>
        <w:jc w:val="center"/>
        <w:rPr>
          <w:sz w:val="32"/>
        </w:rPr>
      </w:pPr>
      <w:r>
        <w:rPr>
          <w:sz w:val="32"/>
        </w:rPr>
        <w:t>«</w:t>
      </w:r>
      <w:r w:rsidRPr="00375E29">
        <w:rPr>
          <w:sz w:val="32"/>
        </w:rPr>
        <w:t xml:space="preserve">Электротехника, электроника и </w:t>
      </w:r>
      <w:proofErr w:type="spellStart"/>
      <w:r w:rsidRPr="00375E29">
        <w:rPr>
          <w:sz w:val="32"/>
        </w:rPr>
        <w:t>схемотехника</w:t>
      </w:r>
      <w:proofErr w:type="spellEnd"/>
      <w:r>
        <w:rPr>
          <w:sz w:val="32"/>
        </w:rPr>
        <w:t>»</w:t>
      </w:r>
    </w:p>
    <w:p w:rsidR="00D9082F" w:rsidRDefault="00D9082F" w:rsidP="00D9082F">
      <w:pPr>
        <w:jc w:val="center"/>
        <w:rPr>
          <w:sz w:val="32"/>
        </w:rPr>
      </w:pPr>
    </w:p>
    <w:p w:rsidR="00D9082F" w:rsidRDefault="00D9082F" w:rsidP="00D9082F">
      <w:pPr>
        <w:jc w:val="center"/>
        <w:rPr>
          <w:sz w:val="32"/>
        </w:rPr>
      </w:pPr>
    </w:p>
    <w:p w:rsidR="00D9082F" w:rsidRPr="00A17FA3" w:rsidRDefault="00D9082F" w:rsidP="00D9082F">
      <w:pPr>
        <w:jc w:val="center"/>
        <w:rPr>
          <w:sz w:val="32"/>
        </w:rPr>
      </w:pPr>
    </w:p>
    <w:p w:rsidR="00D9082F" w:rsidRPr="00A17FA3" w:rsidRDefault="00D9082F" w:rsidP="00D9082F">
      <w:pPr>
        <w:jc w:val="center"/>
        <w:rPr>
          <w:sz w:val="32"/>
        </w:rPr>
      </w:pPr>
    </w:p>
    <w:p w:rsidR="00D9082F" w:rsidRPr="00A17FA3" w:rsidRDefault="00D9082F" w:rsidP="00D9082F">
      <w:pPr>
        <w:jc w:val="center"/>
        <w:rPr>
          <w:sz w:val="32"/>
        </w:rPr>
      </w:pPr>
    </w:p>
    <w:p w:rsidR="00D9082F" w:rsidRPr="00A17FA3" w:rsidRDefault="00D9082F" w:rsidP="00D9082F">
      <w:pPr>
        <w:jc w:val="center"/>
        <w:rPr>
          <w:sz w:val="32"/>
        </w:rPr>
      </w:pPr>
    </w:p>
    <w:p w:rsidR="00D9082F" w:rsidRPr="00A17FA3" w:rsidRDefault="00D9082F" w:rsidP="00D9082F">
      <w:pPr>
        <w:jc w:val="center"/>
        <w:rPr>
          <w:sz w:val="32"/>
        </w:rPr>
      </w:pPr>
    </w:p>
    <w:p w:rsidR="00D9082F" w:rsidRPr="00A17FA3" w:rsidRDefault="00D9082F" w:rsidP="00D9082F">
      <w:pPr>
        <w:jc w:val="center"/>
        <w:rPr>
          <w:sz w:val="32"/>
        </w:rPr>
      </w:pPr>
    </w:p>
    <w:p w:rsidR="00D9082F" w:rsidRPr="00A17FA3" w:rsidRDefault="00D9082F" w:rsidP="00D9082F">
      <w:pPr>
        <w:jc w:val="center"/>
        <w:rPr>
          <w:sz w:val="32"/>
        </w:rPr>
      </w:pPr>
    </w:p>
    <w:p w:rsidR="00D9082F" w:rsidRPr="00A17FA3" w:rsidRDefault="00D9082F" w:rsidP="00D9082F">
      <w:pPr>
        <w:jc w:val="center"/>
        <w:rPr>
          <w:sz w:val="32"/>
        </w:rPr>
      </w:pPr>
    </w:p>
    <w:p w:rsidR="00D9082F" w:rsidRPr="00A17FA3" w:rsidRDefault="00D9082F" w:rsidP="00D9082F">
      <w:pPr>
        <w:jc w:val="center"/>
        <w:rPr>
          <w:sz w:val="32"/>
        </w:rPr>
      </w:pPr>
    </w:p>
    <w:p w:rsidR="00D9082F" w:rsidRPr="00A17FA3" w:rsidRDefault="00D9082F" w:rsidP="00D9082F">
      <w:pPr>
        <w:jc w:val="center"/>
        <w:rPr>
          <w:sz w:val="32"/>
        </w:rPr>
      </w:pPr>
    </w:p>
    <w:p w:rsidR="00D9082F" w:rsidRDefault="00D9082F" w:rsidP="00D9082F">
      <w:pPr>
        <w:jc w:val="right"/>
        <w:rPr>
          <w:sz w:val="32"/>
        </w:rPr>
      </w:pPr>
      <w:r>
        <w:rPr>
          <w:sz w:val="32"/>
        </w:rPr>
        <w:t xml:space="preserve">Выполнили </w:t>
      </w:r>
    </w:p>
    <w:p w:rsidR="00D9082F" w:rsidRDefault="00D9082F" w:rsidP="00D9082F">
      <w:pPr>
        <w:jc w:val="right"/>
        <w:rPr>
          <w:sz w:val="32"/>
        </w:rPr>
      </w:pPr>
      <w:r>
        <w:rPr>
          <w:sz w:val="32"/>
        </w:rPr>
        <w:t>студенты:</w:t>
      </w:r>
    </w:p>
    <w:p w:rsidR="00D9082F" w:rsidRDefault="00D9082F" w:rsidP="00D9082F">
      <w:pPr>
        <w:jc w:val="right"/>
        <w:rPr>
          <w:sz w:val="32"/>
        </w:rPr>
      </w:pPr>
      <w:r>
        <w:rPr>
          <w:sz w:val="32"/>
        </w:rPr>
        <w:t>гр. ИП-311</w:t>
      </w:r>
    </w:p>
    <w:p w:rsidR="00D9082F" w:rsidRDefault="00D9082F" w:rsidP="00D9082F">
      <w:pPr>
        <w:jc w:val="right"/>
        <w:rPr>
          <w:sz w:val="32"/>
        </w:rPr>
      </w:pPr>
      <w:r>
        <w:rPr>
          <w:sz w:val="32"/>
        </w:rPr>
        <w:t>Николаев Михаил</w:t>
      </w:r>
    </w:p>
    <w:p w:rsidR="00D9082F" w:rsidRDefault="00D9082F" w:rsidP="00D9082F">
      <w:pPr>
        <w:jc w:val="right"/>
        <w:rPr>
          <w:sz w:val="32"/>
        </w:rPr>
      </w:pPr>
      <w:proofErr w:type="spellStart"/>
      <w:r>
        <w:rPr>
          <w:sz w:val="32"/>
        </w:rPr>
        <w:t>Мерлинский</w:t>
      </w:r>
      <w:proofErr w:type="spellEnd"/>
      <w:r>
        <w:rPr>
          <w:sz w:val="32"/>
        </w:rPr>
        <w:t xml:space="preserve"> Глеб</w:t>
      </w:r>
    </w:p>
    <w:p w:rsidR="00D9082F" w:rsidRDefault="00D9082F" w:rsidP="00D9082F">
      <w:pPr>
        <w:jc w:val="right"/>
        <w:rPr>
          <w:sz w:val="32"/>
        </w:rPr>
      </w:pPr>
      <w:r>
        <w:rPr>
          <w:sz w:val="32"/>
        </w:rPr>
        <w:t>Проверил:</w:t>
      </w:r>
    </w:p>
    <w:p w:rsidR="00D9082F" w:rsidRDefault="00D9082F" w:rsidP="00D9082F">
      <w:pPr>
        <w:jc w:val="right"/>
        <w:rPr>
          <w:sz w:val="32"/>
        </w:rPr>
      </w:pPr>
      <w:proofErr w:type="spellStart"/>
      <w:r w:rsidRPr="00375E29">
        <w:rPr>
          <w:sz w:val="32"/>
        </w:rPr>
        <w:t>Сажнев</w:t>
      </w:r>
      <w:proofErr w:type="spellEnd"/>
      <w:r w:rsidRPr="00375E29">
        <w:rPr>
          <w:sz w:val="32"/>
        </w:rPr>
        <w:t xml:space="preserve"> Александр Михайлович</w:t>
      </w:r>
    </w:p>
    <w:p w:rsidR="00D9082F" w:rsidRDefault="00D9082F" w:rsidP="00D9082F">
      <w:pPr>
        <w:jc w:val="right"/>
        <w:rPr>
          <w:sz w:val="32"/>
        </w:rPr>
      </w:pPr>
    </w:p>
    <w:p w:rsidR="00D9082F" w:rsidRDefault="00D9082F" w:rsidP="00D9082F">
      <w:pPr>
        <w:jc w:val="right"/>
        <w:rPr>
          <w:sz w:val="32"/>
        </w:rPr>
      </w:pPr>
    </w:p>
    <w:p w:rsidR="00D9082F" w:rsidRDefault="00D9082F" w:rsidP="00D9082F">
      <w:pPr>
        <w:jc w:val="right"/>
        <w:rPr>
          <w:sz w:val="32"/>
        </w:rPr>
      </w:pPr>
    </w:p>
    <w:p w:rsidR="00D9082F" w:rsidRDefault="00D9082F" w:rsidP="00D9082F">
      <w:pPr>
        <w:rPr>
          <w:sz w:val="32"/>
        </w:rPr>
      </w:pPr>
      <w:r w:rsidRPr="00A7774E">
        <w:rPr>
          <w:b/>
          <w:sz w:val="32"/>
        </w:rPr>
        <w:lastRenderedPageBreak/>
        <w:t>Цель работы:</w:t>
      </w:r>
      <w:r>
        <w:rPr>
          <w:sz w:val="32"/>
        </w:rPr>
        <w:t xml:space="preserve"> </w:t>
      </w:r>
      <w:r w:rsidRPr="00D9082F">
        <w:rPr>
          <w:sz w:val="32"/>
        </w:rPr>
        <w:t xml:space="preserve">Изучение преобразования аналогового сигнала в цифровой посредством дискретизации и квантования заданного входного сигнала   и представления его в виде   </w:t>
      </w:r>
      <w:proofErr w:type="gramStart"/>
      <w:r w:rsidRPr="00D9082F">
        <w:rPr>
          <w:sz w:val="32"/>
        </w:rPr>
        <w:t>двоичного  кода</w:t>
      </w:r>
      <w:proofErr w:type="gramEnd"/>
      <w:r w:rsidRPr="00D9082F">
        <w:rPr>
          <w:sz w:val="32"/>
        </w:rPr>
        <w:t>.</w:t>
      </w:r>
    </w:p>
    <w:p w:rsidR="00D9082F" w:rsidRDefault="00D9082F" w:rsidP="00D9082F">
      <w:pPr>
        <w:rPr>
          <w:sz w:val="32"/>
        </w:rPr>
      </w:pPr>
    </w:p>
    <w:p w:rsidR="00D9082F" w:rsidRPr="0045108C" w:rsidRDefault="00D9082F" w:rsidP="00D9082F">
      <w:pPr>
        <w:rPr>
          <w:sz w:val="32"/>
        </w:rPr>
      </w:pPr>
      <w:r w:rsidRPr="00A7774E">
        <w:rPr>
          <w:b/>
          <w:sz w:val="32"/>
        </w:rPr>
        <w:t>Ход работы:</w:t>
      </w:r>
    </w:p>
    <w:p w:rsidR="00E57AF5" w:rsidRDefault="00D9082F">
      <w:r>
        <w:rPr>
          <w:noProof/>
        </w:rPr>
        <w:drawing>
          <wp:inline distT="0" distB="0" distL="0" distR="0">
            <wp:extent cx="5940425" cy="3309692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82F" w:rsidRDefault="00D9082F" w:rsidP="00D9082F">
      <w:pPr>
        <w:ind w:firstLine="567"/>
        <w:jc w:val="center"/>
        <w:rPr>
          <w:sz w:val="28"/>
          <w:szCs w:val="28"/>
        </w:rPr>
      </w:pPr>
      <w:r>
        <w:rPr>
          <w:sz w:val="28"/>
        </w:rPr>
        <w:t xml:space="preserve">Рисунок 1.4 </w:t>
      </w:r>
      <w:r w:rsidRPr="004354A0">
        <w:rPr>
          <w:sz w:val="28"/>
        </w:rPr>
        <w:t xml:space="preserve">– </w:t>
      </w:r>
      <w:r>
        <w:rPr>
          <w:sz w:val="28"/>
        </w:rPr>
        <w:t xml:space="preserve">  Модель определения параметров аналогового </w:t>
      </w:r>
      <w:proofErr w:type="gramStart"/>
      <w:r>
        <w:rPr>
          <w:sz w:val="28"/>
        </w:rPr>
        <w:t>сигнала</w:t>
      </w:r>
      <w:r w:rsidRPr="00E20FBC">
        <w:rPr>
          <w:sz w:val="28"/>
          <w:szCs w:val="28"/>
        </w:rPr>
        <w:t xml:space="preserve">  (</w:t>
      </w:r>
      <w:proofErr w:type="gramEnd"/>
      <w:r w:rsidRPr="00E20FBC">
        <w:rPr>
          <w:sz w:val="28"/>
          <w:szCs w:val="28"/>
        </w:rPr>
        <w:t xml:space="preserve">файл </w:t>
      </w:r>
      <w:r>
        <w:rPr>
          <w:sz w:val="28"/>
          <w:szCs w:val="28"/>
          <w:lang w:val="en-US"/>
        </w:rPr>
        <w:t>LAB</w:t>
      </w:r>
      <w:r w:rsidRPr="00E20FBC">
        <w:rPr>
          <w:sz w:val="28"/>
          <w:szCs w:val="28"/>
        </w:rPr>
        <w:t>1)</w:t>
      </w:r>
    </w:p>
    <w:p w:rsidR="00D9082F" w:rsidRDefault="00D9082F"/>
    <w:p w:rsidR="00D9082F" w:rsidRDefault="00D9082F"/>
    <w:p w:rsidR="00D9082F" w:rsidRDefault="00D9082F"/>
    <w:p w:rsidR="00D9082F" w:rsidRDefault="00D9082F" w:rsidP="00D9082F">
      <w:pPr>
        <w:pStyle w:val="2"/>
        <w:ind w:right="-87"/>
        <w:rPr>
          <w:rFonts w:ascii="Times New Roman" w:hAnsi="Times New Roman"/>
          <w:b w:val="0"/>
          <w:i w:val="0"/>
          <w:lang w:val="ru-RU"/>
        </w:rPr>
      </w:pPr>
      <w:r>
        <w:rPr>
          <w:rFonts w:ascii="Times New Roman" w:hAnsi="Times New Roman"/>
          <w:b w:val="0"/>
          <w:i w:val="0"/>
        </w:rPr>
        <w:t>Таблица 1</w:t>
      </w:r>
      <w:r w:rsidRPr="005561BC">
        <w:rPr>
          <w:rFonts w:ascii="Times New Roman" w:hAnsi="Times New Roman"/>
          <w:b w:val="0"/>
          <w:i w:val="0"/>
        </w:rPr>
        <w:t xml:space="preserve">.1 </w:t>
      </w:r>
      <w:r w:rsidRPr="005561BC">
        <w:rPr>
          <w:b w:val="0"/>
        </w:rPr>
        <w:t xml:space="preserve">– </w:t>
      </w:r>
      <w:r w:rsidRPr="005561BC">
        <w:rPr>
          <w:rFonts w:ascii="Times New Roman" w:hAnsi="Times New Roman"/>
          <w:b w:val="0"/>
          <w:i w:val="0"/>
        </w:rPr>
        <w:t xml:space="preserve"> Исходные данные для  </w:t>
      </w:r>
      <w:r>
        <w:rPr>
          <w:rFonts w:ascii="Times New Roman" w:hAnsi="Times New Roman"/>
          <w:b w:val="0"/>
          <w:i w:val="0"/>
          <w:lang w:val="ru-RU"/>
        </w:rPr>
        <w:t xml:space="preserve">аналогового сигнала </w:t>
      </w:r>
    </w:p>
    <w:p w:rsidR="00D9082F" w:rsidRPr="00953EAA" w:rsidRDefault="00D9082F" w:rsidP="00D9082F">
      <w:pPr>
        <w:rPr>
          <w:lang w:eastAsia="x-none"/>
        </w:rPr>
      </w:pPr>
    </w:p>
    <w:tbl>
      <w:tblPr>
        <w:tblW w:w="43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9"/>
      </w:tblGrid>
      <w:tr w:rsidR="00D9082F" w:rsidRPr="007D3DE7" w:rsidTr="00D9082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951" w:type="dxa"/>
            <w:vMerge w:val="restart"/>
          </w:tcPr>
          <w:p w:rsidR="00D9082F" w:rsidRPr="007D3DE7" w:rsidRDefault="00D9082F" w:rsidP="00FE0CEB">
            <w:pPr>
              <w:rPr>
                <w:b/>
                <w:sz w:val="28"/>
                <w:szCs w:val="28"/>
              </w:rPr>
            </w:pPr>
            <w:r w:rsidRPr="007D3DE7">
              <w:rPr>
                <w:b/>
                <w:sz w:val="28"/>
                <w:szCs w:val="28"/>
              </w:rPr>
              <w:t>Параме</w:t>
            </w:r>
            <w:r w:rsidRPr="007D3DE7">
              <w:rPr>
                <w:b/>
                <w:sz w:val="28"/>
                <w:szCs w:val="28"/>
              </w:rPr>
              <w:t>т</w:t>
            </w:r>
            <w:r w:rsidRPr="007D3DE7">
              <w:rPr>
                <w:b/>
                <w:sz w:val="28"/>
                <w:szCs w:val="28"/>
              </w:rPr>
              <w:t>ры</w:t>
            </w:r>
          </w:p>
        </w:tc>
        <w:tc>
          <w:tcPr>
            <w:tcW w:w="2439" w:type="dxa"/>
          </w:tcPr>
          <w:p w:rsidR="00D9082F" w:rsidRPr="0030384F" w:rsidRDefault="00D9082F" w:rsidP="00FE0CEB">
            <w:pPr>
              <w:pStyle w:val="2"/>
              <w:jc w:val="center"/>
              <w:rPr>
                <w:rFonts w:ascii="Times New Roman" w:hAnsi="Times New Roman"/>
                <w:i w:val="0"/>
                <w:lang w:val="ru-RU" w:eastAsia="ru-RU"/>
              </w:rPr>
            </w:pPr>
            <w:r w:rsidRPr="0030384F">
              <w:rPr>
                <w:rFonts w:ascii="Times New Roman" w:hAnsi="Times New Roman"/>
                <w:i w:val="0"/>
                <w:lang w:val="ru-RU" w:eastAsia="ru-RU"/>
              </w:rPr>
              <w:t>Номер бригады</w:t>
            </w:r>
          </w:p>
        </w:tc>
      </w:tr>
      <w:tr w:rsidR="00D9082F" w:rsidRPr="007D3DE7" w:rsidTr="00D9082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951" w:type="dxa"/>
            <w:vMerge/>
          </w:tcPr>
          <w:p w:rsidR="00D9082F" w:rsidRPr="007D3DE7" w:rsidRDefault="00D9082F" w:rsidP="00FE0CEB">
            <w:pPr>
              <w:rPr>
                <w:b/>
                <w:sz w:val="28"/>
                <w:szCs w:val="28"/>
              </w:rPr>
            </w:pPr>
          </w:p>
        </w:tc>
        <w:tc>
          <w:tcPr>
            <w:tcW w:w="2439" w:type="dxa"/>
            <w:shd w:val="clear" w:color="auto" w:fill="auto"/>
          </w:tcPr>
          <w:p w:rsidR="00D9082F" w:rsidRPr="007D3DE7" w:rsidRDefault="00D9082F" w:rsidP="00FE0CEB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</w:tr>
      <w:tr w:rsidR="00D9082F" w:rsidRPr="00953EAA" w:rsidTr="00D9082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951" w:type="dxa"/>
          </w:tcPr>
          <w:p w:rsidR="00D9082F" w:rsidRPr="00953EAA" w:rsidRDefault="00D9082F" w:rsidP="00FE0CEB">
            <w:pPr>
              <w:rPr>
                <w:b/>
                <w:sz w:val="28"/>
                <w:szCs w:val="28"/>
                <w:lang w:val="en-US"/>
              </w:rPr>
            </w:pPr>
            <w:bookmarkStart w:id="0" w:name="_Hlk123909047"/>
            <w:r w:rsidRPr="00953EAA">
              <w:rPr>
                <w:b/>
                <w:sz w:val="28"/>
                <w:szCs w:val="28"/>
                <w:lang w:val="en-US"/>
              </w:rPr>
              <w:t>U</w:t>
            </w:r>
            <w:r w:rsidRPr="00953EAA">
              <w:rPr>
                <w:b/>
                <w:sz w:val="28"/>
                <w:szCs w:val="28"/>
              </w:rPr>
              <w:t>1</w:t>
            </w:r>
            <w:r w:rsidRPr="00953EAA">
              <w:rPr>
                <w:b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953EAA">
              <w:rPr>
                <w:b/>
                <w:sz w:val="28"/>
                <w:szCs w:val="28"/>
                <w:lang w:val="en-US"/>
              </w:rPr>
              <w:t xml:space="preserve">,   </w:t>
            </w:r>
            <w:r w:rsidRPr="00953EAA">
              <w:rPr>
                <w:sz w:val="28"/>
                <w:szCs w:val="28"/>
                <w:lang w:val="en-US"/>
              </w:rPr>
              <w:t>В</w:t>
            </w:r>
          </w:p>
        </w:tc>
        <w:tc>
          <w:tcPr>
            <w:tcW w:w="2439" w:type="dxa"/>
            <w:shd w:val="clear" w:color="auto" w:fill="auto"/>
          </w:tcPr>
          <w:p w:rsidR="00D9082F" w:rsidRPr="00953EAA" w:rsidRDefault="00D9082F" w:rsidP="00FE0C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bookmarkEnd w:id="0"/>
      <w:tr w:rsidR="00D9082F" w:rsidRPr="00953EAA" w:rsidTr="00D9082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951" w:type="dxa"/>
          </w:tcPr>
          <w:p w:rsidR="00D9082F" w:rsidRPr="00953EAA" w:rsidRDefault="00D9082F" w:rsidP="00FE0CEB">
            <w:pPr>
              <w:rPr>
                <w:b/>
                <w:sz w:val="28"/>
                <w:szCs w:val="28"/>
                <w:lang w:val="en-US"/>
              </w:rPr>
            </w:pPr>
            <w:r w:rsidRPr="00953EAA">
              <w:rPr>
                <w:b/>
                <w:bCs/>
                <w:sz w:val="28"/>
                <w:szCs w:val="28"/>
              </w:rPr>
              <w:t>U</w:t>
            </w:r>
            <w:r>
              <w:rPr>
                <w:b/>
                <w:bCs/>
                <w:sz w:val="28"/>
                <w:szCs w:val="28"/>
              </w:rPr>
              <w:t>2</w:t>
            </w:r>
            <w:r w:rsidRPr="00953EAA">
              <w:rPr>
                <w:sz w:val="28"/>
                <w:szCs w:val="28"/>
              </w:rPr>
              <w:t>,   В</w:t>
            </w:r>
          </w:p>
        </w:tc>
        <w:tc>
          <w:tcPr>
            <w:tcW w:w="2439" w:type="dxa"/>
            <w:shd w:val="clear" w:color="auto" w:fill="auto"/>
          </w:tcPr>
          <w:p w:rsidR="00D9082F" w:rsidRPr="00953EAA" w:rsidRDefault="00D9082F" w:rsidP="00FE0C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D9082F" w:rsidRPr="00953EAA" w:rsidTr="00D9082F">
        <w:tblPrEx>
          <w:tblCellMar>
            <w:top w:w="0" w:type="dxa"/>
            <w:bottom w:w="0" w:type="dxa"/>
          </w:tblCellMar>
        </w:tblPrEx>
        <w:tc>
          <w:tcPr>
            <w:tcW w:w="1951" w:type="dxa"/>
          </w:tcPr>
          <w:p w:rsidR="00D9082F" w:rsidRPr="00953EAA" w:rsidRDefault="00D9082F" w:rsidP="00FE0CEB">
            <w:pPr>
              <w:rPr>
                <w:b/>
                <w:sz w:val="28"/>
                <w:szCs w:val="28"/>
              </w:rPr>
            </w:pPr>
            <w:r w:rsidRPr="00953EAA">
              <w:rPr>
                <w:b/>
                <w:sz w:val="28"/>
                <w:szCs w:val="28"/>
                <w:lang w:val="en-US"/>
              </w:rPr>
              <w:t>f,</w:t>
            </w:r>
            <w:r>
              <w:rPr>
                <w:b/>
                <w:sz w:val="28"/>
                <w:szCs w:val="28"/>
              </w:rPr>
              <w:t xml:space="preserve">  </w:t>
            </w:r>
            <w:r w:rsidRPr="00953EAA">
              <w:rPr>
                <w:sz w:val="28"/>
                <w:szCs w:val="28"/>
              </w:rPr>
              <w:t>Гц</w:t>
            </w:r>
          </w:p>
        </w:tc>
        <w:tc>
          <w:tcPr>
            <w:tcW w:w="2439" w:type="dxa"/>
            <w:shd w:val="clear" w:color="auto" w:fill="auto"/>
          </w:tcPr>
          <w:p w:rsidR="00D9082F" w:rsidRPr="00953EAA" w:rsidRDefault="00D9082F" w:rsidP="00FE0C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</w:t>
            </w:r>
          </w:p>
        </w:tc>
      </w:tr>
      <w:tr w:rsidR="00D9082F" w:rsidRPr="008E5A2E" w:rsidTr="00D9082F">
        <w:tblPrEx>
          <w:tblCellMar>
            <w:top w:w="0" w:type="dxa"/>
            <w:bottom w:w="0" w:type="dxa"/>
          </w:tblCellMar>
        </w:tblPrEx>
        <w:tc>
          <w:tcPr>
            <w:tcW w:w="1951" w:type="dxa"/>
          </w:tcPr>
          <w:p w:rsidR="00D9082F" w:rsidRPr="008E5A2E" w:rsidRDefault="00D9082F" w:rsidP="00FE0CEB">
            <w:pPr>
              <w:rPr>
                <w:b/>
                <w:sz w:val="28"/>
                <w:szCs w:val="28"/>
              </w:rPr>
            </w:pPr>
            <w:proofErr w:type="spellStart"/>
            <w:r w:rsidRPr="008E5A2E">
              <w:rPr>
                <w:b/>
                <w:bCs/>
                <w:sz w:val="28"/>
                <w:szCs w:val="28"/>
              </w:rPr>
              <w:t>f</w:t>
            </w:r>
            <w:r>
              <w:rPr>
                <w:b/>
                <w:bCs/>
                <w:sz w:val="28"/>
                <w:szCs w:val="28"/>
              </w:rPr>
              <w:t>т</w:t>
            </w:r>
            <w:proofErr w:type="spellEnd"/>
            <w:r w:rsidRPr="008E5A2E">
              <w:rPr>
                <w:b/>
                <w:bCs/>
                <w:sz w:val="28"/>
                <w:szCs w:val="28"/>
              </w:rPr>
              <w:t>,</w:t>
            </w:r>
            <w:r w:rsidRPr="008E5A2E">
              <w:rPr>
                <w:sz w:val="28"/>
                <w:szCs w:val="28"/>
              </w:rPr>
              <w:t xml:space="preserve">  Гц</w:t>
            </w:r>
          </w:p>
        </w:tc>
        <w:tc>
          <w:tcPr>
            <w:tcW w:w="2439" w:type="dxa"/>
            <w:shd w:val="clear" w:color="auto" w:fill="auto"/>
          </w:tcPr>
          <w:p w:rsidR="00D9082F" w:rsidRPr="00BC7AF7" w:rsidRDefault="00D9082F" w:rsidP="00FE0CE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  <w:lang w:val="en-US"/>
              </w:rPr>
              <w:t>00</w:t>
            </w:r>
          </w:p>
        </w:tc>
      </w:tr>
    </w:tbl>
    <w:p w:rsidR="00D9082F" w:rsidRDefault="00D9082F"/>
    <w:p w:rsidR="00D9082F" w:rsidRDefault="00D9082F"/>
    <w:p w:rsidR="00D9082F" w:rsidRDefault="00D9082F"/>
    <w:p w:rsidR="00D9082F" w:rsidRDefault="00D9082F"/>
    <w:p w:rsidR="00D9082F" w:rsidRDefault="00D9082F"/>
    <w:p w:rsidR="00D9082F" w:rsidRDefault="00D9082F"/>
    <w:p w:rsidR="00D9082F" w:rsidRDefault="00D9082F"/>
    <w:p w:rsidR="00D9082F" w:rsidRDefault="00D9082F"/>
    <w:p w:rsidR="00D9082F" w:rsidRDefault="00D9082F"/>
    <w:p w:rsidR="00D9082F" w:rsidRDefault="00D9082F"/>
    <w:p w:rsidR="00D9082F" w:rsidRDefault="00D9082F"/>
    <w:p w:rsidR="00D9082F" w:rsidRPr="00D9082F" w:rsidRDefault="00D9082F">
      <w:pPr>
        <w:rPr>
          <w:lang w:val="en-US"/>
        </w:rPr>
      </w:pPr>
    </w:p>
    <w:p w:rsidR="00D9082F" w:rsidRDefault="00D9082F" w:rsidP="00D9082F">
      <w:pPr>
        <w:widowControl w:val="0"/>
        <w:autoSpaceDE w:val="0"/>
        <w:autoSpaceDN w:val="0"/>
        <w:spacing w:after="8"/>
        <w:rPr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11715914" wp14:editId="4473038C">
            <wp:extent cx="5160818" cy="5074267"/>
            <wp:effectExtent l="0" t="0" r="1905" b="0"/>
            <wp:docPr id="8" name="Рисунок 8" descr="https://sun9-48.userapi.com/impg/15zwZk8Dx92iuiyP2FlQLexp1WMqMboeM3c6DA/8b55BeFho2M.jpg?size=2560x2517&amp;quality=95&amp;sign=94c51d578c9422aa78056241ba50787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48.userapi.com/impg/15zwZk8Dx92iuiyP2FlQLexp1WMqMboeM3c6DA/8b55BeFho2M.jpg?size=2560x2517&amp;quality=95&amp;sign=94c51d578c9422aa78056241ba507878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619" cy="50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82F" w:rsidRDefault="00D9082F" w:rsidP="00D9082F">
      <w:pPr>
        <w:widowControl w:val="0"/>
        <w:autoSpaceDE w:val="0"/>
        <w:autoSpaceDN w:val="0"/>
        <w:spacing w:after="8"/>
        <w:rPr>
          <w:sz w:val="28"/>
          <w:szCs w:val="28"/>
          <w:lang w:eastAsia="en-US"/>
        </w:rPr>
      </w:pPr>
    </w:p>
    <w:p w:rsidR="00D9082F" w:rsidRDefault="00D9082F" w:rsidP="00D9082F">
      <w:pPr>
        <w:widowControl w:val="0"/>
        <w:autoSpaceDE w:val="0"/>
        <w:autoSpaceDN w:val="0"/>
        <w:spacing w:after="8"/>
        <w:rPr>
          <w:sz w:val="28"/>
          <w:szCs w:val="28"/>
          <w:lang w:eastAsia="en-US"/>
        </w:rPr>
      </w:pPr>
      <w:r w:rsidRPr="009255C5">
        <w:rPr>
          <w:sz w:val="28"/>
          <w:szCs w:val="28"/>
          <w:lang w:eastAsia="en-US"/>
        </w:rPr>
        <w:t>Таблица 1.</w:t>
      </w:r>
      <w:r>
        <w:rPr>
          <w:sz w:val="28"/>
          <w:szCs w:val="28"/>
          <w:lang w:eastAsia="en-US"/>
        </w:rPr>
        <w:t>2</w:t>
      </w:r>
      <w:r w:rsidRPr="009255C5">
        <w:rPr>
          <w:sz w:val="28"/>
          <w:szCs w:val="28"/>
          <w:lang w:eastAsia="en-US"/>
        </w:rPr>
        <w:t xml:space="preserve"> – </w:t>
      </w:r>
      <w:r>
        <w:rPr>
          <w:sz w:val="28"/>
          <w:szCs w:val="28"/>
          <w:lang w:eastAsia="en-US"/>
        </w:rPr>
        <w:t>Результаты измерения, квантования и кодирования аналогового сигнала</w:t>
      </w:r>
      <w:r w:rsidRPr="009255C5">
        <w:rPr>
          <w:sz w:val="28"/>
          <w:szCs w:val="28"/>
          <w:lang w:eastAsia="en-US"/>
        </w:rPr>
        <w:t xml:space="preserve"> </w:t>
      </w:r>
    </w:p>
    <w:p w:rsidR="00D9082F" w:rsidRPr="006D5D54" w:rsidRDefault="00D9082F" w:rsidP="00D9082F">
      <w:pPr>
        <w:widowControl w:val="0"/>
        <w:autoSpaceDE w:val="0"/>
        <w:autoSpaceDN w:val="0"/>
        <w:spacing w:after="8"/>
        <w:rPr>
          <w:sz w:val="24"/>
          <w:szCs w:val="22"/>
          <w:lang w:eastAsia="en-US"/>
        </w:rPr>
      </w:pPr>
    </w:p>
    <w:tbl>
      <w:tblPr>
        <w:tblW w:w="8504" w:type="dxa"/>
        <w:tblInd w:w="5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3"/>
        <w:gridCol w:w="2225"/>
        <w:gridCol w:w="2163"/>
        <w:gridCol w:w="2163"/>
      </w:tblGrid>
      <w:tr w:rsidR="00C16760" w:rsidRPr="00463FDE" w:rsidTr="00C16760">
        <w:trPr>
          <w:trHeight w:val="552"/>
        </w:trPr>
        <w:tc>
          <w:tcPr>
            <w:tcW w:w="1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C16760" w:rsidRPr="006864FF" w:rsidRDefault="00C16760" w:rsidP="00C16760">
            <w:pPr>
              <w:widowControl w:val="0"/>
              <w:autoSpaceDE w:val="0"/>
              <w:autoSpaceDN w:val="0"/>
              <w:spacing w:line="264" w:lineRule="exact"/>
              <w:ind w:left="84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C16760" w:rsidRPr="00384071" w:rsidRDefault="00C16760" w:rsidP="00C16760">
            <w:pPr>
              <w:widowControl w:val="0"/>
              <w:autoSpaceDE w:val="0"/>
              <w:autoSpaceDN w:val="0"/>
              <w:spacing w:line="264" w:lineRule="exact"/>
              <w:ind w:left="84" w:right="137" w:firstLine="24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Отсчеты сигнала (В)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760" w:rsidRPr="00463FDE" w:rsidRDefault="00C16760" w:rsidP="00C16760">
            <w:pPr>
              <w:widowControl w:val="0"/>
              <w:autoSpaceDE w:val="0"/>
              <w:autoSpaceDN w:val="0"/>
              <w:spacing w:line="269" w:lineRule="exact"/>
              <w:ind w:left="137" w:right="108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Квантованный сигнал (В)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16760" w:rsidRPr="00463FDE" w:rsidRDefault="00C16760" w:rsidP="00C16760">
            <w:pPr>
              <w:widowControl w:val="0"/>
              <w:autoSpaceDE w:val="0"/>
              <w:autoSpaceDN w:val="0"/>
              <w:spacing w:line="269" w:lineRule="exact"/>
              <w:ind w:left="137" w:right="108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Четырехразрядный двоичный код</w:t>
            </w:r>
          </w:p>
        </w:tc>
      </w:tr>
      <w:tr w:rsidR="00C16760" w:rsidRPr="00463FDE" w:rsidTr="00C16760">
        <w:trPr>
          <w:trHeight w:val="275"/>
        </w:trPr>
        <w:tc>
          <w:tcPr>
            <w:tcW w:w="1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C16760" w:rsidRPr="006D5D54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6D5D54">
              <w:rPr>
                <w:rFonts w:eastAsia="Calibri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760" w:rsidRPr="006D5D54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 w:right="137" w:firstLine="2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8,28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760" w:rsidRPr="00C16760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C16760">
              <w:rPr>
                <w:rFonts w:eastAsia="Calibri"/>
                <w:sz w:val="28"/>
                <w:szCs w:val="28"/>
                <w:lang w:val="en-US" w:eastAsia="en-US"/>
              </w:rPr>
              <w:t>8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16760" w:rsidRPr="00C16760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1000</w:t>
            </w:r>
          </w:p>
        </w:tc>
      </w:tr>
      <w:tr w:rsidR="00C16760" w:rsidRPr="00463FDE" w:rsidTr="00C16760">
        <w:trPr>
          <w:trHeight w:val="276"/>
        </w:trPr>
        <w:tc>
          <w:tcPr>
            <w:tcW w:w="1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C16760" w:rsidRPr="006D5D54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6D5D54">
              <w:rPr>
                <w:rFonts w:eastAsia="Calibri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760" w:rsidRPr="006D5D54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 w:right="137" w:firstLine="2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4,35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760" w:rsidRPr="00C16760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C16760">
              <w:rPr>
                <w:rFonts w:eastAsia="Calibri"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16760" w:rsidRPr="00C16760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0100</w:t>
            </w:r>
          </w:p>
        </w:tc>
      </w:tr>
      <w:tr w:rsidR="00C16760" w:rsidRPr="00463FDE" w:rsidTr="00C16760">
        <w:trPr>
          <w:trHeight w:val="276"/>
        </w:trPr>
        <w:tc>
          <w:tcPr>
            <w:tcW w:w="1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C16760" w:rsidRPr="006D5D54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6D5D54">
              <w:rPr>
                <w:rFonts w:eastAsia="Calibri"/>
                <w:sz w:val="28"/>
                <w:szCs w:val="28"/>
                <w:lang w:val="en-US" w:eastAsia="en-US"/>
              </w:rPr>
              <w:t>3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760" w:rsidRPr="006D5D54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 w:right="137" w:firstLine="2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1,8812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760" w:rsidRPr="00C16760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C16760">
              <w:rPr>
                <w:rFonts w:eastAsia="Calibri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16760" w:rsidRPr="00C16760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0010</w:t>
            </w:r>
          </w:p>
        </w:tc>
      </w:tr>
      <w:tr w:rsidR="00C16760" w:rsidRPr="00463FDE" w:rsidTr="00C16760">
        <w:trPr>
          <w:trHeight w:val="276"/>
        </w:trPr>
        <w:tc>
          <w:tcPr>
            <w:tcW w:w="1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C16760" w:rsidRPr="006D5D54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6D5D54">
              <w:rPr>
                <w:rFonts w:eastAsia="Calibri"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760" w:rsidRPr="006D5D54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 w:right="137" w:firstLine="2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3,28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760" w:rsidRPr="00C16760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C16760">
              <w:rPr>
                <w:rFonts w:eastAsia="Calibri"/>
                <w:sz w:val="28"/>
                <w:szCs w:val="28"/>
                <w:lang w:val="en-US" w:eastAsia="en-US"/>
              </w:rPr>
              <w:t>3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16760" w:rsidRPr="00C16760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0011</w:t>
            </w:r>
          </w:p>
        </w:tc>
      </w:tr>
      <w:tr w:rsidR="00C16760" w:rsidRPr="00463FDE" w:rsidTr="00C16760">
        <w:trPr>
          <w:trHeight w:val="276"/>
        </w:trPr>
        <w:tc>
          <w:tcPr>
            <w:tcW w:w="1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C16760" w:rsidRPr="006D5D54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6D5D54">
              <w:rPr>
                <w:rFonts w:eastAsia="Calibri"/>
                <w:sz w:val="28"/>
                <w:szCs w:val="28"/>
                <w:lang w:val="en-US" w:eastAsia="en-US"/>
              </w:rPr>
              <w:t>5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760" w:rsidRPr="006D5D54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 w:right="137" w:firstLine="2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7,156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760" w:rsidRPr="00C16760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C16760">
              <w:rPr>
                <w:rFonts w:eastAsia="Calibri"/>
                <w:sz w:val="28"/>
                <w:szCs w:val="28"/>
                <w:lang w:val="en-US" w:eastAsia="en-US"/>
              </w:rPr>
              <w:t>7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16760" w:rsidRPr="00C16760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0111</w:t>
            </w:r>
          </w:p>
        </w:tc>
      </w:tr>
      <w:tr w:rsidR="00C16760" w:rsidRPr="00463FDE" w:rsidTr="00C16760">
        <w:trPr>
          <w:trHeight w:val="275"/>
        </w:trPr>
        <w:tc>
          <w:tcPr>
            <w:tcW w:w="1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C16760" w:rsidRPr="006D5D54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6D5D54">
              <w:rPr>
                <w:rFonts w:eastAsia="Calibri"/>
                <w:sz w:val="28"/>
                <w:szCs w:val="28"/>
                <w:lang w:val="en-US" w:eastAsia="en-US"/>
              </w:rPr>
              <w:t>6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760" w:rsidRPr="006D5D54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 w:right="137" w:firstLine="2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10,09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760" w:rsidRPr="00C16760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C16760">
              <w:rPr>
                <w:rFonts w:eastAsia="Calibri"/>
                <w:sz w:val="28"/>
                <w:szCs w:val="28"/>
                <w:lang w:val="en-US" w:eastAsia="en-US"/>
              </w:rPr>
              <w:t>10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16760" w:rsidRPr="00C16760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1010</w:t>
            </w:r>
          </w:p>
        </w:tc>
      </w:tr>
      <w:tr w:rsidR="00C16760" w:rsidRPr="00463FDE" w:rsidTr="00C16760">
        <w:trPr>
          <w:trHeight w:val="276"/>
        </w:trPr>
        <w:tc>
          <w:tcPr>
            <w:tcW w:w="1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C16760" w:rsidRPr="006D5D54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6D5D54">
              <w:rPr>
                <w:rFonts w:eastAsia="Calibri"/>
                <w:sz w:val="28"/>
                <w:szCs w:val="28"/>
                <w:lang w:val="en-US" w:eastAsia="en-US"/>
              </w:rPr>
              <w:t>7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760" w:rsidRPr="006D5D54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 w:right="137" w:firstLine="2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9,11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760" w:rsidRPr="00C16760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C16760">
              <w:rPr>
                <w:rFonts w:eastAsia="Calibri"/>
                <w:sz w:val="28"/>
                <w:szCs w:val="28"/>
                <w:lang w:val="en-US" w:eastAsia="en-US"/>
              </w:rPr>
              <w:t>9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16760" w:rsidRPr="00C16760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1001</w:t>
            </w:r>
          </w:p>
        </w:tc>
      </w:tr>
      <w:tr w:rsidR="00C16760" w:rsidRPr="00463FDE" w:rsidTr="00C16760">
        <w:trPr>
          <w:trHeight w:val="276"/>
        </w:trPr>
        <w:tc>
          <w:tcPr>
            <w:tcW w:w="1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C16760" w:rsidRPr="006D5D54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6D5D54">
              <w:rPr>
                <w:rFonts w:eastAsia="Calibri"/>
                <w:sz w:val="28"/>
                <w:szCs w:val="28"/>
                <w:lang w:val="en-US" w:eastAsia="en-US"/>
              </w:rPr>
              <w:t>8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760" w:rsidRPr="006D5D54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 w:right="137" w:firstLine="2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5,33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760" w:rsidRPr="00C16760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C16760">
              <w:rPr>
                <w:rFonts w:eastAsia="Calibri"/>
                <w:sz w:val="28"/>
                <w:szCs w:val="28"/>
                <w:lang w:val="en-US" w:eastAsia="en-US"/>
              </w:rPr>
              <w:t>5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16760" w:rsidRPr="00C16760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0101</w:t>
            </w:r>
          </w:p>
        </w:tc>
      </w:tr>
      <w:tr w:rsidR="00C16760" w:rsidRPr="00463FDE" w:rsidTr="00C16760">
        <w:trPr>
          <w:trHeight w:val="276"/>
        </w:trPr>
        <w:tc>
          <w:tcPr>
            <w:tcW w:w="1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C16760" w:rsidRPr="006D5D54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6D5D54">
              <w:rPr>
                <w:rFonts w:eastAsia="Calibri"/>
                <w:sz w:val="28"/>
                <w:szCs w:val="28"/>
                <w:lang w:val="en-US" w:eastAsia="en-US"/>
              </w:rPr>
              <w:t>9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760" w:rsidRPr="006D5D54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 w:right="137" w:firstLine="2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2,21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760" w:rsidRPr="00C16760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C16760">
              <w:rPr>
                <w:rFonts w:eastAsia="Calibri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16760" w:rsidRPr="00C16760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0010</w:t>
            </w:r>
          </w:p>
        </w:tc>
      </w:tr>
      <w:tr w:rsidR="00C16760" w:rsidRPr="00463FDE" w:rsidTr="00C16760">
        <w:trPr>
          <w:trHeight w:val="276"/>
        </w:trPr>
        <w:tc>
          <w:tcPr>
            <w:tcW w:w="1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C16760" w:rsidRPr="006D5D54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 w:right="23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6D5D54">
              <w:rPr>
                <w:rFonts w:eastAsia="Calibri"/>
                <w:sz w:val="28"/>
                <w:szCs w:val="28"/>
                <w:lang w:val="en-US" w:eastAsia="en-US"/>
              </w:rPr>
              <w:t>10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760" w:rsidRPr="006D5D54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 w:right="137" w:firstLine="2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2,18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760" w:rsidRPr="00C16760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C16760">
              <w:rPr>
                <w:rFonts w:eastAsia="Calibri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16760" w:rsidRPr="00C16760" w:rsidRDefault="00C16760" w:rsidP="00C16760">
            <w:pPr>
              <w:widowControl w:val="0"/>
              <w:autoSpaceDE w:val="0"/>
              <w:autoSpaceDN w:val="0"/>
              <w:spacing w:line="256" w:lineRule="exact"/>
              <w:ind w:left="84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0010</w:t>
            </w:r>
          </w:p>
        </w:tc>
      </w:tr>
    </w:tbl>
    <w:p w:rsidR="00D9082F" w:rsidRDefault="00D9082F" w:rsidP="00D9082F">
      <w:pPr>
        <w:tabs>
          <w:tab w:val="left" w:pos="426"/>
        </w:tabs>
        <w:jc w:val="both"/>
        <w:rPr>
          <w:sz w:val="28"/>
        </w:rPr>
      </w:pPr>
    </w:p>
    <w:p w:rsidR="00874F6C" w:rsidRDefault="00874F6C" w:rsidP="00D9082F">
      <w:pPr>
        <w:tabs>
          <w:tab w:val="left" w:pos="426"/>
        </w:tabs>
        <w:jc w:val="both"/>
        <w:rPr>
          <w:sz w:val="28"/>
        </w:rPr>
      </w:pPr>
    </w:p>
    <w:p w:rsidR="00874F6C" w:rsidRDefault="00874F6C" w:rsidP="00D9082F">
      <w:pPr>
        <w:tabs>
          <w:tab w:val="left" w:pos="426"/>
        </w:tabs>
        <w:jc w:val="both"/>
        <w:rPr>
          <w:sz w:val="28"/>
        </w:rPr>
      </w:pPr>
    </w:p>
    <w:p w:rsidR="00874F6C" w:rsidRDefault="00874F6C" w:rsidP="00D9082F">
      <w:pPr>
        <w:tabs>
          <w:tab w:val="left" w:pos="426"/>
        </w:tabs>
        <w:jc w:val="both"/>
        <w:rPr>
          <w:sz w:val="28"/>
        </w:rPr>
      </w:pPr>
    </w:p>
    <w:p w:rsidR="00874F6C" w:rsidRDefault="00874F6C" w:rsidP="00D9082F">
      <w:pPr>
        <w:tabs>
          <w:tab w:val="left" w:pos="426"/>
        </w:tabs>
        <w:jc w:val="both"/>
        <w:rPr>
          <w:sz w:val="28"/>
        </w:rPr>
      </w:pPr>
    </w:p>
    <w:p w:rsidR="00874F6C" w:rsidRDefault="005B69A1" w:rsidP="00D9082F">
      <w:pPr>
        <w:tabs>
          <w:tab w:val="left" w:pos="426"/>
        </w:tabs>
        <w:jc w:val="both"/>
        <w:rPr>
          <w:sz w:val="28"/>
        </w:rPr>
      </w:pPr>
      <w:bookmarkStart w:id="1" w:name="_GoBack"/>
      <w:r w:rsidRPr="005B69A1">
        <w:rPr>
          <w:sz w:val="28"/>
        </w:rPr>
        <w:lastRenderedPageBreak/>
        <w:drawing>
          <wp:inline distT="0" distB="0" distL="0" distR="0" wp14:anchorId="7C1F4AAC" wp14:editId="5F827FCE">
            <wp:extent cx="3962400" cy="4074756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9536" cy="408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5B69A1" w:rsidRDefault="005B69A1" w:rsidP="00D9082F">
      <w:pPr>
        <w:tabs>
          <w:tab w:val="left" w:pos="426"/>
        </w:tabs>
        <w:jc w:val="both"/>
        <w:rPr>
          <w:sz w:val="28"/>
        </w:rPr>
      </w:pPr>
    </w:p>
    <w:p w:rsidR="00874F6C" w:rsidRDefault="00874F6C" w:rsidP="00D9082F">
      <w:pPr>
        <w:tabs>
          <w:tab w:val="left" w:pos="426"/>
        </w:tabs>
        <w:jc w:val="both"/>
        <w:rPr>
          <w:sz w:val="28"/>
        </w:rPr>
      </w:pPr>
      <w:r>
        <w:rPr>
          <w:sz w:val="28"/>
        </w:rPr>
        <w:t xml:space="preserve">По оси </w:t>
      </w:r>
      <w:r>
        <w:rPr>
          <w:sz w:val="28"/>
          <w:lang w:val="en-US"/>
        </w:rPr>
        <w:t>x</w:t>
      </w:r>
      <w:r w:rsidRPr="00874F6C">
        <w:rPr>
          <w:sz w:val="28"/>
        </w:rPr>
        <w:t xml:space="preserve"> </w:t>
      </w:r>
      <w:r>
        <w:rPr>
          <w:sz w:val="28"/>
        </w:rPr>
        <w:t xml:space="preserve">вольт, по оси </w:t>
      </w:r>
      <w:r>
        <w:rPr>
          <w:sz w:val="28"/>
          <w:lang w:val="en-US"/>
        </w:rPr>
        <w:t>y</w:t>
      </w:r>
      <w:r w:rsidRPr="00874F6C">
        <w:rPr>
          <w:sz w:val="28"/>
        </w:rPr>
        <w:t xml:space="preserve"> </w:t>
      </w:r>
      <w:r>
        <w:rPr>
          <w:sz w:val="28"/>
        </w:rPr>
        <w:t>номера точек.</w:t>
      </w:r>
    </w:p>
    <w:p w:rsidR="00874F6C" w:rsidRPr="00874F6C" w:rsidRDefault="00874F6C" w:rsidP="00D9082F">
      <w:pPr>
        <w:tabs>
          <w:tab w:val="left" w:pos="426"/>
        </w:tabs>
        <w:jc w:val="both"/>
        <w:rPr>
          <w:sz w:val="28"/>
        </w:rPr>
      </w:pPr>
      <w:r>
        <w:rPr>
          <w:sz w:val="28"/>
        </w:rPr>
        <w:t xml:space="preserve">Зелёный график отсчета сигнала, </w:t>
      </w:r>
      <w:r w:rsidR="005B69A1">
        <w:rPr>
          <w:sz w:val="28"/>
        </w:rPr>
        <w:t>черный</w:t>
      </w:r>
      <w:r>
        <w:rPr>
          <w:sz w:val="28"/>
        </w:rPr>
        <w:t xml:space="preserve"> график – квантованного сигнала.</w:t>
      </w:r>
    </w:p>
    <w:p w:rsidR="00D9082F" w:rsidRDefault="00D9082F"/>
    <w:p w:rsidR="00874F6C" w:rsidRDefault="00874F6C">
      <w:r>
        <w:rPr>
          <w:noProof/>
        </w:rPr>
        <w:drawing>
          <wp:inline distT="0" distB="0" distL="0" distR="0">
            <wp:extent cx="4441516" cy="3879965"/>
            <wp:effectExtent l="0" t="0" r="0" b="6350"/>
            <wp:docPr id="9" name="Рисунок 9" descr="https://sun9-49.userapi.com/impg/FDHEMkJY_MJlmcm4cxSci7qgLGHFK1e45x4rSQ/HJAJZlu5ezI.jpg?size=2560x2236&amp;quality=95&amp;sign=07c4c66fa2ddc59e28fea79710c8f49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49.userapi.com/impg/FDHEMkJY_MJlmcm4cxSci7qgLGHFK1e45x4rSQ/HJAJZlu5ezI.jpg?size=2560x2236&amp;quality=95&amp;sign=07c4c66fa2ddc59e28fea79710c8f49d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219" cy="388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F6C" w:rsidRDefault="00874F6C"/>
    <w:p w:rsidR="00874F6C" w:rsidRDefault="00874F6C" w:rsidP="00874F6C">
      <w:pPr>
        <w:jc w:val="center"/>
        <w:rPr>
          <w:bCs/>
          <w:sz w:val="28"/>
        </w:rPr>
      </w:pPr>
      <w:r>
        <w:rPr>
          <w:bCs/>
          <w:sz w:val="28"/>
        </w:rPr>
        <w:t xml:space="preserve">Результаты кодирования </w:t>
      </w:r>
    </w:p>
    <w:p w:rsidR="00874F6C" w:rsidRDefault="00874F6C" w:rsidP="00874F6C">
      <w:pPr>
        <w:jc w:val="center"/>
        <w:rPr>
          <w:bCs/>
          <w:sz w:val="28"/>
        </w:rPr>
      </w:pPr>
    </w:p>
    <w:p w:rsidR="00874F6C" w:rsidRDefault="00874F6C" w:rsidP="00874F6C">
      <w:pPr>
        <w:jc w:val="center"/>
        <w:rPr>
          <w:bCs/>
          <w:sz w:val="28"/>
        </w:rPr>
      </w:pPr>
    </w:p>
    <w:p w:rsidR="00874F6C" w:rsidRPr="005B69A1" w:rsidRDefault="00874F6C" w:rsidP="00874F6C">
      <w:pPr>
        <w:rPr>
          <w:bCs/>
          <w:sz w:val="28"/>
          <w:lang w:val="en-US"/>
        </w:rPr>
      </w:pPr>
    </w:p>
    <w:p w:rsidR="00874F6C" w:rsidRDefault="00874F6C"/>
    <w:sectPr w:rsidR="00874F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14202"/>
    <w:multiLevelType w:val="hybridMultilevel"/>
    <w:tmpl w:val="7B4454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2BE"/>
    <w:rsid w:val="005B69A1"/>
    <w:rsid w:val="0064126E"/>
    <w:rsid w:val="00874F6C"/>
    <w:rsid w:val="00BB72BE"/>
    <w:rsid w:val="00C16760"/>
    <w:rsid w:val="00D9082F"/>
    <w:rsid w:val="00DA68A9"/>
    <w:rsid w:val="00E57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A8362"/>
  <w15:chartTrackingRefBased/>
  <w15:docId w15:val="{1B1AE9AE-E148-4ABB-8526-D5DA03F9E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082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D9082F"/>
    <w:pPr>
      <w:keepNext/>
      <w:spacing w:before="240" w:after="60"/>
      <w:outlineLvl w:val="1"/>
    </w:pPr>
    <w:rPr>
      <w:rFonts w:ascii="Arial" w:hAnsi="Arial"/>
      <w:b/>
      <w:bCs/>
      <w:i/>
      <w:iCs/>
      <w:sz w:val="28"/>
      <w:szCs w:val="28"/>
      <w:lang w:val="x-none" w:eastAsia="x-none"/>
    </w:rPr>
  </w:style>
  <w:style w:type="paragraph" w:styleId="5">
    <w:name w:val="heading 5"/>
    <w:basedOn w:val="a"/>
    <w:next w:val="a"/>
    <w:link w:val="50"/>
    <w:qFormat/>
    <w:rsid w:val="00D9082F"/>
    <w:pPr>
      <w:keepNext/>
      <w:ind w:firstLine="567"/>
      <w:jc w:val="center"/>
      <w:outlineLvl w:val="4"/>
    </w:pPr>
    <w:rPr>
      <w:b/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D9082F"/>
    <w:rPr>
      <w:rFonts w:ascii="Arial" w:eastAsia="Times New Roman" w:hAnsi="Arial" w:cs="Times New Roman"/>
      <w:b/>
      <w:bCs/>
      <w:i/>
      <w:iCs/>
      <w:sz w:val="28"/>
      <w:szCs w:val="28"/>
      <w:lang w:val="x-none" w:eastAsia="x-none"/>
    </w:rPr>
  </w:style>
  <w:style w:type="character" w:customStyle="1" w:styleId="50">
    <w:name w:val="Заголовок 5 Знак"/>
    <w:basedOn w:val="a0"/>
    <w:link w:val="5"/>
    <w:rsid w:val="00D9082F"/>
    <w:rPr>
      <w:rFonts w:ascii="Times New Roman" w:eastAsia="Times New Roman" w:hAnsi="Times New Roman" w:cs="Times New Roman"/>
      <w:b/>
      <w:sz w:val="28"/>
      <w:szCs w:val="20"/>
      <w:lang w:val="x-none" w:eastAsia="x-none"/>
    </w:rPr>
  </w:style>
  <w:style w:type="paragraph" w:styleId="a3">
    <w:name w:val="Body Text Indent"/>
    <w:basedOn w:val="a"/>
    <w:link w:val="a4"/>
    <w:rsid w:val="00D9082F"/>
    <w:pPr>
      <w:jc w:val="both"/>
    </w:pPr>
    <w:rPr>
      <w:sz w:val="28"/>
      <w:lang w:val="x-none" w:eastAsia="x-none"/>
    </w:rPr>
  </w:style>
  <w:style w:type="character" w:customStyle="1" w:styleId="a4">
    <w:name w:val="Основной текст с отступом Знак"/>
    <w:basedOn w:val="a0"/>
    <w:link w:val="a3"/>
    <w:rsid w:val="00D9082F"/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paragraph" w:styleId="a5">
    <w:name w:val="List Paragraph"/>
    <w:basedOn w:val="a"/>
    <w:uiPriority w:val="34"/>
    <w:qFormat/>
    <w:rsid w:val="00D908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5</cp:revision>
  <dcterms:created xsi:type="dcterms:W3CDTF">2025-02-06T10:35:00Z</dcterms:created>
  <dcterms:modified xsi:type="dcterms:W3CDTF">2025-02-06T11:31:00Z</dcterms:modified>
</cp:coreProperties>
</file>