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7B0DA" w14:textId="77777777" w:rsidR="00BE6195" w:rsidRDefault="008F261B">
      <w:pPr>
        <w:pStyle w:val="a3"/>
        <w:spacing w:before="67" w:line="242" w:lineRule="auto"/>
        <w:ind w:left="1264" w:right="1274"/>
        <w:jc w:val="center"/>
      </w:pPr>
      <w:r>
        <w:t>Министерство</w:t>
      </w:r>
      <w:r>
        <w:rPr>
          <w:spacing w:val="-5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Республики</w:t>
      </w:r>
      <w:r>
        <w:rPr>
          <w:spacing w:val="-4"/>
        </w:rPr>
        <w:t xml:space="preserve"> </w:t>
      </w:r>
      <w:r>
        <w:t>Беларусь Учреждение Образования</w:t>
      </w:r>
    </w:p>
    <w:p w14:paraId="588855CA" w14:textId="77777777" w:rsidR="00BE6195" w:rsidRDefault="008F261B">
      <w:pPr>
        <w:pStyle w:val="a3"/>
        <w:ind w:left="1264" w:right="1274"/>
        <w:jc w:val="center"/>
      </w:pPr>
      <w:r>
        <w:t>БЕЛОРУССКИЙ</w:t>
      </w:r>
      <w:r>
        <w:rPr>
          <w:spacing w:val="-17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</w:t>
      </w:r>
    </w:p>
    <w:p w14:paraId="015001E0" w14:textId="77777777" w:rsidR="00BE6195" w:rsidRDefault="00BE6195">
      <w:pPr>
        <w:pStyle w:val="a3"/>
        <w:spacing w:before="6"/>
        <w:rPr>
          <w:sz w:val="27"/>
        </w:rPr>
      </w:pPr>
    </w:p>
    <w:p w14:paraId="75649988" w14:textId="77777777" w:rsidR="00BE6195" w:rsidRDefault="008F261B">
      <w:pPr>
        <w:pStyle w:val="a3"/>
        <w:ind w:left="1264" w:right="1271"/>
        <w:jc w:val="center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электроники</w:t>
      </w:r>
    </w:p>
    <w:p w14:paraId="2F62E83A" w14:textId="77777777" w:rsidR="00BE6195" w:rsidRDefault="00BE6195">
      <w:pPr>
        <w:pStyle w:val="a3"/>
        <w:rPr>
          <w:sz w:val="30"/>
        </w:rPr>
      </w:pPr>
    </w:p>
    <w:p w14:paraId="0073B4CB" w14:textId="77777777" w:rsidR="00BE6195" w:rsidRDefault="00BE6195">
      <w:pPr>
        <w:pStyle w:val="a3"/>
        <w:rPr>
          <w:sz w:val="30"/>
        </w:rPr>
      </w:pPr>
    </w:p>
    <w:p w14:paraId="71EB7A4D" w14:textId="77777777" w:rsidR="00BE6195" w:rsidRDefault="00BE6195">
      <w:pPr>
        <w:pStyle w:val="a3"/>
        <w:rPr>
          <w:sz w:val="30"/>
        </w:rPr>
      </w:pPr>
    </w:p>
    <w:p w14:paraId="71BFE2C4" w14:textId="77777777" w:rsidR="00BE6195" w:rsidRDefault="00BE6195">
      <w:pPr>
        <w:pStyle w:val="a3"/>
        <w:rPr>
          <w:sz w:val="30"/>
        </w:rPr>
      </w:pPr>
    </w:p>
    <w:p w14:paraId="696B7C40" w14:textId="77777777" w:rsidR="00BE6195" w:rsidRDefault="00BE6195">
      <w:pPr>
        <w:pStyle w:val="a3"/>
        <w:rPr>
          <w:sz w:val="30"/>
        </w:rPr>
      </w:pPr>
    </w:p>
    <w:p w14:paraId="5B8A979D" w14:textId="77777777" w:rsidR="00BE6195" w:rsidRDefault="00BE6195">
      <w:pPr>
        <w:pStyle w:val="a3"/>
        <w:rPr>
          <w:sz w:val="30"/>
        </w:rPr>
      </w:pPr>
    </w:p>
    <w:p w14:paraId="6EE73F3E" w14:textId="77777777" w:rsidR="00BE6195" w:rsidRDefault="00BE6195">
      <w:pPr>
        <w:pStyle w:val="a3"/>
        <w:rPr>
          <w:sz w:val="30"/>
        </w:rPr>
      </w:pPr>
    </w:p>
    <w:p w14:paraId="38722C3A" w14:textId="77777777" w:rsidR="00BE6195" w:rsidRDefault="00BE6195">
      <w:pPr>
        <w:pStyle w:val="a3"/>
        <w:rPr>
          <w:sz w:val="30"/>
        </w:rPr>
      </w:pPr>
    </w:p>
    <w:p w14:paraId="0F178CE8" w14:textId="77777777" w:rsidR="00BE6195" w:rsidRDefault="00BE6195">
      <w:pPr>
        <w:pStyle w:val="a3"/>
        <w:spacing w:before="1"/>
        <w:rPr>
          <w:sz w:val="40"/>
        </w:rPr>
      </w:pPr>
    </w:p>
    <w:p w14:paraId="15855FF9" w14:textId="77777777" w:rsidR="00BE6195" w:rsidRDefault="008F261B">
      <w:pPr>
        <w:pStyle w:val="a3"/>
        <w:spacing w:line="322" w:lineRule="exact"/>
        <w:ind w:left="3296" w:right="3300"/>
        <w:jc w:val="center"/>
      </w:pPr>
      <w:r>
        <w:t>Лабораторная</w:t>
      </w:r>
      <w:r>
        <w:rPr>
          <w:spacing w:val="-13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rPr>
          <w:spacing w:val="-5"/>
        </w:rPr>
        <w:t>№5</w:t>
      </w:r>
    </w:p>
    <w:p w14:paraId="38BF9612" w14:textId="77777777" w:rsidR="00BE6195" w:rsidRDefault="008F261B">
      <w:pPr>
        <w:pStyle w:val="a3"/>
        <w:ind w:left="1264" w:right="1266"/>
        <w:jc w:val="center"/>
      </w:pPr>
      <w:r>
        <w:t>«Исследование</w:t>
      </w:r>
      <w:r>
        <w:rPr>
          <w:spacing w:val="-9"/>
        </w:rPr>
        <w:t xml:space="preserve"> </w:t>
      </w:r>
      <w:r>
        <w:t>полевых</w:t>
      </w:r>
      <w:r>
        <w:rPr>
          <w:spacing w:val="-7"/>
        </w:rPr>
        <w:t xml:space="preserve"> </w:t>
      </w:r>
      <w:r>
        <w:rPr>
          <w:spacing w:val="-2"/>
        </w:rPr>
        <w:t>транзисторов»</w:t>
      </w:r>
    </w:p>
    <w:p w14:paraId="28ECF660" w14:textId="77777777" w:rsidR="00BE6195" w:rsidRDefault="00BE6195">
      <w:pPr>
        <w:pStyle w:val="a3"/>
        <w:rPr>
          <w:sz w:val="30"/>
        </w:rPr>
      </w:pPr>
    </w:p>
    <w:p w14:paraId="25B47F71" w14:textId="77777777" w:rsidR="00BE6195" w:rsidRDefault="00BE6195">
      <w:pPr>
        <w:pStyle w:val="a3"/>
        <w:rPr>
          <w:sz w:val="30"/>
        </w:rPr>
      </w:pPr>
    </w:p>
    <w:p w14:paraId="1889DF3B" w14:textId="77777777" w:rsidR="00BE6195" w:rsidRDefault="00BE6195">
      <w:pPr>
        <w:pStyle w:val="a3"/>
        <w:rPr>
          <w:sz w:val="30"/>
        </w:rPr>
      </w:pPr>
    </w:p>
    <w:p w14:paraId="7C45915A" w14:textId="77777777" w:rsidR="00BE6195" w:rsidRDefault="00BE6195">
      <w:pPr>
        <w:pStyle w:val="a3"/>
        <w:rPr>
          <w:sz w:val="30"/>
        </w:rPr>
      </w:pPr>
    </w:p>
    <w:p w14:paraId="13E62F5F" w14:textId="77777777" w:rsidR="00BE6195" w:rsidRDefault="00BE6195">
      <w:pPr>
        <w:pStyle w:val="a3"/>
        <w:rPr>
          <w:sz w:val="30"/>
        </w:rPr>
      </w:pPr>
    </w:p>
    <w:p w14:paraId="00B404CA" w14:textId="77777777" w:rsidR="00BE6195" w:rsidRDefault="00BE6195">
      <w:pPr>
        <w:pStyle w:val="a3"/>
        <w:rPr>
          <w:sz w:val="30"/>
        </w:rPr>
      </w:pPr>
    </w:p>
    <w:p w14:paraId="1528727B" w14:textId="77777777" w:rsidR="00BE6195" w:rsidRDefault="00BE6195">
      <w:pPr>
        <w:pStyle w:val="a3"/>
        <w:rPr>
          <w:sz w:val="30"/>
        </w:rPr>
      </w:pPr>
    </w:p>
    <w:p w14:paraId="4BBC9BE5" w14:textId="77777777" w:rsidR="00BE6195" w:rsidRDefault="00BE6195">
      <w:pPr>
        <w:pStyle w:val="a3"/>
        <w:rPr>
          <w:sz w:val="30"/>
        </w:rPr>
      </w:pPr>
    </w:p>
    <w:p w14:paraId="1DB582E9" w14:textId="77777777" w:rsidR="00BE6195" w:rsidRDefault="00BE6195">
      <w:pPr>
        <w:pStyle w:val="a3"/>
        <w:spacing w:before="3"/>
        <w:rPr>
          <w:sz w:val="44"/>
        </w:rPr>
      </w:pPr>
    </w:p>
    <w:p w14:paraId="576BF737" w14:textId="41DE5D71" w:rsidR="00BE6195" w:rsidRDefault="008F261B">
      <w:pPr>
        <w:pStyle w:val="a3"/>
        <w:tabs>
          <w:tab w:val="left" w:pos="7202"/>
        </w:tabs>
        <w:spacing w:line="322" w:lineRule="exact"/>
        <w:ind w:left="122"/>
      </w:pPr>
      <w:r>
        <w:rPr>
          <w:spacing w:val="-2"/>
        </w:rPr>
        <w:t>Проверил</w:t>
      </w:r>
      <w:r w:rsidR="00CC4B6F">
        <w:rPr>
          <w:spacing w:val="-2"/>
        </w:rPr>
        <w:t>а</w:t>
      </w:r>
      <w:proofErr w:type="gramStart"/>
      <w:r>
        <w:rPr>
          <w:spacing w:val="-2"/>
        </w:rPr>
        <w:t>:</w:t>
      </w:r>
      <w:r>
        <w:tab/>
      </w:r>
      <w:r>
        <w:rPr>
          <w:spacing w:val="-2"/>
        </w:rPr>
        <w:t>Выполнили</w:t>
      </w:r>
      <w:proofErr w:type="gramEnd"/>
      <w:r>
        <w:rPr>
          <w:spacing w:val="-2"/>
        </w:rPr>
        <w:t>:</w:t>
      </w:r>
    </w:p>
    <w:p w14:paraId="63F7D943" w14:textId="77777777" w:rsidR="00BE6195" w:rsidRDefault="008F261B">
      <w:pPr>
        <w:pStyle w:val="a3"/>
        <w:ind w:left="7203"/>
      </w:pPr>
      <w:r>
        <w:t>ст.</w:t>
      </w:r>
      <w:r>
        <w:rPr>
          <w:spacing w:val="-2"/>
        </w:rPr>
        <w:t xml:space="preserve"> </w:t>
      </w:r>
      <w:r>
        <w:rPr>
          <w:spacing w:val="-5"/>
        </w:rPr>
        <w:t>гр.</w:t>
      </w:r>
    </w:p>
    <w:p w14:paraId="3656C8D7" w14:textId="77777777" w:rsidR="00BE6195" w:rsidRDefault="00BE6195">
      <w:pPr>
        <w:pStyle w:val="a3"/>
        <w:rPr>
          <w:sz w:val="30"/>
        </w:rPr>
      </w:pPr>
    </w:p>
    <w:p w14:paraId="3A63B05B" w14:textId="77777777" w:rsidR="00BE6195" w:rsidRDefault="00BE6195">
      <w:pPr>
        <w:pStyle w:val="a3"/>
        <w:rPr>
          <w:sz w:val="30"/>
        </w:rPr>
      </w:pPr>
    </w:p>
    <w:p w14:paraId="1D715B24" w14:textId="77777777" w:rsidR="00BE6195" w:rsidRDefault="00BE6195">
      <w:pPr>
        <w:pStyle w:val="a3"/>
        <w:rPr>
          <w:sz w:val="30"/>
        </w:rPr>
      </w:pPr>
    </w:p>
    <w:p w14:paraId="20C243E1" w14:textId="77777777" w:rsidR="00BE6195" w:rsidRDefault="00BE6195">
      <w:pPr>
        <w:pStyle w:val="a3"/>
        <w:rPr>
          <w:sz w:val="30"/>
        </w:rPr>
      </w:pPr>
    </w:p>
    <w:p w14:paraId="57B2D35F" w14:textId="77777777" w:rsidR="00BE6195" w:rsidRDefault="00BE6195">
      <w:pPr>
        <w:pStyle w:val="a3"/>
        <w:rPr>
          <w:sz w:val="30"/>
        </w:rPr>
      </w:pPr>
    </w:p>
    <w:p w14:paraId="0263CC0A" w14:textId="77777777" w:rsidR="00BE6195" w:rsidRDefault="00BE6195">
      <w:pPr>
        <w:pStyle w:val="a3"/>
        <w:rPr>
          <w:sz w:val="30"/>
        </w:rPr>
      </w:pPr>
    </w:p>
    <w:p w14:paraId="49975E05" w14:textId="77777777" w:rsidR="00BE6195" w:rsidRDefault="00BE6195">
      <w:pPr>
        <w:pStyle w:val="a3"/>
        <w:rPr>
          <w:sz w:val="30"/>
        </w:rPr>
      </w:pPr>
    </w:p>
    <w:p w14:paraId="4EFEBD1C" w14:textId="77777777" w:rsidR="00BE6195" w:rsidRDefault="00BE6195">
      <w:pPr>
        <w:pStyle w:val="a3"/>
        <w:spacing w:before="2"/>
        <w:rPr>
          <w:sz w:val="42"/>
        </w:rPr>
      </w:pPr>
    </w:p>
    <w:p w14:paraId="1DA9BD1B" w14:textId="135869C5" w:rsidR="00BE6195" w:rsidRPr="00CC4B6F" w:rsidRDefault="008F261B">
      <w:pPr>
        <w:pStyle w:val="a3"/>
        <w:ind w:left="1264" w:right="1271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CC4B6F">
        <w:rPr>
          <w:spacing w:val="-4"/>
        </w:rPr>
        <w:t>3</w:t>
      </w:r>
    </w:p>
    <w:p w14:paraId="13C877CC" w14:textId="77777777" w:rsidR="00BE6195" w:rsidRDefault="00BE6195">
      <w:pPr>
        <w:jc w:val="center"/>
        <w:sectPr w:rsidR="00BE6195">
          <w:type w:val="continuous"/>
          <w:pgSz w:w="11910" w:h="16840"/>
          <w:pgMar w:top="1040" w:right="720" w:bottom="280" w:left="1580" w:header="720" w:footer="720" w:gutter="0"/>
          <w:cols w:space="720"/>
        </w:sectPr>
      </w:pPr>
    </w:p>
    <w:p w14:paraId="0CA88F6D" w14:textId="77777777" w:rsidR="00BE6195" w:rsidRDefault="008F261B">
      <w:pPr>
        <w:spacing w:before="74"/>
        <w:ind w:left="830"/>
        <w:jc w:val="both"/>
        <w:rPr>
          <w:b/>
          <w:sz w:val="26"/>
        </w:rPr>
      </w:pPr>
      <w:r>
        <w:rPr>
          <w:b/>
          <w:sz w:val="26"/>
        </w:rPr>
        <w:lastRenderedPageBreak/>
        <w:t>Порядок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выполнения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работы:</w:t>
      </w:r>
    </w:p>
    <w:p w14:paraId="3992F28F" w14:textId="77777777" w:rsidR="00BE6195" w:rsidRDefault="00BE6195">
      <w:pPr>
        <w:pStyle w:val="a3"/>
        <w:spacing w:before="6"/>
        <w:rPr>
          <w:b/>
          <w:sz w:val="25"/>
        </w:rPr>
      </w:pPr>
    </w:p>
    <w:p w14:paraId="557026FF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spacing w:before="1"/>
        <w:ind w:right="134" w:firstLine="1067"/>
        <w:jc w:val="both"/>
        <w:rPr>
          <w:sz w:val="26"/>
        </w:rPr>
      </w:pPr>
      <w:r>
        <w:rPr>
          <w:sz w:val="26"/>
        </w:rPr>
        <w:t xml:space="preserve">Ознакомиться с методическим описанием лабораторной работы. (Теоретическое описание лабораторной работы изложено в методическом пособии [1], стр. </w:t>
      </w:r>
      <w:proofErr w:type="gramStart"/>
      <w:r>
        <w:rPr>
          <w:sz w:val="26"/>
        </w:rPr>
        <w:t>41-48</w:t>
      </w:r>
      <w:proofErr w:type="gramEnd"/>
      <w:r>
        <w:rPr>
          <w:sz w:val="26"/>
        </w:rPr>
        <w:t>).</w:t>
      </w:r>
    </w:p>
    <w:p w14:paraId="4A94F6AD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33" w:firstLine="1067"/>
        <w:jc w:val="both"/>
        <w:rPr>
          <w:sz w:val="26"/>
        </w:rPr>
      </w:pPr>
      <w:r>
        <w:rPr>
          <w:sz w:val="26"/>
        </w:rPr>
        <w:t>Получить у преподавателя необходимый комплект для проведения лабораторной работы.</w:t>
      </w:r>
    </w:p>
    <w:p w14:paraId="4FC83638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spacing w:line="298" w:lineRule="exact"/>
        <w:ind w:left="1538"/>
        <w:jc w:val="both"/>
        <w:rPr>
          <w:sz w:val="26"/>
        </w:rPr>
      </w:pPr>
      <w:r>
        <w:rPr>
          <w:sz w:val="26"/>
        </w:rPr>
        <w:t>Уточнить</w:t>
      </w:r>
      <w:r>
        <w:rPr>
          <w:spacing w:val="-9"/>
          <w:sz w:val="26"/>
        </w:rPr>
        <w:t xml:space="preserve"> </w:t>
      </w:r>
      <w:r>
        <w:rPr>
          <w:sz w:val="26"/>
        </w:rPr>
        <w:t>тип</w:t>
      </w:r>
      <w:r>
        <w:rPr>
          <w:spacing w:val="-10"/>
          <w:sz w:val="26"/>
        </w:rPr>
        <w:t xml:space="preserve"> </w:t>
      </w:r>
      <w:r>
        <w:rPr>
          <w:sz w:val="26"/>
        </w:rPr>
        <w:t>исследуемых</w:t>
      </w:r>
      <w:r>
        <w:rPr>
          <w:spacing w:val="-10"/>
          <w:sz w:val="26"/>
        </w:rPr>
        <w:t xml:space="preserve"> </w:t>
      </w:r>
      <w:r>
        <w:rPr>
          <w:sz w:val="26"/>
        </w:rPr>
        <w:t>транзисторов</w:t>
      </w:r>
      <w:r>
        <w:rPr>
          <w:spacing w:val="-7"/>
          <w:sz w:val="26"/>
        </w:rPr>
        <w:t xml:space="preserve"> </w:t>
      </w:r>
      <w:r>
        <w:rPr>
          <w:sz w:val="26"/>
        </w:rPr>
        <w:t>у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преподавателя.</w:t>
      </w:r>
    </w:p>
    <w:p w14:paraId="4ED4E759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28" w:firstLine="1067"/>
        <w:jc w:val="both"/>
        <w:rPr>
          <w:sz w:val="26"/>
        </w:rPr>
      </w:pPr>
      <w:r>
        <w:rPr>
          <w:sz w:val="26"/>
        </w:rPr>
        <w:t>Собрать схему (рисунок 1) для исследования параметров полевого транзистора с управляющим p-n переходом.</w:t>
      </w:r>
    </w:p>
    <w:p w14:paraId="58BC157A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29" w:firstLine="1067"/>
        <w:jc w:val="both"/>
        <w:rPr>
          <w:sz w:val="26"/>
        </w:rPr>
      </w:pPr>
      <w:r>
        <w:rPr>
          <w:position w:val="2"/>
          <w:sz w:val="26"/>
        </w:rPr>
        <w:t xml:space="preserve">Определить максимальный ток стока </w:t>
      </w:r>
      <w:proofErr w:type="spellStart"/>
      <w:r>
        <w:rPr>
          <w:position w:val="2"/>
          <w:sz w:val="26"/>
        </w:rPr>
        <w:t>Iс</w:t>
      </w:r>
      <w:r>
        <w:rPr>
          <w:sz w:val="17"/>
        </w:rPr>
        <w:t>max</w:t>
      </w:r>
      <w:proofErr w:type="spellEnd"/>
      <w:r>
        <w:rPr>
          <w:sz w:val="17"/>
        </w:rPr>
        <w:t xml:space="preserve"> </w:t>
      </w:r>
      <w:r>
        <w:rPr>
          <w:position w:val="2"/>
          <w:sz w:val="26"/>
        </w:rPr>
        <w:t xml:space="preserve">и записать полученное </w:t>
      </w:r>
      <w:r>
        <w:rPr>
          <w:sz w:val="26"/>
        </w:rPr>
        <w:t>значение в соответствующее поле.</w:t>
      </w:r>
    </w:p>
    <w:p w14:paraId="4290C27C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28" w:firstLine="1067"/>
        <w:jc w:val="both"/>
        <w:rPr>
          <w:sz w:val="26"/>
        </w:rPr>
      </w:pPr>
      <w:r>
        <w:rPr>
          <w:sz w:val="26"/>
        </w:rPr>
        <w:t>Исследовать сток-затворную характеристику полевого транзистора с управляющим p-n переходом. Полученные результаты записать в таблицу 1. (Качественный вид и описание сток-затворной характеристики представлены в методическом пособии [1], стр. 45).</w:t>
      </w:r>
    </w:p>
    <w:p w14:paraId="4681EEBB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25" w:firstLine="1067"/>
        <w:jc w:val="both"/>
        <w:rPr>
          <w:sz w:val="26"/>
        </w:rPr>
      </w:pPr>
      <w:r>
        <w:rPr>
          <w:sz w:val="26"/>
        </w:rPr>
        <w:t>Исследовать выходные характеристики полевого транзистора для трех вариантов</w:t>
      </w:r>
      <w:r>
        <w:rPr>
          <w:spacing w:val="-2"/>
          <w:sz w:val="26"/>
        </w:rPr>
        <w:t xml:space="preserve"> </w:t>
      </w:r>
      <w:r>
        <w:rPr>
          <w:sz w:val="26"/>
        </w:rPr>
        <w:t>входного</w:t>
      </w:r>
      <w:r>
        <w:rPr>
          <w:spacing w:val="-1"/>
          <w:sz w:val="26"/>
        </w:rPr>
        <w:t xml:space="preserve"> </w:t>
      </w:r>
      <w:r>
        <w:rPr>
          <w:sz w:val="26"/>
        </w:rPr>
        <w:t>напряжения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Uзи</w:t>
      </w:r>
      <w:proofErr w:type="spellEnd"/>
      <w:r>
        <w:rPr>
          <w:sz w:val="26"/>
        </w:rPr>
        <w:t>).</w:t>
      </w:r>
      <w:r>
        <w:rPr>
          <w:spacing w:val="-2"/>
          <w:sz w:val="26"/>
        </w:rPr>
        <w:t xml:space="preserve"> </w:t>
      </w:r>
      <w:r>
        <w:rPr>
          <w:sz w:val="26"/>
        </w:rPr>
        <w:t>Полученные</w:t>
      </w:r>
      <w:r>
        <w:rPr>
          <w:spacing w:val="-2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-2"/>
          <w:sz w:val="26"/>
        </w:rPr>
        <w:t xml:space="preserve"> </w:t>
      </w:r>
      <w:r>
        <w:rPr>
          <w:sz w:val="26"/>
        </w:rPr>
        <w:t>записать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таблицы </w:t>
      </w:r>
      <w:proofErr w:type="gramStart"/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4</w:t>
      </w:r>
      <w:proofErr w:type="gramEnd"/>
      <w:r>
        <w:rPr>
          <w:sz w:val="26"/>
        </w:rPr>
        <w:t>. (Качественный вид и описание выходных характеристик полевого транзистора представлены в методическом пособии [1], стр. 45).</w:t>
      </w:r>
    </w:p>
    <w:p w14:paraId="01B0540E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31" w:firstLine="1067"/>
        <w:jc w:val="both"/>
        <w:rPr>
          <w:sz w:val="26"/>
        </w:rPr>
      </w:pPr>
      <w:r>
        <w:rPr>
          <w:sz w:val="26"/>
        </w:rPr>
        <w:t>Собрать схему (рисунок 2) для исследования параметров полевого МДП транзистора с индуцированным каналом.</w:t>
      </w:r>
    </w:p>
    <w:p w14:paraId="64954193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29" w:firstLine="1067"/>
        <w:jc w:val="both"/>
        <w:rPr>
          <w:sz w:val="26"/>
        </w:rPr>
      </w:pPr>
      <w:r>
        <w:rPr>
          <w:sz w:val="26"/>
        </w:rPr>
        <w:t>Определить и записать значение порогового напряжения открытия транзистора (</w:t>
      </w:r>
      <w:proofErr w:type="spellStart"/>
      <w:r>
        <w:rPr>
          <w:sz w:val="26"/>
        </w:rPr>
        <w:t>Uпор</w:t>
      </w:r>
      <w:proofErr w:type="spellEnd"/>
      <w:r>
        <w:rPr>
          <w:sz w:val="26"/>
        </w:rPr>
        <w:t>).</w:t>
      </w:r>
    </w:p>
    <w:p w14:paraId="4D018FDA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33" w:firstLine="1067"/>
        <w:jc w:val="both"/>
        <w:rPr>
          <w:sz w:val="26"/>
        </w:rPr>
      </w:pPr>
      <w:r>
        <w:rPr>
          <w:sz w:val="26"/>
        </w:rPr>
        <w:t>Исследовать сток-затворную характеристику полевого транзистора с индуцированным каналом. Полученные результаты записать в таблицу 5. (Качественный вид и описание сток-затворной характеристики представлены в методическом пособии [1], стр. 45).</w:t>
      </w:r>
    </w:p>
    <w:p w14:paraId="4FF87ACE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spacing w:before="1"/>
        <w:ind w:right="130" w:firstLine="1067"/>
        <w:jc w:val="both"/>
        <w:rPr>
          <w:sz w:val="26"/>
        </w:rPr>
      </w:pPr>
      <w:r>
        <w:rPr>
          <w:sz w:val="26"/>
        </w:rPr>
        <w:t>Исследовать выходные характеристики полевого транзистора для трех вариантов</w:t>
      </w:r>
      <w:r>
        <w:rPr>
          <w:spacing w:val="-3"/>
          <w:sz w:val="26"/>
        </w:rPr>
        <w:t xml:space="preserve"> </w:t>
      </w:r>
      <w:r>
        <w:rPr>
          <w:sz w:val="26"/>
        </w:rPr>
        <w:t>входного</w:t>
      </w:r>
      <w:r>
        <w:rPr>
          <w:spacing w:val="-4"/>
          <w:sz w:val="26"/>
        </w:rPr>
        <w:t xml:space="preserve"> </w:t>
      </w:r>
      <w:r>
        <w:rPr>
          <w:sz w:val="26"/>
        </w:rPr>
        <w:t>напряжения</w:t>
      </w:r>
      <w:r>
        <w:rPr>
          <w:spacing w:val="-3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Uзи</w:t>
      </w:r>
      <w:proofErr w:type="spellEnd"/>
      <w:r>
        <w:rPr>
          <w:sz w:val="26"/>
        </w:rPr>
        <w:t>).</w:t>
      </w:r>
      <w:r>
        <w:rPr>
          <w:spacing w:val="-3"/>
          <w:sz w:val="26"/>
        </w:rPr>
        <w:t xml:space="preserve"> </w:t>
      </w:r>
      <w:r>
        <w:rPr>
          <w:sz w:val="26"/>
        </w:rPr>
        <w:t>Полученные</w:t>
      </w:r>
      <w:r>
        <w:rPr>
          <w:spacing w:val="-3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-3"/>
          <w:sz w:val="26"/>
        </w:rPr>
        <w:t xml:space="preserve"> </w:t>
      </w:r>
      <w:r>
        <w:rPr>
          <w:sz w:val="26"/>
        </w:rPr>
        <w:t>записать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таблицы </w:t>
      </w:r>
      <w:proofErr w:type="gramStart"/>
      <w:r>
        <w:rPr>
          <w:sz w:val="26"/>
        </w:rPr>
        <w:t>6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8</w:t>
      </w:r>
      <w:proofErr w:type="gramEnd"/>
      <w:r>
        <w:rPr>
          <w:sz w:val="26"/>
        </w:rPr>
        <w:t>. (Качественный вид и описание выходных характеристик полевого транзистора представлены в методическом пособии [1], стр. 45).</w:t>
      </w:r>
    </w:p>
    <w:p w14:paraId="0A8C1E29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right="130" w:firstLine="1067"/>
        <w:jc w:val="both"/>
        <w:rPr>
          <w:sz w:val="26"/>
        </w:rPr>
      </w:pPr>
      <w:r>
        <w:rPr>
          <w:sz w:val="26"/>
        </w:rPr>
        <w:t>Собрать схему для исследования логических элементов (рисунок 3). Исследовать таблицу истинности собранной схемы и определить тип логического элемента. Аналогично выполнить для второй схемы (рисунок 4).</w:t>
      </w:r>
    </w:p>
    <w:p w14:paraId="3C6DBEE5" w14:textId="77777777" w:rsidR="00BE6195" w:rsidRDefault="008F261B">
      <w:pPr>
        <w:pStyle w:val="a5"/>
        <w:numPr>
          <w:ilvl w:val="0"/>
          <w:numId w:val="4"/>
        </w:numPr>
        <w:tabs>
          <w:tab w:val="left" w:pos="1538"/>
        </w:tabs>
        <w:ind w:left="1538"/>
        <w:jc w:val="both"/>
        <w:rPr>
          <w:sz w:val="26"/>
        </w:rPr>
      </w:pPr>
      <w:r>
        <w:rPr>
          <w:sz w:val="26"/>
        </w:rPr>
        <w:t>Предоставить</w:t>
      </w:r>
      <w:r>
        <w:rPr>
          <w:spacing w:val="-12"/>
          <w:sz w:val="26"/>
        </w:rPr>
        <w:t xml:space="preserve"> </w:t>
      </w:r>
      <w:r>
        <w:rPr>
          <w:sz w:val="26"/>
        </w:rPr>
        <w:t>измеренные</w:t>
      </w:r>
      <w:r>
        <w:rPr>
          <w:spacing w:val="-11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-11"/>
          <w:sz w:val="26"/>
        </w:rPr>
        <w:t xml:space="preserve"> </w:t>
      </w:r>
      <w:r>
        <w:rPr>
          <w:sz w:val="26"/>
        </w:rPr>
        <w:t>на</w:t>
      </w:r>
      <w:r>
        <w:rPr>
          <w:spacing w:val="-11"/>
          <w:sz w:val="26"/>
        </w:rPr>
        <w:t xml:space="preserve"> </w:t>
      </w:r>
      <w:r>
        <w:rPr>
          <w:sz w:val="26"/>
        </w:rPr>
        <w:t>проверку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преподавателю.</w:t>
      </w:r>
    </w:p>
    <w:p w14:paraId="59413347" w14:textId="77777777" w:rsidR="00BE6195" w:rsidRDefault="00BE6195">
      <w:pPr>
        <w:pStyle w:val="a3"/>
        <w:spacing w:before="7"/>
        <w:rPr>
          <w:sz w:val="26"/>
        </w:rPr>
      </w:pPr>
    </w:p>
    <w:p w14:paraId="35590DB3" w14:textId="77777777" w:rsidR="00BE6195" w:rsidRDefault="008F261B">
      <w:pPr>
        <w:spacing w:line="295" w:lineRule="exact"/>
        <w:ind w:left="830"/>
        <w:jc w:val="both"/>
        <w:rPr>
          <w:b/>
          <w:sz w:val="26"/>
        </w:rPr>
      </w:pPr>
      <w:r>
        <w:rPr>
          <w:b/>
          <w:sz w:val="26"/>
        </w:rPr>
        <w:t>Порядок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оформления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отчета:</w:t>
      </w:r>
    </w:p>
    <w:p w14:paraId="346F5CE0" w14:textId="77777777" w:rsidR="00BE6195" w:rsidRDefault="008F261B">
      <w:pPr>
        <w:pStyle w:val="a5"/>
        <w:numPr>
          <w:ilvl w:val="0"/>
          <w:numId w:val="3"/>
        </w:numPr>
        <w:tabs>
          <w:tab w:val="left" w:pos="1550"/>
        </w:tabs>
        <w:spacing w:line="295" w:lineRule="exact"/>
        <w:jc w:val="both"/>
        <w:rPr>
          <w:sz w:val="26"/>
        </w:rPr>
      </w:pPr>
      <w:r>
        <w:rPr>
          <w:sz w:val="26"/>
        </w:rPr>
        <w:t>По</w:t>
      </w:r>
      <w:r>
        <w:rPr>
          <w:spacing w:val="-13"/>
          <w:sz w:val="26"/>
        </w:rPr>
        <w:t xml:space="preserve"> </w:t>
      </w:r>
      <w:r>
        <w:rPr>
          <w:sz w:val="26"/>
        </w:rPr>
        <w:t>измеренным</w:t>
      </w:r>
      <w:r>
        <w:rPr>
          <w:spacing w:val="-11"/>
          <w:sz w:val="26"/>
        </w:rPr>
        <w:t xml:space="preserve"> </w:t>
      </w:r>
      <w:r>
        <w:rPr>
          <w:sz w:val="26"/>
        </w:rPr>
        <w:t>данным</w:t>
      </w:r>
      <w:r>
        <w:rPr>
          <w:spacing w:val="-12"/>
          <w:sz w:val="26"/>
        </w:rPr>
        <w:t xml:space="preserve"> </w:t>
      </w:r>
      <w:r>
        <w:rPr>
          <w:sz w:val="26"/>
        </w:rPr>
        <w:t>построить</w:t>
      </w:r>
      <w:r>
        <w:rPr>
          <w:spacing w:val="-13"/>
          <w:sz w:val="26"/>
        </w:rPr>
        <w:t xml:space="preserve"> </w:t>
      </w:r>
      <w:r>
        <w:rPr>
          <w:sz w:val="26"/>
        </w:rPr>
        <w:t>соответствующие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графики.</w:t>
      </w:r>
    </w:p>
    <w:p w14:paraId="2F4AD6D7" w14:textId="77777777" w:rsidR="00BE6195" w:rsidRDefault="008F261B">
      <w:pPr>
        <w:pStyle w:val="a5"/>
        <w:numPr>
          <w:ilvl w:val="0"/>
          <w:numId w:val="3"/>
        </w:numPr>
        <w:tabs>
          <w:tab w:val="left" w:pos="1538"/>
        </w:tabs>
        <w:spacing w:before="1"/>
        <w:ind w:left="122" w:right="132" w:firstLine="1067"/>
        <w:jc w:val="both"/>
        <w:rPr>
          <w:sz w:val="26"/>
        </w:rPr>
      </w:pPr>
      <w:r>
        <w:rPr>
          <w:sz w:val="26"/>
        </w:rPr>
        <w:t>По построенным графикам рассчитать дифференциальные параметры полевого транзистора с управляющим p-n переходом и полевого транзистора с индуцированным каналом в окрестностях рабочей точки.</w:t>
      </w:r>
    </w:p>
    <w:p w14:paraId="6520CB4C" w14:textId="77777777" w:rsidR="00BE6195" w:rsidRDefault="008F261B">
      <w:pPr>
        <w:pStyle w:val="a5"/>
        <w:numPr>
          <w:ilvl w:val="0"/>
          <w:numId w:val="3"/>
        </w:numPr>
        <w:tabs>
          <w:tab w:val="left" w:pos="1538"/>
        </w:tabs>
        <w:ind w:left="1538" w:hanging="348"/>
        <w:jc w:val="both"/>
        <w:rPr>
          <w:sz w:val="26"/>
        </w:rPr>
      </w:pPr>
      <w:r>
        <w:rPr>
          <w:sz w:val="26"/>
        </w:rPr>
        <w:t>Записать</w:t>
      </w:r>
      <w:r>
        <w:rPr>
          <w:spacing w:val="-9"/>
          <w:sz w:val="26"/>
        </w:rPr>
        <w:t xml:space="preserve"> </w:t>
      </w:r>
      <w:r>
        <w:rPr>
          <w:sz w:val="26"/>
        </w:rPr>
        <w:t>общие</w:t>
      </w:r>
      <w:r>
        <w:rPr>
          <w:spacing w:val="-11"/>
          <w:sz w:val="26"/>
        </w:rPr>
        <w:t xml:space="preserve"> </w:t>
      </w:r>
      <w:r>
        <w:rPr>
          <w:sz w:val="26"/>
        </w:rPr>
        <w:t>выводы</w:t>
      </w:r>
      <w:r>
        <w:rPr>
          <w:spacing w:val="-9"/>
          <w:sz w:val="26"/>
        </w:rPr>
        <w:t xml:space="preserve"> </w:t>
      </w:r>
      <w:r>
        <w:rPr>
          <w:sz w:val="26"/>
        </w:rPr>
        <w:t>по</w:t>
      </w:r>
      <w:r>
        <w:rPr>
          <w:spacing w:val="-11"/>
          <w:sz w:val="26"/>
        </w:rPr>
        <w:t xml:space="preserve"> </w:t>
      </w:r>
      <w:r>
        <w:rPr>
          <w:sz w:val="26"/>
        </w:rPr>
        <w:t>проделанной</w:t>
      </w:r>
      <w:r>
        <w:rPr>
          <w:spacing w:val="-10"/>
          <w:sz w:val="26"/>
        </w:rPr>
        <w:t xml:space="preserve"> </w:t>
      </w:r>
      <w:r>
        <w:rPr>
          <w:sz w:val="26"/>
        </w:rPr>
        <w:t>лабораторной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работе.</w:t>
      </w:r>
    </w:p>
    <w:p w14:paraId="3624109B" w14:textId="77777777" w:rsidR="00BE6195" w:rsidRDefault="00BE6195">
      <w:pPr>
        <w:pStyle w:val="a3"/>
        <w:rPr>
          <w:sz w:val="26"/>
        </w:rPr>
      </w:pPr>
    </w:p>
    <w:p w14:paraId="209DD6AA" w14:textId="77777777" w:rsidR="00BE6195" w:rsidRDefault="008F261B">
      <w:pPr>
        <w:ind w:left="122" w:right="127" w:firstLine="851"/>
        <w:jc w:val="both"/>
        <w:rPr>
          <w:sz w:val="26"/>
        </w:rPr>
      </w:pPr>
      <w:r>
        <w:rPr>
          <w:sz w:val="26"/>
        </w:rPr>
        <w:t xml:space="preserve">[1] – Электронные приборы. Лабораторный практикум: учеб.-метод. пособие. В 2 частях. Часть 1: Активные компоненты полупроводниковой электроники / А. Я. Бельский – </w:t>
      </w:r>
      <w:proofErr w:type="gramStart"/>
      <w:r>
        <w:rPr>
          <w:sz w:val="26"/>
        </w:rPr>
        <w:t>Минск :</w:t>
      </w:r>
      <w:proofErr w:type="gramEnd"/>
      <w:r>
        <w:rPr>
          <w:sz w:val="26"/>
        </w:rPr>
        <w:t xml:space="preserve"> БГУИР, 2012</w:t>
      </w:r>
    </w:p>
    <w:p w14:paraId="6240EEC1" w14:textId="77777777" w:rsidR="00BE6195" w:rsidRDefault="00BE6195">
      <w:pPr>
        <w:jc w:val="both"/>
        <w:rPr>
          <w:sz w:val="26"/>
        </w:rPr>
        <w:sectPr w:rsidR="00BE6195">
          <w:footerReference w:type="default" r:id="rId7"/>
          <w:pgSz w:w="11910" w:h="16840"/>
          <w:pgMar w:top="1040" w:right="720" w:bottom="1240" w:left="1580" w:header="0" w:footer="1049" w:gutter="0"/>
          <w:pgNumType w:start="2"/>
          <w:cols w:space="720"/>
        </w:sectPr>
      </w:pPr>
    </w:p>
    <w:p w14:paraId="70144863" w14:textId="77777777" w:rsidR="00BE6195" w:rsidRDefault="008F261B">
      <w:pPr>
        <w:pStyle w:val="1"/>
        <w:numPr>
          <w:ilvl w:val="0"/>
          <w:numId w:val="2"/>
        </w:numPr>
        <w:tabs>
          <w:tab w:val="left" w:pos="1042"/>
        </w:tabs>
      </w:pPr>
      <w:r>
        <w:lastRenderedPageBreak/>
        <w:t>Цель</w:t>
      </w:r>
      <w:r>
        <w:rPr>
          <w:spacing w:val="-2"/>
        </w:rPr>
        <w:t xml:space="preserve"> работы</w:t>
      </w:r>
    </w:p>
    <w:p w14:paraId="5529FBD8" w14:textId="77777777" w:rsidR="00BE6195" w:rsidRDefault="00BE6195">
      <w:pPr>
        <w:pStyle w:val="a3"/>
        <w:spacing w:before="10"/>
        <w:rPr>
          <w:b/>
          <w:sz w:val="31"/>
        </w:rPr>
      </w:pPr>
    </w:p>
    <w:p w14:paraId="46AF6D4D" w14:textId="77777777" w:rsidR="00BE6195" w:rsidRDefault="008F261B">
      <w:pPr>
        <w:pStyle w:val="a3"/>
        <w:spacing w:before="1"/>
        <w:ind w:left="122" w:right="128" w:firstLine="707"/>
        <w:jc w:val="both"/>
      </w:pPr>
      <w:r>
        <w:t xml:space="preserve">Изучить устройство, принцип действия, классификацию, области применения полевых транзисторов (ПТ). Экспериментально исследовать статические </w:t>
      </w:r>
      <w:proofErr w:type="gramStart"/>
      <w:r>
        <w:t>вольт-амперные</w:t>
      </w:r>
      <w:proofErr w:type="gramEnd"/>
      <w:r>
        <w:t xml:space="preserve"> характеристики (ВАХ) транзисторов и рассчитать дифференциальные параметры полевых транзисторов в заданной рабочей точке.</w:t>
      </w:r>
    </w:p>
    <w:p w14:paraId="53010906" w14:textId="77777777" w:rsidR="00BE6195" w:rsidRDefault="00BE6195">
      <w:pPr>
        <w:pStyle w:val="a3"/>
        <w:spacing w:before="4"/>
      </w:pPr>
    </w:p>
    <w:p w14:paraId="69C41427" w14:textId="77777777" w:rsidR="00BE6195" w:rsidRDefault="008F261B">
      <w:pPr>
        <w:pStyle w:val="1"/>
        <w:numPr>
          <w:ilvl w:val="0"/>
          <w:numId w:val="2"/>
        </w:numPr>
        <w:tabs>
          <w:tab w:val="left" w:pos="1042"/>
        </w:tabs>
        <w:spacing w:before="1"/>
      </w:pPr>
      <w:r>
        <w:t>Ход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2246085E" w14:textId="77777777" w:rsidR="00BE6195" w:rsidRDefault="00BE6195">
      <w:pPr>
        <w:pStyle w:val="a3"/>
        <w:spacing w:before="5"/>
        <w:rPr>
          <w:b/>
          <w:sz w:val="27"/>
        </w:rPr>
      </w:pPr>
    </w:p>
    <w:p w14:paraId="73BBBCB6" w14:textId="77777777" w:rsidR="00BE6195" w:rsidRDefault="008F261B">
      <w:pPr>
        <w:pStyle w:val="a5"/>
        <w:numPr>
          <w:ilvl w:val="1"/>
          <w:numId w:val="2"/>
        </w:numPr>
        <w:tabs>
          <w:tab w:val="left" w:pos="1300"/>
        </w:tabs>
        <w:spacing w:before="1"/>
        <w:ind w:right="130" w:firstLine="707"/>
        <w:rPr>
          <w:sz w:val="28"/>
        </w:rPr>
      </w:pPr>
      <w:r>
        <w:rPr>
          <w:sz w:val="28"/>
        </w:rPr>
        <w:t>Исследование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сток-затворной</w:t>
      </w:r>
      <w:r>
        <w:rPr>
          <w:spacing w:val="38"/>
          <w:sz w:val="28"/>
        </w:rPr>
        <w:t xml:space="preserve"> </w:t>
      </w:r>
      <w:r>
        <w:rPr>
          <w:sz w:val="28"/>
        </w:rPr>
        <w:t>характеристики</w:t>
      </w:r>
      <w:r>
        <w:rPr>
          <w:spacing w:val="40"/>
          <w:sz w:val="28"/>
        </w:rPr>
        <w:t xml:space="preserve"> </w:t>
      </w:r>
      <w:r>
        <w:rPr>
          <w:sz w:val="28"/>
        </w:rPr>
        <w:t>ПТ</w:t>
      </w:r>
      <w:r>
        <w:rPr>
          <w:spacing w:val="39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управляющим p-n переходом в схеме с общим истоком (ОИ)</w:t>
      </w:r>
    </w:p>
    <w:p w14:paraId="044385A9" w14:textId="77777777" w:rsidR="00BE6195" w:rsidRDefault="00BE6195">
      <w:pPr>
        <w:pStyle w:val="a3"/>
        <w:spacing w:before="1"/>
      </w:pPr>
    </w:p>
    <w:p w14:paraId="2D6B5B78" w14:textId="77777777" w:rsidR="00BE6195" w:rsidRDefault="008F261B">
      <w:pPr>
        <w:pStyle w:val="a3"/>
        <w:ind w:left="122" w:right="132" w:firstLine="707"/>
        <w:jc w:val="both"/>
      </w:pPr>
      <w:r>
        <w:t>Для исследования сток-затворной характеристики ПТ собрана цепь по схеме, представленной на рисунке 1.</w:t>
      </w:r>
    </w:p>
    <w:p w14:paraId="0AA0D17B" w14:textId="77777777" w:rsidR="00BE6195" w:rsidRDefault="00BE6195">
      <w:pPr>
        <w:pStyle w:val="a3"/>
        <w:rPr>
          <w:sz w:val="20"/>
        </w:rPr>
      </w:pPr>
    </w:p>
    <w:p w14:paraId="569108B7" w14:textId="25EE7CC8" w:rsidR="00BE6195" w:rsidRDefault="006D73F9">
      <w:pPr>
        <w:pStyle w:val="a3"/>
        <w:spacing w:before="5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C3E555E" wp14:editId="5BCB6BAC">
                <wp:simplePos x="0" y="0"/>
                <wp:positionH relativeFrom="page">
                  <wp:posOffset>1163320</wp:posOffset>
                </wp:positionH>
                <wp:positionV relativeFrom="paragraph">
                  <wp:posOffset>201295</wp:posOffset>
                </wp:positionV>
                <wp:extent cx="5743575" cy="1877060"/>
                <wp:effectExtent l="0" t="0" r="0" b="0"/>
                <wp:wrapTopAndBottom/>
                <wp:docPr id="53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3575" cy="1877060"/>
                          <a:chOff x="1832" y="317"/>
                          <a:chExt cx="9045" cy="2956"/>
                        </a:xfrm>
                      </wpg:grpSpPr>
                      <pic:pic xmlns:pic="http://schemas.openxmlformats.org/drawingml/2006/picture">
                        <pic:nvPicPr>
                          <pic:cNvPr id="54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1" y="316"/>
                            <a:ext cx="9045" cy="2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8471" y="728"/>
                            <a:ext cx="106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ED193" w14:textId="77777777" w:rsidR="00BE6195" w:rsidRDefault="008F261B">
                              <w:pPr>
                                <w:spacing w:line="281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9141" y="739"/>
                            <a:ext cx="1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7B95D" w14:textId="77777777" w:rsidR="00BE6195" w:rsidRDefault="008F261B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6241" y="2016"/>
                            <a:ext cx="106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1DF5EC" w14:textId="77777777" w:rsidR="00BE6195" w:rsidRDefault="008F261B">
                              <w:pPr>
                                <w:spacing w:line="281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6241" y="2719"/>
                            <a:ext cx="1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A429B" w14:textId="77777777" w:rsidR="00BE6195" w:rsidRDefault="008F261B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3E555E" id="docshapegroup2" o:spid="_x0000_s1026" style="position:absolute;margin-left:91.6pt;margin-top:15.85pt;width:452.25pt;height:147.8pt;z-index:-15728640;mso-wrap-distance-left:0;mso-wrap-distance-right:0;mso-position-horizontal-relative:page" coordorigin="1832,317" coordsize="9045,29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position:absolute;left:1831;top:316;width:9045;height: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8471;top:728;width:106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49ED193" w14:textId="77777777" w:rsidR="00BE6195" w:rsidRDefault="008F261B">
                        <w:pPr>
                          <w:spacing w:line="281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v:shape id="docshape5" o:spid="_x0000_s1029" type="#_x0000_t202" style="position:absolute;left:9141;top:739;width:1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917B95D" w14:textId="77777777" w:rsidR="00BE6195" w:rsidRDefault="008F261B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z w:val="24"/>
                          </w:rPr>
                          <w:t>+</w:t>
                        </w:r>
                      </w:p>
                    </w:txbxContent>
                  </v:textbox>
                </v:shape>
                <v:shape id="docshape6" o:spid="_x0000_s1030" type="#_x0000_t202" style="position:absolute;left:6241;top:2016;width:106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011DF5EC" w14:textId="77777777" w:rsidR="00BE6195" w:rsidRDefault="008F261B">
                        <w:pPr>
                          <w:spacing w:line="281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v:shape id="docshape7" o:spid="_x0000_s1031" type="#_x0000_t202" style="position:absolute;left:6241;top:2719;width:1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8EA429B" w14:textId="77777777" w:rsidR="00BE6195" w:rsidRDefault="008F261B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z w:val="24"/>
                          </w:rPr>
                          <w:t>+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0834B1" w14:textId="77777777" w:rsidR="00BE6195" w:rsidRDefault="008F261B">
      <w:pPr>
        <w:spacing w:before="246"/>
        <w:ind w:left="1802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 –</w:t>
      </w:r>
      <w:r>
        <w:rPr>
          <w:spacing w:val="-2"/>
          <w:sz w:val="24"/>
        </w:rPr>
        <w:t xml:space="preserve"> </w:t>
      </w:r>
      <w:r>
        <w:rPr>
          <w:sz w:val="24"/>
        </w:rPr>
        <w:t>Схема</w:t>
      </w:r>
      <w:r>
        <w:rPr>
          <w:spacing w:val="-2"/>
          <w:sz w:val="24"/>
        </w:rPr>
        <w:t xml:space="preserve"> </w:t>
      </w:r>
      <w:r>
        <w:rPr>
          <w:sz w:val="24"/>
        </w:rPr>
        <w:t>исследования</w:t>
      </w:r>
      <w:r>
        <w:rPr>
          <w:spacing w:val="-1"/>
          <w:sz w:val="24"/>
        </w:rPr>
        <w:t xml:space="preserve"> </w:t>
      </w:r>
      <w:r>
        <w:rPr>
          <w:sz w:val="24"/>
        </w:rPr>
        <w:t>характеристик</w:t>
      </w:r>
      <w:r>
        <w:rPr>
          <w:spacing w:val="-1"/>
          <w:sz w:val="24"/>
        </w:rPr>
        <w:t xml:space="preserve"> </w:t>
      </w:r>
      <w:r>
        <w:rPr>
          <w:sz w:val="24"/>
        </w:rPr>
        <w:t>ПТ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схеме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ОИ</w:t>
      </w:r>
    </w:p>
    <w:p w14:paraId="76DA2677" w14:textId="77777777" w:rsidR="00BE6195" w:rsidRDefault="00BE6195">
      <w:pPr>
        <w:pStyle w:val="a3"/>
        <w:spacing w:before="3"/>
      </w:pPr>
    </w:p>
    <w:p w14:paraId="2A029DF7" w14:textId="77777777" w:rsidR="00BE6195" w:rsidRDefault="008F261B">
      <w:pPr>
        <w:pStyle w:val="a3"/>
        <w:ind w:left="122" w:right="126" w:firstLine="707"/>
        <w:jc w:val="both"/>
      </w:pPr>
      <w:r>
        <w:t xml:space="preserve">Перед исследованием сток-затворной характеристики было определено значение максимального тока стока </w:t>
      </w:r>
      <w:proofErr w:type="spellStart"/>
      <w:r>
        <w:t>Iс</w:t>
      </w:r>
      <w:r>
        <w:rPr>
          <w:vertAlign w:val="subscript"/>
        </w:rPr>
        <w:t>max</w:t>
      </w:r>
      <w:proofErr w:type="spellEnd"/>
      <w:r>
        <w:t xml:space="preserve"> при </w:t>
      </w:r>
      <w:proofErr w:type="spellStart"/>
      <w:r>
        <w:t>Uзи</w:t>
      </w:r>
      <w:proofErr w:type="spellEnd"/>
      <w:r>
        <w:t xml:space="preserve"> = 0В, </w:t>
      </w:r>
      <w:proofErr w:type="spellStart"/>
      <w:r>
        <w:t>Uси</w:t>
      </w:r>
      <w:proofErr w:type="spellEnd"/>
      <w:r>
        <w:t xml:space="preserve"> = 4В, которое составило </w:t>
      </w:r>
      <w:r>
        <w:rPr>
          <w:b/>
          <w:i/>
        </w:rPr>
        <w:t>y</w:t>
      </w:r>
      <w:r>
        <w:rPr>
          <w:b/>
          <w:i/>
          <w:spacing w:val="-2"/>
        </w:rPr>
        <w:t xml:space="preserve"> </w:t>
      </w:r>
      <w:r>
        <w:rPr>
          <w:b/>
        </w:rPr>
        <w:t>= …</w:t>
      </w:r>
      <w:r>
        <w:rPr>
          <w:b/>
          <w:spacing w:val="-1"/>
        </w:rPr>
        <w:t xml:space="preserve"> </w:t>
      </w:r>
      <w:r>
        <w:rPr>
          <w:b/>
        </w:rPr>
        <w:t xml:space="preserve">мА </w:t>
      </w:r>
      <w:r>
        <w:t>(для каждого транзистора определяется экспериментально). Результаты исследований занесены в таблицу 1.</w:t>
      </w:r>
    </w:p>
    <w:p w14:paraId="4172D496" w14:textId="77777777" w:rsidR="00BE6195" w:rsidRDefault="00BE6195">
      <w:pPr>
        <w:pStyle w:val="a3"/>
        <w:rPr>
          <w:sz w:val="32"/>
        </w:rPr>
      </w:pPr>
    </w:p>
    <w:p w14:paraId="6D525FBF" w14:textId="77777777" w:rsidR="00BE6195" w:rsidRDefault="008F261B">
      <w:pPr>
        <w:pStyle w:val="a3"/>
        <w:spacing w:after="9" w:line="276" w:lineRule="auto"/>
        <w:ind w:left="1682" w:right="126" w:hanging="1560"/>
        <w:jc w:val="both"/>
      </w:pPr>
      <w:r>
        <w:t>Таблица 1 – Результаты измерения (изменять значение U</w:t>
      </w:r>
      <w:r>
        <w:rPr>
          <w:vertAlign w:val="subscript"/>
        </w:rPr>
        <w:t>пит1</w:t>
      </w:r>
      <w:r>
        <w:t xml:space="preserve">) сток-затворной характеристики ПТ </w:t>
      </w:r>
      <w:proofErr w:type="spellStart"/>
      <w:r>
        <w:t>Ic</w:t>
      </w:r>
      <w:proofErr w:type="spellEnd"/>
      <w:r>
        <w:t>=f(</w:t>
      </w:r>
      <w:proofErr w:type="spellStart"/>
      <w:r>
        <w:t>Uзи</w:t>
      </w:r>
      <w:proofErr w:type="spellEnd"/>
      <w:r>
        <w:t>), при фиксированном значении</w:t>
      </w:r>
      <w:r>
        <w:rPr>
          <w:spacing w:val="80"/>
        </w:rPr>
        <w:t xml:space="preserve"> </w:t>
      </w:r>
      <w:proofErr w:type="spellStart"/>
      <w:r>
        <w:t>Uси</w:t>
      </w:r>
      <w:proofErr w:type="spellEnd"/>
      <w:r>
        <w:t xml:space="preserve"> = 4В</w:t>
      </w:r>
    </w:p>
    <w:tbl>
      <w:tblPr>
        <w:tblStyle w:val="TableNormal"/>
        <w:tblW w:w="9796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1"/>
        <w:gridCol w:w="1397"/>
        <w:gridCol w:w="1396"/>
        <w:gridCol w:w="1394"/>
        <w:gridCol w:w="1394"/>
        <w:gridCol w:w="1523"/>
        <w:gridCol w:w="1701"/>
      </w:tblGrid>
      <w:tr w:rsidR="00BE6195" w14:paraId="10EAA806" w14:textId="77777777" w:rsidTr="00BF447C">
        <w:trPr>
          <w:trHeight w:val="371"/>
        </w:trPr>
        <w:tc>
          <w:tcPr>
            <w:tcW w:w="991" w:type="dxa"/>
          </w:tcPr>
          <w:p w14:paraId="0C3019C0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мА</w:t>
            </w:r>
          </w:p>
        </w:tc>
        <w:tc>
          <w:tcPr>
            <w:tcW w:w="1397" w:type="dxa"/>
          </w:tcPr>
          <w:p w14:paraId="2C589BDD" w14:textId="05FCF79E" w:rsidR="00BE6195" w:rsidRDefault="008F261B">
            <w:pPr>
              <w:pStyle w:val="TableParagraph"/>
              <w:ind w:left="4"/>
              <w:rPr>
                <w:sz w:val="28"/>
              </w:rPr>
            </w:pP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=</w:t>
            </w:r>
            <w:r w:rsidR="00E84B71">
              <w:rPr>
                <w:spacing w:val="-12"/>
                <w:sz w:val="28"/>
              </w:rPr>
              <w:t xml:space="preserve"> 6,42</w:t>
            </w:r>
          </w:p>
        </w:tc>
        <w:tc>
          <w:tcPr>
            <w:tcW w:w="1396" w:type="dxa"/>
          </w:tcPr>
          <w:p w14:paraId="5E604134" w14:textId="28FEE764" w:rsidR="00BE6195" w:rsidRDefault="008F261B">
            <w:pPr>
              <w:pStyle w:val="TableParagraph"/>
              <w:ind w:left="5"/>
              <w:rPr>
                <w:sz w:val="28"/>
              </w:rPr>
            </w:pPr>
            <w:r>
              <w:rPr>
                <w:sz w:val="28"/>
              </w:rPr>
              <w:t>0,9</w:t>
            </w: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</w:rPr>
              <w:t xml:space="preserve"> 5,778</w:t>
            </w:r>
          </w:p>
        </w:tc>
        <w:tc>
          <w:tcPr>
            <w:tcW w:w="1394" w:type="dxa"/>
          </w:tcPr>
          <w:p w14:paraId="2DB25284" w14:textId="23CCC488" w:rsidR="00BE6195" w:rsidRDefault="008F261B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0,8</w:t>
            </w: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</w:rPr>
              <w:t xml:space="preserve"> 5,136</w:t>
            </w:r>
          </w:p>
        </w:tc>
        <w:tc>
          <w:tcPr>
            <w:tcW w:w="1394" w:type="dxa"/>
          </w:tcPr>
          <w:p w14:paraId="2D1457A3" w14:textId="4D491A48" w:rsidR="00BE6195" w:rsidRPr="00E84B71" w:rsidRDefault="008F261B">
            <w:pPr>
              <w:pStyle w:val="TableParagraph"/>
              <w:ind w:left="6"/>
              <w:rPr>
                <w:sz w:val="28"/>
                <w:lang w:val="en-US"/>
              </w:rPr>
            </w:pPr>
            <w:r>
              <w:rPr>
                <w:sz w:val="28"/>
              </w:rPr>
              <w:t>0,7</w:t>
            </w: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</w:rPr>
              <w:t xml:space="preserve"> 4,</w:t>
            </w:r>
            <w:r w:rsidR="00E84B71">
              <w:rPr>
                <w:spacing w:val="-10"/>
                <w:sz w:val="28"/>
                <w:lang w:val="en-US"/>
              </w:rPr>
              <w:t>494</w:t>
            </w:r>
          </w:p>
        </w:tc>
        <w:tc>
          <w:tcPr>
            <w:tcW w:w="1523" w:type="dxa"/>
          </w:tcPr>
          <w:p w14:paraId="0072DF36" w14:textId="14F03860" w:rsidR="00BE6195" w:rsidRPr="00E84B71" w:rsidRDefault="008F261B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</w:rPr>
              <w:t>0,6</w:t>
            </w:r>
            <w:r>
              <w:rPr>
                <w:b/>
                <w:i/>
                <w:sz w:val="28"/>
              </w:rPr>
              <w:t xml:space="preserve">y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 xml:space="preserve"> 3,852</w:t>
            </w:r>
          </w:p>
        </w:tc>
        <w:tc>
          <w:tcPr>
            <w:tcW w:w="1701" w:type="dxa"/>
          </w:tcPr>
          <w:p w14:paraId="51E9C9AC" w14:textId="61CA40C1" w:rsidR="00BE6195" w:rsidRPr="00E84B71" w:rsidRDefault="008F261B">
            <w:pPr>
              <w:pStyle w:val="TableParagraph"/>
              <w:ind w:right="672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0,5</w:t>
            </w:r>
            <w:r>
              <w:rPr>
                <w:b/>
                <w:i/>
                <w:sz w:val="28"/>
              </w:rPr>
              <w:t>y</w:t>
            </w:r>
            <w:r w:rsidR="00BF447C"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>3,21</w:t>
            </w:r>
          </w:p>
        </w:tc>
      </w:tr>
      <w:tr w:rsidR="00BE6195" w14:paraId="1BD84BE3" w14:textId="77777777" w:rsidTr="00BF447C">
        <w:trPr>
          <w:trHeight w:val="368"/>
        </w:trPr>
        <w:tc>
          <w:tcPr>
            <w:tcW w:w="991" w:type="dxa"/>
            <w:tcBorders>
              <w:bottom w:val="single" w:sz="12" w:space="0" w:color="000000"/>
            </w:tcBorders>
          </w:tcPr>
          <w:p w14:paraId="153CB9A3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Uзи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397" w:type="dxa"/>
            <w:tcBorders>
              <w:bottom w:val="single" w:sz="12" w:space="0" w:color="000000"/>
            </w:tcBorders>
          </w:tcPr>
          <w:p w14:paraId="55AA5251" w14:textId="77777777" w:rsidR="00BE6195" w:rsidRDefault="008F261B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396" w:type="dxa"/>
            <w:tcBorders>
              <w:bottom w:val="single" w:sz="12" w:space="0" w:color="000000"/>
            </w:tcBorders>
          </w:tcPr>
          <w:p w14:paraId="0224DECC" w14:textId="26FA08AB" w:rsidR="00BE6195" w:rsidRPr="00E84B71" w:rsidRDefault="008F261B">
            <w:pPr>
              <w:pStyle w:val="TableParagraph"/>
              <w:ind w:left="5"/>
              <w:rPr>
                <w:sz w:val="28"/>
                <w:lang w:val="en-US"/>
              </w:rPr>
            </w:pPr>
            <w:r>
              <w:rPr>
                <w:sz w:val="28"/>
              </w:rPr>
              <w:t>x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 xml:space="preserve"> 0,051</w:t>
            </w:r>
          </w:p>
        </w:tc>
        <w:tc>
          <w:tcPr>
            <w:tcW w:w="1394" w:type="dxa"/>
            <w:tcBorders>
              <w:bottom w:val="single" w:sz="12" w:space="0" w:color="000000"/>
            </w:tcBorders>
          </w:tcPr>
          <w:p w14:paraId="5B83E4C4" w14:textId="2D561101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0,100</w:t>
            </w:r>
          </w:p>
        </w:tc>
        <w:tc>
          <w:tcPr>
            <w:tcW w:w="1394" w:type="dxa"/>
            <w:tcBorders>
              <w:bottom w:val="single" w:sz="12" w:space="0" w:color="000000"/>
            </w:tcBorders>
          </w:tcPr>
          <w:p w14:paraId="6DEC16EF" w14:textId="2890817F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0,154</w:t>
            </w:r>
          </w:p>
        </w:tc>
        <w:tc>
          <w:tcPr>
            <w:tcW w:w="1523" w:type="dxa"/>
            <w:tcBorders>
              <w:bottom w:val="single" w:sz="12" w:space="0" w:color="000000"/>
            </w:tcBorders>
          </w:tcPr>
          <w:p w14:paraId="1538B69A" w14:textId="13169899" w:rsidR="00BE6195" w:rsidRPr="00E84B71" w:rsidRDefault="008F261B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</w:rPr>
              <w:t>x</w:t>
            </w:r>
            <w:r>
              <w:rPr>
                <w:sz w:val="28"/>
                <w:vertAlign w:val="subscript"/>
              </w:rPr>
              <w:t>2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 xml:space="preserve"> 0,211</w:t>
            </w:r>
          </w:p>
        </w:tc>
        <w:tc>
          <w:tcPr>
            <w:tcW w:w="1701" w:type="dxa"/>
            <w:tcBorders>
              <w:bottom w:val="single" w:sz="12" w:space="0" w:color="000000"/>
            </w:tcBorders>
          </w:tcPr>
          <w:p w14:paraId="3BC1FB73" w14:textId="186BE5F1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0,272</w:t>
            </w:r>
          </w:p>
        </w:tc>
      </w:tr>
      <w:tr w:rsidR="00BE6195" w14:paraId="29B5258D" w14:textId="77777777" w:rsidTr="00BF447C">
        <w:trPr>
          <w:trHeight w:val="371"/>
        </w:trPr>
        <w:tc>
          <w:tcPr>
            <w:tcW w:w="991" w:type="dxa"/>
            <w:tcBorders>
              <w:top w:val="single" w:sz="12" w:space="0" w:color="000000"/>
            </w:tcBorders>
          </w:tcPr>
          <w:p w14:paraId="53E40686" w14:textId="77777777" w:rsidR="00BE6195" w:rsidRDefault="008F261B">
            <w:pPr>
              <w:pStyle w:val="TableParagraph"/>
              <w:spacing w:line="317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мА</w:t>
            </w:r>
          </w:p>
        </w:tc>
        <w:tc>
          <w:tcPr>
            <w:tcW w:w="1397" w:type="dxa"/>
            <w:tcBorders>
              <w:top w:val="single" w:sz="12" w:space="0" w:color="000000"/>
            </w:tcBorders>
          </w:tcPr>
          <w:p w14:paraId="6DDB3252" w14:textId="01CEE9B8" w:rsidR="00BE6195" w:rsidRPr="00E84B71" w:rsidRDefault="008F261B">
            <w:pPr>
              <w:pStyle w:val="TableParagraph"/>
              <w:spacing w:line="317" w:lineRule="exact"/>
              <w:ind w:left="4"/>
              <w:rPr>
                <w:sz w:val="28"/>
                <w:lang w:val="en-US"/>
              </w:rPr>
            </w:pPr>
            <w:r>
              <w:rPr>
                <w:sz w:val="28"/>
              </w:rPr>
              <w:t>0,4</w:t>
            </w: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 xml:space="preserve"> 2,56</w:t>
            </w:r>
          </w:p>
        </w:tc>
        <w:tc>
          <w:tcPr>
            <w:tcW w:w="1396" w:type="dxa"/>
            <w:tcBorders>
              <w:top w:val="single" w:sz="12" w:space="0" w:color="000000"/>
            </w:tcBorders>
          </w:tcPr>
          <w:p w14:paraId="0D26665C" w14:textId="1D3B7C0E" w:rsidR="00BE6195" w:rsidRPr="00E84B71" w:rsidRDefault="008F261B">
            <w:pPr>
              <w:pStyle w:val="TableParagraph"/>
              <w:spacing w:line="317" w:lineRule="exact"/>
              <w:ind w:left="5"/>
              <w:rPr>
                <w:sz w:val="28"/>
                <w:lang w:val="en-US"/>
              </w:rPr>
            </w:pPr>
            <w:r>
              <w:rPr>
                <w:sz w:val="28"/>
              </w:rPr>
              <w:t>0,3</w:t>
            </w: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>1,926</w:t>
            </w:r>
          </w:p>
        </w:tc>
        <w:tc>
          <w:tcPr>
            <w:tcW w:w="1394" w:type="dxa"/>
            <w:tcBorders>
              <w:top w:val="single" w:sz="12" w:space="0" w:color="000000"/>
            </w:tcBorders>
          </w:tcPr>
          <w:p w14:paraId="1531808F" w14:textId="307E107F" w:rsidR="00BE6195" w:rsidRPr="00E84B71" w:rsidRDefault="008F261B">
            <w:pPr>
              <w:pStyle w:val="TableParagraph"/>
              <w:spacing w:line="317" w:lineRule="exact"/>
              <w:ind w:left="3"/>
              <w:rPr>
                <w:sz w:val="28"/>
                <w:lang w:val="en-US"/>
              </w:rPr>
            </w:pPr>
            <w:r>
              <w:rPr>
                <w:sz w:val="28"/>
              </w:rPr>
              <w:t>0,2</w:t>
            </w: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>1,284</w:t>
            </w:r>
          </w:p>
        </w:tc>
        <w:tc>
          <w:tcPr>
            <w:tcW w:w="1394" w:type="dxa"/>
            <w:tcBorders>
              <w:top w:val="single" w:sz="12" w:space="0" w:color="000000"/>
            </w:tcBorders>
          </w:tcPr>
          <w:p w14:paraId="271DBD13" w14:textId="202521CD" w:rsidR="00BE6195" w:rsidRPr="00E84B71" w:rsidRDefault="008F261B">
            <w:pPr>
              <w:pStyle w:val="TableParagraph"/>
              <w:spacing w:line="317" w:lineRule="exact"/>
              <w:ind w:left="6"/>
              <w:rPr>
                <w:sz w:val="28"/>
                <w:lang w:val="en-US"/>
              </w:rPr>
            </w:pPr>
            <w:r>
              <w:rPr>
                <w:sz w:val="28"/>
              </w:rPr>
              <w:t>0,1</w:t>
            </w: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>0,642</w:t>
            </w:r>
          </w:p>
        </w:tc>
        <w:tc>
          <w:tcPr>
            <w:tcW w:w="1523" w:type="dxa"/>
            <w:tcBorders>
              <w:top w:val="single" w:sz="12" w:space="0" w:color="000000"/>
            </w:tcBorders>
          </w:tcPr>
          <w:p w14:paraId="3AEB548D" w14:textId="79A1BE18" w:rsidR="00BE6195" w:rsidRPr="00E84B71" w:rsidRDefault="008F261B">
            <w:pPr>
              <w:pStyle w:val="TableParagraph"/>
              <w:spacing w:line="317" w:lineRule="exact"/>
              <w:ind w:left="7"/>
              <w:rPr>
                <w:sz w:val="28"/>
                <w:lang w:val="en-US"/>
              </w:rPr>
            </w:pPr>
            <w:r>
              <w:rPr>
                <w:sz w:val="28"/>
              </w:rPr>
              <w:t>0,05</w:t>
            </w:r>
            <w:r>
              <w:rPr>
                <w:b/>
                <w:i/>
                <w:sz w:val="28"/>
              </w:rPr>
              <w:t>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>0,321</w:t>
            </w:r>
          </w:p>
        </w:tc>
        <w:tc>
          <w:tcPr>
            <w:tcW w:w="1701" w:type="dxa"/>
            <w:tcBorders>
              <w:top w:val="single" w:sz="12" w:space="0" w:color="000000"/>
            </w:tcBorders>
          </w:tcPr>
          <w:p w14:paraId="7117661C" w14:textId="77777777" w:rsidR="00BE6195" w:rsidRDefault="008F261B">
            <w:pPr>
              <w:pStyle w:val="TableParagraph"/>
              <w:spacing w:line="317" w:lineRule="exact"/>
              <w:ind w:right="615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BE6195" w14:paraId="51DF9219" w14:textId="77777777" w:rsidTr="00BF447C">
        <w:trPr>
          <w:trHeight w:val="371"/>
        </w:trPr>
        <w:tc>
          <w:tcPr>
            <w:tcW w:w="991" w:type="dxa"/>
          </w:tcPr>
          <w:p w14:paraId="256E62EC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Uзи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397" w:type="dxa"/>
          </w:tcPr>
          <w:p w14:paraId="16D5C344" w14:textId="6755AC2F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0,337</w:t>
            </w:r>
          </w:p>
        </w:tc>
        <w:tc>
          <w:tcPr>
            <w:tcW w:w="1396" w:type="dxa"/>
          </w:tcPr>
          <w:p w14:paraId="21B0BEC7" w14:textId="1EF93246" w:rsidR="00BE6195" w:rsidRPr="00E84B71" w:rsidRDefault="008F261B">
            <w:pPr>
              <w:pStyle w:val="TableParagraph"/>
              <w:ind w:left="5"/>
              <w:rPr>
                <w:sz w:val="28"/>
                <w:lang w:val="en-US"/>
              </w:rPr>
            </w:pPr>
            <w:r>
              <w:rPr>
                <w:sz w:val="28"/>
              </w:rPr>
              <w:t>x</w:t>
            </w:r>
            <w:r>
              <w:rPr>
                <w:sz w:val="28"/>
                <w:vertAlign w:val="subscript"/>
              </w:rPr>
              <w:t>3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  <w:r w:rsidR="00E84B71">
              <w:rPr>
                <w:spacing w:val="-10"/>
                <w:sz w:val="28"/>
                <w:lang w:val="en-US"/>
              </w:rPr>
              <w:t>0,410</w:t>
            </w:r>
          </w:p>
        </w:tc>
        <w:tc>
          <w:tcPr>
            <w:tcW w:w="1394" w:type="dxa"/>
          </w:tcPr>
          <w:p w14:paraId="14939F2E" w14:textId="61279C17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0,495</w:t>
            </w:r>
          </w:p>
        </w:tc>
        <w:tc>
          <w:tcPr>
            <w:tcW w:w="1394" w:type="dxa"/>
          </w:tcPr>
          <w:p w14:paraId="7E4E54BD" w14:textId="3BB66734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0,599</w:t>
            </w:r>
          </w:p>
        </w:tc>
        <w:tc>
          <w:tcPr>
            <w:tcW w:w="1523" w:type="dxa"/>
          </w:tcPr>
          <w:p w14:paraId="1E15DD3C" w14:textId="108FEB27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0,676</w:t>
            </w:r>
          </w:p>
        </w:tc>
        <w:tc>
          <w:tcPr>
            <w:tcW w:w="1701" w:type="dxa"/>
          </w:tcPr>
          <w:p w14:paraId="47D502F7" w14:textId="47510036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1,026</w:t>
            </w:r>
          </w:p>
        </w:tc>
      </w:tr>
    </w:tbl>
    <w:p w14:paraId="08F4B728" w14:textId="77777777" w:rsidR="00BE6195" w:rsidRDefault="008F261B">
      <w:pPr>
        <w:ind w:left="830"/>
        <w:rPr>
          <w:sz w:val="24"/>
        </w:rPr>
      </w:pPr>
      <w:r>
        <w:rPr>
          <w:sz w:val="24"/>
        </w:rPr>
        <w:t>Значения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ячейках,</w:t>
      </w:r>
      <w:r>
        <w:rPr>
          <w:spacing w:val="-1"/>
          <w:sz w:val="24"/>
        </w:rPr>
        <w:t xml:space="preserve"> </w:t>
      </w:r>
      <w:r>
        <w:rPr>
          <w:sz w:val="24"/>
        </w:rPr>
        <w:t>обозначенных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х1,</w:t>
      </w:r>
      <w:r>
        <w:rPr>
          <w:spacing w:val="-4"/>
          <w:sz w:val="24"/>
        </w:rPr>
        <w:t xml:space="preserve"> </w:t>
      </w:r>
      <w:r>
        <w:rPr>
          <w:sz w:val="24"/>
        </w:rPr>
        <w:t>х2,</w:t>
      </w:r>
      <w:r>
        <w:rPr>
          <w:spacing w:val="-4"/>
          <w:sz w:val="24"/>
        </w:rPr>
        <w:t xml:space="preserve"> </w:t>
      </w:r>
      <w:r>
        <w:rPr>
          <w:sz w:val="24"/>
        </w:rPr>
        <w:t>х3,</w:t>
      </w:r>
      <w:r>
        <w:rPr>
          <w:spacing w:val="-5"/>
          <w:sz w:val="24"/>
        </w:rPr>
        <w:t xml:space="preserve"> </w:t>
      </w:r>
      <w:r>
        <w:rPr>
          <w:sz w:val="24"/>
        </w:rPr>
        <w:t>будут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дальнейшем</w:t>
      </w:r>
    </w:p>
    <w:p w14:paraId="2F23267D" w14:textId="77777777" w:rsidR="00BE6195" w:rsidRDefault="00BE6195">
      <w:pPr>
        <w:rPr>
          <w:sz w:val="24"/>
        </w:rPr>
        <w:sectPr w:rsidR="00BE6195">
          <w:pgSz w:w="11910" w:h="16840"/>
          <w:pgMar w:top="1040" w:right="720" w:bottom="1240" w:left="1580" w:header="0" w:footer="1049" w:gutter="0"/>
          <w:cols w:space="720"/>
        </w:sectPr>
      </w:pPr>
    </w:p>
    <w:p w14:paraId="728862A6" w14:textId="77777777" w:rsidR="00BE6195" w:rsidRDefault="008F261B">
      <w:pPr>
        <w:pStyle w:val="a5"/>
        <w:numPr>
          <w:ilvl w:val="1"/>
          <w:numId w:val="2"/>
        </w:numPr>
        <w:tabs>
          <w:tab w:val="left" w:pos="1339"/>
        </w:tabs>
        <w:spacing w:before="67" w:line="242" w:lineRule="auto"/>
        <w:ind w:right="126" w:firstLine="707"/>
        <w:rPr>
          <w:sz w:val="28"/>
        </w:rPr>
      </w:pPr>
      <w:r>
        <w:rPr>
          <w:sz w:val="28"/>
        </w:rPr>
        <w:lastRenderedPageBreak/>
        <w:t>Исследование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выходных</w:t>
      </w:r>
      <w:r>
        <w:rPr>
          <w:spacing w:val="40"/>
          <w:sz w:val="28"/>
        </w:rPr>
        <w:t xml:space="preserve"> </w:t>
      </w:r>
      <w:r>
        <w:rPr>
          <w:sz w:val="28"/>
        </w:rPr>
        <w:t>характеристик</w:t>
      </w:r>
      <w:r>
        <w:rPr>
          <w:spacing w:val="40"/>
          <w:sz w:val="28"/>
        </w:rPr>
        <w:t xml:space="preserve"> </w:t>
      </w:r>
      <w:r>
        <w:rPr>
          <w:sz w:val="28"/>
        </w:rPr>
        <w:t>ПТ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управляющим</w:t>
      </w:r>
      <w:r>
        <w:rPr>
          <w:spacing w:val="40"/>
          <w:sz w:val="28"/>
        </w:rPr>
        <w:t xml:space="preserve"> </w:t>
      </w:r>
      <w:r>
        <w:rPr>
          <w:sz w:val="28"/>
        </w:rPr>
        <w:t>p-n</w:t>
      </w:r>
      <w:r>
        <w:rPr>
          <w:spacing w:val="40"/>
          <w:sz w:val="28"/>
        </w:rPr>
        <w:t xml:space="preserve"> </w:t>
      </w:r>
      <w:r>
        <w:rPr>
          <w:sz w:val="28"/>
        </w:rPr>
        <w:t>переходом в схеме с общим истоком (ОИ)</w:t>
      </w:r>
    </w:p>
    <w:p w14:paraId="753D60F4" w14:textId="77777777" w:rsidR="00BE6195" w:rsidRDefault="00BE6195">
      <w:pPr>
        <w:pStyle w:val="a3"/>
        <w:spacing w:before="7"/>
        <w:rPr>
          <w:sz w:val="27"/>
        </w:rPr>
      </w:pPr>
    </w:p>
    <w:p w14:paraId="4EBD6B26" w14:textId="77777777" w:rsidR="00BE6195" w:rsidRDefault="008F261B">
      <w:pPr>
        <w:pStyle w:val="a3"/>
        <w:ind w:left="122" w:right="126" w:firstLine="707"/>
        <w:jc w:val="both"/>
      </w:pPr>
      <w:r>
        <w:t xml:space="preserve">Семейство выходных характеристик </w:t>
      </w:r>
      <w:proofErr w:type="spellStart"/>
      <w:r>
        <w:t>Iс</w:t>
      </w:r>
      <w:proofErr w:type="spellEnd"/>
      <w:r>
        <w:t>=f(</w:t>
      </w:r>
      <w:proofErr w:type="spellStart"/>
      <w:r>
        <w:t>Uси</w:t>
      </w:r>
      <w:proofErr w:type="spellEnd"/>
      <w:r>
        <w:t>) измерено для трех фиксированных</w:t>
      </w:r>
      <w:r>
        <w:rPr>
          <w:spacing w:val="40"/>
        </w:rPr>
        <w:t xml:space="preserve"> </w:t>
      </w:r>
      <w:r>
        <w:t>значений</w:t>
      </w:r>
      <w:r>
        <w:rPr>
          <w:spacing w:val="40"/>
        </w:rPr>
        <w:t xml:space="preserve"> </w:t>
      </w:r>
      <w:r>
        <w:t>входного</w:t>
      </w:r>
      <w:r>
        <w:rPr>
          <w:spacing w:val="40"/>
        </w:rPr>
        <w:t xml:space="preserve"> </w:t>
      </w:r>
      <w:r>
        <w:t>напряжения</w:t>
      </w:r>
      <w:r>
        <w:rPr>
          <w:spacing w:val="40"/>
        </w:rPr>
        <w:t xml:space="preserve"> </w:t>
      </w:r>
      <w:r>
        <w:t>затвор-исток</w:t>
      </w:r>
      <w:r>
        <w:rPr>
          <w:spacing w:val="40"/>
        </w:rPr>
        <w:t xml:space="preserve"> </w:t>
      </w:r>
      <w:proofErr w:type="spellStart"/>
      <w:r>
        <w:t>Uзи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x</w:t>
      </w:r>
      <w:r>
        <w:rPr>
          <w:vertAlign w:val="subscript"/>
        </w:rPr>
        <w:t>1</w:t>
      </w:r>
      <w:r>
        <w:t>;</w:t>
      </w:r>
      <w:r>
        <w:rPr>
          <w:spacing w:val="40"/>
        </w:rPr>
        <w:t xml:space="preserve"> </w:t>
      </w:r>
      <w:r>
        <w:t>x</w:t>
      </w:r>
      <w:r>
        <w:rPr>
          <w:vertAlign w:val="subscript"/>
        </w:rPr>
        <w:t>2</w:t>
      </w:r>
      <w:r>
        <w:t>; x</w:t>
      </w:r>
      <w:r>
        <w:rPr>
          <w:vertAlign w:val="subscript"/>
        </w:rPr>
        <w:t>3</w:t>
      </w:r>
      <w:r>
        <w:rPr>
          <w:spacing w:val="-18"/>
        </w:rPr>
        <w:t xml:space="preserve"> </w:t>
      </w:r>
      <w:r>
        <w:t>В.</w:t>
      </w:r>
      <w:r>
        <w:rPr>
          <w:spacing w:val="40"/>
        </w:rPr>
        <w:t xml:space="preserve"> </w:t>
      </w:r>
      <w:r>
        <w:t xml:space="preserve">Результаты исследований занесены в таблицу 2, таблицу 3 и таблицу 4 </w:t>
      </w:r>
      <w:r>
        <w:rPr>
          <w:spacing w:val="-2"/>
        </w:rPr>
        <w:t>соответственно.</w:t>
      </w:r>
    </w:p>
    <w:p w14:paraId="53C46A0B" w14:textId="77777777" w:rsidR="00BE6195" w:rsidRDefault="00BE6195">
      <w:pPr>
        <w:pStyle w:val="a3"/>
        <w:spacing w:before="2"/>
        <w:rPr>
          <w:sz w:val="32"/>
        </w:rPr>
      </w:pPr>
    </w:p>
    <w:p w14:paraId="31250EA6" w14:textId="24707A6E" w:rsidR="00BE6195" w:rsidRDefault="008F261B">
      <w:pPr>
        <w:pStyle w:val="a3"/>
        <w:spacing w:after="8" w:line="276" w:lineRule="auto"/>
        <w:ind w:left="1965" w:right="126" w:hanging="1844"/>
        <w:jc w:val="both"/>
        <w:rPr>
          <w:b/>
        </w:rPr>
      </w:pPr>
      <w:r>
        <w:t>Таблица 2 – Результаты измерения (изменять значение U</w:t>
      </w:r>
      <w:r>
        <w:rPr>
          <w:vertAlign w:val="subscript"/>
        </w:rPr>
        <w:t>пит2</w:t>
      </w:r>
      <w:r>
        <w:t xml:space="preserve">) выходной характеристики ПТ </w:t>
      </w:r>
      <w:proofErr w:type="spellStart"/>
      <w:r>
        <w:t>Ic</w:t>
      </w:r>
      <w:proofErr w:type="spellEnd"/>
      <w:r>
        <w:t>=f(</w:t>
      </w:r>
      <w:proofErr w:type="spellStart"/>
      <w:r>
        <w:t>Uси</w:t>
      </w:r>
      <w:proofErr w:type="spellEnd"/>
      <w:r>
        <w:t xml:space="preserve">), при фиксированном значении </w:t>
      </w:r>
      <w:proofErr w:type="spellStart"/>
      <w:r>
        <w:rPr>
          <w:b/>
          <w:position w:val="2"/>
        </w:rPr>
        <w:t>Uзи</w:t>
      </w:r>
      <w:proofErr w:type="spellEnd"/>
      <w:r>
        <w:rPr>
          <w:b/>
          <w:position w:val="2"/>
        </w:rPr>
        <w:t xml:space="preserve"> = х</w:t>
      </w:r>
      <w:r>
        <w:rPr>
          <w:b/>
          <w:sz w:val="18"/>
        </w:rPr>
        <w:t>1</w:t>
      </w:r>
      <w:r>
        <w:rPr>
          <w:b/>
          <w:spacing w:val="40"/>
          <w:sz w:val="18"/>
        </w:rPr>
        <w:t xml:space="preserve"> </w:t>
      </w:r>
      <w:r>
        <w:rPr>
          <w:b/>
          <w:position w:val="2"/>
        </w:rPr>
        <w:t xml:space="preserve">(из таблицы 1) = </w:t>
      </w:r>
      <w:r w:rsidR="00BF447C">
        <w:rPr>
          <w:b/>
          <w:position w:val="2"/>
        </w:rPr>
        <w:t>0,051</w:t>
      </w:r>
      <w:r>
        <w:rPr>
          <w:b/>
          <w:position w:val="2"/>
        </w:rPr>
        <w:t>В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73"/>
        <w:gridCol w:w="776"/>
        <w:gridCol w:w="775"/>
        <w:gridCol w:w="773"/>
        <w:gridCol w:w="773"/>
        <w:gridCol w:w="775"/>
        <w:gridCol w:w="773"/>
        <w:gridCol w:w="775"/>
        <w:gridCol w:w="773"/>
        <w:gridCol w:w="775"/>
        <w:gridCol w:w="773"/>
      </w:tblGrid>
      <w:tr w:rsidR="00BE6195" w14:paraId="7721AC67" w14:textId="77777777">
        <w:trPr>
          <w:trHeight w:val="369"/>
        </w:trPr>
        <w:tc>
          <w:tcPr>
            <w:tcW w:w="852" w:type="dxa"/>
          </w:tcPr>
          <w:p w14:paraId="75AFCA4C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Uси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73" w:type="dxa"/>
          </w:tcPr>
          <w:p w14:paraId="73F0B733" w14:textId="77777777" w:rsidR="00BE6195" w:rsidRDefault="008F261B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76" w:type="dxa"/>
          </w:tcPr>
          <w:p w14:paraId="74B10773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775" w:type="dxa"/>
          </w:tcPr>
          <w:p w14:paraId="4677C495" w14:textId="77777777" w:rsidR="00BE6195" w:rsidRDefault="008F261B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73" w:type="dxa"/>
          </w:tcPr>
          <w:p w14:paraId="7BBD6111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773" w:type="dxa"/>
          </w:tcPr>
          <w:p w14:paraId="2B41BA52" w14:textId="77777777" w:rsidR="00BE6195" w:rsidRDefault="008F261B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75" w:type="dxa"/>
          </w:tcPr>
          <w:p w14:paraId="13959A0F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  <w:tc>
          <w:tcPr>
            <w:tcW w:w="773" w:type="dxa"/>
          </w:tcPr>
          <w:p w14:paraId="6D43E2C0" w14:textId="77777777" w:rsidR="00BE6195" w:rsidRDefault="008F261B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75" w:type="dxa"/>
          </w:tcPr>
          <w:p w14:paraId="605ECD85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773" w:type="dxa"/>
          </w:tcPr>
          <w:p w14:paraId="2FFF4534" w14:textId="77777777" w:rsidR="00BE6195" w:rsidRDefault="008F261B">
            <w:pPr>
              <w:pStyle w:val="TableParagraph"/>
              <w:ind w:left="139"/>
              <w:rPr>
                <w:sz w:val="28"/>
              </w:rPr>
            </w:pPr>
            <w:r>
              <w:rPr>
                <w:spacing w:val="-4"/>
                <w:sz w:val="28"/>
              </w:rPr>
              <w:t>0,25</w:t>
            </w:r>
          </w:p>
        </w:tc>
        <w:tc>
          <w:tcPr>
            <w:tcW w:w="775" w:type="dxa"/>
          </w:tcPr>
          <w:p w14:paraId="6F0EA638" w14:textId="77777777" w:rsidR="00BE6195" w:rsidRDefault="008F261B">
            <w:pPr>
              <w:pStyle w:val="TableParagraph"/>
              <w:ind w:left="211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773" w:type="dxa"/>
          </w:tcPr>
          <w:p w14:paraId="200B9361" w14:textId="77777777" w:rsidR="00BE6195" w:rsidRDefault="008F261B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BE6195" w14:paraId="2AADC34B" w14:textId="77777777">
        <w:trPr>
          <w:trHeight w:val="372"/>
        </w:trPr>
        <w:tc>
          <w:tcPr>
            <w:tcW w:w="852" w:type="dxa"/>
          </w:tcPr>
          <w:p w14:paraId="61DFE626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мА</w:t>
            </w:r>
          </w:p>
        </w:tc>
        <w:tc>
          <w:tcPr>
            <w:tcW w:w="773" w:type="dxa"/>
          </w:tcPr>
          <w:p w14:paraId="658D2E06" w14:textId="3ED8CACD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2.977</w:t>
            </w:r>
          </w:p>
        </w:tc>
        <w:tc>
          <w:tcPr>
            <w:tcW w:w="776" w:type="dxa"/>
          </w:tcPr>
          <w:p w14:paraId="742B7D6F" w14:textId="0F025AF1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2.977</w:t>
            </w:r>
          </w:p>
        </w:tc>
        <w:tc>
          <w:tcPr>
            <w:tcW w:w="775" w:type="dxa"/>
          </w:tcPr>
          <w:p w14:paraId="437802AF" w14:textId="3B6ABFE8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2.977</w:t>
            </w:r>
          </w:p>
        </w:tc>
        <w:tc>
          <w:tcPr>
            <w:tcW w:w="773" w:type="dxa"/>
          </w:tcPr>
          <w:p w14:paraId="6E0BDB0C" w14:textId="1CB531D2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2.977</w:t>
            </w:r>
          </w:p>
        </w:tc>
        <w:tc>
          <w:tcPr>
            <w:tcW w:w="773" w:type="dxa"/>
          </w:tcPr>
          <w:p w14:paraId="57DF55A4" w14:textId="041A6C41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2.956</w:t>
            </w:r>
          </w:p>
        </w:tc>
        <w:tc>
          <w:tcPr>
            <w:tcW w:w="775" w:type="dxa"/>
          </w:tcPr>
          <w:p w14:paraId="2DE55F34" w14:textId="5B04B5E2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2.956</w:t>
            </w:r>
          </w:p>
        </w:tc>
        <w:tc>
          <w:tcPr>
            <w:tcW w:w="773" w:type="dxa"/>
          </w:tcPr>
          <w:p w14:paraId="53821393" w14:textId="267A602D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2.103</w:t>
            </w:r>
          </w:p>
        </w:tc>
        <w:tc>
          <w:tcPr>
            <w:tcW w:w="775" w:type="dxa"/>
          </w:tcPr>
          <w:p w14:paraId="4035C565" w14:textId="6AC5ACF1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0.991</w:t>
            </w:r>
          </w:p>
        </w:tc>
        <w:tc>
          <w:tcPr>
            <w:tcW w:w="773" w:type="dxa"/>
          </w:tcPr>
          <w:p w14:paraId="69E2891C" w14:textId="37E990D9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0.643</w:t>
            </w:r>
          </w:p>
        </w:tc>
        <w:tc>
          <w:tcPr>
            <w:tcW w:w="775" w:type="dxa"/>
          </w:tcPr>
          <w:p w14:paraId="32B2D3B6" w14:textId="65FD3554" w:rsidR="00BE6195" w:rsidRDefault="0010776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0.267</w:t>
            </w:r>
          </w:p>
        </w:tc>
        <w:tc>
          <w:tcPr>
            <w:tcW w:w="773" w:type="dxa"/>
          </w:tcPr>
          <w:p w14:paraId="1170AD1C" w14:textId="77777777" w:rsidR="00BE6195" w:rsidRDefault="008F261B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14:paraId="6729EFF5" w14:textId="77777777" w:rsidR="00BE6195" w:rsidRDefault="00BE6195">
      <w:pPr>
        <w:pStyle w:val="a3"/>
        <w:spacing w:before="6"/>
        <w:rPr>
          <w:b/>
          <w:sz w:val="31"/>
        </w:rPr>
      </w:pPr>
    </w:p>
    <w:p w14:paraId="4EE7706E" w14:textId="4EC5BBB5" w:rsidR="00BE6195" w:rsidRDefault="008F261B">
      <w:pPr>
        <w:pStyle w:val="a3"/>
        <w:spacing w:line="278" w:lineRule="auto"/>
        <w:ind w:left="1965" w:right="126" w:hanging="1844"/>
        <w:jc w:val="both"/>
        <w:rPr>
          <w:b/>
        </w:rPr>
      </w:pPr>
      <w:r>
        <w:t>Таблица 3 – Результаты измерения (изменять значение U</w:t>
      </w:r>
      <w:r>
        <w:rPr>
          <w:vertAlign w:val="subscript"/>
        </w:rPr>
        <w:t>пит2</w:t>
      </w:r>
      <w:r>
        <w:t xml:space="preserve">) выходной характеристики ПТ </w:t>
      </w:r>
      <w:proofErr w:type="spellStart"/>
      <w:r>
        <w:t>Ic</w:t>
      </w:r>
      <w:proofErr w:type="spellEnd"/>
      <w:r>
        <w:t>=f(</w:t>
      </w:r>
      <w:proofErr w:type="spellStart"/>
      <w:r>
        <w:t>Uси</w:t>
      </w:r>
      <w:proofErr w:type="spellEnd"/>
      <w:r>
        <w:t xml:space="preserve">), при фиксированном значении </w:t>
      </w:r>
      <w:proofErr w:type="spellStart"/>
      <w:r>
        <w:rPr>
          <w:b/>
          <w:position w:val="2"/>
        </w:rPr>
        <w:t>Uзи</w:t>
      </w:r>
      <w:proofErr w:type="spellEnd"/>
      <w:r>
        <w:rPr>
          <w:b/>
          <w:position w:val="2"/>
        </w:rPr>
        <w:t xml:space="preserve"> = х</w:t>
      </w:r>
      <w:r>
        <w:rPr>
          <w:b/>
          <w:sz w:val="18"/>
        </w:rPr>
        <w:t>2</w:t>
      </w:r>
      <w:r>
        <w:rPr>
          <w:b/>
          <w:spacing w:val="40"/>
          <w:sz w:val="18"/>
        </w:rPr>
        <w:t xml:space="preserve"> </w:t>
      </w:r>
      <w:r>
        <w:rPr>
          <w:b/>
          <w:position w:val="2"/>
        </w:rPr>
        <w:t>(из таблицы 1) =</w:t>
      </w:r>
      <w:r w:rsidR="00BF447C">
        <w:rPr>
          <w:b/>
          <w:position w:val="2"/>
        </w:rPr>
        <w:t>0,211</w:t>
      </w:r>
      <w:r>
        <w:rPr>
          <w:b/>
          <w:position w:val="2"/>
        </w:rPr>
        <w:t xml:space="preserve"> В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73"/>
        <w:gridCol w:w="776"/>
        <w:gridCol w:w="775"/>
        <w:gridCol w:w="773"/>
        <w:gridCol w:w="773"/>
        <w:gridCol w:w="775"/>
        <w:gridCol w:w="773"/>
        <w:gridCol w:w="775"/>
        <w:gridCol w:w="773"/>
        <w:gridCol w:w="775"/>
        <w:gridCol w:w="773"/>
      </w:tblGrid>
      <w:tr w:rsidR="00BE6195" w14:paraId="5631DCC4" w14:textId="77777777">
        <w:trPr>
          <w:trHeight w:val="369"/>
        </w:trPr>
        <w:tc>
          <w:tcPr>
            <w:tcW w:w="852" w:type="dxa"/>
          </w:tcPr>
          <w:p w14:paraId="1FD1116B" w14:textId="77777777" w:rsidR="00BE6195" w:rsidRDefault="008F261B">
            <w:pPr>
              <w:pStyle w:val="TableParagraph"/>
              <w:spacing w:line="313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Uси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73" w:type="dxa"/>
          </w:tcPr>
          <w:p w14:paraId="3295E71A" w14:textId="77777777" w:rsidR="00BE6195" w:rsidRDefault="008F261B">
            <w:pPr>
              <w:pStyle w:val="TableParagraph"/>
              <w:spacing w:line="313" w:lineRule="exact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76" w:type="dxa"/>
          </w:tcPr>
          <w:p w14:paraId="3BCF90E2" w14:textId="77777777" w:rsidR="00BE6195" w:rsidRDefault="008F261B">
            <w:pPr>
              <w:pStyle w:val="TableParagraph"/>
              <w:spacing w:line="313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775" w:type="dxa"/>
          </w:tcPr>
          <w:p w14:paraId="24F61009" w14:textId="77777777" w:rsidR="00BE6195" w:rsidRDefault="008F261B">
            <w:pPr>
              <w:pStyle w:val="TableParagraph"/>
              <w:spacing w:line="313" w:lineRule="exact"/>
              <w:ind w:left="2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73" w:type="dxa"/>
          </w:tcPr>
          <w:p w14:paraId="0ED1EC42" w14:textId="77777777" w:rsidR="00BE6195" w:rsidRDefault="008F261B">
            <w:pPr>
              <w:pStyle w:val="TableParagraph"/>
              <w:spacing w:line="313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773" w:type="dxa"/>
          </w:tcPr>
          <w:p w14:paraId="2661624A" w14:textId="77777777" w:rsidR="00BE6195" w:rsidRDefault="008F261B">
            <w:pPr>
              <w:pStyle w:val="TableParagraph"/>
              <w:spacing w:line="313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75" w:type="dxa"/>
          </w:tcPr>
          <w:p w14:paraId="01048136" w14:textId="77777777" w:rsidR="00BE6195" w:rsidRDefault="008F261B">
            <w:pPr>
              <w:pStyle w:val="TableParagraph"/>
              <w:spacing w:line="313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  <w:tc>
          <w:tcPr>
            <w:tcW w:w="773" w:type="dxa"/>
          </w:tcPr>
          <w:p w14:paraId="24DD9D4E" w14:textId="77777777" w:rsidR="00BE6195" w:rsidRDefault="008F261B">
            <w:pPr>
              <w:pStyle w:val="TableParagraph"/>
              <w:spacing w:line="313" w:lineRule="exact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75" w:type="dxa"/>
          </w:tcPr>
          <w:p w14:paraId="64E88503" w14:textId="77777777" w:rsidR="00BE6195" w:rsidRDefault="008F261B">
            <w:pPr>
              <w:pStyle w:val="TableParagraph"/>
              <w:spacing w:line="313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773" w:type="dxa"/>
          </w:tcPr>
          <w:p w14:paraId="4743BAF7" w14:textId="77777777" w:rsidR="00BE6195" w:rsidRDefault="008F261B">
            <w:pPr>
              <w:pStyle w:val="TableParagraph"/>
              <w:spacing w:line="313" w:lineRule="exact"/>
              <w:ind w:left="139"/>
              <w:rPr>
                <w:sz w:val="28"/>
              </w:rPr>
            </w:pPr>
            <w:r>
              <w:rPr>
                <w:spacing w:val="-4"/>
                <w:sz w:val="28"/>
              </w:rPr>
              <w:t>0,25</w:t>
            </w:r>
          </w:p>
        </w:tc>
        <w:tc>
          <w:tcPr>
            <w:tcW w:w="775" w:type="dxa"/>
          </w:tcPr>
          <w:p w14:paraId="0C68630F" w14:textId="77777777" w:rsidR="00BE6195" w:rsidRDefault="008F261B">
            <w:pPr>
              <w:pStyle w:val="TableParagraph"/>
              <w:spacing w:line="313" w:lineRule="exact"/>
              <w:ind w:left="211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773" w:type="dxa"/>
          </w:tcPr>
          <w:p w14:paraId="1BACFB50" w14:textId="77777777" w:rsidR="00BE6195" w:rsidRDefault="008F261B">
            <w:pPr>
              <w:pStyle w:val="TableParagraph"/>
              <w:spacing w:line="313" w:lineRule="exact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BE6195" w14:paraId="250255F5" w14:textId="77777777">
        <w:trPr>
          <w:trHeight w:val="371"/>
        </w:trPr>
        <w:tc>
          <w:tcPr>
            <w:tcW w:w="852" w:type="dxa"/>
          </w:tcPr>
          <w:p w14:paraId="51EF2797" w14:textId="77777777" w:rsidR="00BE6195" w:rsidRDefault="008F261B">
            <w:pPr>
              <w:pStyle w:val="TableParagraph"/>
              <w:spacing w:line="313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>мА</w:t>
            </w:r>
          </w:p>
        </w:tc>
        <w:tc>
          <w:tcPr>
            <w:tcW w:w="773" w:type="dxa"/>
          </w:tcPr>
          <w:p w14:paraId="5ECEA445" w14:textId="75F01643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230</w:t>
            </w:r>
          </w:p>
        </w:tc>
        <w:tc>
          <w:tcPr>
            <w:tcW w:w="776" w:type="dxa"/>
          </w:tcPr>
          <w:p w14:paraId="3880D1CB" w14:textId="20F8170A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213</w:t>
            </w:r>
          </w:p>
        </w:tc>
        <w:tc>
          <w:tcPr>
            <w:tcW w:w="775" w:type="dxa"/>
          </w:tcPr>
          <w:p w14:paraId="40FD33B6" w14:textId="424B1A6B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194</w:t>
            </w:r>
          </w:p>
        </w:tc>
        <w:tc>
          <w:tcPr>
            <w:tcW w:w="773" w:type="dxa"/>
          </w:tcPr>
          <w:p w14:paraId="4CB59439" w14:textId="22B2036C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170</w:t>
            </w:r>
          </w:p>
        </w:tc>
        <w:tc>
          <w:tcPr>
            <w:tcW w:w="773" w:type="dxa"/>
          </w:tcPr>
          <w:p w14:paraId="6D043701" w14:textId="270D9732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140</w:t>
            </w:r>
          </w:p>
        </w:tc>
        <w:tc>
          <w:tcPr>
            <w:tcW w:w="775" w:type="dxa"/>
          </w:tcPr>
          <w:p w14:paraId="55BF1B92" w14:textId="4C2F9E04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099</w:t>
            </w:r>
          </w:p>
        </w:tc>
        <w:tc>
          <w:tcPr>
            <w:tcW w:w="773" w:type="dxa"/>
          </w:tcPr>
          <w:p w14:paraId="1F9193C5" w14:textId="4AD36FDF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036</w:t>
            </w:r>
          </w:p>
        </w:tc>
        <w:tc>
          <w:tcPr>
            <w:tcW w:w="775" w:type="dxa"/>
          </w:tcPr>
          <w:p w14:paraId="2EDEBD57" w14:textId="04FAA17F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895</w:t>
            </w:r>
          </w:p>
        </w:tc>
        <w:tc>
          <w:tcPr>
            <w:tcW w:w="773" w:type="dxa"/>
          </w:tcPr>
          <w:p w14:paraId="3212851A" w14:textId="3E65B5F0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675</w:t>
            </w:r>
          </w:p>
        </w:tc>
        <w:tc>
          <w:tcPr>
            <w:tcW w:w="775" w:type="dxa"/>
          </w:tcPr>
          <w:p w14:paraId="0B890FC3" w14:textId="58DED8A3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350</w:t>
            </w:r>
          </w:p>
        </w:tc>
        <w:tc>
          <w:tcPr>
            <w:tcW w:w="773" w:type="dxa"/>
          </w:tcPr>
          <w:p w14:paraId="242E7319" w14:textId="77777777" w:rsidR="00BE6195" w:rsidRDefault="008F261B">
            <w:pPr>
              <w:pStyle w:val="TableParagraph"/>
              <w:spacing w:line="313" w:lineRule="exact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14:paraId="65A8639B" w14:textId="77777777" w:rsidR="00BE6195" w:rsidRDefault="00BE6195">
      <w:pPr>
        <w:pStyle w:val="a3"/>
        <w:spacing w:before="4"/>
        <w:rPr>
          <w:b/>
          <w:sz w:val="31"/>
        </w:rPr>
      </w:pPr>
    </w:p>
    <w:p w14:paraId="080215B7" w14:textId="11622A25" w:rsidR="00BE6195" w:rsidRDefault="008F261B">
      <w:pPr>
        <w:pStyle w:val="a3"/>
        <w:spacing w:line="278" w:lineRule="auto"/>
        <w:ind w:left="1965" w:right="126" w:hanging="1844"/>
        <w:jc w:val="both"/>
        <w:rPr>
          <w:b/>
        </w:rPr>
      </w:pPr>
      <w:r>
        <w:t>Таблица 4 – Результаты измерения (изменять значение U</w:t>
      </w:r>
      <w:r>
        <w:rPr>
          <w:vertAlign w:val="subscript"/>
        </w:rPr>
        <w:t>пит2</w:t>
      </w:r>
      <w:r>
        <w:t xml:space="preserve">) выходной характеристики ПТ </w:t>
      </w:r>
      <w:proofErr w:type="spellStart"/>
      <w:r>
        <w:t>Ic</w:t>
      </w:r>
      <w:proofErr w:type="spellEnd"/>
      <w:r>
        <w:t>=f(</w:t>
      </w:r>
      <w:proofErr w:type="spellStart"/>
      <w:r>
        <w:t>Uси</w:t>
      </w:r>
      <w:proofErr w:type="spellEnd"/>
      <w:r>
        <w:t xml:space="preserve">), при фиксированном значении </w:t>
      </w:r>
      <w:proofErr w:type="spellStart"/>
      <w:r>
        <w:rPr>
          <w:b/>
          <w:position w:val="2"/>
        </w:rPr>
        <w:t>Uзи</w:t>
      </w:r>
      <w:proofErr w:type="spellEnd"/>
      <w:r>
        <w:rPr>
          <w:b/>
          <w:position w:val="2"/>
        </w:rPr>
        <w:t xml:space="preserve"> = х</w:t>
      </w:r>
      <w:r>
        <w:rPr>
          <w:b/>
          <w:sz w:val="18"/>
        </w:rPr>
        <w:t>3</w:t>
      </w:r>
      <w:r>
        <w:rPr>
          <w:b/>
          <w:spacing w:val="40"/>
          <w:sz w:val="18"/>
        </w:rPr>
        <w:t xml:space="preserve"> </w:t>
      </w:r>
      <w:r>
        <w:rPr>
          <w:b/>
          <w:position w:val="2"/>
        </w:rPr>
        <w:t xml:space="preserve">(из таблицы 1) = </w:t>
      </w:r>
      <w:r w:rsidR="00BF447C">
        <w:rPr>
          <w:b/>
          <w:position w:val="2"/>
        </w:rPr>
        <w:t>0,410</w:t>
      </w:r>
      <w:r>
        <w:rPr>
          <w:b/>
          <w:position w:val="2"/>
        </w:rPr>
        <w:t xml:space="preserve"> В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73"/>
        <w:gridCol w:w="776"/>
        <w:gridCol w:w="775"/>
        <w:gridCol w:w="773"/>
        <w:gridCol w:w="773"/>
        <w:gridCol w:w="775"/>
        <w:gridCol w:w="773"/>
        <w:gridCol w:w="775"/>
        <w:gridCol w:w="773"/>
        <w:gridCol w:w="775"/>
        <w:gridCol w:w="773"/>
      </w:tblGrid>
      <w:tr w:rsidR="00BE6195" w14:paraId="7C9E8D4F" w14:textId="77777777">
        <w:trPr>
          <w:trHeight w:val="369"/>
        </w:trPr>
        <w:tc>
          <w:tcPr>
            <w:tcW w:w="852" w:type="dxa"/>
          </w:tcPr>
          <w:p w14:paraId="5307D03E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Uси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73" w:type="dxa"/>
          </w:tcPr>
          <w:p w14:paraId="6DCCAE4A" w14:textId="77777777" w:rsidR="00BE6195" w:rsidRDefault="008F261B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76" w:type="dxa"/>
          </w:tcPr>
          <w:p w14:paraId="60474FEE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775" w:type="dxa"/>
          </w:tcPr>
          <w:p w14:paraId="2AD251D4" w14:textId="77777777" w:rsidR="00BE6195" w:rsidRDefault="008F261B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73" w:type="dxa"/>
          </w:tcPr>
          <w:p w14:paraId="6199E8DD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773" w:type="dxa"/>
          </w:tcPr>
          <w:p w14:paraId="68873EA0" w14:textId="77777777" w:rsidR="00BE6195" w:rsidRDefault="008F261B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75" w:type="dxa"/>
          </w:tcPr>
          <w:p w14:paraId="277A5FE3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  <w:tc>
          <w:tcPr>
            <w:tcW w:w="773" w:type="dxa"/>
          </w:tcPr>
          <w:p w14:paraId="1CBD4030" w14:textId="77777777" w:rsidR="00BE6195" w:rsidRDefault="008F261B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75" w:type="dxa"/>
          </w:tcPr>
          <w:p w14:paraId="2354382C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773" w:type="dxa"/>
          </w:tcPr>
          <w:p w14:paraId="70FBB571" w14:textId="77777777" w:rsidR="00BE6195" w:rsidRDefault="008F261B">
            <w:pPr>
              <w:pStyle w:val="TableParagraph"/>
              <w:ind w:left="139"/>
              <w:rPr>
                <w:sz w:val="28"/>
              </w:rPr>
            </w:pPr>
            <w:r>
              <w:rPr>
                <w:spacing w:val="-4"/>
                <w:sz w:val="28"/>
              </w:rPr>
              <w:t>0,25</w:t>
            </w:r>
          </w:p>
        </w:tc>
        <w:tc>
          <w:tcPr>
            <w:tcW w:w="775" w:type="dxa"/>
          </w:tcPr>
          <w:p w14:paraId="036C9881" w14:textId="77777777" w:rsidR="00BE6195" w:rsidRDefault="008F261B">
            <w:pPr>
              <w:pStyle w:val="TableParagraph"/>
              <w:ind w:left="211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773" w:type="dxa"/>
          </w:tcPr>
          <w:p w14:paraId="7823486E" w14:textId="77777777" w:rsidR="00BE6195" w:rsidRDefault="008F261B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BE6195" w14:paraId="13C08B51" w14:textId="77777777">
        <w:trPr>
          <w:trHeight w:val="371"/>
        </w:trPr>
        <w:tc>
          <w:tcPr>
            <w:tcW w:w="852" w:type="dxa"/>
          </w:tcPr>
          <w:p w14:paraId="699FF886" w14:textId="77777777" w:rsidR="00BE6195" w:rsidRDefault="008F261B">
            <w:pPr>
              <w:pStyle w:val="TableParagraph"/>
              <w:spacing w:line="317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>мА</w:t>
            </w:r>
          </w:p>
        </w:tc>
        <w:tc>
          <w:tcPr>
            <w:tcW w:w="773" w:type="dxa"/>
          </w:tcPr>
          <w:p w14:paraId="390E0B04" w14:textId="3BA738F1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915</w:t>
            </w:r>
          </w:p>
        </w:tc>
        <w:tc>
          <w:tcPr>
            <w:tcW w:w="776" w:type="dxa"/>
          </w:tcPr>
          <w:p w14:paraId="6AC9663A" w14:textId="503023A9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894</w:t>
            </w:r>
          </w:p>
        </w:tc>
        <w:tc>
          <w:tcPr>
            <w:tcW w:w="775" w:type="dxa"/>
          </w:tcPr>
          <w:p w14:paraId="4B63ADBD" w14:textId="3DFCF236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867</w:t>
            </w:r>
          </w:p>
        </w:tc>
        <w:tc>
          <w:tcPr>
            <w:tcW w:w="773" w:type="dxa"/>
          </w:tcPr>
          <w:p w14:paraId="4A0D1070" w14:textId="071CD9A9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834</w:t>
            </w:r>
          </w:p>
        </w:tc>
        <w:tc>
          <w:tcPr>
            <w:tcW w:w="773" w:type="dxa"/>
          </w:tcPr>
          <w:p w14:paraId="723C7E4A" w14:textId="664D8537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793</w:t>
            </w:r>
          </w:p>
        </w:tc>
        <w:tc>
          <w:tcPr>
            <w:tcW w:w="775" w:type="dxa"/>
          </w:tcPr>
          <w:p w14:paraId="15C5C26A" w14:textId="5FDA6918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734</w:t>
            </w:r>
          </w:p>
        </w:tc>
        <w:tc>
          <w:tcPr>
            <w:tcW w:w="773" w:type="dxa"/>
          </w:tcPr>
          <w:p w14:paraId="5EC014C7" w14:textId="3A4857C7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638</w:t>
            </w:r>
          </w:p>
        </w:tc>
        <w:tc>
          <w:tcPr>
            <w:tcW w:w="775" w:type="dxa"/>
          </w:tcPr>
          <w:p w14:paraId="09E9FFF2" w14:textId="60F9CDDA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385</w:t>
            </w:r>
          </w:p>
        </w:tc>
        <w:tc>
          <w:tcPr>
            <w:tcW w:w="773" w:type="dxa"/>
          </w:tcPr>
          <w:p w14:paraId="710C9EBC" w14:textId="43570855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964</w:t>
            </w:r>
          </w:p>
        </w:tc>
        <w:tc>
          <w:tcPr>
            <w:tcW w:w="775" w:type="dxa"/>
          </w:tcPr>
          <w:p w14:paraId="0C327881" w14:textId="59709972" w:rsidR="00BE6195" w:rsidRPr="00E84B71" w:rsidRDefault="00E84B71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0</w:t>
            </w:r>
            <w:r w:rsidR="00107766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460</w:t>
            </w:r>
          </w:p>
        </w:tc>
        <w:tc>
          <w:tcPr>
            <w:tcW w:w="773" w:type="dxa"/>
          </w:tcPr>
          <w:p w14:paraId="0745970D" w14:textId="77777777" w:rsidR="00BE6195" w:rsidRDefault="008F261B">
            <w:pPr>
              <w:pStyle w:val="TableParagraph"/>
              <w:spacing w:line="317" w:lineRule="exact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14:paraId="5CAD61BD" w14:textId="77777777" w:rsidR="00BE6195" w:rsidRDefault="00BE6195">
      <w:pPr>
        <w:spacing w:line="317" w:lineRule="exact"/>
        <w:jc w:val="center"/>
        <w:rPr>
          <w:sz w:val="28"/>
        </w:rPr>
        <w:sectPr w:rsidR="00BE6195">
          <w:pgSz w:w="11910" w:h="16840"/>
          <w:pgMar w:top="1040" w:right="720" w:bottom="1240" w:left="1580" w:header="0" w:footer="1049" w:gutter="0"/>
          <w:cols w:space="720"/>
        </w:sectPr>
      </w:pPr>
    </w:p>
    <w:p w14:paraId="028B7C29" w14:textId="77777777" w:rsidR="00BE6195" w:rsidRDefault="008F261B">
      <w:pPr>
        <w:pStyle w:val="a5"/>
        <w:numPr>
          <w:ilvl w:val="1"/>
          <w:numId w:val="2"/>
        </w:numPr>
        <w:tabs>
          <w:tab w:val="left" w:pos="1665"/>
          <w:tab w:val="left" w:pos="1666"/>
          <w:tab w:val="left" w:pos="3823"/>
          <w:tab w:val="left" w:pos="6129"/>
          <w:tab w:val="left" w:pos="8494"/>
          <w:tab w:val="left" w:pos="9349"/>
        </w:tabs>
        <w:spacing w:before="67" w:line="242" w:lineRule="auto"/>
        <w:ind w:right="130" w:firstLine="707"/>
        <w:rPr>
          <w:sz w:val="28"/>
        </w:rPr>
      </w:pPr>
      <w:r>
        <w:rPr>
          <w:spacing w:val="-2"/>
          <w:sz w:val="28"/>
        </w:rPr>
        <w:lastRenderedPageBreak/>
        <w:t>Исследование</w:t>
      </w:r>
      <w:r>
        <w:rPr>
          <w:sz w:val="28"/>
        </w:rPr>
        <w:tab/>
      </w:r>
      <w:r>
        <w:rPr>
          <w:spacing w:val="-2"/>
          <w:sz w:val="28"/>
        </w:rPr>
        <w:t>сток-затворной</w:t>
      </w:r>
      <w:r>
        <w:rPr>
          <w:sz w:val="28"/>
        </w:rPr>
        <w:tab/>
      </w:r>
      <w:r>
        <w:rPr>
          <w:spacing w:val="-2"/>
          <w:sz w:val="28"/>
        </w:rPr>
        <w:t>характеристики</w:t>
      </w:r>
      <w:r>
        <w:rPr>
          <w:sz w:val="28"/>
        </w:rPr>
        <w:tab/>
      </w:r>
      <w:r>
        <w:rPr>
          <w:spacing w:val="-6"/>
          <w:sz w:val="28"/>
        </w:rPr>
        <w:t>ПТ</w:t>
      </w:r>
      <w:r>
        <w:rPr>
          <w:sz w:val="28"/>
        </w:rPr>
        <w:tab/>
      </w:r>
      <w:r>
        <w:rPr>
          <w:spacing w:val="-10"/>
          <w:sz w:val="28"/>
        </w:rPr>
        <w:t xml:space="preserve">с </w:t>
      </w:r>
      <w:r>
        <w:rPr>
          <w:sz w:val="28"/>
        </w:rPr>
        <w:t>индуцированным каналом в схеме с общим истоком (ОИ)</w:t>
      </w:r>
    </w:p>
    <w:p w14:paraId="3C26E4F8" w14:textId="77777777" w:rsidR="00BE6195" w:rsidRDefault="00BE6195">
      <w:pPr>
        <w:pStyle w:val="a3"/>
        <w:spacing w:before="7"/>
        <w:rPr>
          <w:sz w:val="27"/>
        </w:rPr>
      </w:pPr>
    </w:p>
    <w:p w14:paraId="3B2AE127" w14:textId="77777777" w:rsidR="00BE6195" w:rsidRDefault="008F261B">
      <w:pPr>
        <w:pStyle w:val="a3"/>
        <w:ind w:left="122" w:right="132" w:firstLine="707"/>
        <w:jc w:val="both"/>
      </w:pPr>
      <w:r>
        <w:t>Для исследования сток-затворной характеристики ПТ собрана цепь по схеме, представленной на рисунке 2.</w:t>
      </w:r>
    </w:p>
    <w:p w14:paraId="770C6497" w14:textId="77777777" w:rsidR="00BE6195" w:rsidRDefault="00BE6195">
      <w:pPr>
        <w:pStyle w:val="a3"/>
        <w:rPr>
          <w:sz w:val="20"/>
        </w:rPr>
      </w:pPr>
    </w:p>
    <w:p w14:paraId="317BE360" w14:textId="61AECF1A" w:rsidR="00BE6195" w:rsidRDefault="006D73F9">
      <w:pPr>
        <w:pStyle w:val="a3"/>
        <w:spacing w:before="7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E5DE200" wp14:editId="743CF5CE">
                <wp:simplePos x="0" y="0"/>
                <wp:positionH relativeFrom="page">
                  <wp:posOffset>1160780</wp:posOffset>
                </wp:positionH>
                <wp:positionV relativeFrom="paragraph">
                  <wp:posOffset>173355</wp:posOffset>
                </wp:positionV>
                <wp:extent cx="5778500" cy="1900555"/>
                <wp:effectExtent l="0" t="0" r="0" b="0"/>
                <wp:wrapTopAndBottom/>
                <wp:docPr id="47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8500" cy="1900555"/>
                          <a:chOff x="1828" y="273"/>
                          <a:chExt cx="9100" cy="2993"/>
                        </a:xfrm>
                      </wpg:grpSpPr>
                      <pic:pic xmlns:pic="http://schemas.openxmlformats.org/drawingml/2006/picture">
                        <pic:nvPicPr>
                          <pic:cNvPr id="48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8" y="273"/>
                            <a:ext cx="9100" cy="2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8521" y="676"/>
                            <a:ext cx="1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4BBCC4" w14:textId="77777777" w:rsidR="00BE6195" w:rsidRDefault="008F261B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9230" y="653"/>
                            <a:ext cx="106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CBF5B" w14:textId="77777777" w:rsidR="00BE6195" w:rsidRDefault="008F261B">
                              <w:pPr>
                                <w:spacing w:line="281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6229" y="1985"/>
                            <a:ext cx="106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90FB7C" w14:textId="77777777" w:rsidR="00BE6195" w:rsidRDefault="008F261B">
                              <w:pPr>
                                <w:spacing w:line="281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6241" y="2729"/>
                            <a:ext cx="1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F6F57" w14:textId="77777777" w:rsidR="00BE6195" w:rsidRDefault="008F261B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5DE200" id="docshapegroup8" o:spid="_x0000_s1032" style="position:absolute;margin-left:91.4pt;margin-top:13.65pt;width:455pt;height:149.65pt;z-index:-15728128;mso-wrap-distance-left:0;mso-wrap-distance-right:0;mso-position-horizontal-relative:page" coordorigin="1828,273" coordsize="9100,29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">
                <v:shape id="docshape9" o:spid="_x0000_s1033" type="#_x0000_t75" style="position:absolute;left:1828;top:273;width:9100;height:2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">
                  <v:imagedata r:id="rId11" o:title=""/>
                </v:shape>
                <v:shape id="docshape10" o:spid="_x0000_s1034" type="#_x0000_t202" style="position:absolute;left:8521;top:676;width:1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54BBCC4" w14:textId="77777777" w:rsidR="00BE6195" w:rsidRDefault="008F261B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z w:val="24"/>
                          </w:rPr>
                          <w:t>+</w:t>
                        </w:r>
                      </w:p>
                    </w:txbxContent>
                  </v:textbox>
                </v:shape>
                <v:shape id="docshape11" o:spid="_x0000_s1035" type="#_x0000_t202" style="position:absolute;left:9230;top:653;width:106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4ECBF5B" w14:textId="77777777" w:rsidR="00BE6195" w:rsidRDefault="008F261B">
                        <w:pPr>
                          <w:spacing w:line="281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v:shape id="docshape12" o:spid="_x0000_s1036" type="#_x0000_t202" style="position:absolute;left:6229;top:1985;width:106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B90FB7C" w14:textId="77777777" w:rsidR="00BE6195" w:rsidRDefault="008F261B">
                        <w:pPr>
                          <w:spacing w:line="281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v:shape id="docshape13" o:spid="_x0000_s1037" type="#_x0000_t202" style="position:absolute;left:6241;top:2729;width:1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9FF6F57" w14:textId="77777777" w:rsidR="00BE6195" w:rsidRDefault="008F261B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z w:val="24"/>
                          </w:rPr>
                          <w:t>+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CEB0B7" w14:textId="77777777" w:rsidR="00BE6195" w:rsidRDefault="00BE6195">
      <w:pPr>
        <w:pStyle w:val="a3"/>
        <w:spacing w:before="2"/>
        <w:rPr>
          <w:sz w:val="35"/>
        </w:rPr>
      </w:pPr>
    </w:p>
    <w:p w14:paraId="2C5E4A54" w14:textId="77777777" w:rsidR="00BE6195" w:rsidRDefault="008F261B">
      <w:pPr>
        <w:spacing w:before="1"/>
        <w:ind w:left="1802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Схема</w:t>
      </w:r>
      <w:r>
        <w:rPr>
          <w:spacing w:val="-3"/>
          <w:sz w:val="24"/>
        </w:rPr>
        <w:t xml:space="preserve"> </w:t>
      </w:r>
      <w:r>
        <w:rPr>
          <w:sz w:val="24"/>
        </w:rPr>
        <w:t>исследования характеристик</w:t>
      </w:r>
      <w:r>
        <w:rPr>
          <w:spacing w:val="-2"/>
          <w:sz w:val="24"/>
        </w:rPr>
        <w:t xml:space="preserve"> </w:t>
      </w:r>
      <w:r>
        <w:rPr>
          <w:sz w:val="24"/>
        </w:rPr>
        <w:t>ПТ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схеме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ОИ</w:t>
      </w:r>
    </w:p>
    <w:p w14:paraId="38563715" w14:textId="77777777" w:rsidR="00BE6195" w:rsidRDefault="00BE6195">
      <w:pPr>
        <w:pStyle w:val="a3"/>
      </w:pPr>
    </w:p>
    <w:p w14:paraId="5E8BEDCE" w14:textId="77777777" w:rsidR="00BE6195" w:rsidRDefault="008F261B">
      <w:pPr>
        <w:pStyle w:val="a3"/>
        <w:ind w:left="122" w:right="124" w:firstLine="707"/>
        <w:jc w:val="both"/>
      </w:pPr>
      <w:r>
        <w:t xml:space="preserve">Перед исследованием сток-затворной характеристики определить </w:t>
      </w:r>
      <w:r>
        <w:rPr>
          <w:position w:val="2"/>
        </w:rPr>
        <w:t xml:space="preserve">значение порогового напряжения </w:t>
      </w:r>
      <w:r>
        <w:rPr>
          <w:b/>
          <w:position w:val="2"/>
        </w:rPr>
        <w:t>U</w:t>
      </w:r>
      <w:r>
        <w:rPr>
          <w:b/>
          <w:sz w:val="18"/>
        </w:rPr>
        <w:t xml:space="preserve">пор </w:t>
      </w:r>
      <w:r>
        <w:rPr>
          <w:b/>
          <w:position w:val="2"/>
        </w:rPr>
        <w:t>= ……</w:t>
      </w:r>
      <w:r>
        <w:rPr>
          <w:b/>
          <w:spacing w:val="-3"/>
          <w:position w:val="2"/>
        </w:rPr>
        <w:t xml:space="preserve"> </w:t>
      </w:r>
      <w:r>
        <w:rPr>
          <w:b/>
          <w:position w:val="2"/>
        </w:rPr>
        <w:t>В</w:t>
      </w:r>
      <w:r>
        <w:rPr>
          <w:position w:val="2"/>
        </w:rPr>
        <w:t xml:space="preserve">, при котором ток стока </w:t>
      </w:r>
      <w:r>
        <w:t xml:space="preserve">составляет 10 мкА (напряжение </w:t>
      </w:r>
      <w:proofErr w:type="spellStart"/>
      <w:r>
        <w:t>Uси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4В). Результаты исследований занесены в таблицу 5.</w:t>
      </w:r>
    </w:p>
    <w:p w14:paraId="392ED51F" w14:textId="77777777" w:rsidR="00BE6195" w:rsidRDefault="00BE6195">
      <w:pPr>
        <w:pStyle w:val="a3"/>
        <w:spacing w:before="3"/>
        <w:rPr>
          <w:sz w:val="32"/>
        </w:rPr>
      </w:pPr>
    </w:p>
    <w:p w14:paraId="54B2E592" w14:textId="77777777" w:rsidR="00BE6195" w:rsidRDefault="008F261B">
      <w:pPr>
        <w:pStyle w:val="a3"/>
        <w:spacing w:after="8" w:line="276" w:lineRule="auto"/>
        <w:ind w:left="1682" w:right="126" w:hanging="1560"/>
        <w:jc w:val="both"/>
      </w:pPr>
      <w:r>
        <w:t>Таблица 5 – Результаты измерения (изменять значение U</w:t>
      </w:r>
      <w:r>
        <w:rPr>
          <w:vertAlign w:val="subscript"/>
        </w:rPr>
        <w:t>пит1</w:t>
      </w:r>
      <w:r>
        <w:t xml:space="preserve">) сток-затворной характеристики ПТ </w:t>
      </w:r>
      <w:proofErr w:type="spellStart"/>
      <w:r>
        <w:t>Ic</w:t>
      </w:r>
      <w:proofErr w:type="spellEnd"/>
      <w:r>
        <w:t>=f(</w:t>
      </w:r>
      <w:proofErr w:type="spellStart"/>
      <w:r>
        <w:t>Uзи</w:t>
      </w:r>
      <w:proofErr w:type="spellEnd"/>
      <w:r>
        <w:t>), при фиксированном значении</w:t>
      </w:r>
      <w:r>
        <w:rPr>
          <w:spacing w:val="80"/>
        </w:rPr>
        <w:t xml:space="preserve"> </w:t>
      </w:r>
      <w:proofErr w:type="spellStart"/>
      <w:r>
        <w:t>Uси</w:t>
      </w:r>
      <w:proofErr w:type="spellEnd"/>
      <w:r>
        <w:t xml:space="preserve"> = 4В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1217"/>
        <w:gridCol w:w="1218"/>
        <w:gridCol w:w="1217"/>
        <w:gridCol w:w="1217"/>
        <w:gridCol w:w="1219"/>
        <w:gridCol w:w="1217"/>
        <w:gridCol w:w="1212"/>
      </w:tblGrid>
      <w:tr w:rsidR="00BE6195" w14:paraId="6CFA0062" w14:textId="77777777">
        <w:trPr>
          <w:trHeight w:val="326"/>
        </w:trPr>
        <w:tc>
          <w:tcPr>
            <w:tcW w:w="850" w:type="dxa"/>
          </w:tcPr>
          <w:p w14:paraId="6E1DEDAD" w14:textId="77777777" w:rsidR="00BE6195" w:rsidRDefault="008F261B">
            <w:pPr>
              <w:pStyle w:val="TableParagraph"/>
              <w:spacing w:line="306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>мА</w:t>
            </w:r>
          </w:p>
        </w:tc>
        <w:tc>
          <w:tcPr>
            <w:tcW w:w="1217" w:type="dxa"/>
          </w:tcPr>
          <w:p w14:paraId="0D33E54F" w14:textId="77777777" w:rsidR="00BE6195" w:rsidRDefault="008F261B">
            <w:pPr>
              <w:pStyle w:val="TableParagraph"/>
              <w:spacing w:line="306" w:lineRule="exact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218" w:type="dxa"/>
          </w:tcPr>
          <w:p w14:paraId="1AF0CB10" w14:textId="77777777" w:rsidR="00BE6195" w:rsidRDefault="008F261B">
            <w:pPr>
              <w:pStyle w:val="TableParagraph"/>
              <w:spacing w:line="306" w:lineRule="exact"/>
              <w:ind w:left="362"/>
              <w:rPr>
                <w:sz w:val="28"/>
              </w:rPr>
            </w:pPr>
            <w:r>
              <w:rPr>
                <w:spacing w:val="-4"/>
                <w:sz w:val="28"/>
              </w:rPr>
              <w:t>0,01</w:t>
            </w:r>
          </w:p>
        </w:tc>
        <w:tc>
          <w:tcPr>
            <w:tcW w:w="1217" w:type="dxa"/>
          </w:tcPr>
          <w:p w14:paraId="22AAE39B" w14:textId="77777777" w:rsidR="00BE6195" w:rsidRDefault="008F261B">
            <w:pPr>
              <w:pStyle w:val="TableParagraph"/>
              <w:spacing w:line="306" w:lineRule="exact"/>
              <w:ind w:left="82"/>
              <w:rPr>
                <w:sz w:val="28"/>
              </w:rPr>
            </w:pPr>
            <w:r>
              <w:rPr>
                <w:spacing w:val="-2"/>
                <w:sz w:val="28"/>
              </w:rPr>
              <w:t>0,1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0,05</w:t>
            </w:r>
          </w:p>
        </w:tc>
        <w:tc>
          <w:tcPr>
            <w:tcW w:w="1217" w:type="dxa"/>
          </w:tcPr>
          <w:p w14:paraId="10EA6D08" w14:textId="77777777" w:rsidR="00BE6195" w:rsidRDefault="008F261B">
            <w:pPr>
              <w:pStyle w:val="TableParagraph"/>
              <w:spacing w:line="306" w:lineRule="exact"/>
              <w:ind w:left="139" w:right="13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0,5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9" w:type="dxa"/>
          </w:tcPr>
          <w:p w14:paraId="0C657678" w14:textId="77777777" w:rsidR="00BE6195" w:rsidRDefault="008F261B">
            <w:pPr>
              <w:pStyle w:val="TableParagraph"/>
              <w:spacing w:line="306" w:lineRule="exact"/>
              <w:ind w:left="242" w:right="23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7" w:type="dxa"/>
          </w:tcPr>
          <w:p w14:paraId="2B7E93AA" w14:textId="77777777" w:rsidR="00BE6195" w:rsidRDefault="008F261B">
            <w:pPr>
              <w:pStyle w:val="TableParagraph"/>
              <w:spacing w:line="306" w:lineRule="exact"/>
              <w:ind w:right="24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2" w:type="dxa"/>
          </w:tcPr>
          <w:p w14:paraId="31F3B1D5" w14:textId="77777777" w:rsidR="00BE6195" w:rsidRDefault="008F261B">
            <w:pPr>
              <w:pStyle w:val="TableParagraph"/>
              <w:spacing w:line="306" w:lineRule="exact"/>
              <w:ind w:right="24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</w:tr>
      <w:tr w:rsidR="00BE6195" w14:paraId="731A60DE" w14:textId="77777777">
        <w:trPr>
          <w:trHeight w:val="323"/>
        </w:trPr>
        <w:tc>
          <w:tcPr>
            <w:tcW w:w="850" w:type="dxa"/>
            <w:tcBorders>
              <w:bottom w:val="single" w:sz="12" w:space="0" w:color="000000"/>
            </w:tcBorders>
          </w:tcPr>
          <w:p w14:paraId="4DED9ECB" w14:textId="77777777" w:rsidR="00BE6195" w:rsidRDefault="008F261B">
            <w:pPr>
              <w:pStyle w:val="TableParagraph"/>
              <w:spacing w:line="303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Uзи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217" w:type="dxa"/>
            <w:tcBorders>
              <w:bottom w:val="single" w:sz="12" w:space="0" w:color="000000"/>
            </w:tcBorders>
          </w:tcPr>
          <w:p w14:paraId="2FF1C0DE" w14:textId="77777777" w:rsidR="00BE6195" w:rsidRDefault="008F261B">
            <w:pPr>
              <w:pStyle w:val="TableParagraph"/>
              <w:spacing w:line="303" w:lineRule="exact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218" w:type="dxa"/>
            <w:tcBorders>
              <w:bottom w:val="single" w:sz="12" w:space="0" w:color="000000"/>
            </w:tcBorders>
          </w:tcPr>
          <w:p w14:paraId="6880C66F" w14:textId="3C1904A7" w:rsidR="00BE6195" w:rsidRPr="00E84B71" w:rsidRDefault="008F261B">
            <w:pPr>
              <w:pStyle w:val="TableParagraph"/>
              <w:spacing w:line="272" w:lineRule="exact"/>
              <w:ind w:left="3"/>
              <w:rPr>
                <w:sz w:val="24"/>
                <w:lang w:val="en-US"/>
              </w:rPr>
            </w:pPr>
            <w:r>
              <w:rPr>
                <w:spacing w:val="-2"/>
                <w:position w:val="2"/>
                <w:sz w:val="24"/>
              </w:rPr>
              <w:t>U</w:t>
            </w:r>
            <w:r>
              <w:rPr>
                <w:spacing w:val="-2"/>
                <w:sz w:val="16"/>
              </w:rPr>
              <w:t>пор</w:t>
            </w:r>
            <w:r>
              <w:rPr>
                <w:spacing w:val="-2"/>
                <w:position w:val="2"/>
                <w:sz w:val="24"/>
              </w:rPr>
              <w:t>=</w:t>
            </w:r>
            <w:r w:rsidR="00E84B71">
              <w:rPr>
                <w:spacing w:val="-2"/>
                <w:position w:val="2"/>
                <w:sz w:val="24"/>
                <w:lang w:val="en-US"/>
              </w:rPr>
              <w:t>3</w:t>
            </w:r>
            <w:r w:rsidR="00464310">
              <w:rPr>
                <w:spacing w:val="-2"/>
                <w:position w:val="2"/>
                <w:sz w:val="24"/>
              </w:rPr>
              <w:t>.</w:t>
            </w:r>
            <w:r w:rsidR="00E84B71">
              <w:rPr>
                <w:spacing w:val="-2"/>
                <w:position w:val="2"/>
                <w:sz w:val="24"/>
                <w:lang w:val="en-US"/>
              </w:rPr>
              <w:t>123</w:t>
            </w:r>
          </w:p>
        </w:tc>
        <w:tc>
          <w:tcPr>
            <w:tcW w:w="1217" w:type="dxa"/>
            <w:tcBorders>
              <w:bottom w:val="single" w:sz="12" w:space="0" w:color="000000"/>
            </w:tcBorders>
          </w:tcPr>
          <w:p w14:paraId="2F497C99" w14:textId="3B058D89" w:rsidR="00BE6195" w:rsidRPr="00E84B71" w:rsidRDefault="00E84B71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</w:t>
            </w:r>
            <w:r w:rsidR="006D73F9">
              <w:rPr>
                <w:sz w:val="24"/>
                <w:lang w:val="en-US"/>
              </w:rPr>
              <w:t>3</w:t>
            </w:r>
            <w:r w:rsidR="00464310">
              <w:rPr>
                <w:sz w:val="24"/>
              </w:rPr>
              <w:t>.</w:t>
            </w:r>
            <w:r w:rsidR="006D73F9">
              <w:rPr>
                <w:sz w:val="24"/>
                <w:lang w:val="en-US"/>
              </w:rPr>
              <w:t>346</w:t>
            </w:r>
          </w:p>
        </w:tc>
        <w:tc>
          <w:tcPr>
            <w:tcW w:w="1217" w:type="dxa"/>
            <w:tcBorders>
              <w:bottom w:val="single" w:sz="12" w:space="0" w:color="000000"/>
            </w:tcBorders>
          </w:tcPr>
          <w:p w14:paraId="313DBF1E" w14:textId="0F3E976A" w:rsidR="00BE6195" w:rsidRPr="006D73F9" w:rsidRDefault="006D73F9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3</w:t>
            </w:r>
            <w:r w:rsidR="00464310"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510</w:t>
            </w:r>
          </w:p>
        </w:tc>
        <w:tc>
          <w:tcPr>
            <w:tcW w:w="1219" w:type="dxa"/>
            <w:tcBorders>
              <w:bottom w:val="single" w:sz="12" w:space="0" w:color="000000"/>
            </w:tcBorders>
          </w:tcPr>
          <w:p w14:paraId="28D9AAF5" w14:textId="0ABC74ED" w:rsidR="00BE6195" w:rsidRPr="006D73F9" w:rsidRDefault="006D73F9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3</w:t>
            </w:r>
            <w:r w:rsidR="00464310"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600</w:t>
            </w:r>
          </w:p>
        </w:tc>
        <w:tc>
          <w:tcPr>
            <w:tcW w:w="1217" w:type="dxa"/>
            <w:tcBorders>
              <w:bottom w:val="single" w:sz="12" w:space="0" w:color="000000"/>
            </w:tcBorders>
          </w:tcPr>
          <w:p w14:paraId="4180304D" w14:textId="4206CA12" w:rsidR="00BE6195" w:rsidRPr="006D73F9" w:rsidRDefault="006D73F9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3</w:t>
            </w:r>
            <w:r w:rsidR="00464310"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684</w:t>
            </w:r>
          </w:p>
        </w:tc>
        <w:tc>
          <w:tcPr>
            <w:tcW w:w="1212" w:type="dxa"/>
            <w:tcBorders>
              <w:bottom w:val="single" w:sz="12" w:space="0" w:color="000000"/>
            </w:tcBorders>
          </w:tcPr>
          <w:p w14:paraId="6DC9D5C2" w14:textId="4F674C41" w:rsidR="00BE6195" w:rsidRPr="006D73F9" w:rsidRDefault="006D73F9">
            <w:pPr>
              <w:pStyle w:val="TableParagraph"/>
              <w:spacing w:line="272" w:lineRule="exact"/>
              <w:ind w:left="1"/>
              <w:rPr>
                <w:sz w:val="24"/>
                <w:lang w:val="en-US"/>
              </w:rPr>
            </w:pPr>
            <w:r>
              <w:rPr>
                <w:spacing w:val="-5"/>
                <w:position w:val="2"/>
                <w:sz w:val="24"/>
                <w:lang w:val="en-US"/>
              </w:rPr>
              <w:t xml:space="preserve"> </w:t>
            </w:r>
            <w:r w:rsidR="008F261B">
              <w:rPr>
                <w:spacing w:val="-5"/>
                <w:position w:val="2"/>
                <w:sz w:val="24"/>
              </w:rPr>
              <w:t>х</w:t>
            </w:r>
            <w:r w:rsidR="008F261B">
              <w:rPr>
                <w:spacing w:val="-5"/>
                <w:sz w:val="16"/>
              </w:rPr>
              <w:t>4</w:t>
            </w:r>
            <w:r w:rsidR="008F261B">
              <w:rPr>
                <w:spacing w:val="-5"/>
                <w:position w:val="2"/>
                <w:sz w:val="24"/>
              </w:rPr>
              <w:t>=</w:t>
            </w:r>
            <w:r>
              <w:rPr>
                <w:spacing w:val="-5"/>
                <w:position w:val="2"/>
                <w:sz w:val="24"/>
                <w:lang w:val="en-US"/>
              </w:rPr>
              <w:t>3</w:t>
            </w:r>
            <w:r w:rsidR="00464310">
              <w:rPr>
                <w:spacing w:val="-5"/>
                <w:position w:val="2"/>
                <w:sz w:val="24"/>
              </w:rPr>
              <w:t>.</w:t>
            </w:r>
            <w:r>
              <w:rPr>
                <w:spacing w:val="-5"/>
                <w:position w:val="2"/>
                <w:sz w:val="24"/>
                <w:lang w:val="en-US"/>
              </w:rPr>
              <w:t>743</w:t>
            </w:r>
          </w:p>
        </w:tc>
      </w:tr>
      <w:tr w:rsidR="00BE6195" w14:paraId="3240693C" w14:textId="77777777">
        <w:trPr>
          <w:trHeight w:val="328"/>
        </w:trPr>
        <w:tc>
          <w:tcPr>
            <w:tcW w:w="850" w:type="dxa"/>
            <w:tcBorders>
              <w:top w:val="single" w:sz="12" w:space="0" w:color="000000"/>
            </w:tcBorders>
          </w:tcPr>
          <w:p w14:paraId="56032C58" w14:textId="77777777" w:rsidR="00BE6195" w:rsidRDefault="008F261B">
            <w:pPr>
              <w:pStyle w:val="TableParagraph"/>
              <w:spacing w:line="308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мА</w:t>
            </w:r>
          </w:p>
        </w:tc>
        <w:tc>
          <w:tcPr>
            <w:tcW w:w="1217" w:type="dxa"/>
            <w:tcBorders>
              <w:top w:val="single" w:sz="12" w:space="0" w:color="000000"/>
            </w:tcBorders>
          </w:tcPr>
          <w:p w14:paraId="52C90402" w14:textId="77777777" w:rsidR="00BE6195" w:rsidRDefault="008F261B">
            <w:pPr>
              <w:pStyle w:val="TableParagraph"/>
              <w:spacing w:line="308" w:lineRule="exact"/>
              <w:ind w:left="139" w:right="13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8" w:type="dxa"/>
            <w:tcBorders>
              <w:top w:val="single" w:sz="12" w:space="0" w:color="000000"/>
            </w:tcBorders>
          </w:tcPr>
          <w:p w14:paraId="04ABAAFB" w14:textId="77777777" w:rsidR="00BE6195" w:rsidRDefault="008F261B">
            <w:pPr>
              <w:pStyle w:val="TableParagraph"/>
              <w:spacing w:line="308" w:lineRule="exact"/>
              <w:ind w:left="258"/>
              <w:rPr>
                <w:sz w:val="28"/>
              </w:rPr>
            </w:pPr>
            <w:r>
              <w:rPr>
                <w:spacing w:val="-2"/>
                <w:sz w:val="28"/>
              </w:rPr>
              <w:t>5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7" w:type="dxa"/>
            <w:tcBorders>
              <w:top w:val="single" w:sz="12" w:space="0" w:color="000000"/>
            </w:tcBorders>
          </w:tcPr>
          <w:p w14:paraId="48CB0206" w14:textId="77777777" w:rsidR="00BE6195" w:rsidRDefault="008F261B">
            <w:pPr>
              <w:pStyle w:val="TableParagraph"/>
              <w:spacing w:line="308" w:lineRule="exact"/>
              <w:ind w:left="257"/>
              <w:rPr>
                <w:sz w:val="28"/>
              </w:rPr>
            </w:pPr>
            <w:r>
              <w:rPr>
                <w:spacing w:val="-2"/>
                <w:sz w:val="28"/>
              </w:rPr>
              <w:t>6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7" w:type="dxa"/>
            <w:tcBorders>
              <w:top w:val="single" w:sz="12" w:space="0" w:color="000000"/>
            </w:tcBorders>
          </w:tcPr>
          <w:p w14:paraId="2F198BC7" w14:textId="77777777" w:rsidR="00BE6195" w:rsidRDefault="008F261B">
            <w:pPr>
              <w:pStyle w:val="TableParagraph"/>
              <w:spacing w:line="308" w:lineRule="exact"/>
              <w:ind w:left="139" w:right="13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7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9" w:type="dxa"/>
            <w:tcBorders>
              <w:top w:val="single" w:sz="12" w:space="0" w:color="000000"/>
            </w:tcBorders>
          </w:tcPr>
          <w:p w14:paraId="021424D8" w14:textId="77777777" w:rsidR="00BE6195" w:rsidRDefault="008F261B">
            <w:pPr>
              <w:pStyle w:val="TableParagraph"/>
              <w:spacing w:line="308" w:lineRule="exact"/>
              <w:ind w:left="242" w:right="23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8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7" w:type="dxa"/>
            <w:tcBorders>
              <w:top w:val="single" w:sz="12" w:space="0" w:color="000000"/>
            </w:tcBorders>
          </w:tcPr>
          <w:p w14:paraId="59D613E3" w14:textId="77777777" w:rsidR="00BE6195" w:rsidRDefault="008F261B">
            <w:pPr>
              <w:pStyle w:val="TableParagraph"/>
              <w:spacing w:line="308" w:lineRule="exact"/>
              <w:ind w:right="24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9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  <w:tc>
          <w:tcPr>
            <w:tcW w:w="1212" w:type="dxa"/>
            <w:tcBorders>
              <w:top w:val="single" w:sz="12" w:space="0" w:color="000000"/>
            </w:tcBorders>
          </w:tcPr>
          <w:p w14:paraId="04C5C5C2" w14:textId="77777777" w:rsidR="00BE6195" w:rsidRDefault="008F261B">
            <w:pPr>
              <w:pStyle w:val="TableParagraph"/>
              <w:spacing w:line="308" w:lineRule="exact"/>
              <w:ind w:right="17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</w:t>
            </w:r>
            <w:r>
              <w:rPr>
                <w:rFonts w:ascii="Cambria Math" w:hAnsi="Cambria Math"/>
                <w:spacing w:val="-2"/>
                <w:sz w:val="28"/>
              </w:rPr>
              <w:t>±</w:t>
            </w:r>
            <w:r>
              <w:rPr>
                <w:spacing w:val="-2"/>
                <w:sz w:val="28"/>
              </w:rPr>
              <w:t>0,1</w:t>
            </w:r>
          </w:p>
        </w:tc>
      </w:tr>
      <w:tr w:rsidR="00BE6195" w14:paraId="5B394DF8" w14:textId="77777777">
        <w:trPr>
          <w:trHeight w:val="323"/>
        </w:trPr>
        <w:tc>
          <w:tcPr>
            <w:tcW w:w="850" w:type="dxa"/>
          </w:tcPr>
          <w:p w14:paraId="6C1200C1" w14:textId="77777777" w:rsidR="00BE6195" w:rsidRDefault="008F261B">
            <w:pPr>
              <w:pStyle w:val="TableParagraph"/>
              <w:spacing w:line="304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Uзи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217" w:type="dxa"/>
          </w:tcPr>
          <w:p w14:paraId="09B3E3C7" w14:textId="3FFD8DA0" w:rsidR="00BE6195" w:rsidRPr="006D73F9" w:rsidRDefault="006D73F9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3</w:t>
            </w:r>
            <w:r w:rsidR="00464310"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791</w:t>
            </w:r>
          </w:p>
        </w:tc>
        <w:tc>
          <w:tcPr>
            <w:tcW w:w="1218" w:type="dxa"/>
          </w:tcPr>
          <w:p w14:paraId="5535FFEA" w14:textId="664B1D9B" w:rsidR="00BE6195" w:rsidRPr="006D73F9" w:rsidRDefault="006D73F9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3</w:t>
            </w:r>
            <w:r w:rsidR="00464310"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830</w:t>
            </w:r>
          </w:p>
        </w:tc>
        <w:tc>
          <w:tcPr>
            <w:tcW w:w="1217" w:type="dxa"/>
          </w:tcPr>
          <w:p w14:paraId="13A79DCF" w14:textId="36BA0171" w:rsidR="00BE6195" w:rsidRPr="006D73F9" w:rsidRDefault="008F261B">
            <w:pPr>
              <w:pStyle w:val="TableParagraph"/>
              <w:spacing w:line="304" w:lineRule="exact"/>
              <w:ind w:left="3"/>
              <w:rPr>
                <w:sz w:val="28"/>
                <w:lang w:val="en-US"/>
              </w:rPr>
            </w:pPr>
            <w:r>
              <w:rPr>
                <w:spacing w:val="-5"/>
                <w:position w:val="2"/>
                <w:sz w:val="24"/>
              </w:rPr>
              <w:t>х</w:t>
            </w:r>
            <w:r>
              <w:rPr>
                <w:spacing w:val="-5"/>
                <w:sz w:val="16"/>
              </w:rPr>
              <w:t>5</w:t>
            </w:r>
            <w:r>
              <w:rPr>
                <w:spacing w:val="-5"/>
                <w:position w:val="2"/>
                <w:sz w:val="28"/>
              </w:rPr>
              <w:t>=</w:t>
            </w:r>
            <w:r w:rsidR="006D73F9">
              <w:rPr>
                <w:spacing w:val="-5"/>
                <w:position w:val="2"/>
                <w:sz w:val="28"/>
                <w:lang w:val="en-US"/>
              </w:rPr>
              <w:t xml:space="preserve"> 3</w:t>
            </w:r>
            <w:r w:rsidR="00464310">
              <w:rPr>
                <w:spacing w:val="-5"/>
                <w:position w:val="2"/>
                <w:sz w:val="28"/>
              </w:rPr>
              <w:t>.</w:t>
            </w:r>
            <w:r w:rsidR="006D73F9">
              <w:rPr>
                <w:spacing w:val="-5"/>
                <w:position w:val="2"/>
                <w:sz w:val="28"/>
                <w:lang w:val="en-US"/>
              </w:rPr>
              <w:t>866</w:t>
            </w:r>
          </w:p>
        </w:tc>
        <w:tc>
          <w:tcPr>
            <w:tcW w:w="1217" w:type="dxa"/>
          </w:tcPr>
          <w:p w14:paraId="205DD3F6" w14:textId="79B35CE9" w:rsidR="00BE6195" w:rsidRPr="006D73F9" w:rsidRDefault="006D73F9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3</w:t>
            </w:r>
            <w:r w:rsidR="00464310"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895</w:t>
            </w:r>
          </w:p>
        </w:tc>
        <w:tc>
          <w:tcPr>
            <w:tcW w:w="1219" w:type="dxa"/>
          </w:tcPr>
          <w:p w14:paraId="4A993BF7" w14:textId="20F1FBAC" w:rsidR="00BE6195" w:rsidRPr="006D73F9" w:rsidRDefault="006D73F9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3</w:t>
            </w:r>
            <w:r w:rsidR="00464310"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924</w:t>
            </w:r>
          </w:p>
        </w:tc>
        <w:tc>
          <w:tcPr>
            <w:tcW w:w="1217" w:type="dxa"/>
          </w:tcPr>
          <w:p w14:paraId="739E4406" w14:textId="77F1496F" w:rsidR="00BE6195" w:rsidRPr="006D73F9" w:rsidRDefault="008F261B">
            <w:pPr>
              <w:pStyle w:val="TableParagraph"/>
              <w:spacing w:line="304" w:lineRule="exact"/>
              <w:ind w:left="1"/>
              <w:rPr>
                <w:sz w:val="28"/>
                <w:lang w:val="en-US"/>
              </w:rPr>
            </w:pPr>
            <w:r>
              <w:rPr>
                <w:spacing w:val="-5"/>
                <w:position w:val="2"/>
                <w:sz w:val="24"/>
              </w:rPr>
              <w:t>х</w:t>
            </w:r>
            <w:r>
              <w:rPr>
                <w:spacing w:val="-5"/>
                <w:sz w:val="16"/>
              </w:rPr>
              <w:t>6</w:t>
            </w:r>
            <w:r>
              <w:rPr>
                <w:spacing w:val="-5"/>
                <w:position w:val="2"/>
                <w:sz w:val="28"/>
              </w:rPr>
              <w:t>=</w:t>
            </w:r>
            <w:r w:rsidR="006D73F9">
              <w:rPr>
                <w:spacing w:val="-5"/>
                <w:position w:val="2"/>
                <w:sz w:val="28"/>
                <w:lang w:val="en-US"/>
              </w:rPr>
              <w:t xml:space="preserve"> 3</w:t>
            </w:r>
            <w:r w:rsidR="00464310">
              <w:rPr>
                <w:spacing w:val="-5"/>
                <w:position w:val="2"/>
                <w:sz w:val="28"/>
              </w:rPr>
              <w:t>.</w:t>
            </w:r>
            <w:r w:rsidR="006D73F9">
              <w:rPr>
                <w:spacing w:val="-5"/>
                <w:position w:val="2"/>
                <w:sz w:val="28"/>
                <w:lang w:val="en-US"/>
              </w:rPr>
              <w:t>952</w:t>
            </w:r>
          </w:p>
        </w:tc>
        <w:tc>
          <w:tcPr>
            <w:tcW w:w="1212" w:type="dxa"/>
          </w:tcPr>
          <w:p w14:paraId="19A49D75" w14:textId="1CA5F2CC" w:rsidR="00BE6195" w:rsidRPr="006D73F9" w:rsidRDefault="006D73F9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3</w:t>
            </w:r>
            <w:r w:rsidR="00464310"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975</w:t>
            </w:r>
          </w:p>
        </w:tc>
      </w:tr>
    </w:tbl>
    <w:p w14:paraId="40711356" w14:textId="77777777" w:rsidR="00BE6195" w:rsidRDefault="008F261B">
      <w:pPr>
        <w:ind w:left="830"/>
        <w:rPr>
          <w:sz w:val="24"/>
        </w:rPr>
      </w:pPr>
      <w:r>
        <w:rPr>
          <w:sz w:val="24"/>
        </w:rPr>
        <w:t>Значения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ячейках,</w:t>
      </w:r>
      <w:r>
        <w:rPr>
          <w:spacing w:val="-2"/>
          <w:sz w:val="24"/>
        </w:rPr>
        <w:t xml:space="preserve"> </w:t>
      </w:r>
      <w:r>
        <w:rPr>
          <w:sz w:val="24"/>
        </w:rPr>
        <w:t>обозначенных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х4,</w:t>
      </w:r>
      <w:r>
        <w:rPr>
          <w:spacing w:val="-5"/>
          <w:sz w:val="24"/>
        </w:rPr>
        <w:t xml:space="preserve"> </w:t>
      </w:r>
      <w:r>
        <w:rPr>
          <w:sz w:val="24"/>
        </w:rPr>
        <w:t>х5,</w:t>
      </w:r>
      <w:r>
        <w:rPr>
          <w:spacing w:val="-4"/>
          <w:sz w:val="24"/>
        </w:rPr>
        <w:t xml:space="preserve"> </w:t>
      </w:r>
      <w:r>
        <w:rPr>
          <w:sz w:val="24"/>
        </w:rPr>
        <w:t>х6,</w:t>
      </w:r>
      <w:r>
        <w:rPr>
          <w:spacing w:val="-4"/>
          <w:sz w:val="24"/>
        </w:rPr>
        <w:t xml:space="preserve"> </w:t>
      </w:r>
      <w:r>
        <w:rPr>
          <w:sz w:val="24"/>
        </w:rPr>
        <w:t>будут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дальнейшем</w:t>
      </w:r>
    </w:p>
    <w:p w14:paraId="4CFFA7D4" w14:textId="77777777" w:rsidR="00BE6195" w:rsidRDefault="00BE6195">
      <w:pPr>
        <w:rPr>
          <w:sz w:val="24"/>
        </w:rPr>
        <w:sectPr w:rsidR="00BE6195">
          <w:pgSz w:w="11910" w:h="16840"/>
          <w:pgMar w:top="1040" w:right="720" w:bottom="1240" w:left="1580" w:header="0" w:footer="1049" w:gutter="0"/>
          <w:cols w:space="720"/>
        </w:sectPr>
      </w:pPr>
    </w:p>
    <w:p w14:paraId="06D644D7" w14:textId="77777777" w:rsidR="00BE6195" w:rsidRDefault="008F261B">
      <w:pPr>
        <w:pStyle w:val="a5"/>
        <w:numPr>
          <w:ilvl w:val="1"/>
          <w:numId w:val="2"/>
        </w:numPr>
        <w:tabs>
          <w:tab w:val="left" w:pos="1363"/>
        </w:tabs>
        <w:spacing w:before="67" w:line="242" w:lineRule="auto"/>
        <w:ind w:right="133" w:firstLine="707"/>
        <w:rPr>
          <w:sz w:val="28"/>
        </w:rPr>
      </w:pPr>
      <w:r>
        <w:rPr>
          <w:sz w:val="28"/>
        </w:rPr>
        <w:lastRenderedPageBreak/>
        <w:t>Исследование</w:t>
      </w:r>
      <w:r>
        <w:rPr>
          <w:spacing w:val="80"/>
          <w:sz w:val="28"/>
        </w:rPr>
        <w:t xml:space="preserve"> </w:t>
      </w:r>
      <w:r>
        <w:rPr>
          <w:sz w:val="28"/>
        </w:rPr>
        <w:t>выходных</w:t>
      </w:r>
      <w:r>
        <w:rPr>
          <w:spacing w:val="80"/>
          <w:sz w:val="28"/>
        </w:rPr>
        <w:t xml:space="preserve"> </w:t>
      </w:r>
      <w:r>
        <w:rPr>
          <w:sz w:val="28"/>
        </w:rPr>
        <w:t>характеристик</w:t>
      </w:r>
      <w:r>
        <w:rPr>
          <w:spacing w:val="80"/>
          <w:sz w:val="28"/>
        </w:rPr>
        <w:t xml:space="preserve"> </w:t>
      </w:r>
      <w:r>
        <w:rPr>
          <w:sz w:val="28"/>
        </w:rPr>
        <w:t>ПТ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индуцированным каналом в схеме с общим истоком (ОИ)</w:t>
      </w:r>
    </w:p>
    <w:p w14:paraId="651B90E5" w14:textId="77777777" w:rsidR="00BE6195" w:rsidRDefault="00BE6195">
      <w:pPr>
        <w:pStyle w:val="a3"/>
        <w:spacing w:before="7"/>
        <w:rPr>
          <w:sz w:val="27"/>
        </w:rPr>
      </w:pPr>
    </w:p>
    <w:p w14:paraId="6D928225" w14:textId="77777777" w:rsidR="00BE6195" w:rsidRDefault="008F261B">
      <w:pPr>
        <w:pStyle w:val="a3"/>
        <w:ind w:left="122" w:right="126" w:firstLine="707"/>
        <w:jc w:val="both"/>
      </w:pPr>
      <w:r>
        <w:t xml:space="preserve">Семейство выходных характеристик </w:t>
      </w:r>
      <w:proofErr w:type="spellStart"/>
      <w:r>
        <w:t>Iс</w:t>
      </w:r>
      <w:proofErr w:type="spellEnd"/>
      <w:r>
        <w:t>=f(</w:t>
      </w:r>
      <w:proofErr w:type="spellStart"/>
      <w:r>
        <w:t>Uси</w:t>
      </w:r>
      <w:proofErr w:type="spellEnd"/>
      <w:r>
        <w:t>) измерено для трех фиксированных</w:t>
      </w:r>
      <w:r>
        <w:rPr>
          <w:spacing w:val="40"/>
        </w:rPr>
        <w:t xml:space="preserve"> </w:t>
      </w:r>
      <w:r>
        <w:t>значений</w:t>
      </w:r>
      <w:r>
        <w:rPr>
          <w:spacing w:val="40"/>
        </w:rPr>
        <w:t xml:space="preserve"> </w:t>
      </w:r>
      <w:r>
        <w:t>входного</w:t>
      </w:r>
      <w:r>
        <w:rPr>
          <w:spacing w:val="40"/>
        </w:rPr>
        <w:t xml:space="preserve"> </w:t>
      </w:r>
      <w:r>
        <w:t>напряжения</w:t>
      </w:r>
      <w:r>
        <w:rPr>
          <w:spacing w:val="40"/>
        </w:rPr>
        <w:t xml:space="preserve"> </w:t>
      </w:r>
      <w:r>
        <w:t>затвор-исток</w:t>
      </w:r>
      <w:r>
        <w:rPr>
          <w:spacing w:val="40"/>
        </w:rPr>
        <w:t xml:space="preserve"> </w:t>
      </w:r>
      <w:proofErr w:type="spellStart"/>
      <w:r>
        <w:t>Uзи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x</w:t>
      </w:r>
      <w:r>
        <w:rPr>
          <w:vertAlign w:val="subscript"/>
        </w:rPr>
        <w:t>4</w:t>
      </w:r>
      <w:r>
        <w:t>;</w:t>
      </w:r>
      <w:r>
        <w:rPr>
          <w:spacing w:val="40"/>
        </w:rPr>
        <w:t xml:space="preserve"> </w:t>
      </w:r>
      <w:r>
        <w:t>x</w:t>
      </w:r>
      <w:r>
        <w:rPr>
          <w:vertAlign w:val="subscript"/>
        </w:rPr>
        <w:t>5</w:t>
      </w:r>
      <w:r>
        <w:t>; x</w:t>
      </w:r>
      <w:r>
        <w:rPr>
          <w:vertAlign w:val="subscript"/>
        </w:rPr>
        <w:t>6</w:t>
      </w:r>
      <w:r>
        <w:rPr>
          <w:spacing w:val="-18"/>
        </w:rPr>
        <w:t xml:space="preserve"> </w:t>
      </w:r>
      <w:r>
        <w:t>В.</w:t>
      </w:r>
      <w:r>
        <w:rPr>
          <w:spacing w:val="40"/>
        </w:rPr>
        <w:t xml:space="preserve"> </w:t>
      </w:r>
      <w:r>
        <w:t xml:space="preserve">Результаты исследований занесены в таблицу 6, таблицу 7 и таблицу 8 </w:t>
      </w:r>
      <w:r>
        <w:rPr>
          <w:spacing w:val="-2"/>
        </w:rPr>
        <w:t>соответственно.</w:t>
      </w:r>
    </w:p>
    <w:p w14:paraId="2897C74B" w14:textId="77777777" w:rsidR="00BE6195" w:rsidRDefault="00BE6195">
      <w:pPr>
        <w:pStyle w:val="a3"/>
        <w:spacing w:before="2"/>
        <w:rPr>
          <w:sz w:val="32"/>
        </w:rPr>
      </w:pPr>
    </w:p>
    <w:p w14:paraId="61C559D7" w14:textId="3548C8D6" w:rsidR="00BE6195" w:rsidRDefault="008F261B">
      <w:pPr>
        <w:spacing w:after="6" w:line="276" w:lineRule="auto"/>
        <w:ind w:left="1682" w:hanging="1560"/>
        <w:rPr>
          <w:sz w:val="28"/>
        </w:rPr>
      </w:pPr>
      <w:r>
        <w:rPr>
          <w:sz w:val="28"/>
        </w:rPr>
        <w:t>Таблица 6 – Результаты измерения выходной характеристики ПТ</w:t>
      </w:r>
      <w:r>
        <w:rPr>
          <w:spacing w:val="34"/>
          <w:sz w:val="28"/>
        </w:rPr>
        <w:t xml:space="preserve"> </w:t>
      </w:r>
      <w:proofErr w:type="spellStart"/>
      <w:r>
        <w:rPr>
          <w:sz w:val="28"/>
        </w:rPr>
        <w:t>Ic</w:t>
      </w:r>
      <w:proofErr w:type="spellEnd"/>
      <w:r>
        <w:rPr>
          <w:sz w:val="28"/>
        </w:rPr>
        <w:t>=f(</w:t>
      </w:r>
      <w:proofErr w:type="spellStart"/>
      <w:r>
        <w:rPr>
          <w:sz w:val="28"/>
        </w:rPr>
        <w:t>Uси</w:t>
      </w:r>
      <w:proofErr w:type="spellEnd"/>
      <w:r>
        <w:rPr>
          <w:sz w:val="28"/>
        </w:rPr>
        <w:t xml:space="preserve">), при </w:t>
      </w:r>
      <w:proofErr w:type="spellStart"/>
      <w:r>
        <w:rPr>
          <w:b/>
          <w:sz w:val="28"/>
        </w:rPr>
        <w:t>Uзи</w:t>
      </w:r>
      <w:proofErr w:type="spellEnd"/>
      <w:r>
        <w:rPr>
          <w:b/>
          <w:sz w:val="28"/>
        </w:rPr>
        <w:t xml:space="preserve"> = х</w:t>
      </w:r>
      <w:r>
        <w:rPr>
          <w:b/>
          <w:sz w:val="28"/>
          <w:vertAlign w:val="subscript"/>
        </w:rPr>
        <w:t>4</w:t>
      </w:r>
      <w:r>
        <w:rPr>
          <w:b/>
          <w:sz w:val="28"/>
        </w:rPr>
        <w:t xml:space="preserve"> (из таблицы 5) = </w:t>
      </w:r>
      <w:r w:rsidR="00D95A95" w:rsidRPr="00D95A95">
        <w:rPr>
          <w:spacing w:val="-5"/>
          <w:position w:val="2"/>
          <w:sz w:val="28"/>
          <w:szCs w:val="24"/>
        </w:rPr>
        <w:t>3.743</w:t>
      </w:r>
      <w:r w:rsidR="00D95A95" w:rsidRPr="00D95A95">
        <w:rPr>
          <w:spacing w:val="-5"/>
          <w:position w:val="2"/>
          <w:sz w:val="28"/>
          <w:szCs w:val="24"/>
        </w:rPr>
        <w:t xml:space="preserve"> </w:t>
      </w:r>
      <w:r>
        <w:rPr>
          <w:b/>
          <w:sz w:val="28"/>
        </w:rPr>
        <w:t xml:space="preserve">В </w:t>
      </w:r>
      <w:r>
        <w:rPr>
          <w:sz w:val="28"/>
        </w:rPr>
        <w:t>(Изменять значение U</w:t>
      </w:r>
      <w:r>
        <w:rPr>
          <w:sz w:val="28"/>
          <w:vertAlign w:val="subscript"/>
        </w:rPr>
        <w:t>пит2</w:t>
      </w:r>
      <w:r>
        <w:rPr>
          <w:sz w:val="28"/>
        </w:rPr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73"/>
        <w:gridCol w:w="776"/>
        <w:gridCol w:w="775"/>
        <w:gridCol w:w="773"/>
        <w:gridCol w:w="773"/>
        <w:gridCol w:w="775"/>
        <w:gridCol w:w="773"/>
        <w:gridCol w:w="775"/>
        <w:gridCol w:w="773"/>
        <w:gridCol w:w="775"/>
        <w:gridCol w:w="773"/>
      </w:tblGrid>
      <w:tr w:rsidR="00BE6195" w14:paraId="2619CB59" w14:textId="77777777">
        <w:trPr>
          <w:trHeight w:val="371"/>
        </w:trPr>
        <w:tc>
          <w:tcPr>
            <w:tcW w:w="852" w:type="dxa"/>
          </w:tcPr>
          <w:p w14:paraId="6B1485E3" w14:textId="77777777" w:rsidR="00BE6195" w:rsidRDefault="008F261B">
            <w:pPr>
              <w:pStyle w:val="TableParagraph"/>
              <w:spacing w:line="317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Uси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73" w:type="dxa"/>
          </w:tcPr>
          <w:p w14:paraId="0D614E2E" w14:textId="77777777" w:rsidR="00BE6195" w:rsidRDefault="008F261B">
            <w:pPr>
              <w:pStyle w:val="TableParagraph"/>
              <w:spacing w:line="317" w:lineRule="exact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76" w:type="dxa"/>
          </w:tcPr>
          <w:p w14:paraId="6900DFCC" w14:textId="77777777" w:rsidR="00BE6195" w:rsidRDefault="008F261B">
            <w:pPr>
              <w:pStyle w:val="TableParagraph"/>
              <w:spacing w:line="317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775" w:type="dxa"/>
          </w:tcPr>
          <w:p w14:paraId="619691F0" w14:textId="77777777" w:rsidR="00BE6195" w:rsidRDefault="008F261B">
            <w:pPr>
              <w:pStyle w:val="TableParagraph"/>
              <w:spacing w:line="317" w:lineRule="exact"/>
              <w:ind w:left="2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73" w:type="dxa"/>
          </w:tcPr>
          <w:p w14:paraId="6869958D" w14:textId="77777777" w:rsidR="00BE6195" w:rsidRDefault="008F261B">
            <w:pPr>
              <w:pStyle w:val="TableParagraph"/>
              <w:spacing w:line="317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773" w:type="dxa"/>
          </w:tcPr>
          <w:p w14:paraId="359B3B9C" w14:textId="77777777" w:rsidR="00BE6195" w:rsidRDefault="008F261B">
            <w:pPr>
              <w:pStyle w:val="TableParagraph"/>
              <w:spacing w:line="317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75" w:type="dxa"/>
          </w:tcPr>
          <w:p w14:paraId="1F4A8D0A" w14:textId="77777777" w:rsidR="00BE6195" w:rsidRDefault="008F261B">
            <w:pPr>
              <w:pStyle w:val="TableParagraph"/>
              <w:spacing w:line="317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  <w:tc>
          <w:tcPr>
            <w:tcW w:w="773" w:type="dxa"/>
          </w:tcPr>
          <w:p w14:paraId="0A118969" w14:textId="77777777" w:rsidR="00BE6195" w:rsidRDefault="008F261B">
            <w:pPr>
              <w:pStyle w:val="TableParagraph"/>
              <w:spacing w:line="317" w:lineRule="exact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75" w:type="dxa"/>
          </w:tcPr>
          <w:p w14:paraId="5DD12D47" w14:textId="77777777" w:rsidR="00BE6195" w:rsidRDefault="008F261B">
            <w:pPr>
              <w:pStyle w:val="TableParagraph"/>
              <w:spacing w:line="317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773" w:type="dxa"/>
          </w:tcPr>
          <w:p w14:paraId="3CC2D61C" w14:textId="77777777" w:rsidR="00BE6195" w:rsidRDefault="008F261B">
            <w:pPr>
              <w:pStyle w:val="TableParagraph"/>
              <w:spacing w:line="317" w:lineRule="exact"/>
              <w:ind w:left="139"/>
              <w:rPr>
                <w:sz w:val="28"/>
              </w:rPr>
            </w:pPr>
            <w:r>
              <w:rPr>
                <w:spacing w:val="-4"/>
                <w:sz w:val="28"/>
              </w:rPr>
              <w:t>0,25</w:t>
            </w:r>
          </w:p>
        </w:tc>
        <w:tc>
          <w:tcPr>
            <w:tcW w:w="775" w:type="dxa"/>
          </w:tcPr>
          <w:p w14:paraId="199CB76E" w14:textId="77777777" w:rsidR="00BE6195" w:rsidRDefault="008F261B">
            <w:pPr>
              <w:pStyle w:val="TableParagraph"/>
              <w:spacing w:line="317" w:lineRule="exact"/>
              <w:ind w:left="211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773" w:type="dxa"/>
          </w:tcPr>
          <w:p w14:paraId="2C35C6D6" w14:textId="77777777" w:rsidR="00BE6195" w:rsidRDefault="008F261B">
            <w:pPr>
              <w:pStyle w:val="TableParagraph"/>
              <w:spacing w:line="317" w:lineRule="exact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BE6195" w14:paraId="4CA90C15" w14:textId="77777777">
        <w:trPr>
          <w:trHeight w:val="369"/>
        </w:trPr>
        <w:tc>
          <w:tcPr>
            <w:tcW w:w="852" w:type="dxa"/>
          </w:tcPr>
          <w:p w14:paraId="469AD35F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мА</w:t>
            </w:r>
          </w:p>
        </w:tc>
        <w:tc>
          <w:tcPr>
            <w:tcW w:w="773" w:type="dxa"/>
          </w:tcPr>
          <w:p w14:paraId="3CABCCA3" w14:textId="0F2CE484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963</w:t>
            </w:r>
          </w:p>
        </w:tc>
        <w:tc>
          <w:tcPr>
            <w:tcW w:w="776" w:type="dxa"/>
          </w:tcPr>
          <w:p w14:paraId="25D65CFD" w14:textId="7406B1E3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964</w:t>
            </w:r>
          </w:p>
        </w:tc>
        <w:tc>
          <w:tcPr>
            <w:tcW w:w="775" w:type="dxa"/>
          </w:tcPr>
          <w:p w14:paraId="2BBA0C3C" w14:textId="0D456FF1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951</w:t>
            </w:r>
          </w:p>
        </w:tc>
        <w:tc>
          <w:tcPr>
            <w:tcW w:w="773" w:type="dxa"/>
          </w:tcPr>
          <w:p w14:paraId="1B7427BA" w14:textId="3C497B11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940</w:t>
            </w:r>
          </w:p>
        </w:tc>
        <w:tc>
          <w:tcPr>
            <w:tcW w:w="773" w:type="dxa"/>
          </w:tcPr>
          <w:p w14:paraId="5224BA73" w14:textId="11E87C09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926</w:t>
            </w:r>
          </w:p>
        </w:tc>
        <w:tc>
          <w:tcPr>
            <w:tcW w:w="775" w:type="dxa"/>
          </w:tcPr>
          <w:p w14:paraId="6611AA3D" w14:textId="3D493BBD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902</w:t>
            </w:r>
          </w:p>
        </w:tc>
        <w:tc>
          <w:tcPr>
            <w:tcW w:w="773" w:type="dxa"/>
          </w:tcPr>
          <w:p w14:paraId="4EBCC58B" w14:textId="493B3437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881</w:t>
            </w:r>
          </w:p>
        </w:tc>
        <w:tc>
          <w:tcPr>
            <w:tcW w:w="775" w:type="dxa"/>
          </w:tcPr>
          <w:p w14:paraId="3AF3481A" w14:textId="15250D32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846</w:t>
            </w:r>
          </w:p>
        </w:tc>
        <w:tc>
          <w:tcPr>
            <w:tcW w:w="773" w:type="dxa"/>
          </w:tcPr>
          <w:p w14:paraId="2221E8C9" w14:textId="19AD9907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2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553</w:t>
            </w:r>
          </w:p>
        </w:tc>
        <w:tc>
          <w:tcPr>
            <w:tcW w:w="775" w:type="dxa"/>
          </w:tcPr>
          <w:p w14:paraId="09EC2A9C" w14:textId="74CB671B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403</w:t>
            </w:r>
          </w:p>
        </w:tc>
        <w:tc>
          <w:tcPr>
            <w:tcW w:w="773" w:type="dxa"/>
          </w:tcPr>
          <w:p w14:paraId="442B5001" w14:textId="77777777" w:rsidR="00BE6195" w:rsidRDefault="008F261B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14:paraId="0C4153AE" w14:textId="77777777" w:rsidR="00BE6195" w:rsidRDefault="00BE6195">
      <w:pPr>
        <w:pStyle w:val="a3"/>
        <w:spacing w:before="9"/>
        <w:rPr>
          <w:sz w:val="31"/>
        </w:rPr>
      </w:pPr>
    </w:p>
    <w:p w14:paraId="4133E9B7" w14:textId="5E6034E8" w:rsidR="00BE6195" w:rsidRDefault="008F261B">
      <w:pPr>
        <w:spacing w:after="6" w:line="276" w:lineRule="auto"/>
        <w:ind w:left="1682" w:hanging="1560"/>
        <w:rPr>
          <w:sz w:val="28"/>
        </w:rPr>
      </w:pPr>
      <w:r>
        <w:rPr>
          <w:sz w:val="28"/>
        </w:rPr>
        <w:t>Таблица 7 – Результаты измерения выходной характеристики ПТ</w:t>
      </w:r>
      <w:r>
        <w:rPr>
          <w:spacing w:val="34"/>
          <w:sz w:val="28"/>
        </w:rPr>
        <w:t xml:space="preserve"> </w:t>
      </w:r>
      <w:proofErr w:type="spellStart"/>
      <w:r>
        <w:rPr>
          <w:sz w:val="28"/>
        </w:rPr>
        <w:t>Ic</w:t>
      </w:r>
      <w:proofErr w:type="spellEnd"/>
      <w:r>
        <w:rPr>
          <w:sz w:val="28"/>
        </w:rPr>
        <w:t>=f(</w:t>
      </w:r>
      <w:proofErr w:type="spellStart"/>
      <w:r>
        <w:rPr>
          <w:sz w:val="28"/>
        </w:rPr>
        <w:t>Uси</w:t>
      </w:r>
      <w:proofErr w:type="spellEnd"/>
      <w:r>
        <w:rPr>
          <w:sz w:val="28"/>
        </w:rPr>
        <w:t xml:space="preserve">), при </w:t>
      </w:r>
      <w:proofErr w:type="spellStart"/>
      <w:r>
        <w:rPr>
          <w:b/>
          <w:sz w:val="28"/>
        </w:rPr>
        <w:t>Uзи</w:t>
      </w:r>
      <w:proofErr w:type="spellEnd"/>
      <w:r>
        <w:rPr>
          <w:b/>
          <w:sz w:val="28"/>
        </w:rPr>
        <w:t xml:space="preserve"> = х</w:t>
      </w:r>
      <w:r>
        <w:rPr>
          <w:b/>
          <w:sz w:val="28"/>
          <w:vertAlign w:val="subscript"/>
        </w:rPr>
        <w:t>5</w:t>
      </w:r>
      <w:r>
        <w:rPr>
          <w:b/>
          <w:sz w:val="28"/>
        </w:rPr>
        <w:t xml:space="preserve"> (из таблицы 5) = </w:t>
      </w:r>
      <w:r w:rsidR="00D95A95" w:rsidRPr="00D95A95">
        <w:rPr>
          <w:spacing w:val="-5"/>
          <w:position w:val="2"/>
          <w:sz w:val="28"/>
        </w:rPr>
        <w:t>3</w:t>
      </w:r>
      <w:r w:rsidR="00D95A95">
        <w:rPr>
          <w:spacing w:val="-5"/>
          <w:position w:val="2"/>
          <w:sz w:val="28"/>
        </w:rPr>
        <w:t>.</w:t>
      </w:r>
      <w:r w:rsidR="00D95A95" w:rsidRPr="00D95A95">
        <w:rPr>
          <w:spacing w:val="-5"/>
          <w:position w:val="2"/>
          <w:sz w:val="28"/>
        </w:rPr>
        <w:t>866</w:t>
      </w:r>
      <w:r>
        <w:rPr>
          <w:b/>
          <w:sz w:val="28"/>
        </w:rPr>
        <w:t xml:space="preserve"> В </w:t>
      </w:r>
      <w:r>
        <w:rPr>
          <w:sz w:val="28"/>
        </w:rPr>
        <w:t>(Изменять значение U</w:t>
      </w:r>
      <w:r>
        <w:rPr>
          <w:sz w:val="28"/>
          <w:vertAlign w:val="subscript"/>
        </w:rPr>
        <w:t>пит2</w:t>
      </w:r>
      <w:r>
        <w:rPr>
          <w:sz w:val="28"/>
        </w:rPr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73"/>
        <w:gridCol w:w="776"/>
        <w:gridCol w:w="775"/>
        <w:gridCol w:w="773"/>
        <w:gridCol w:w="773"/>
        <w:gridCol w:w="775"/>
        <w:gridCol w:w="773"/>
        <w:gridCol w:w="775"/>
        <w:gridCol w:w="773"/>
        <w:gridCol w:w="775"/>
        <w:gridCol w:w="773"/>
      </w:tblGrid>
      <w:tr w:rsidR="00BE6195" w14:paraId="16ECDE3D" w14:textId="77777777">
        <w:trPr>
          <w:trHeight w:val="371"/>
        </w:trPr>
        <w:tc>
          <w:tcPr>
            <w:tcW w:w="852" w:type="dxa"/>
          </w:tcPr>
          <w:p w14:paraId="7F99F176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Uси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73" w:type="dxa"/>
          </w:tcPr>
          <w:p w14:paraId="4FD12FDB" w14:textId="77777777" w:rsidR="00BE6195" w:rsidRDefault="008F261B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76" w:type="dxa"/>
          </w:tcPr>
          <w:p w14:paraId="2725C54B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775" w:type="dxa"/>
          </w:tcPr>
          <w:p w14:paraId="6F0E94D3" w14:textId="77777777" w:rsidR="00BE6195" w:rsidRDefault="008F261B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73" w:type="dxa"/>
          </w:tcPr>
          <w:p w14:paraId="1D7066E7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773" w:type="dxa"/>
          </w:tcPr>
          <w:p w14:paraId="7C287652" w14:textId="77777777" w:rsidR="00BE6195" w:rsidRDefault="008F261B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75" w:type="dxa"/>
          </w:tcPr>
          <w:p w14:paraId="37500FCA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  <w:tc>
          <w:tcPr>
            <w:tcW w:w="773" w:type="dxa"/>
          </w:tcPr>
          <w:p w14:paraId="157A96B8" w14:textId="77777777" w:rsidR="00BE6195" w:rsidRDefault="008F261B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75" w:type="dxa"/>
          </w:tcPr>
          <w:p w14:paraId="1AF4DE9F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773" w:type="dxa"/>
          </w:tcPr>
          <w:p w14:paraId="3F0D4211" w14:textId="77777777" w:rsidR="00BE6195" w:rsidRDefault="008F261B">
            <w:pPr>
              <w:pStyle w:val="TableParagraph"/>
              <w:ind w:left="139"/>
              <w:rPr>
                <w:sz w:val="28"/>
              </w:rPr>
            </w:pPr>
            <w:r>
              <w:rPr>
                <w:spacing w:val="-4"/>
                <w:sz w:val="28"/>
              </w:rPr>
              <w:t>0,25</w:t>
            </w:r>
          </w:p>
        </w:tc>
        <w:tc>
          <w:tcPr>
            <w:tcW w:w="775" w:type="dxa"/>
          </w:tcPr>
          <w:p w14:paraId="7AAC6AE0" w14:textId="77777777" w:rsidR="00BE6195" w:rsidRDefault="008F261B">
            <w:pPr>
              <w:pStyle w:val="TableParagraph"/>
              <w:ind w:left="211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773" w:type="dxa"/>
          </w:tcPr>
          <w:p w14:paraId="438D185F" w14:textId="77777777" w:rsidR="00BE6195" w:rsidRDefault="008F261B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BE6195" w14:paraId="34111EFE" w14:textId="77777777">
        <w:trPr>
          <w:trHeight w:val="369"/>
        </w:trPr>
        <w:tc>
          <w:tcPr>
            <w:tcW w:w="852" w:type="dxa"/>
          </w:tcPr>
          <w:p w14:paraId="181688F4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>мА</w:t>
            </w:r>
          </w:p>
        </w:tc>
        <w:tc>
          <w:tcPr>
            <w:tcW w:w="773" w:type="dxa"/>
          </w:tcPr>
          <w:p w14:paraId="3390B45C" w14:textId="2DBD9204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5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810</w:t>
            </w:r>
          </w:p>
        </w:tc>
        <w:tc>
          <w:tcPr>
            <w:tcW w:w="776" w:type="dxa"/>
          </w:tcPr>
          <w:p w14:paraId="5163FE58" w14:textId="38DCCCDF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5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804</w:t>
            </w:r>
          </w:p>
        </w:tc>
        <w:tc>
          <w:tcPr>
            <w:tcW w:w="775" w:type="dxa"/>
          </w:tcPr>
          <w:p w14:paraId="04215668" w14:textId="318B8538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5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861</w:t>
            </w:r>
          </w:p>
        </w:tc>
        <w:tc>
          <w:tcPr>
            <w:tcW w:w="773" w:type="dxa"/>
          </w:tcPr>
          <w:p w14:paraId="0DFC7E7E" w14:textId="38E1B098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5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845</w:t>
            </w:r>
          </w:p>
        </w:tc>
        <w:tc>
          <w:tcPr>
            <w:tcW w:w="773" w:type="dxa"/>
          </w:tcPr>
          <w:p w14:paraId="2A8D6FC8" w14:textId="5A9C2C04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5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824</w:t>
            </w:r>
          </w:p>
        </w:tc>
        <w:tc>
          <w:tcPr>
            <w:tcW w:w="775" w:type="dxa"/>
          </w:tcPr>
          <w:p w14:paraId="0F06147D" w14:textId="32DCA548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5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793</w:t>
            </w:r>
          </w:p>
        </w:tc>
        <w:tc>
          <w:tcPr>
            <w:tcW w:w="773" w:type="dxa"/>
          </w:tcPr>
          <w:p w14:paraId="774CC82A" w14:textId="63C7DACB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5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757</w:t>
            </w:r>
          </w:p>
        </w:tc>
        <w:tc>
          <w:tcPr>
            <w:tcW w:w="775" w:type="dxa"/>
          </w:tcPr>
          <w:p w14:paraId="57A7DB68" w14:textId="701245DE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5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516</w:t>
            </w:r>
          </w:p>
        </w:tc>
        <w:tc>
          <w:tcPr>
            <w:tcW w:w="773" w:type="dxa"/>
          </w:tcPr>
          <w:p w14:paraId="5D991133" w14:textId="4EDEE3A2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3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916</w:t>
            </w:r>
          </w:p>
        </w:tc>
        <w:tc>
          <w:tcPr>
            <w:tcW w:w="775" w:type="dxa"/>
          </w:tcPr>
          <w:p w14:paraId="5435CB5C" w14:textId="5162D9D3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768</w:t>
            </w:r>
          </w:p>
        </w:tc>
        <w:tc>
          <w:tcPr>
            <w:tcW w:w="773" w:type="dxa"/>
          </w:tcPr>
          <w:p w14:paraId="2EC76F99" w14:textId="77777777" w:rsidR="00BE6195" w:rsidRDefault="008F261B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14:paraId="0FDECB05" w14:textId="77777777" w:rsidR="00BE6195" w:rsidRDefault="00BE6195">
      <w:pPr>
        <w:pStyle w:val="a3"/>
        <w:spacing w:before="8"/>
        <w:rPr>
          <w:sz w:val="31"/>
        </w:rPr>
      </w:pPr>
    </w:p>
    <w:p w14:paraId="711F4300" w14:textId="54A173CD" w:rsidR="00BE6195" w:rsidRDefault="008F261B">
      <w:pPr>
        <w:spacing w:before="1" w:after="6" w:line="276" w:lineRule="auto"/>
        <w:ind w:left="1682" w:hanging="1560"/>
        <w:rPr>
          <w:sz w:val="28"/>
        </w:rPr>
      </w:pPr>
      <w:r>
        <w:rPr>
          <w:sz w:val="28"/>
        </w:rPr>
        <w:t>Таблица 8 – Результаты измерения выходной характеристики ПТ</w:t>
      </w:r>
      <w:r>
        <w:rPr>
          <w:spacing w:val="34"/>
          <w:sz w:val="28"/>
        </w:rPr>
        <w:t xml:space="preserve"> </w:t>
      </w:r>
      <w:proofErr w:type="spellStart"/>
      <w:r>
        <w:rPr>
          <w:sz w:val="28"/>
        </w:rPr>
        <w:t>Ic</w:t>
      </w:r>
      <w:proofErr w:type="spellEnd"/>
      <w:r>
        <w:rPr>
          <w:sz w:val="28"/>
        </w:rPr>
        <w:t>=f(</w:t>
      </w:r>
      <w:proofErr w:type="spellStart"/>
      <w:r>
        <w:rPr>
          <w:sz w:val="28"/>
        </w:rPr>
        <w:t>Uси</w:t>
      </w:r>
      <w:proofErr w:type="spellEnd"/>
      <w:r>
        <w:rPr>
          <w:sz w:val="28"/>
        </w:rPr>
        <w:t xml:space="preserve">), при </w:t>
      </w:r>
      <w:proofErr w:type="spellStart"/>
      <w:r>
        <w:rPr>
          <w:b/>
          <w:sz w:val="28"/>
        </w:rPr>
        <w:t>Uзи</w:t>
      </w:r>
      <w:proofErr w:type="spellEnd"/>
      <w:r>
        <w:rPr>
          <w:b/>
          <w:sz w:val="28"/>
        </w:rPr>
        <w:t xml:space="preserve"> = х</w:t>
      </w:r>
      <w:r>
        <w:rPr>
          <w:b/>
          <w:sz w:val="28"/>
          <w:vertAlign w:val="subscript"/>
        </w:rPr>
        <w:t>6</w:t>
      </w:r>
      <w:r>
        <w:rPr>
          <w:b/>
          <w:sz w:val="28"/>
        </w:rPr>
        <w:t xml:space="preserve"> (из таблицы 5) = </w:t>
      </w:r>
      <w:r w:rsidR="00D95A95" w:rsidRPr="00D95A95">
        <w:rPr>
          <w:spacing w:val="-5"/>
          <w:position w:val="2"/>
          <w:sz w:val="28"/>
        </w:rPr>
        <w:t>3</w:t>
      </w:r>
      <w:r w:rsidR="00D95A95">
        <w:rPr>
          <w:spacing w:val="-5"/>
          <w:position w:val="2"/>
          <w:sz w:val="28"/>
        </w:rPr>
        <w:t>.</w:t>
      </w:r>
      <w:r w:rsidR="00D95A95" w:rsidRPr="00D95A95">
        <w:rPr>
          <w:spacing w:val="-5"/>
          <w:position w:val="2"/>
          <w:sz w:val="28"/>
        </w:rPr>
        <w:t>952</w:t>
      </w:r>
      <w:r>
        <w:rPr>
          <w:b/>
          <w:sz w:val="28"/>
        </w:rPr>
        <w:t xml:space="preserve"> В </w:t>
      </w:r>
      <w:r>
        <w:rPr>
          <w:sz w:val="28"/>
        </w:rPr>
        <w:t>(Изменять значение U</w:t>
      </w:r>
      <w:r>
        <w:rPr>
          <w:sz w:val="28"/>
          <w:vertAlign w:val="subscript"/>
        </w:rPr>
        <w:t>пит2</w:t>
      </w:r>
      <w:r>
        <w:rPr>
          <w:sz w:val="28"/>
        </w:rPr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73"/>
        <w:gridCol w:w="776"/>
        <w:gridCol w:w="775"/>
        <w:gridCol w:w="773"/>
        <w:gridCol w:w="773"/>
        <w:gridCol w:w="775"/>
        <w:gridCol w:w="773"/>
        <w:gridCol w:w="775"/>
        <w:gridCol w:w="773"/>
        <w:gridCol w:w="775"/>
        <w:gridCol w:w="773"/>
      </w:tblGrid>
      <w:tr w:rsidR="00BE6195" w14:paraId="777738F6" w14:textId="77777777">
        <w:trPr>
          <w:trHeight w:val="371"/>
        </w:trPr>
        <w:tc>
          <w:tcPr>
            <w:tcW w:w="852" w:type="dxa"/>
          </w:tcPr>
          <w:p w14:paraId="575A3C14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Uси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73" w:type="dxa"/>
          </w:tcPr>
          <w:p w14:paraId="3BBFA674" w14:textId="77777777" w:rsidR="00BE6195" w:rsidRDefault="008F261B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76" w:type="dxa"/>
          </w:tcPr>
          <w:p w14:paraId="42618C27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775" w:type="dxa"/>
          </w:tcPr>
          <w:p w14:paraId="334A901B" w14:textId="77777777" w:rsidR="00BE6195" w:rsidRDefault="008F261B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73" w:type="dxa"/>
          </w:tcPr>
          <w:p w14:paraId="4E8730C7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773" w:type="dxa"/>
          </w:tcPr>
          <w:p w14:paraId="33671B62" w14:textId="77777777" w:rsidR="00BE6195" w:rsidRDefault="008F261B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75" w:type="dxa"/>
          </w:tcPr>
          <w:p w14:paraId="15925752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  <w:tc>
          <w:tcPr>
            <w:tcW w:w="773" w:type="dxa"/>
          </w:tcPr>
          <w:p w14:paraId="2A2C9AAA" w14:textId="77777777" w:rsidR="00BE6195" w:rsidRDefault="008F261B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75" w:type="dxa"/>
          </w:tcPr>
          <w:p w14:paraId="0C36363D" w14:textId="77777777" w:rsidR="00BE6195" w:rsidRDefault="008F261B">
            <w:pPr>
              <w:pStyle w:val="TableParagraph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773" w:type="dxa"/>
          </w:tcPr>
          <w:p w14:paraId="16CB8AC5" w14:textId="77777777" w:rsidR="00BE6195" w:rsidRDefault="008F261B">
            <w:pPr>
              <w:pStyle w:val="TableParagraph"/>
              <w:ind w:left="139"/>
              <w:rPr>
                <w:sz w:val="28"/>
              </w:rPr>
            </w:pPr>
            <w:r>
              <w:rPr>
                <w:spacing w:val="-4"/>
                <w:sz w:val="28"/>
              </w:rPr>
              <w:t>0,25</w:t>
            </w:r>
          </w:p>
        </w:tc>
        <w:tc>
          <w:tcPr>
            <w:tcW w:w="775" w:type="dxa"/>
          </w:tcPr>
          <w:p w14:paraId="19975B6B" w14:textId="77777777" w:rsidR="00BE6195" w:rsidRDefault="008F261B">
            <w:pPr>
              <w:pStyle w:val="TableParagraph"/>
              <w:ind w:left="211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773" w:type="dxa"/>
          </w:tcPr>
          <w:p w14:paraId="5E9AE605" w14:textId="77777777" w:rsidR="00BE6195" w:rsidRDefault="008F261B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BE6195" w14:paraId="3C942BB6" w14:textId="77777777">
        <w:trPr>
          <w:trHeight w:val="369"/>
        </w:trPr>
        <w:tc>
          <w:tcPr>
            <w:tcW w:w="852" w:type="dxa"/>
          </w:tcPr>
          <w:p w14:paraId="33D12BD4" w14:textId="77777777" w:rsidR="00BE6195" w:rsidRDefault="008F261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Ic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>мА</w:t>
            </w:r>
          </w:p>
        </w:tc>
        <w:tc>
          <w:tcPr>
            <w:tcW w:w="773" w:type="dxa"/>
          </w:tcPr>
          <w:p w14:paraId="7A8B4498" w14:textId="5FD3DF4F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8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660</w:t>
            </w:r>
          </w:p>
        </w:tc>
        <w:tc>
          <w:tcPr>
            <w:tcW w:w="776" w:type="dxa"/>
          </w:tcPr>
          <w:p w14:paraId="4BD38097" w14:textId="2A1385D4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8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903</w:t>
            </w:r>
          </w:p>
        </w:tc>
        <w:tc>
          <w:tcPr>
            <w:tcW w:w="775" w:type="dxa"/>
          </w:tcPr>
          <w:p w14:paraId="0BF906FC" w14:textId="45087100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8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862</w:t>
            </w:r>
          </w:p>
        </w:tc>
        <w:tc>
          <w:tcPr>
            <w:tcW w:w="773" w:type="dxa"/>
          </w:tcPr>
          <w:p w14:paraId="6B8DBB20" w14:textId="166628E8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8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822</w:t>
            </w:r>
          </w:p>
        </w:tc>
        <w:tc>
          <w:tcPr>
            <w:tcW w:w="773" w:type="dxa"/>
          </w:tcPr>
          <w:p w14:paraId="3750A2B4" w14:textId="64789CFC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8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757</w:t>
            </w:r>
          </w:p>
        </w:tc>
        <w:tc>
          <w:tcPr>
            <w:tcW w:w="775" w:type="dxa"/>
          </w:tcPr>
          <w:p w14:paraId="2B7E9268" w14:textId="573CEC7D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8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682</w:t>
            </w:r>
          </w:p>
        </w:tc>
        <w:tc>
          <w:tcPr>
            <w:tcW w:w="773" w:type="dxa"/>
          </w:tcPr>
          <w:p w14:paraId="31C37068" w14:textId="36CF7E1C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8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629</w:t>
            </w:r>
          </w:p>
        </w:tc>
        <w:tc>
          <w:tcPr>
            <w:tcW w:w="775" w:type="dxa"/>
          </w:tcPr>
          <w:p w14:paraId="31BC0A58" w14:textId="323037B0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7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558</w:t>
            </w:r>
          </w:p>
        </w:tc>
        <w:tc>
          <w:tcPr>
            <w:tcW w:w="773" w:type="dxa"/>
          </w:tcPr>
          <w:p w14:paraId="15E58D2A" w14:textId="50E40FAB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4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521</w:t>
            </w:r>
          </w:p>
        </w:tc>
        <w:tc>
          <w:tcPr>
            <w:tcW w:w="775" w:type="dxa"/>
          </w:tcPr>
          <w:p w14:paraId="22654AC4" w14:textId="41166D1C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1</w:t>
            </w:r>
            <w:r w:rsidR="00464310">
              <w:rPr>
                <w:sz w:val="26"/>
              </w:rPr>
              <w:t>.</w:t>
            </w:r>
            <w:r>
              <w:rPr>
                <w:sz w:val="26"/>
                <w:lang w:val="en-US"/>
              </w:rPr>
              <w:t>921</w:t>
            </w:r>
          </w:p>
        </w:tc>
        <w:tc>
          <w:tcPr>
            <w:tcW w:w="773" w:type="dxa"/>
          </w:tcPr>
          <w:p w14:paraId="22F2181F" w14:textId="77777777" w:rsidR="00BE6195" w:rsidRDefault="008F261B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14:paraId="1B5DC5C7" w14:textId="77777777" w:rsidR="00BE6195" w:rsidRDefault="00BE6195">
      <w:pPr>
        <w:jc w:val="center"/>
        <w:rPr>
          <w:sz w:val="28"/>
        </w:rPr>
        <w:sectPr w:rsidR="00BE6195">
          <w:pgSz w:w="11910" w:h="16840"/>
          <w:pgMar w:top="1040" w:right="720" w:bottom="1240" w:left="1580" w:header="0" w:footer="1049" w:gutter="0"/>
          <w:cols w:space="720"/>
        </w:sectPr>
      </w:pPr>
    </w:p>
    <w:p w14:paraId="777922E7" w14:textId="77777777" w:rsidR="00BE6195" w:rsidRDefault="008F261B">
      <w:pPr>
        <w:pStyle w:val="a5"/>
        <w:numPr>
          <w:ilvl w:val="1"/>
          <w:numId w:val="2"/>
        </w:numPr>
        <w:tabs>
          <w:tab w:val="left" w:pos="1503"/>
          <w:tab w:val="left" w:pos="1504"/>
          <w:tab w:val="left" w:pos="3499"/>
          <w:tab w:val="left" w:pos="5180"/>
          <w:tab w:val="left" w:pos="6732"/>
          <w:tab w:val="left" w:pos="7326"/>
          <w:tab w:val="left" w:pos="8458"/>
        </w:tabs>
        <w:spacing w:before="65" w:line="259" w:lineRule="auto"/>
        <w:ind w:right="134" w:firstLine="707"/>
        <w:rPr>
          <w:sz w:val="28"/>
        </w:rPr>
      </w:pPr>
      <w:r>
        <w:rPr>
          <w:spacing w:val="-2"/>
          <w:sz w:val="28"/>
        </w:rPr>
        <w:lastRenderedPageBreak/>
        <w:t>Исследование</w:t>
      </w:r>
      <w:r>
        <w:rPr>
          <w:sz w:val="28"/>
        </w:rPr>
        <w:tab/>
      </w:r>
      <w:r>
        <w:rPr>
          <w:spacing w:val="-2"/>
          <w:sz w:val="28"/>
        </w:rPr>
        <w:t>логических</w:t>
      </w:r>
      <w:r>
        <w:rPr>
          <w:sz w:val="28"/>
        </w:rPr>
        <w:tab/>
      </w:r>
      <w:r>
        <w:rPr>
          <w:spacing w:val="-2"/>
          <w:sz w:val="28"/>
        </w:rPr>
        <w:t>элементов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основе</w:t>
      </w:r>
      <w:r>
        <w:rPr>
          <w:sz w:val="28"/>
        </w:rPr>
        <w:tab/>
      </w:r>
      <w:r>
        <w:rPr>
          <w:spacing w:val="-2"/>
          <w:sz w:val="28"/>
        </w:rPr>
        <w:t>полевых транзисторов</w:t>
      </w:r>
    </w:p>
    <w:p w14:paraId="7D3D0049" w14:textId="77777777" w:rsidR="00BE6195" w:rsidRDefault="00BE6195">
      <w:pPr>
        <w:pStyle w:val="a3"/>
        <w:spacing w:before="3"/>
        <w:rPr>
          <w:sz w:val="30"/>
        </w:rPr>
      </w:pPr>
    </w:p>
    <w:p w14:paraId="2840E0D7" w14:textId="77777777" w:rsidR="00BE6195" w:rsidRDefault="008F261B">
      <w:pPr>
        <w:pStyle w:val="a3"/>
        <w:spacing w:before="1" w:line="259" w:lineRule="auto"/>
        <w:ind w:left="122" w:right="126" w:firstLine="707"/>
        <w:jc w:val="both"/>
      </w:pPr>
      <w:r>
        <w:t>Современные интегральные микросхемы представляют собой набор логических элементов,</w:t>
      </w:r>
      <w:r>
        <w:rPr>
          <w:spacing w:val="-1"/>
        </w:rPr>
        <w:t xml:space="preserve"> </w:t>
      </w:r>
      <w:r>
        <w:t>которые выполнены, в</w:t>
      </w:r>
      <w:r>
        <w:rPr>
          <w:spacing w:val="-2"/>
        </w:rPr>
        <w:t xml:space="preserve"> </w:t>
      </w:r>
      <w:r>
        <w:t>свою</w:t>
      </w:r>
      <w:r>
        <w:rPr>
          <w:spacing w:val="-2"/>
        </w:rPr>
        <w:t xml:space="preserve"> </w:t>
      </w:r>
      <w:r>
        <w:t>очередь, на</w:t>
      </w:r>
      <w:r>
        <w:rPr>
          <w:spacing w:val="-2"/>
        </w:rPr>
        <w:t xml:space="preserve"> </w:t>
      </w:r>
      <w:r>
        <w:t>полевых либо биполярных транзисторах. Поскольку полевые транзисторы имеют низкие затраты энергии на их управление, в отличие от биполярных, то микросхемы на полевых транзисторах получили наибольшее распространение. Простейшие логические элементы (И, И-НЕ, ИЛИ, ИЛИ-НЕ, исключающее ИЛИ, исключающее ИЛИ-НЕ) могут быть реализованы как в виде отдельных микросхем базовой логики, так и в составе сложных интегральных</w:t>
      </w:r>
      <w:r>
        <w:rPr>
          <w:spacing w:val="40"/>
        </w:rPr>
        <w:t xml:space="preserve"> </w:t>
      </w:r>
      <w:r>
        <w:t>микросхем (регистры, счетчики, мультиплексоры, дешифраторы, триггеры).</w:t>
      </w:r>
    </w:p>
    <w:p w14:paraId="5BFE565F" w14:textId="77777777" w:rsidR="00BE6195" w:rsidRDefault="00BE6195">
      <w:pPr>
        <w:pStyle w:val="a3"/>
        <w:rPr>
          <w:sz w:val="20"/>
        </w:rPr>
      </w:pPr>
    </w:p>
    <w:p w14:paraId="4744522D" w14:textId="77777777" w:rsidR="00BE6195" w:rsidRDefault="008F261B">
      <w:pPr>
        <w:pStyle w:val="a3"/>
        <w:rPr>
          <w:sz w:val="1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2B3CE3A" wp14:editId="06FB51B4">
            <wp:simplePos x="0" y="0"/>
            <wp:positionH relativeFrom="page">
              <wp:posOffset>1445142</wp:posOffset>
            </wp:positionH>
            <wp:positionV relativeFrom="paragraph">
              <wp:posOffset>110417</wp:posOffset>
            </wp:positionV>
            <wp:extent cx="5148970" cy="2599181"/>
            <wp:effectExtent l="0" t="0" r="0" b="0"/>
            <wp:wrapTopAndBottom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970" cy="2599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1761F" w14:textId="77777777" w:rsidR="00BE6195" w:rsidRDefault="00BE6195">
      <w:pPr>
        <w:pStyle w:val="a3"/>
        <w:spacing w:before="7"/>
        <w:rPr>
          <w:sz w:val="42"/>
        </w:rPr>
      </w:pPr>
    </w:p>
    <w:p w14:paraId="6FED3AB5" w14:textId="77777777" w:rsidR="00BE6195" w:rsidRDefault="008F261B">
      <w:pPr>
        <w:ind w:left="1262" w:right="12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Логический</w:t>
      </w:r>
      <w:r>
        <w:rPr>
          <w:spacing w:val="-3"/>
          <w:sz w:val="24"/>
        </w:rPr>
        <w:t xml:space="preserve"> </w:t>
      </w:r>
      <w:r>
        <w:rPr>
          <w:sz w:val="24"/>
        </w:rPr>
        <w:t>элемент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полевых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транзисторах</w:t>
      </w:r>
    </w:p>
    <w:p w14:paraId="7AF21B79" w14:textId="77777777" w:rsidR="00BE6195" w:rsidRDefault="00BE6195">
      <w:pPr>
        <w:pStyle w:val="a3"/>
        <w:spacing w:before="9"/>
        <w:rPr>
          <w:sz w:val="31"/>
        </w:rPr>
      </w:pPr>
    </w:p>
    <w:p w14:paraId="3514FC8D" w14:textId="77777777" w:rsidR="00BE6195" w:rsidRDefault="008F261B">
      <w:pPr>
        <w:pStyle w:val="a3"/>
        <w:spacing w:line="259" w:lineRule="auto"/>
        <w:ind w:left="122" w:right="125" w:firstLine="707"/>
        <w:jc w:val="both"/>
      </w:pPr>
      <w:r>
        <w:t>Для исследования логического элемента собрана схема (рисунок 3). Напряжение на канале Ch3 источника питания составляет 5В. Логические сигналы подаются на затворы полевых транзисторов (0 либо 5 В) каналами источника питания Сh1 и Ch2. Логическая «1» соответствует 5В источника питания, «0» – 0В. Логической выход для выполнен в виде светодиода. Горящий светодиод соответствует логической «1» выхода, потухший – «0». Для определения типа логического элемента построена таблица истинности (таблица 9).</w:t>
      </w:r>
    </w:p>
    <w:p w14:paraId="01296FFD" w14:textId="77777777" w:rsidR="00BE6195" w:rsidRDefault="00BE6195">
      <w:pPr>
        <w:spacing w:line="259" w:lineRule="auto"/>
        <w:jc w:val="both"/>
        <w:sectPr w:rsidR="00BE6195">
          <w:pgSz w:w="11910" w:h="16840"/>
          <w:pgMar w:top="1040" w:right="720" w:bottom="1240" w:left="1580" w:header="0" w:footer="1049" w:gutter="0"/>
          <w:cols w:space="720"/>
        </w:sectPr>
      </w:pPr>
    </w:p>
    <w:p w14:paraId="2DB9EA51" w14:textId="77777777" w:rsidR="00BE6195" w:rsidRDefault="008F261B">
      <w:pPr>
        <w:pStyle w:val="a3"/>
        <w:spacing w:before="67" w:after="57"/>
        <w:ind w:right="1835"/>
        <w:jc w:val="right"/>
      </w:pPr>
      <w:r>
        <w:lastRenderedPageBreak/>
        <w:t>Таблица</w:t>
      </w:r>
      <w:r>
        <w:rPr>
          <w:spacing w:val="-8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Таблица</w:t>
      </w:r>
      <w:r>
        <w:rPr>
          <w:spacing w:val="-5"/>
        </w:rPr>
        <w:t xml:space="preserve"> </w:t>
      </w:r>
      <w:r>
        <w:t>истинности</w:t>
      </w:r>
      <w:r>
        <w:rPr>
          <w:spacing w:val="-4"/>
        </w:rPr>
        <w:t xml:space="preserve"> </w:t>
      </w:r>
      <w:r>
        <w:t>первого</w:t>
      </w:r>
      <w:r>
        <w:rPr>
          <w:spacing w:val="-4"/>
        </w:rPr>
        <w:t xml:space="preserve"> </w:t>
      </w:r>
      <w:r>
        <w:t>логического</w:t>
      </w:r>
      <w:r>
        <w:rPr>
          <w:spacing w:val="-4"/>
        </w:rPr>
        <w:t xml:space="preserve"> </w:t>
      </w:r>
      <w:r>
        <w:rPr>
          <w:spacing w:val="-2"/>
        </w:rPr>
        <w:t>элемента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992"/>
        <w:gridCol w:w="995"/>
      </w:tblGrid>
      <w:tr w:rsidR="00BE6195" w14:paraId="510C4DEA" w14:textId="77777777">
        <w:trPr>
          <w:trHeight w:val="369"/>
        </w:trPr>
        <w:tc>
          <w:tcPr>
            <w:tcW w:w="994" w:type="dxa"/>
          </w:tcPr>
          <w:p w14:paraId="505F021D" w14:textId="77777777" w:rsidR="00BE6195" w:rsidRDefault="008F261B">
            <w:pPr>
              <w:pStyle w:val="TableParagraph"/>
              <w:ind w:left="251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Ch1</w:t>
            </w:r>
          </w:p>
        </w:tc>
        <w:tc>
          <w:tcPr>
            <w:tcW w:w="992" w:type="dxa"/>
          </w:tcPr>
          <w:p w14:paraId="67E0EBF6" w14:textId="77777777" w:rsidR="00BE6195" w:rsidRDefault="008F261B">
            <w:pPr>
              <w:pStyle w:val="TableParagraph"/>
              <w:ind w:left="258"/>
              <w:rPr>
                <w:sz w:val="28"/>
              </w:rPr>
            </w:pPr>
            <w:r>
              <w:rPr>
                <w:spacing w:val="-5"/>
                <w:sz w:val="28"/>
              </w:rPr>
              <w:t>Ch2</w:t>
            </w:r>
          </w:p>
        </w:tc>
        <w:tc>
          <w:tcPr>
            <w:tcW w:w="995" w:type="dxa"/>
          </w:tcPr>
          <w:p w14:paraId="3AC92139" w14:textId="77777777" w:rsidR="00BE6195" w:rsidRDefault="008F261B">
            <w:pPr>
              <w:pStyle w:val="TableParagraph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Выход</w:t>
            </w:r>
          </w:p>
        </w:tc>
      </w:tr>
      <w:tr w:rsidR="00BE6195" w14:paraId="1592DB52" w14:textId="77777777">
        <w:trPr>
          <w:trHeight w:val="371"/>
        </w:trPr>
        <w:tc>
          <w:tcPr>
            <w:tcW w:w="994" w:type="dxa"/>
          </w:tcPr>
          <w:p w14:paraId="6015EB6A" w14:textId="77777777" w:rsidR="00BE6195" w:rsidRDefault="008F261B">
            <w:pPr>
              <w:pStyle w:val="TableParagraph"/>
              <w:ind w:left="248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«0»</w:t>
            </w:r>
          </w:p>
        </w:tc>
        <w:tc>
          <w:tcPr>
            <w:tcW w:w="992" w:type="dxa"/>
          </w:tcPr>
          <w:p w14:paraId="43F52071" w14:textId="77777777" w:rsidR="00BE6195" w:rsidRDefault="008F261B">
            <w:pPr>
              <w:pStyle w:val="TableParagraph"/>
              <w:ind w:left="282"/>
              <w:rPr>
                <w:sz w:val="28"/>
              </w:rPr>
            </w:pPr>
            <w:r>
              <w:rPr>
                <w:spacing w:val="-5"/>
                <w:sz w:val="28"/>
              </w:rPr>
              <w:t>«0»</w:t>
            </w:r>
          </w:p>
        </w:tc>
        <w:tc>
          <w:tcPr>
            <w:tcW w:w="995" w:type="dxa"/>
          </w:tcPr>
          <w:p w14:paraId="2DEA6E36" w14:textId="5683077B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     0</w:t>
            </w:r>
          </w:p>
        </w:tc>
      </w:tr>
      <w:tr w:rsidR="00BE6195" w14:paraId="47BB0E97" w14:textId="77777777">
        <w:trPr>
          <w:trHeight w:val="369"/>
        </w:trPr>
        <w:tc>
          <w:tcPr>
            <w:tcW w:w="994" w:type="dxa"/>
          </w:tcPr>
          <w:p w14:paraId="3DF49A21" w14:textId="77777777" w:rsidR="00BE6195" w:rsidRDefault="008F261B">
            <w:pPr>
              <w:pStyle w:val="TableParagraph"/>
              <w:ind w:left="248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«0»</w:t>
            </w:r>
          </w:p>
        </w:tc>
        <w:tc>
          <w:tcPr>
            <w:tcW w:w="992" w:type="dxa"/>
          </w:tcPr>
          <w:p w14:paraId="6BC9A673" w14:textId="77777777" w:rsidR="00BE6195" w:rsidRDefault="008F261B">
            <w:pPr>
              <w:pStyle w:val="TableParagraph"/>
              <w:ind w:left="282"/>
              <w:rPr>
                <w:sz w:val="28"/>
              </w:rPr>
            </w:pPr>
            <w:r>
              <w:rPr>
                <w:spacing w:val="-5"/>
                <w:sz w:val="28"/>
              </w:rPr>
              <w:t>«1»</w:t>
            </w:r>
          </w:p>
        </w:tc>
        <w:tc>
          <w:tcPr>
            <w:tcW w:w="995" w:type="dxa"/>
          </w:tcPr>
          <w:p w14:paraId="3203680A" w14:textId="093D97B8" w:rsidR="00BE6195" w:rsidRPr="00CC4B6F" w:rsidRDefault="006D73F9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      </w:t>
            </w:r>
            <w:r w:rsidR="00CC4B6F">
              <w:rPr>
                <w:sz w:val="26"/>
              </w:rPr>
              <w:t>0</w:t>
            </w:r>
          </w:p>
        </w:tc>
      </w:tr>
      <w:tr w:rsidR="00BE6195" w14:paraId="37E1305E" w14:textId="77777777">
        <w:trPr>
          <w:trHeight w:val="371"/>
        </w:trPr>
        <w:tc>
          <w:tcPr>
            <w:tcW w:w="994" w:type="dxa"/>
          </w:tcPr>
          <w:p w14:paraId="6E2B9137" w14:textId="77777777" w:rsidR="00BE6195" w:rsidRDefault="008F261B">
            <w:pPr>
              <w:pStyle w:val="TableParagraph"/>
              <w:ind w:left="248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«1»</w:t>
            </w:r>
          </w:p>
        </w:tc>
        <w:tc>
          <w:tcPr>
            <w:tcW w:w="992" w:type="dxa"/>
          </w:tcPr>
          <w:p w14:paraId="186EED6F" w14:textId="77777777" w:rsidR="00BE6195" w:rsidRDefault="008F261B">
            <w:pPr>
              <w:pStyle w:val="TableParagraph"/>
              <w:ind w:left="282"/>
              <w:rPr>
                <w:sz w:val="28"/>
              </w:rPr>
            </w:pPr>
            <w:r>
              <w:rPr>
                <w:spacing w:val="-5"/>
                <w:sz w:val="28"/>
              </w:rPr>
              <w:t>«0»</w:t>
            </w:r>
          </w:p>
        </w:tc>
        <w:tc>
          <w:tcPr>
            <w:tcW w:w="995" w:type="dxa"/>
          </w:tcPr>
          <w:p w14:paraId="729777F0" w14:textId="55AA5F29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     0</w:t>
            </w:r>
          </w:p>
        </w:tc>
      </w:tr>
      <w:tr w:rsidR="00BE6195" w14:paraId="05FDF761" w14:textId="77777777">
        <w:trPr>
          <w:trHeight w:val="369"/>
        </w:trPr>
        <w:tc>
          <w:tcPr>
            <w:tcW w:w="994" w:type="dxa"/>
          </w:tcPr>
          <w:p w14:paraId="55095B7E" w14:textId="77777777" w:rsidR="00BE6195" w:rsidRDefault="008F261B">
            <w:pPr>
              <w:pStyle w:val="TableParagraph"/>
              <w:ind w:left="248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«1»</w:t>
            </w:r>
          </w:p>
        </w:tc>
        <w:tc>
          <w:tcPr>
            <w:tcW w:w="992" w:type="dxa"/>
          </w:tcPr>
          <w:p w14:paraId="6307C657" w14:textId="77777777" w:rsidR="00BE6195" w:rsidRDefault="008F261B">
            <w:pPr>
              <w:pStyle w:val="TableParagraph"/>
              <w:ind w:left="282"/>
              <w:rPr>
                <w:sz w:val="28"/>
              </w:rPr>
            </w:pPr>
            <w:r>
              <w:rPr>
                <w:spacing w:val="-5"/>
                <w:sz w:val="28"/>
              </w:rPr>
              <w:t>«1»</w:t>
            </w:r>
          </w:p>
        </w:tc>
        <w:tc>
          <w:tcPr>
            <w:tcW w:w="995" w:type="dxa"/>
          </w:tcPr>
          <w:p w14:paraId="3C50E214" w14:textId="4B2F2955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     1</w:t>
            </w:r>
          </w:p>
        </w:tc>
      </w:tr>
    </w:tbl>
    <w:p w14:paraId="7B07FD1B" w14:textId="77777777" w:rsidR="00BE6195" w:rsidRDefault="00BE6195">
      <w:pPr>
        <w:pStyle w:val="a3"/>
        <w:spacing w:before="6"/>
        <w:rPr>
          <w:sz w:val="29"/>
        </w:rPr>
      </w:pPr>
    </w:p>
    <w:p w14:paraId="7C85EFD6" w14:textId="552901A4" w:rsidR="00BE6195" w:rsidRPr="00CC4B6F" w:rsidRDefault="008F261B">
      <w:pPr>
        <w:pStyle w:val="a3"/>
        <w:spacing w:before="1" w:line="259" w:lineRule="auto"/>
        <w:ind w:left="122" w:firstLine="707"/>
      </w:pPr>
      <w:r>
        <w:t>По таблице 9 определили, что схема на рисунке 3 представляет собой</w:t>
      </w:r>
      <w:r>
        <w:rPr>
          <w:spacing w:val="80"/>
        </w:rPr>
        <w:t xml:space="preserve"> </w:t>
      </w:r>
      <w:r>
        <w:t xml:space="preserve">логическое </w:t>
      </w:r>
      <w:r w:rsidR="00CC4B6F">
        <w:t>И</w:t>
      </w:r>
    </w:p>
    <w:p w14:paraId="394EEED6" w14:textId="77777777" w:rsidR="00BE6195" w:rsidRDefault="00BE6195">
      <w:pPr>
        <w:pStyle w:val="a3"/>
        <w:spacing w:before="1"/>
        <w:rPr>
          <w:sz w:val="30"/>
        </w:rPr>
      </w:pPr>
    </w:p>
    <w:p w14:paraId="242D5898" w14:textId="77777777" w:rsidR="00BE6195" w:rsidRDefault="008F261B">
      <w:pPr>
        <w:pStyle w:val="a3"/>
        <w:ind w:left="830"/>
      </w:pPr>
      <w:r>
        <w:t>Аналогичным</w:t>
      </w:r>
      <w:r>
        <w:rPr>
          <w:spacing w:val="26"/>
        </w:rPr>
        <w:t xml:space="preserve"> </w:t>
      </w:r>
      <w:r>
        <w:t>образом</w:t>
      </w:r>
      <w:r>
        <w:rPr>
          <w:spacing w:val="29"/>
        </w:rPr>
        <w:t xml:space="preserve"> </w:t>
      </w:r>
      <w:r>
        <w:t>исследована</w:t>
      </w:r>
      <w:r>
        <w:rPr>
          <w:spacing w:val="29"/>
        </w:rPr>
        <w:t xml:space="preserve"> </w:t>
      </w:r>
      <w:r>
        <w:t>схема,</w:t>
      </w:r>
      <w:r>
        <w:rPr>
          <w:spacing w:val="31"/>
        </w:rPr>
        <w:t xml:space="preserve"> </w:t>
      </w:r>
      <w:r>
        <w:t>представленная</w:t>
      </w:r>
      <w:r>
        <w:rPr>
          <w:spacing w:val="29"/>
        </w:rPr>
        <w:t xml:space="preserve"> </w:t>
      </w:r>
      <w:r>
        <w:t>на</w:t>
      </w:r>
      <w:r>
        <w:rPr>
          <w:spacing w:val="29"/>
        </w:rPr>
        <w:t xml:space="preserve"> </w:t>
      </w:r>
      <w:r>
        <w:rPr>
          <w:spacing w:val="-2"/>
        </w:rPr>
        <w:t>рисунке</w:t>
      </w:r>
    </w:p>
    <w:p w14:paraId="7AAC7251" w14:textId="77777777" w:rsidR="00BE6195" w:rsidRDefault="008F261B">
      <w:pPr>
        <w:pStyle w:val="a3"/>
        <w:tabs>
          <w:tab w:val="left" w:pos="606"/>
          <w:tab w:val="left" w:pos="1337"/>
          <w:tab w:val="left" w:pos="3124"/>
          <w:tab w:val="left" w:pos="3942"/>
          <w:tab w:val="left" w:pos="5678"/>
          <w:tab w:val="left" w:pos="7031"/>
          <w:tab w:val="left" w:pos="8518"/>
        </w:tabs>
        <w:spacing w:before="26" w:line="259" w:lineRule="auto"/>
        <w:ind w:left="122" w:right="134"/>
      </w:pPr>
      <w:r>
        <w:rPr>
          <w:spacing w:val="-6"/>
        </w:rPr>
        <w:t>4.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определения</w:t>
      </w:r>
      <w:r>
        <w:tab/>
      </w:r>
      <w:r>
        <w:rPr>
          <w:spacing w:val="-4"/>
        </w:rPr>
        <w:t>типа</w:t>
      </w:r>
      <w:r>
        <w:tab/>
      </w:r>
      <w:r>
        <w:rPr>
          <w:spacing w:val="-2"/>
        </w:rPr>
        <w:t>логического</w:t>
      </w:r>
      <w:r>
        <w:tab/>
      </w:r>
      <w:r>
        <w:rPr>
          <w:spacing w:val="-2"/>
        </w:rPr>
        <w:t>элемента</w:t>
      </w:r>
      <w:r>
        <w:tab/>
      </w:r>
      <w:r>
        <w:rPr>
          <w:spacing w:val="-2"/>
        </w:rPr>
        <w:t>построена</w:t>
      </w:r>
      <w:r>
        <w:tab/>
      </w:r>
      <w:r>
        <w:rPr>
          <w:spacing w:val="-2"/>
        </w:rPr>
        <w:t xml:space="preserve">таблица </w:t>
      </w:r>
      <w:r>
        <w:t>истинности (таблица 10).</w:t>
      </w:r>
    </w:p>
    <w:p w14:paraId="44AA88FC" w14:textId="77777777" w:rsidR="00BE6195" w:rsidRDefault="00BE6195">
      <w:pPr>
        <w:pStyle w:val="a3"/>
        <w:rPr>
          <w:sz w:val="20"/>
        </w:rPr>
      </w:pPr>
    </w:p>
    <w:p w14:paraId="5D55F340" w14:textId="77777777" w:rsidR="00BE6195" w:rsidRDefault="008F261B">
      <w:pPr>
        <w:pStyle w:val="a3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727A1691" wp14:editId="50C0B103">
            <wp:simplePos x="0" y="0"/>
            <wp:positionH relativeFrom="page">
              <wp:posOffset>1566369</wp:posOffset>
            </wp:positionH>
            <wp:positionV relativeFrom="paragraph">
              <wp:posOffset>145824</wp:posOffset>
            </wp:positionV>
            <wp:extent cx="5058213" cy="2844355"/>
            <wp:effectExtent l="0" t="0" r="0" b="0"/>
            <wp:wrapTopAndBottom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213" cy="284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1D7EF" w14:textId="77777777" w:rsidR="00BE6195" w:rsidRDefault="00BE6195">
      <w:pPr>
        <w:pStyle w:val="a3"/>
        <w:spacing w:before="4"/>
        <w:rPr>
          <w:sz w:val="35"/>
        </w:rPr>
      </w:pPr>
    </w:p>
    <w:p w14:paraId="55A5C510" w14:textId="77777777" w:rsidR="00BE6195" w:rsidRDefault="008F261B">
      <w:pPr>
        <w:ind w:right="1802"/>
        <w:jc w:val="right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Логический</w:t>
      </w:r>
      <w:r>
        <w:rPr>
          <w:spacing w:val="-3"/>
          <w:sz w:val="24"/>
        </w:rPr>
        <w:t xml:space="preserve"> </w:t>
      </w:r>
      <w:r>
        <w:rPr>
          <w:sz w:val="24"/>
        </w:rPr>
        <w:t>элемент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полевых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транзисторах</w:t>
      </w:r>
    </w:p>
    <w:p w14:paraId="5385DD77" w14:textId="77777777" w:rsidR="00BE6195" w:rsidRDefault="00BE6195">
      <w:pPr>
        <w:pStyle w:val="a3"/>
        <w:rPr>
          <w:sz w:val="32"/>
        </w:rPr>
      </w:pPr>
    </w:p>
    <w:p w14:paraId="518DF239" w14:textId="77777777" w:rsidR="00BE6195" w:rsidRDefault="008F261B">
      <w:pPr>
        <w:pStyle w:val="a3"/>
        <w:spacing w:after="55"/>
        <w:ind w:right="1708"/>
        <w:jc w:val="right"/>
      </w:pPr>
      <w:r>
        <w:t>Таблица</w:t>
      </w:r>
      <w:r>
        <w:rPr>
          <w:spacing w:val="-8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Таблица</w:t>
      </w:r>
      <w:r>
        <w:rPr>
          <w:spacing w:val="-5"/>
        </w:rPr>
        <w:t xml:space="preserve"> </w:t>
      </w:r>
      <w:r>
        <w:t>истинности</w:t>
      </w:r>
      <w:r>
        <w:rPr>
          <w:spacing w:val="-6"/>
        </w:rPr>
        <w:t xml:space="preserve"> </w:t>
      </w:r>
      <w:r>
        <w:t>второго</w:t>
      </w:r>
      <w:r>
        <w:rPr>
          <w:spacing w:val="-5"/>
        </w:rPr>
        <w:t xml:space="preserve"> </w:t>
      </w:r>
      <w:r>
        <w:t>логического</w:t>
      </w:r>
      <w:r>
        <w:rPr>
          <w:spacing w:val="-4"/>
        </w:rPr>
        <w:t xml:space="preserve"> </w:t>
      </w:r>
      <w:r>
        <w:rPr>
          <w:spacing w:val="-2"/>
        </w:rPr>
        <w:t>элемента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992"/>
        <w:gridCol w:w="995"/>
      </w:tblGrid>
      <w:tr w:rsidR="00BE6195" w14:paraId="0A49749D" w14:textId="77777777">
        <w:trPr>
          <w:trHeight w:val="369"/>
        </w:trPr>
        <w:tc>
          <w:tcPr>
            <w:tcW w:w="994" w:type="dxa"/>
          </w:tcPr>
          <w:p w14:paraId="4D92664C" w14:textId="77777777" w:rsidR="00BE6195" w:rsidRDefault="008F261B">
            <w:pPr>
              <w:pStyle w:val="TableParagraph"/>
              <w:ind w:left="251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Ch1</w:t>
            </w:r>
          </w:p>
        </w:tc>
        <w:tc>
          <w:tcPr>
            <w:tcW w:w="992" w:type="dxa"/>
          </w:tcPr>
          <w:p w14:paraId="046B598A" w14:textId="77777777" w:rsidR="00BE6195" w:rsidRDefault="008F261B">
            <w:pPr>
              <w:pStyle w:val="TableParagraph"/>
              <w:ind w:left="258"/>
              <w:rPr>
                <w:sz w:val="28"/>
              </w:rPr>
            </w:pPr>
            <w:r>
              <w:rPr>
                <w:spacing w:val="-5"/>
                <w:sz w:val="28"/>
              </w:rPr>
              <w:t>Ch2</w:t>
            </w:r>
          </w:p>
        </w:tc>
        <w:tc>
          <w:tcPr>
            <w:tcW w:w="995" w:type="dxa"/>
          </w:tcPr>
          <w:p w14:paraId="2556B423" w14:textId="77777777" w:rsidR="00BE6195" w:rsidRDefault="008F261B">
            <w:pPr>
              <w:pStyle w:val="TableParagraph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Выход</w:t>
            </w:r>
          </w:p>
        </w:tc>
      </w:tr>
      <w:tr w:rsidR="00BE6195" w14:paraId="0196F385" w14:textId="77777777">
        <w:trPr>
          <w:trHeight w:val="371"/>
        </w:trPr>
        <w:tc>
          <w:tcPr>
            <w:tcW w:w="994" w:type="dxa"/>
          </w:tcPr>
          <w:p w14:paraId="3F0B72F7" w14:textId="77777777" w:rsidR="00BE6195" w:rsidRDefault="008F261B">
            <w:pPr>
              <w:pStyle w:val="TableParagraph"/>
              <w:spacing w:line="317" w:lineRule="exact"/>
              <w:ind w:left="248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«0»</w:t>
            </w:r>
          </w:p>
        </w:tc>
        <w:tc>
          <w:tcPr>
            <w:tcW w:w="992" w:type="dxa"/>
          </w:tcPr>
          <w:p w14:paraId="354655F5" w14:textId="77777777" w:rsidR="00BE6195" w:rsidRDefault="008F261B">
            <w:pPr>
              <w:pStyle w:val="TableParagraph"/>
              <w:spacing w:line="317" w:lineRule="exact"/>
              <w:ind w:left="282"/>
              <w:rPr>
                <w:sz w:val="28"/>
              </w:rPr>
            </w:pPr>
            <w:r>
              <w:rPr>
                <w:spacing w:val="-5"/>
                <w:sz w:val="28"/>
              </w:rPr>
              <w:t>«0»</w:t>
            </w:r>
          </w:p>
        </w:tc>
        <w:tc>
          <w:tcPr>
            <w:tcW w:w="995" w:type="dxa"/>
          </w:tcPr>
          <w:p w14:paraId="665C64E1" w14:textId="0813D85A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     1</w:t>
            </w:r>
          </w:p>
        </w:tc>
      </w:tr>
      <w:tr w:rsidR="00BE6195" w14:paraId="51F9FF45" w14:textId="77777777">
        <w:trPr>
          <w:trHeight w:val="369"/>
        </w:trPr>
        <w:tc>
          <w:tcPr>
            <w:tcW w:w="994" w:type="dxa"/>
          </w:tcPr>
          <w:p w14:paraId="1708D863" w14:textId="77777777" w:rsidR="00BE6195" w:rsidRDefault="008F261B">
            <w:pPr>
              <w:pStyle w:val="TableParagraph"/>
              <w:ind w:left="248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«0»</w:t>
            </w:r>
          </w:p>
        </w:tc>
        <w:tc>
          <w:tcPr>
            <w:tcW w:w="992" w:type="dxa"/>
          </w:tcPr>
          <w:p w14:paraId="496201BE" w14:textId="77777777" w:rsidR="00BE6195" w:rsidRDefault="008F261B">
            <w:pPr>
              <w:pStyle w:val="TableParagraph"/>
              <w:ind w:left="282"/>
              <w:rPr>
                <w:sz w:val="28"/>
              </w:rPr>
            </w:pPr>
            <w:r>
              <w:rPr>
                <w:spacing w:val="-5"/>
                <w:sz w:val="28"/>
              </w:rPr>
              <w:t>«1»</w:t>
            </w:r>
          </w:p>
        </w:tc>
        <w:tc>
          <w:tcPr>
            <w:tcW w:w="995" w:type="dxa"/>
          </w:tcPr>
          <w:p w14:paraId="4FE9A8B5" w14:textId="0640D43F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     0</w:t>
            </w:r>
          </w:p>
        </w:tc>
      </w:tr>
      <w:tr w:rsidR="00BE6195" w14:paraId="159F6F19" w14:textId="77777777">
        <w:trPr>
          <w:trHeight w:val="371"/>
        </w:trPr>
        <w:tc>
          <w:tcPr>
            <w:tcW w:w="994" w:type="dxa"/>
          </w:tcPr>
          <w:p w14:paraId="7EC2D9E5" w14:textId="77777777" w:rsidR="00BE6195" w:rsidRDefault="008F261B">
            <w:pPr>
              <w:pStyle w:val="TableParagraph"/>
              <w:ind w:left="248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«1»</w:t>
            </w:r>
          </w:p>
        </w:tc>
        <w:tc>
          <w:tcPr>
            <w:tcW w:w="992" w:type="dxa"/>
          </w:tcPr>
          <w:p w14:paraId="142E329C" w14:textId="77777777" w:rsidR="00BE6195" w:rsidRDefault="008F261B">
            <w:pPr>
              <w:pStyle w:val="TableParagraph"/>
              <w:ind w:left="282"/>
              <w:rPr>
                <w:sz w:val="28"/>
              </w:rPr>
            </w:pPr>
            <w:r>
              <w:rPr>
                <w:spacing w:val="-5"/>
                <w:sz w:val="28"/>
              </w:rPr>
              <w:t>«0»</w:t>
            </w:r>
          </w:p>
        </w:tc>
        <w:tc>
          <w:tcPr>
            <w:tcW w:w="995" w:type="dxa"/>
          </w:tcPr>
          <w:p w14:paraId="4B584D6F" w14:textId="184EF15D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     0</w:t>
            </w:r>
          </w:p>
        </w:tc>
      </w:tr>
      <w:tr w:rsidR="00BE6195" w14:paraId="0102B71A" w14:textId="77777777">
        <w:trPr>
          <w:trHeight w:val="369"/>
        </w:trPr>
        <w:tc>
          <w:tcPr>
            <w:tcW w:w="994" w:type="dxa"/>
          </w:tcPr>
          <w:p w14:paraId="2075C868" w14:textId="77777777" w:rsidR="00BE6195" w:rsidRDefault="008F261B">
            <w:pPr>
              <w:pStyle w:val="TableParagraph"/>
              <w:ind w:left="248" w:right="24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«1»</w:t>
            </w:r>
          </w:p>
        </w:tc>
        <w:tc>
          <w:tcPr>
            <w:tcW w:w="992" w:type="dxa"/>
          </w:tcPr>
          <w:p w14:paraId="61960BB4" w14:textId="77777777" w:rsidR="00BE6195" w:rsidRDefault="008F261B">
            <w:pPr>
              <w:pStyle w:val="TableParagraph"/>
              <w:ind w:left="282"/>
              <w:rPr>
                <w:sz w:val="28"/>
              </w:rPr>
            </w:pPr>
            <w:r>
              <w:rPr>
                <w:spacing w:val="-5"/>
                <w:sz w:val="28"/>
              </w:rPr>
              <w:t>«1»</w:t>
            </w:r>
          </w:p>
        </w:tc>
        <w:tc>
          <w:tcPr>
            <w:tcW w:w="995" w:type="dxa"/>
          </w:tcPr>
          <w:p w14:paraId="544BF4FF" w14:textId="762CF1CA" w:rsidR="00BE6195" w:rsidRPr="006D73F9" w:rsidRDefault="006D73F9">
            <w:pPr>
              <w:pStyle w:val="TableParagraph"/>
              <w:spacing w:line="240" w:lineRule="auto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      0</w:t>
            </w:r>
          </w:p>
        </w:tc>
      </w:tr>
    </w:tbl>
    <w:p w14:paraId="60371977" w14:textId="77777777" w:rsidR="00BE6195" w:rsidRDefault="00BE6195">
      <w:pPr>
        <w:pStyle w:val="a3"/>
        <w:spacing w:before="7"/>
        <w:rPr>
          <w:sz w:val="29"/>
        </w:rPr>
      </w:pPr>
    </w:p>
    <w:p w14:paraId="3CD8CCD6" w14:textId="6E2D2D59" w:rsidR="00BE6195" w:rsidRDefault="008F261B">
      <w:pPr>
        <w:pStyle w:val="a3"/>
        <w:spacing w:line="259" w:lineRule="auto"/>
        <w:ind w:left="122" w:firstLine="707"/>
      </w:pPr>
      <w:r>
        <w:t xml:space="preserve">По таблице 10 определили, что схема на рисунке 4 представляет собой логическое </w:t>
      </w:r>
      <w:r w:rsidR="00CC4B6F">
        <w:t>ИЛИ-</w:t>
      </w:r>
      <w:proofErr w:type="gramStart"/>
      <w:r w:rsidR="00CC4B6F">
        <w:t>НЕ</w:t>
      </w:r>
      <w:r>
        <w:t xml:space="preserve"> .</w:t>
      </w:r>
      <w:proofErr w:type="gramEnd"/>
    </w:p>
    <w:p w14:paraId="6437148B" w14:textId="77777777" w:rsidR="00BE6195" w:rsidRDefault="00BE6195">
      <w:pPr>
        <w:spacing w:line="259" w:lineRule="auto"/>
        <w:sectPr w:rsidR="00BE6195">
          <w:pgSz w:w="11910" w:h="16840"/>
          <w:pgMar w:top="1040" w:right="720" w:bottom="1240" w:left="1580" w:header="0" w:footer="1049" w:gutter="0"/>
          <w:cols w:space="720"/>
        </w:sectPr>
      </w:pPr>
    </w:p>
    <w:p w14:paraId="514E6832" w14:textId="77777777" w:rsidR="00BF447C" w:rsidRDefault="00BF447C">
      <w:pPr>
        <w:rPr>
          <w:sz w:val="24"/>
        </w:rPr>
      </w:pPr>
    </w:p>
    <w:p w14:paraId="7EBF0F5C" w14:textId="77777777" w:rsidR="00BF447C" w:rsidRDefault="00BF447C">
      <w:pPr>
        <w:rPr>
          <w:sz w:val="24"/>
        </w:rPr>
      </w:pPr>
    </w:p>
    <w:p w14:paraId="26409860" w14:textId="1EC019FD" w:rsidR="00BF447C" w:rsidRPr="00BF447C" w:rsidRDefault="00BF447C" w:rsidP="00BF447C">
      <w:pPr>
        <w:jc w:val="both"/>
        <w:rPr>
          <w:sz w:val="28"/>
          <w:szCs w:val="28"/>
        </w:rPr>
      </w:pPr>
      <w:r w:rsidRPr="00BF447C">
        <w:rPr>
          <w:noProof/>
          <w:sz w:val="28"/>
          <w:szCs w:val="28"/>
        </w:rPr>
        <w:lastRenderedPageBreak/>
        <w:drawing>
          <wp:anchor distT="0" distB="0" distL="114300" distR="114300" simplePos="0" relativeHeight="487591424" behindDoc="0" locked="0" layoutInCell="1" allowOverlap="1" wp14:anchorId="4395DE37" wp14:editId="045BD818">
            <wp:simplePos x="0" y="0"/>
            <wp:positionH relativeFrom="margin">
              <wp:posOffset>-41275</wp:posOffset>
            </wp:positionH>
            <wp:positionV relativeFrom="paragraph">
              <wp:posOffset>0</wp:posOffset>
            </wp:positionV>
            <wp:extent cx="5743575" cy="1028700"/>
            <wp:effectExtent l="0" t="0" r="9525" b="0"/>
            <wp:wrapThrough wrapText="bothSides">
              <wp:wrapPolygon edited="0">
                <wp:start x="0" y="0"/>
                <wp:lineTo x="0" y="21200"/>
                <wp:lineTo x="21564" y="21200"/>
                <wp:lineTo x="21564" y="0"/>
                <wp:lineTo x="0" y="0"/>
              </wp:wrapPolygon>
            </wp:wrapThrough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7"/>
        <w:tblW w:w="9345" w:type="dxa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672"/>
      </w:tblGrid>
      <w:tr w:rsidR="00BF447C" w14:paraId="5FE59F81" w14:textId="77777777" w:rsidTr="00BF447C">
        <w:trPr>
          <w:trHeight w:val="2042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E3EF539" w14:textId="4BEDD409" w:rsidR="00BF447C" w:rsidRDefault="00BF447C">
            <w:pPr>
              <w:rPr>
                <w:szCs w:val="28"/>
              </w:rPr>
            </w:pPr>
            <w:bookmarkStart w:id="0" w:name="_Hlk150294825"/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590400" behindDoc="0" locked="0" layoutInCell="0" allowOverlap="1" wp14:anchorId="1A00F828" wp14:editId="6E3A4173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2298700</wp:posOffset>
                      </wp:positionV>
                      <wp:extent cx="438785" cy="175895"/>
                      <wp:effectExtent l="0" t="0" r="0" b="0"/>
                      <wp:wrapNone/>
                      <wp:docPr id="69" name="Прямоугольник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785" cy="1758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D01F3E4" w14:textId="77777777" w:rsidR="00BF447C" w:rsidRDefault="00BF447C" w:rsidP="00BF447C">
                                  <w:pPr>
                                    <w:pStyle w:val="a6"/>
                                    <w:widowControl w:val="0"/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U</w:t>
                                  </w:r>
                                  <w:proofErr w:type="spellStart"/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зи</w:t>
                                  </w:r>
                                  <w:proofErr w:type="spellEnd"/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, В</w:t>
                                  </w:r>
                                </w:p>
                              </w:txbxContent>
                            </wps:txbx>
                            <wps:bodyPr vertOverflow="clip" horzOverflow="clip"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00F828" id="Прямоугольник 69" o:spid="_x0000_s1038" style="position:absolute;margin-left:198.05pt;margin-top:181pt;width:34.55pt;height:13.85pt;z-index:487590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" o:allowincell="f" fillcolor="white [3212]" stroked="f" strokeweight="0">
                      <v:textbox inset="0,0,0,0">
                        <w:txbxContent>
                          <w:p w14:paraId="3D01F3E4" w14:textId="77777777" w:rsidR="00BF447C" w:rsidRDefault="00BF447C" w:rsidP="00BF447C">
                            <w:pPr>
                              <w:pStyle w:val="a6"/>
                              <w:widowControl w:val="0"/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зи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, В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Theme="minorHAnsi"/>
                <w:noProof/>
                <w:lang w:eastAsia="zh-CN"/>
              </w:rPr>
              <w:drawing>
                <wp:inline distT="0" distB="0" distL="0" distR="0" wp14:anchorId="323CC7AF" wp14:editId="17AA9727">
                  <wp:extent cx="3028950" cy="2733675"/>
                  <wp:effectExtent l="0" t="0" r="0" b="0"/>
                  <wp:docPr id="68" name="Диаграмма 6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  <w:p w14:paraId="10525404" w14:textId="77777777" w:rsidR="00BF447C" w:rsidRDefault="00BF447C">
            <w:pPr>
              <w:jc w:val="center"/>
              <w:rPr>
                <w:sz w:val="24"/>
                <w:szCs w:val="28"/>
              </w:rPr>
            </w:pPr>
          </w:p>
          <w:p w14:paraId="416DDBCB" w14:textId="77777777" w:rsidR="00BF447C" w:rsidRDefault="00BF447C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8"/>
              </w:rPr>
              <w:t xml:space="preserve">Рисунок 5 – Сток-затворная характеристика ПТ с управляющим </w:t>
            </w:r>
            <w:r>
              <w:rPr>
                <w:sz w:val="24"/>
                <w:szCs w:val="28"/>
                <w:lang w:val="en-US"/>
              </w:rPr>
              <w:t>p</w:t>
            </w:r>
            <w:r>
              <w:rPr>
                <w:sz w:val="24"/>
                <w:szCs w:val="28"/>
              </w:rPr>
              <w:t>-</w:t>
            </w:r>
            <w:r>
              <w:rPr>
                <w:sz w:val="24"/>
                <w:szCs w:val="28"/>
                <w:lang w:val="en-US"/>
              </w:rPr>
              <w:t>n</w:t>
            </w:r>
            <w:r>
              <w:rPr>
                <w:sz w:val="24"/>
                <w:szCs w:val="28"/>
              </w:rPr>
              <w:t xml:space="preserve"> переходом</w:t>
            </w:r>
          </w:p>
        </w:tc>
        <w:tc>
          <w:tcPr>
            <w:tcW w:w="4671" w:type="dxa"/>
            <w:tcBorders>
              <w:top w:val="nil"/>
              <w:left w:val="nil"/>
              <w:bottom w:val="nil"/>
              <w:right w:val="nil"/>
            </w:tcBorders>
          </w:tcPr>
          <w:p w14:paraId="2E95D962" w14:textId="50C829B6" w:rsidR="00BF447C" w:rsidRDefault="00BF447C">
            <w:pPr>
              <w:rPr>
                <w:szCs w:val="28"/>
                <w:lang w:eastAsia="ru-RU"/>
              </w:rPr>
            </w:pPr>
            <w:r>
              <w:rPr>
                <w:rFonts w:eastAsiaTheme="minorHAnsi"/>
                <w:noProof/>
                <w:lang w:eastAsia="zh-CN"/>
              </w:rPr>
              <w:drawing>
                <wp:inline distT="0" distB="0" distL="0" distR="0" wp14:anchorId="60C56468" wp14:editId="056FCB33">
                  <wp:extent cx="3028950" cy="2743200"/>
                  <wp:effectExtent l="0" t="0" r="0" b="0"/>
                  <wp:docPr id="67" name="Диаграмма 6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  <w:p w14:paraId="45C147E3" w14:textId="77777777" w:rsidR="00BF447C" w:rsidRDefault="00BF447C">
            <w:pPr>
              <w:jc w:val="center"/>
              <w:rPr>
                <w:sz w:val="24"/>
                <w:szCs w:val="28"/>
                <w:lang w:eastAsia="zh-CN"/>
              </w:rPr>
            </w:pPr>
          </w:p>
          <w:p w14:paraId="22EFADA7" w14:textId="77777777" w:rsidR="00BF447C" w:rsidRDefault="00BF447C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8"/>
              </w:rPr>
              <w:t xml:space="preserve">Рисунок 6 – Выходные характеристики ПТ с управляющим </w:t>
            </w:r>
            <w:r>
              <w:rPr>
                <w:sz w:val="24"/>
                <w:szCs w:val="28"/>
                <w:lang w:val="en-US"/>
              </w:rPr>
              <w:t>p</w:t>
            </w:r>
            <w:r>
              <w:rPr>
                <w:sz w:val="24"/>
                <w:szCs w:val="28"/>
              </w:rPr>
              <w:t>-</w:t>
            </w:r>
            <w:r>
              <w:rPr>
                <w:sz w:val="24"/>
                <w:szCs w:val="28"/>
                <w:lang w:val="en-US"/>
              </w:rPr>
              <w:t>n</w:t>
            </w:r>
            <w:r>
              <w:rPr>
                <w:sz w:val="24"/>
                <w:szCs w:val="28"/>
              </w:rPr>
              <w:t xml:space="preserve"> переходом</w:t>
            </w:r>
          </w:p>
        </w:tc>
      </w:tr>
      <w:tr w:rsidR="00BF447C" w14:paraId="5BE34076" w14:textId="77777777" w:rsidTr="00BF447C">
        <w:trPr>
          <w:trHeight w:val="4688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7250EC7" w14:textId="77777777" w:rsidR="00BF447C" w:rsidRDefault="00BF447C">
            <w:pPr>
              <w:rPr>
                <w:szCs w:val="28"/>
              </w:rPr>
            </w:pPr>
          </w:p>
          <w:p w14:paraId="33B4A5E3" w14:textId="6142BAE8" w:rsidR="00BF447C" w:rsidRDefault="00BF447C">
            <w:pPr>
              <w:rPr>
                <w:szCs w:val="28"/>
              </w:rPr>
            </w:pPr>
            <w:r>
              <w:rPr>
                <w:rFonts w:eastAsiaTheme="minorHAnsi"/>
                <w:noProof/>
                <w:lang w:eastAsia="zh-CN"/>
              </w:rPr>
              <w:drawing>
                <wp:inline distT="0" distB="0" distL="0" distR="0" wp14:anchorId="0FA9CFD6" wp14:editId="11FFE5AA">
                  <wp:extent cx="3028950" cy="2847975"/>
                  <wp:effectExtent l="0" t="0" r="0" b="9525"/>
                  <wp:docPr id="66" name="Диаграмма 6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  <w:p w14:paraId="344CB4C8" w14:textId="77777777" w:rsidR="00BF447C" w:rsidRDefault="00BF447C">
            <w:pPr>
              <w:rPr>
                <w:szCs w:val="28"/>
              </w:rPr>
            </w:pPr>
          </w:p>
          <w:p w14:paraId="7DC022C9" w14:textId="77777777" w:rsidR="00BF447C" w:rsidRDefault="00BF447C">
            <w:pPr>
              <w:jc w:val="center"/>
              <w:rPr>
                <w:szCs w:val="28"/>
              </w:rPr>
            </w:pPr>
            <w:r>
              <w:rPr>
                <w:sz w:val="24"/>
                <w:szCs w:val="28"/>
              </w:rPr>
              <w:t>Рисунок 7 – Сток-затворная характеристика ПТ с индуцированным каналом</w:t>
            </w:r>
          </w:p>
        </w:tc>
        <w:tc>
          <w:tcPr>
            <w:tcW w:w="4671" w:type="dxa"/>
            <w:tcBorders>
              <w:top w:val="nil"/>
              <w:left w:val="nil"/>
              <w:bottom w:val="nil"/>
              <w:right w:val="nil"/>
            </w:tcBorders>
          </w:tcPr>
          <w:p w14:paraId="4F0379D2" w14:textId="77777777" w:rsidR="00BF447C" w:rsidRDefault="00BF447C">
            <w:pPr>
              <w:rPr>
                <w:szCs w:val="28"/>
              </w:rPr>
            </w:pPr>
          </w:p>
          <w:p w14:paraId="5365506B" w14:textId="4C4DEEF2" w:rsidR="00BF447C" w:rsidRDefault="00BF447C">
            <w:pPr>
              <w:rPr>
                <w:szCs w:val="28"/>
              </w:rPr>
            </w:pPr>
            <w:r>
              <w:rPr>
                <w:rFonts w:eastAsiaTheme="minorHAnsi"/>
                <w:noProof/>
                <w:lang w:eastAsia="zh-CN"/>
              </w:rPr>
              <w:drawing>
                <wp:inline distT="0" distB="0" distL="0" distR="0" wp14:anchorId="0097075C" wp14:editId="4BC2D527">
                  <wp:extent cx="3028950" cy="2838450"/>
                  <wp:effectExtent l="0" t="0" r="0" b="0"/>
                  <wp:docPr id="65" name="Диаграмма 6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  <w:p w14:paraId="70CAFE9F" w14:textId="77777777" w:rsidR="00BF447C" w:rsidRDefault="00BF447C">
            <w:pPr>
              <w:rPr>
                <w:szCs w:val="28"/>
              </w:rPr>
            </w:pPr>
          </w:p>
          <w:p w14:paraId="36970D3A" w14:textId="77777777" w:rsidR="00BF447C" w:rsidRDefault="00BF447C">
            <w:pPr>
              <w:jc w:val="center"/>
              <w:rPr>
                <w:szCs w:val="28"/>
              </w:rPr>
            </w:pPr>
            <w:r>
              <w:rPr>
                <w:sz w:val="24"/>
                <w:szCs w:val="28"/>
              </w:rPr>
              <w:t>Рисунок 8 – Выходные характеристики ПТ с индуцированным каналом</w:t>
            </w:r>
          </w:p>
        </w:tc>
      </w:tr>
      <w:bookmarkEnd w:id="0"/>
    </w:tbl>
    <w:p w14:paraId="382CD944" w14:textId="77777777" w:rsidR="00BF447C" w:rsidRDefault="00BF447C" w:rsidP="00BF447C">
      <w:pPr>
        <w:spacing w:after="160" w:line="256" w:lineRule="auto"/>
        <w:rPr>
          <w:sz w:val="28"/>
          <w:szCs w:val="28"/>
          <w:lang w:eastAsia="zh-CN"/>
        </w:rPr>
      </w:pPr>
    </w:p>
    <w:p w14:paraId="2B97DCD9" w14:textId="77777777" w:rsidR="00BF447C" w:rsidRDefault="00BF447C" w:rsidP="00BF447C">
      <w:pPr>
        <w:spacing w:after="160" w:line="256" w:lineRule="auto"/>
        <w:rPr>
          <w:szCs w:val="28"/>
        </w:rPr>
      </w:pPr>
      <w:r>
        <w:br w:type="page"/>
      </w:r>
    </w:p>
    <w:p w14:paraId="7B384DA5" w14:textId="77777777" w:rsidR="00BE6195" w:rsidRDefault="00BE6195">
      <w:pPr>
        <w:rPr>
          <w:sz w:val="24"/>
        </w:rPr>
        <w:sectPr w:rsidR="00BE6195">
          <w:type w:val="continuous"/>
          <w:pgSz w:w="11910" w:h="16840"/>
          <w:pgMar w:top="1040" w:right="720" w:bottom="280" w:left="1580" w:header="0" w:footer="1049" w:gutter="0"/>
          <w:cols w:num="2" w:space="720" w:equalWidth="0">
            <w:col w:w="4715" w:space="40"/>
            <w:col w:w="4855"/>
          </w:cols>
        </w:sectPr>
      </w:pPr>
    </w:p>
    <w:p w14:paraId="1C236043" w14:textId="449AA846" w:rsidR="00BE6195" w:rsidRPr="00196259" w:rsidRDefault="00196259" w:rsidP="00196259">
      <w:pPr>
        <w:tabs>
          <w:tab w:val="left" w:pos="1253"/>
        </w:tabs>
        <w:spacing w:before="67"/>
        <w:rPr>
          <w:sz w:val="28"/>
        </w:rPr>
      </w:pPr>
      <w:r>
        <w:rPr>
          <w:sz w:val="28"/>
        </w:rPr>
        <w:lastRenderedPageBreak/>
        <w:t xml:space="preserve">          </w:t>
      </w:r>
      <w:r w:rsidRPr="00196259">
        <w:rPr>
          <w:sz w:val="28"/>
        </w:rPr>
        <w:t xml:space="preserve">2.7 </w:t>
      </w:r>
      <w:r w:rsidR="008F261B" w:rsidRPr="00196259">
        <w:rPr>
          <w:sz w:val="28"/>
        </w:rPr>
        <w:t>Расчет</w:t>
      </w:r>
      <w:r w:rsidR="008F261B" w:rsidRPr="00196259">
        <w:rPr>
          <w:spacing w:val="-7"/>
          <w:sz w:val="28"/>
        </w:rPr>
        <w:t xml:space="preserve"> </w:t>
      </w:r>
      <w:r w:rsidR="008F261B" w:rsidRPr="00196259">
        <w:rPr>
          <w:sz w:val="28"/>
        </w:rPr>
        <w:t>дифференциальных</w:t>
      </w:r>
      <w:r w:rsidR="008F261B" w:rsidRPr="00196259">
        <w:rPr>
          <w:spacing w:val="-7"/>
          <w:sz w:val="28"/>
        </w:rPr>
        <w:t xml:space="preserve"> </w:t>
      </w:r>
      <w:r w:rsidR="008F261B" w:rsidRPr="00196259">
        <w:rPr>
          <w:sz w:val="28"/>
        </w:rPr>
        <w:t>параметров</w:t>
      </w:r>
      <w:r w:rsidR="008F261B" w:rsidRPr="00196259">
        <w:rPr>
          <w:spacing w:val="-6"/>
          <w:sz w:val="28"/>
        </w:rPr>
        <w:t xml:space="preserve"> </w:t>
      </w:r>
      <w:r w:rsidR="008F261B" w:rsidRPr="00196259">
        <w:rPr>
          <w:sz w:val="28"/>
        </w:rPr>
        <w:t>ПТ</w:t>
      </w:r>
      <w:r w:rsidR="008F261B" w:rsidRPr="00196259">
        <w:rPr>
          <w:spacing w:val="-5"/>
          <w:sz w:val="28"/>
        </w:rPr>
        <w:t xml:space="preserve"> </w:t>
      </w:r>
      <w:r w:rsidR="008F261B" w:rsidRPr="00196259">
        <w:rPr>
          <w:sz w:val="28"/>
        </w:rPr>
        <w:t>в</w:t>
      </w:r>
      <w:r w:rsidR="008F261B" w:rsidRPr="00196259">
        <w:rPr>
          <w:spacing w:val="-5"/>
          <w:sz w:val="28"/>
        </w:rPr>
        <w:t xml:space="preserve"> </w:t>
      </w:r>
      <w:r w:rsidR="008F261B" w:rsidRPr="00196259">
        <w:rPr>
          <w:sz w:val="28"/>
        </w:rPr>
        <w:t>схеме</w:t>
      </w:r>
      <w:r w:rsidR="008F261B" w:rsidRPr="00196259">
        <w:rPr>
          <w:spacing w:val="-4"/>
          <w:sz w:val="28"/>
        </w:rPr>
        <w:t xml:space="preserve"> </w:t>
      </w:r>
      <w:r w:rsidR="008F261B" w:rsidRPr="00196259">
        <w:rPr>
          <w:sz w:val="28"/>
        </w:rPr>
        <w:t>с</w:t>
      </w:r>
      <w:r w:rsidR="008F261B" w:rsidRPr="00196259">
        <w:rPr>
          <w:spacing w:val="-5"/>
          <w:sz w:val="28"/>
        </w:rPr>
        <w:t xml:space="preserve"> ОИ</w:t>
      </w:r>
    </w:p>
    <w:p w14:paraId="1430A2EA" w14:textId="77777777" w:rsidR="00BE6195" w:rsidRDefault="00BE6195">
      <w:pPr>
        <w:pStyle w:val="a3"/>
        <w:spacing w:before="2"/>
      </w:pPr>
    </w:p>
    <w:p w14:paraId="28E6A3CE" w14:textId="77777777" w:rsidR="00BE6195" w:rsidRDefault="008F261B" w:rsidP="00196259">
      <w:pPr>
        <w:pStyle w:val="a3"/>
        <w:ind w:left="122" w:firstLine="598"/>
      </w:pPr>
      <w:r>
        <w:t>По построенным графикам характеристик ПТ в схеме с ОИ рассчитаны их дифференциальные параметры в окрестностях рабочих точек:</w:t>
      </w:r>
    </w:p>
    <w:p w14:paraId="3326E38A" w14:textId="77777777" w:rsidR="00BE6195" w:rsidRDefault="00BE6195">
      <w:pPr>
        <w:pStyle w:val="a3"/>
        <w:spacing w:before="10"/>
        <w:rPr>
          <w:sz w:val="27"/>
        </w:rPr>
      </w:pPr>
    </w:p>
    <w:p w14:paraId="75F3E678" w14:textId="5177B18D" w:rsidR="00BE6195" w:rsidRDefault="008F261B">
      <w:pPr>
        <w:pStyle w:val="a5"/>
        <w:numPr>
          <w:ilvl w:val="0"/>
          <w:numId w:val="1"/>
        </w:numPr>
        <w:tabs>
          <w:tab w:val="left" w:pos="1190"/>
        </w:tabs>
        <w:spacing w:before="1"/>
        <w:ind w:right="125"/>
        <w:rPr>
          <w:sz w:val="28"/>
        </w:rPr>
      </w:pPr>
      <w:r>
        <w:rPr>
          <w:sz w:val="28"/>
        </w:rPr>
        <w:t>для</w:t>
      </w:r>
      <w:r>
        <w:rPr>
          <w:spacing w:val="31"/>
          <w:sz w:val="28"/>
        </w:rPr>
        <w:t xml:space="preserve"> </w:t>
      </w:r>
      <w:r>
        <w:rPr>
          <w:sz w:val="28"/>
        </w:rPr>
        <w:t>транзистора</w:t>
      </w:r>
      <w:r>
        <w:rPr>
          <w:spacing w:val="31"/>
          <w:sz w:val="28"/>
        </w:rPr>
        <w:t xml:space="preserve"> </w:t>
      </w:r>
      <w:r>
        <w:rPr>
          <w:sz w:val="28"/>
        </w:rPr>
        <w:t>с</w:t>
      </w:r>
      <w:r>
        <w:rPr>
          <w:spacing w:val="31"/>
          <w:sz w:val="28"/>
        </w:rPr>
        <w:t xml:space="preserve"> </w:t>
      </w:r>
      <w:r>
        <w:rPr>
          <w:sz w:val="28"/>
        </w:rPr>
        <w:t>управляющим</w:t>
      </w:r>
      <w:r>
        <w:rPr>
          <w:spacing w:val="32"/>
          <w:sz w:val="28"/>
        </w:rPr>
        <w:t xml:space="preserve"> </w:t>
      </w:r>
      <w:r>
        <w:rPr>
          <w:sz w:val="28"/>
        </w:rPr>
        <w:t>p-n</w:t>
      </w:r>
      <w:r>
        <w:rPr>
          <w:spacing w:val="30"/>
          <w:sz w:val="28"/>
        </w:rPr>
        <w:t xml:space="preserve"> </w:t>
      </w:r>
      <w:r>
        <w:rPr>
          <w:sz w:val="28"/>
        </w:rPr>
        <w:t>переходом</w:t>
      </w:r>
      <w:r>
        <w:rPr>
          <w:spacing w:val="32"/>
          <w:sz w:val="28"/>
        </w:rPr>
        <w:t xml:space="preserve"> </w:t>
      </w:r>
      <w:proofErr w:type="spellStart"/>
      <w:r>
        <w:rPr>
          <w:sz w:val="28"/>
        </w:rPr>
        <w:t>Uси</w:t>
      </w:r>
      <w:proofErr w:type="spellEnd"/>
      <w:r>
        <w:rPr>
          <w:spacing w:val="31"/>
          <w:sz w:val="28"/>
        </w:rPr>
        <w:t xml:space="preserve"> </w:t>
      </w:r>
      <w:r>
        <w:rPr>
          <w:sz w:val="28"/>
        </w:rPr>
        <w:t>=</w:t>
      </w:r>
      <w:r>
        <w:rPr>
          <w:spacing w:val="31"/>
          <w:sz w:val="28"/>
        </w:rPr>
        <w:t xml:space="preserve"> </w:t>
      </w:r>
      <w:r>
        <w:rPr>
          <w:sz w:val="28"/>
        </w:rPr>
        <w:t>2,5</w:t>
      </w:r>
      <w:r>
        <w:rPr>
          <w:spacing w:val="33"/>
          <w:sz w:val="28"/>
        </w:rPr>
        <w:t xml:space="preserve"> </w:t>
      </w:r>
      <w:r>
        <w:rPr>
          <w:sz w:val="28"/>
        </w:rPr>
        <w:t>В</w:t>
      </w:r>
      <w:r>
        <w:rPr>
          <w:spacing w:val="30"/>
          <w:sz w:val="28"/>
        </w:rPr>
        <w:t xml:space="preserve"> </w:t>
      </w:r>
      <w:r>
        <w:rPr>
          <w:sz w:val="28"/>
        </w:rPr>
        <w:t>и</w:t>
      </w:r>
      <w:r>
        <w:rPr>
          <w:spacing w:val="32"/>
          <w:sz w:val="28"/>
        </w:rPr>
        <w:t xml:space="preserve"> </w:t>
      </w:r>
      <w:proofErr w:type="spellStart"/>
      <w:r>
        <w:rPr>
          <w:sz w:val="28"/>
        </w:rPr>
        <w:t>Ic</w:t>
      </w:r>
      <w:proofErr w:type="spellEnd"/>
      <w:r>
        <w:rPr>
          <w:spacing w:val="31"/>
          <w:sz w:val="28"/>
        </w:rPr>
        <w:t xml:space="preserve"> </w:t>
      </w:r>
      <w:r>
        <w:rPr>
          <w:sz w:val="28"/>
        </w:rPr>
        <w:t>= 0,6</w:t>
      </w:r>
      <w:r>
        <w:rPr>
          <w:b/>
          <w:i/>
          <w:sz w:val="28"/>
        </w:rPr>
        <w:t xml:space="preserve">y </w:t>
      </w:r>
      <w:r>
        <w:rPr>
          <w:sz w:val="28"/>
        </w:rPr>
        <w:t xml:space="preserve">(из таблицы 1) = </w:t>
      </w:r>
      <w:r w:rsidR="0037476F" w:rsidRPr="0037476F">
        <w:rPr>
          <w:spacing w:val="-10"/>
          <w:sz w:val="28"/>
        </w:rPr>
        <w:t>3,852</w:t>
      </w:r>
      <w:r>
        <w:rPr>
          <w:sz w:val="28"/>
        </w:rPr>
        <w:t xml:space="preserve"> мА;</w:t>
      </w:r>
    </w:p>
    <w:p w14:paraId="28DD726C" w14:textId="77777777" w:rsidR="00BE6195" w:rsidRDefault="00BE6195">
      <w:pPr>
        <w:pStyle w:val="a3"/>
        <w:spacing w:before="1"/>
      </w:pPr>
    </w:p>
    <w:p w14:paraId="5358D2F4" w14:textId="3949B2F0" w:rsidR="00E8364A" w:rsidRPr="00E8364A" w:rsidRDefault="00E8364A" w:rsidP="00E8364A">
      <w:pPr>
        <w:ind w:firstLine="709"/>
        <w:jc w:val="both"/>
        <w:rPr>
          <w:sz w:val="32"/>
          <w:szCs w:val="40"/>
          <w:lang w:val="en-US"/>
        </w:rPr>
      </w:pPr>
      <w:r w:rsidRPr="00E8364A">
        <w:rPr>
          <w:i/>
          <w:sz w:val="32"/>
          <w:szCs w:val="40"/>
          <w:lang w:val="en-US"/>
        </w:rPr>
        <w:t>S</w:t>
      </w:r>
      <w:r w:rsidRPr="00E8364A">
        <w:rPr>
          <w:sz w:val="32"/>
          <w:szCs w:val="40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ΔI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ΔU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зи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.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977-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.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894</m:t>
                </m:r>
              </m:e>
            </m:d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-3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-0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051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083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-3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359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3.01</m:t>
        </m:r>
        <m:r>
          <w:rPr>
            <w:rFonts w:ascii="Cambria Math" w:hAnsi="Cambria Math"/>
            <w:sz w:val="32"/>
            <w:szCs w:val="32"/>
            <w:lang w:val="en-US"/>
          </w:rPr>
          <m:t>∙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-3</m:t>
            </m:r>
          </m:sup>
        </m:sSup>
      </m:oMath>
    </w:p>
    <w:p w14:paraId="4E71357E" w14:textId="77777777" w:rsidR="00CC4B6F" w:rsidRPr="00E8364A" w:rsidRDefault="00CC4B6F" w:rsidP="00CC4B6F">
      <w:pPr>
        <w:pStyle w:val="a3"/>
        <w:rPr>
          <w:sz w:val="40"/>
          <w:szCs w:val="40"/>
          <w:lang w:val="en-US"/>
        </w:rPr>
      </w:pPr>
    </w:p>
    <w:p w14:paraId="681E0DD8" w14:textId="77777777" w:rsidR="00CC4B6F" w:rsidRPr="00E8364A" w:rsidRDefault="00CC4B6F" w:rsidP="00CC4B6F">
      <w:pPr>
        <w:pStyle w:val="a3"/>
        <w:rPr>
          <w:sz w:val="40"/>
          <w:szCs w:val="40"/>
          <w:lang w:val="en-US"/>
        </w:rPr>
      </w:pPr>
    </w:p>
    <w:p w14:paraId="640606F6" w14:textId="77777777" w:rsidR="00CC4B6F" w:rsidRPr="00E8364A" w:rsidRDefault="00CC4B6F" w:rsidP="00CC4B6F">
      <w:pPr>
        <w:pStyle w:val="a3"/>
        <w:rPr>
          <w:sz w:val="40"/>
          <w:szCs w:val="40"/>
          <w:lang w:val="en-US"/>
        </w:rPr>
      </w:pPr>
    </w:p>
    <w:p w14:paraId="3F9C3900" w14:textId="159E2437" w:rsidR="00E8364A" w:rsidRPr="00E8364A" w:rsidRDefault="00E8364A" w:rsidP="00E8364A">
      <w:pPr>
        <w:ind w:firstLine="709"/>
        <w:jc w:val="both"/>
        <w:rPr>
          <w:sz w:val="32"/>
          <w:szCs w:val="40"/>
          <w:lang w:val="en-US"/>
        </w:rPr>
      </w:pPr>
      <w:r w:rsidRPr="00E8364A">
        <w:rPr>
          <w:i/>
          <w:sz w:val="32"/>
          <w:szCs w:val="40"/>
          <w:lang w:val="en-US"/>
        </w:rPr>
        <w:t>Ri</w:t>
      </w:r>
      <w:r w:rsidRPr="00E8364A">
        <w:rPr>
          <w:sz w:val="32"/>
          <w:szCs w:val="40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ΔU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СИ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ΔI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3-1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</m:num>
          <m:den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.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213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-1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.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099</m:t>
                </m:r>
              </m:e>
            </m:d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-3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114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-3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13.15</m:t>
        </m:r>
        <m:r>
          <w:rPr>
            <w:rFonts w:ascii="Cambria Math" w:hAnsi="Cambria Math"/>
            <w:sz w:val="32"/>
            <w:szCs w:val="32"/>
            <w:lang w:val="en-US"/>
          </w:rPr>
          <m:t>∙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sup>
        </m:sSup>
      </m:oMath>
      <w:r w:rsidRPr="00E8364A">
        <w:rPr>
          <w:sz w:val="32"/>
          <w:szCs w:val="40"/>
          <w:lang w:val="en-US"/>
        </w:rPr>
        <w:t xml:space="preserve"> </w:t>
      </w:r>
    </w:p>
    <w:p w14:paraId="5414E14D" w14:textId="77777777" w:rsidR="00CC4B6F" w:rsidRPr="00E8364A" w:rsidRDefault="00CC4B6F" w:rsidP="00CC4B6F">
      <w:pPr>
        <w:pStyle w:val="a3"/>
        <w:rPr>
          <w:sz w:val="40"/>
          <w:szCs w:val="40"/>
          <w:lang w:val="en-US"/>
        </w:rPr>
      </w:pPr>
    </w:p>
    <w:p w14:paraId="401434BE" w14:textId="77777777" w:rsidR="00CC4B6F" w:rsidRPr="00E8364A" w:rsidRDefault="00CC4B6F" w:rsidP="00CC4B6F">
      <w:pPr>
        <w:pStyle w:val="a3"/>
        <w:rPr>
          <w:sz w:val="40"/>
          <w:szCs w:val="40"/>
          <w:lang w:val="en-US"/>
        </w:rPr>
      </w:pPr>
    </w:p>
    <w:p w14:paraId="62383AD5" w14:textId="77777777" w:rsidR="00CC4B6F" w:rsidRPr="00E8364A" w:rsidRDefault="00CC4B6F" w:rsidP="00CC4B6F">
      <w:pPr>
        <w:pStyle w:val="a3"/>
        <w:rPr>
          <w:sz w:val="40"/>
          <w:szCs w:val="40"/>
          <w:lang w:val="en-US"/>
        </w:rPr>
      </w:pPr>
    </w:p>
    <w:p w14:paraId="570433F5" w14:textId="6A4B4AF2" w:rsidR="00E8364A" w:rsidRPr="00E8364A" w:rsidRDefault="00E8364A" w:rsidP="00E8364A">
      <w:pPr>
        <w:ind w:firstLine="709"/>
        <w:jc w:val="both"/>
        <w:rPr>
          <w:sz w:val="32"/>
          <w:szCs w:val="40"/>
          <w:lang w:val="en-US"/>
        </w:rPr>
      </w:pPr>
      <w:r w:rsidRPr="00E8364A">
        <w:rPr>
          <w:sz w:val="32"/>
          <w:szCs w:val="40"/>
          <w:lang w:val="en-US"/>
        </w:rPr>
        <w:t xml:space="preserve">μ = </w:t>
      </w:r>
      <m:oMath>
        <m:r>
          <w:rPr>
            <w:rFonts w:ascii="Cambria Math" w:hAnsi="Cambria Math"/>
            <w:sz w:val="32"/>
            <w:szCs w:val="32"/>
          </w:rPr>
          <m:t>S∙Ri=</m:t>
        </m:r>
        <m:r>
          <w:rPr>
            <w:rFonts w:ascii="Cambria Math" w:hAnsi="Cambria Math"/>
            <w:sz w:val="32"/>
            <w:szCs w:val="32"/>
          </w:rPr>
          <m:t>13.15</m:t>
        </m:r>
        <m:r>
          <w:rPr>
            <w:rFonts w:ascii="Cambria Math" w:hAnsi="Cambria Math"/>
            <w:sz w:val="32"/>
            <w:szCs w:val="32"/>
          </w:rPr>
          <m:t>∙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/>
            <w:sz w:val="32"/>
            <w:szCs w:val="32"/>
          </w:rPr>
          <m:t>∙</m:t>
        </m:r>
        <m:r>
          <w:rPr>
            <w:rFonts w:ascii="Cambria Math" w:hAnsi="Cambria Math"/>
            <w:sz w:val="32"/>
            <w:szCs w:val="32"/>
          </w:rPr>
          <m:t>3.01</m:t>
        </m:r>
        <m:r>
          <w:rPr>
            <w:rFonts w:ascii="Cambria Math" w:hAnsi="Cambria Math"/>
            <w:sz w:val="32"/>
            <w:szCs w:val="32"/>
          </w:rPr>
          <m:t>∙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-3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  <m:r>
          <w:rPr>
            <w:rFonts w:ascii="Cambria Math" w:hAnsi="Cambria Math"/>
            <w:sz w:val="32"/>
            <w:szCs w:val="32"/>
          </w:rPr>
          <m:t>39</m:t>
        </m:r>
        <m:r>
          <w:rPr>
            <w:rFonts w:ascii="Cambria Math" w:hAnsi="Cambria Math"/>
            <w:sz w:val="32"/>
            <w:szCs w:val="32"/>
          </w:rPr>
          <m:t>.</m:t>
        </m:r>
        <m:r>
          <w:rPr>
            <w:rFonts w:ascii="Cambria Math" w:hAnsi="Cambria Math"/>
            <w:sz w:val="32"/>
            <w:szCs w:val="32"/>
          </w:rPr>
          <m:t>5</m:t>
        </m:r>
      </m:oMath>
    </w:p>
    <w:p w14:paraId="111F5FDB" w14:textId="77777777" w:rsidR="00BE6195" w:rsidRDefault="00BE6195">
      <w:pPr>
        <w:pStyle w:val="a3"/>
        <w:rPr>
          <w:sz w:val="30"/>
        </w:rPr>
      </w:pPr>
    </w:p>
    <w:p w14:paraId="7BAD1AC3" w14:textId="77777777" w:rsidR="00BE6195" w:rsidRDefault="00BE6195">
      <w:pPr>
        <w:pStyle w:val="a3"/>
        <w:rPr>
          <w:sz w:val="30"/>
        </w:rPr>
      </w:pPr>
    </w:p>
    <w:p w14:paraId="3AE8B29C" w14:textId="77777777" w:rsidR="00BE6195" w:rsidRDefault="008F261B">
      <w:pPr>
        <w:pStyle w:val="a5"/>
        <w:numPr>
          <w:ilvl w:val="0"/>
          <w:numId w:val="1"/>
        </w:numPr>
        <w:tabs>
          <w:tab w:val="left" w:pos="1190"/>
        </w:tabs>
        <w:spacing w:before="254"/>
        <w:rPr>
          <w:sz w:val="28"/>
        </w:rPr>
      </w:pP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транзистора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индуцированным</w:t>
      </w:r>
      <w:r>
        <w:rPr>
          <w:spacing w:val="-3"/>
          <w:sz w:val="28"/>
        </w:rPr>
        <w:t xml:space="preserve"> </w:t>
      </w:r>
      <w:r>
        <w:rPr>
          <w:sz w:val="28"/>
        </w:rPr>
        <w:t>каналом</w:t>
      </w:r>
      <w:r>
        <w:rPr>
          <w:spacing w:val="2"/>
          <w:sz w:val="28"/>
        </w:rPr>
        <w:t xml:space="preserve"> </w:t>
      </w:r>
      <w:proofErr w:type="spellStart"/>
      <w:r>
        <w:rPr>
          <w:sz w:val="28"/>
        </w:rPr>
        <w:t>Uси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2,5</w:t>
      </w:r>
      <w:r>
        <w:rPr>
          <w:spacing w:val="-2"/>
          <w:sz w:val="28"/>
        </w:rPr>
        <w:t xml:space="preserve"> </w:t>
      </w:r>
      <w:r>
        <w:rPr>
          <w:sz w:val="28"/>
        </w:rPr>
        <w:t>В,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Iс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6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мА.</w:t>
      </w:r>
    </w:p>
    <w:p w14:paraId="0C18E99C" w14:textId="77777777" w:rsidR="00BE6195" w:rsidRDefault="00BE6195">
      <w:pPr>
        <w:pStyle w:val="a3"/>
        <w:spacing w:before="11"/>
        <w:rPr>
          <w:sz w:val="27"/>
        </w:rPr>
      </w:pPr>
    </w:p>
    <w:p w14:paraId="6AD76729" w14:textId="4ADD639A" w:rsidR="00E8364A" w:rsidRPr="00E8364A" w:rsidRDefault="00E8364A" w:rsidP="00E8364A">
      <w:pPr>
        <w:ind w:firstLine="709"/>
        <w:jc w:val="both"/>
        <w:rPr>
          <w:sz w:val="32"/>
          <w:szCs w:val="40"/>
          <w:lang w:val="en-US"/>
        </w:rPr>
      </w:pPr>
      <w:r w:rsidRPr="00E8364A">
        <w:rPr>
          <w:i/>
          <w:sz w:val="32"/>
          <w:szCs w:val="40"/>
          <w:lang w:val="en-US"/>
        </w:rPr>
        <w:t>S</w:t>
      </w:r>
      <w:r w:rsidRPr="00E8364A">
        <w:rPr>
          <w:sz w:val="32"/>
          <w:szCs w:val="40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ΔI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ΔU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зи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8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.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822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2.940</m:t>
                </m:r>
              </m:e>
            </m:d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-3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952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3.743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5.882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-3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209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28</m:t>
        </m:r>
        <m:r>
          <w:rPr>
            <w:rFonts w:ascii="Cambria Math" w:hAnsi="Cambria Math"/>
            <w:sz w:val="32"/>
            <w:szCs w:val="32"/>
            <w:lang w:val="en-US"/>
          </w:rPr>
          <m:t>.</m:t>
        </m:r>
        <m:r>
          <w:rPr>
            <w:rFonts w:ascii="Cambria Math" w:hAnsi="Cambria Math"/>
            <w:sz w:val="32"/>
            <w:szCs w:val="32"/>
            <w:lang w:val="en-US"/>
          </w:rPr>
          <m:t>14</m:t>
        </m:r>
        <m:r>
          <w:rPr>
            <w:rFonts w:ascii="Cambria Math" w:hAnsi="Cambria Math"/>
            <w:sz w:val="32"/>
            <w:szCs w:val="32"/>
            <w:lang w:val="en-US"/>
          </w:rPr>
          <m:t>∙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-3</m:t>
            </m:r>
          </m:sup>
        </m:sSup>
      </m:oMath>
    </w:p>
    <w:p w14:paraId="0D85CF4C" w14:textId="77777777" w:rsidR="00BE6195" w:rsidRPr="00107766" w:rsidRDefault="00BE6195">
      <w:pPr>
        <w:pStyle w:val="a3"/>
        <w:rPr>
          <w:sz w:val="30"/>
          <w:lang w:val="en-US"/>
        </w:rPr>
      </w:pPr>
    </w:p>
    <w:p w14:paraId="616E57F2" w14:textId="77777777" w:rsidR="00BE6195" w:rsidRPr="00107766" w:rsidRDefault="00BE6195">
      <w:pPr>
        <w:pStyle w:val="a3"/>
        <w:rPr>
          <w:sz w:val="30"/>
          <w:lang w:val="en-US"/>
        </w:rPr>
      </w:pPr>
    </w:p>
    <w:p w14:paraId="6130C7BD" w14:textId="77777777" w:rsidR="00BE6195" w:rsidRPr="00107766" w:rsidRDefault="00BE6195">
      <w:pPr>
        <w:pStyle w:val="a3"/>
        <w:rPr>
          <w:sz w:val="30"/>
          <w:lang w:val="en-US"/>
        </w:rPr>
      </w:pPr>
    </w:p>
    <w:p w14:paraId="2E124BB3" w14:textId="66A29E69" w:rsidR="00E8364A" w:rsidRDefault="00E8364A" w:rsidP="00E8364A">
      <w:pPr>
        <w:ind w:firstLine="709"/>
        <w:jc w:val="both"/>
        <w:rPr>
          <w:szCs w:val="28"/>
          <w:lang w:val="en-US"/>
        </w:rPr>
      </w:pPr>
      <w:r w:rsidRPr="00E8364A">
        <w:rPr>
          <w:i/>
          <w:sz w:val="32"/>
          <w:szCs w:val="40"/>
          <w:lang w:val="en-US"/>
        </w:rPr>
        <w:t>Ri</w:t>
      </w:r>
      <w:r w:rsidRPr="00E8364A">
        <w:rPr>
          <w:sz w:val="32"/>
          <w:szCs w:val="40"/>
          <w:lang w:val="en-US"/>
        </w:rPr>
        <w:t xml:space="preserve"> =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ΔU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СИ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ΔI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.5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-1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</m:num>
          <m:den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5.804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5.793</m:t>
                </m:r>
              </m:e>
            </m:d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-3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.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11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-3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  <w:lang w:val="en-US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181</m:t>
        </m:r>
        <m:r>
          <w:rPr>
            <w:rFonts w:ascii="Cambria Math" w:hAnsi="Cambria Math"/>
            <w:sz w:val="32"/>
            <w:szCs w:val="32"/>
            <w:lang w:val="en-US"/>
          </w:rPr>
          <m:t>.</m:t>
        </m:r>
        <m:r>
          <w:rPr>
            <w:rFonts w:ascii="Cambria Math" w:hAnsi="Cambria Math"/>
            <w:sz w:val="32"/>
            <w:szCs w:val="32"/>
            <w:lang w:val="en-US"/>
          </w:rPr>
          <m:t>81</m:t>
        </m:r>
        <m:r>
          <w:rPr>
            <w:rFonts w:ascii="Cambria Math" w:hAnsi="Cambria Math"/>
            <w:sz w:val="32"/>
            <w:szCs w:val="32"/>
            <w:lang w:val="en-US"/>
          </w:rPr>
          <m:t>∙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sup>
        </m:sSup>
      </m:oMath>
      <w:r w:rsidRPr="00752505">
        <w:rPr>
          <w:szCs w:val="28"/>
          <w:lang w:val="en-US"/>
        </w:rPr>
        <w:t xml:space="preserve"> </w:t>
      </w:r>
    </w:p>
    <w:p w14:paraId="617DD38A" w14:textId="77777777" w:rsidR="00BE6195" w:rsidRPr="00107766" w:rsidRDefault="00BE6195">
      <w:pPr>
        <w:pStyle w:val="a3"/>
        <w:rPr>
          <w:sz w:val="30"/>
          <w:lang w:val="en-US"/>
        </w:rPr>
      </w:pPr>
    </w:p>
    <w:p w14:paraId="332947ED" w14:textId="77777777" w:rsidR="00BE6195" w:rsidRPr="00107766" w:rsidRDefault="00BE6195">
      <w:pPr>
        <w:pStyle w:val="a3"/>
        <w:rPr>
          <w:sz w:val="30"/>
          <w:lang w:val="en-US"/>
        </w:rPr>
      </w:pPr>
    </w:p>
    <w:p w14:paraId="51B90D10" w14:textId="77777777" w:rsidR="00BE6195" w:rsidRPr="00107766" w:rsidRDefault="00BE6195">
      <w:pPr>
        <w:pStyle w:val="a3"/>
        <w:rPr>
          <w:sz w:val="30"/>
          <w:lang w:val="en-US"/>
        </w:rPr>
      </w:pPr>
    </w:p>
    <w:p w14:paraId="36968DB3" w14:textId="28127058" w:rsidR="00E8364A" w:rsidRPr="00E8364A" w:rsidRDefault="00E8364A" w:rsidP="00E8364A">
      <w:pPr>
        <w:ind w:firstLine="709"/>
        <w:jc w:val="both"/>
        <w:rPr>
          <w:sz w:val="32"/>
          <w:szCs w:val="40"/>
          <w:lang w:val="en-US"/>
        </w:rPr>
      </w:pPr>
      <w:r w:rsidRPr="00E8364A">
        <w:rPr>
          <w:sz w:val="32"/>
          <w:szCs w:val="40"/>
          <w:lang w:val="en-US"/>
        </w:rPr>
        <w:t xml:space="preserve">μ = </w:t>
      </w:r>
      <m:oMath>
        <m:r>
          <w:rPr>
            <w:rFonts w:ascii="Cambria Math" w:hAnsi="Cambria Math"/>
            <w:sz w:val="32"/>
            <w:szCs w:val="32"/>
          </w:rPr>
          <m:t>S</m:t>
        </m:r>
        <m:r>
          <w:rPr>
            <w:rFonts w:ascii="Cambria Math" w:hAnsi="Cambria Math"/>
            <w:sz w:val="32"/>
            <w:szCs w:val="32"/>
            <w:lang w:val="en-US"/>
          </w:rPr>
          <m:t>∙</m:t>
        </m:r>
        <m:r>
          <w:rPr>
            <w:rFonts w:ascii="Cambria Math" w:hAnsi="Cambria Math"/>
            <w:sz w:val="32"/>
            <w:szCs w:val="32"/>
          </w:rPr>
          <m:t>Ri</m:t>
        </m:r>
        <m:r>
          <w:rPr>
            <w:rFonts w:ascii="Cambria Math" w:hAnsi="Cambria Math"/>
            <w:sz w:val="32"/>
            <w:szCs w:val="32"/>
            <w:lang w:val="en-US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28.14</m:t>
        </m:r>
        <m:r>
          <w:rPr>
            <w:rFonts w:ascii="Cambria Math" w:hAnsi="Cambria Math"/>
            <w:sz w:val="32"/>
            <w:szCs w:val="32"/>
            <w:lang w:val="en-US"/>
          </w:rPr>
          <m:t>∙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-3</m:t>
            </m:r>
          </m:sup>
        </m:sSup>
        <m:r>
          <w:rPr>
            <w:rFonts w:ascii="Cambria Math" w:hAnsi="Cambria Math"/>
            <w:sz w:val="32"/>
            <w:szCs w:val="32"/>
            <w:lang w:val="en-US"/>
          </w:rPr>
          <m:t>∙</m:t>
        </m:r>
        <m:r>
          <w:rPr>
            <w:rFonts w:ascii="Cambria Math" w:hAnsi="Cambria Math"/>
            <w:sz w:val="32"/>
            <w:szCs w:val="32"/>
            <w:lang w:val="en-US"/>
          </w:rPr>
          <m:t>181.81</m:t>
        </m:r>
        <m:r>
          <w:rPr>
            <w:rFonts w:ascii="Cambria Math" w:hAnsi="Cambria Math"/>
            <w:sz w:val="32"/>
            <w:szCs w:val="32"/>
            <w:lang w:val="en-US"/>
          </w:rPr>
          <m:t>∙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sup>
        </m:sSup>
        <m:r>
          <w:rPr>
            <w:rFonts w:ascii="Cambria Math" w:hAnsi="Cambria Math"/>
            <w:sz w:val="32"/>
            <w:szCs w:val="32"/>
            <w:lang w:val="en-US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5116.13</m:t>
        </m:r>
      </m:oMath>
    </w:p>
    <w:p w14:paraId="302D01FC" w14:textId="77777777" w:rsidR="00BE6195" w:rsidRPr="00E8364A" w:rsidRDefault="00BE6195">
      <w:pPr>
        <w:rPr>
          <w:lang w:val="en-US"/>
        </w:rPr>
        <w:sectPr w:rsidR="00BE6195" w:rsidRPr="00E8364A">
          <w:pgSz w:w="11910" w:h="16840"/>
          <w:pgMar w:top="1040" w:right="720" w:bottom="1240" w:left="1580" w:header="0" w:footer="1049" w:gutter="0"/>
          <w:cols w:space="720"/>
        </w:sectPr>
      </w:pPr>
    </w:p>
    <w:p w14:paraId="49B1FCDC" w14:textId="563193F6" w:rsidR="00BE6195" w:rsidRPr="00CC4B6F" w:rsidRDefault="008F261B">
      <w:pPr>
        <w:pStyle w:val="a5"/>
        <w:numPr>
          <w:ilvl w:val="0"/>
          <w:numId w:val="2"/>
        </w:numPr>
        <w:tabs>
          <w:tab w:val="left" w:pos="1042"/>
        </w:tabs>
        <w:spacing w:before="72"/>
        <w:rPr>
          <w:b/>
          <w:sz w:val="28"/>
        </w:rPr>
      </w:pPr>
      <w:r>
        <w:rPr>
          <w:b/>
          <w:spacing w:val="-2"/>
          <w:sz w:val="28"/>
        </w:rPr>
        <w:lastRenderedPageBreak/>
        <w:t>Выводы</w:t>
      </w:r>
    </w:p>
    <w:p w14:paraId="619F4015" w14:textId="3AB15E4A" w:rsidR="00CC4B6F" w:rsidRPr="00CC4B6F" w:rsidRDefault="00CC4B6F" w:rsidP="00CC4B6F">
      <w:pPr>
        <w:rPr>
          <w:sz w:val="28"/>
          <w:szCs w:val="36"/>
        </w:rPr>
      </w:pPr>
      <w:r w:rsidRPr="00CC4B6F">
        <w:rPr>
          <w:sz w:val="28"/>
          <w:szCs w:val="36"/>
        </w:rPr>
        <w:t>В результате проделанной работы были изучены: принцип действия, классификация, область применения полевых транзисторов, а также были построены статические ВАХ.</w:t>
      </w:r>
    </w:p>
    <w:p w14:paraId="47061C1C" w14:textId="77777777" w:rsidR="00CC4B6F" w:rsidRDefault="00CC4B6F" w:rsidP="00CC4B6F">
      <w:pPr>
        <w:pStyle w:val="a5"/>
        <w:tabs>
          <w:tab w:val="left" w:pos="1042"/>
        </w:tabs>
        <w:spacing w:before="72"/>
        <w:ind w:left="1041" w:firstLine="0"/>
        <w:jc w:val="left"/>
        <w:rPr>
          <w:b/>
          <w:sz w:val="28"/>
        </w:rPr>
      </w:pPr>
    </w:p>
    <w:sectPr w:rsidR="00CC4B6F">
      <w:pgSz w:w="11910" w:h="16840"/>
      <w:pgMar w:top="1040" w:right="720" w:bottom="1240" w:left="1580" w:header="0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BBD76" w14:textId="77777777" w:rsidR="005678BE" w:rsidRDefault="005678BE">
      <w:r>
        <w:separator/>
      </w:r>
    </w:p>
  </w:endnote>
  <w:endnote w:type="continuationSeparator" w:id="0">
    <w:p w14:paraId="26B87D53" w14:textId="77777777" w:rsidR="005678BE" w:rsidRDefault="00567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8797D" w14:textId="07FBC0B9" w:rsidR="00BE6195" w:rsidRDefault="006D73F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4BD136B" wp14:editId="71954EC5">
              <wp:simplePos x="0" y="0"/>
              <wp:positionH relativeFrom="page">
                <wp:posOffset>6830060</wp:posOffset>
              </wp:positionH>
              <wp:positionV relativeFrom="page">
                <wp:posOffset>9886950</wp:posOffset>
              </wp:positionV>
              <wp:extent cx="241300" cy="19431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82E6B" w14:textId="77777777" w:rsidR="00BE6195" w:rsidRDefault="008F261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BD136B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9" type="#_x0000_t202" style="position:absolute;margin-left:537.8pt;margin-top:778.5pt;width:19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" filled="f" stroked="f">
              <v:textbox inset="0,0,0,0">
                <w:txbxContent>
                  <w:p w14:paraId="02182E6B" w14:textId="77777777" w:rsidR="00BE6195" w:rsidRDefault="008F261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DDD15" w14:textId="77777777" w:rsidR="005678BE" w:rsidRDefault="005678BE">
      <w:r>
        <w:separator/>
      </w:r>
    </w:p>
  </w:footnote>
  <w:footnote w:type="continuationSeparator" w:id="0">
    <w:p w14:paraId="5D416643" w14:textId="77777777" w:rsidR="005678BE" w:rsidRDefault="00567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361CB"/>
    <w:multiLevelType w:val="hybridMultilevel"/>
    <w:tmpl w:val="04F46804"/>
    <w:lvl w:ilvl="0" w:tplc="02D86614">
      <w:start w:val="1"/>
      <w:numFmt w:val="decimal"/>
      <w:lvlText w:val="%1"/>
      <w:lvlJc w:val="left"/>
      <w:pPr>
        <w:ind w:left="155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ru-RU" w:eastAsia="en-US" w:bidi="ar-SA"/>
      </w:rPr>
    </w:lvl>
    <w:lvl w:ilvl="1" w:tplc="8CA4F7BA">
      <w:numFmt w:val="bullet"/>
      <w:lvlText w:val="•"/>
      <w:lvlJc w:val="left"/>
      <w:pPr>
        <w:ind w:left="2364" w:hanging="360"/>
      </w:pPr>
      <w:rPr>
        <w:rFonts w:hint="default"/>
        <w:lang w:val="ru-RU" w:eastAsia="en-US" w:bidi="ar-SA"/>
      </w:rPr>
    </w:lvl>
    <w:lvl w:ilvl="2" w:tplc="4010F9F2">
      <w:numFmt w:val="bullet"/>
      <w:lvlText w:val="•"/>
      <w:lvlJc w:val="left"/>
      <w:pPr>
        <w:ind w:left="3169" w:hanging="360"/>
      </w:pPr>
      <w:rPr>
        <w:rFonts w:hint="default"/>
        <w:lang w:val="ru-RU" w:eastAsia="en-US" w:bidi="ar-SA"/>
      </w:rPr>
    </w:lvl>
    <w:lvl w:ilvl="3" w:tplc="7AC2D398">
      <w:numFmt w:val="bullet"/>
      <w:lvlText w:val="•"/>
      <w:lvlJc w:val="left"/>
      <w:pPr>
        <w:ind w:left="3973" w:hanging="360"/>
      </w:pPr>
      <w:rPr>
        <w:rFonts w:hint="default"/>
        <w:lang w:val="ru-RU" w:eastAsia="en-US" w:bidi="ar-SA"/>
      </w:rPr>
    </w:lvl>
    <w:lvl w:ilvl="4" w:tplc="F6FA9FB6">
      <w:numFmt w:val="bullet"/>
      <w:lvlText w:val="•"/>
      <w:lvlJc w:val="left"/>
      <w:pPr>
        <w:ind w:left="4778" w:hanging="360"/>
      </w:pPr>
      <w:rPr>
        <w:rFonts w:hint="default"/>
        <w:lang w:val="ru-RU" w:eastAsia="en-US" w:bidi="ar-SA"/>
      </w:rPr>
    </w:lvl>
    <w:lvl w:ilvl="5" w:tplc="A79209DC">
      <w:numFmt w:val="bullet"/>
      <w:lvlText w:val="•"/>
      <w:lvlJc w:val="left"/>
      <w:pPr>
        <w:ind w:left="5583" w:hanging="360"/>
      </w:pPr>
      <w:rPr>
        <w:rFonts w:hint="default"/>
        <w:lang w:val="ru-RU" w:eastAsia="en-US" w:bidi="ar-SA"/>
      </w:rPr>
    </w:lvl>
    <w:lvl w:ilvl="6" w:tplc="A35A4ABC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7" w:tplc="8B5E1750">
      <w:numFmt w:val="bullet"/>
      <w:lvlText w:val="•"/>
      <w:lvlJc w:val="left"/>
      <w:pPr>
        <w:ind w:left="7192" w:hanging="360"/>
      </w:pPr>
      <w:rPr>
        <w:rFonts w:hint="default"/>
        <w:lang w:val="ru-RU" w:eastAsia="en-US" w:bidi="ar-SA"/>
      </w:rPr>
    </w:lvl>
    <w:lvl w:ilvl="8" w:tplc="9E4C3FBA"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07C7964"/>
    <w:multiLevelType w:val="hybridMultilevel"/>
    <w:tmpl w:val="84948346"/>
    <w:lvl w:ilvl="0" w:tplc="A4B099A2">
      <w:start w:val="1"/>
      <w:numFmt w:val="decimal"/>
      <w:lvlText w:val="%1)"/>
      <w:lvlJc w:val="left"/>
      <w:pPr>
        <w:ind w:left="119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132EF88">
      <w:numFmt w:val="bullet"/>
      <w:lvlText w:val="•"/>
      <w:lvlJc w:val="left"/>
      <w:pPr>
        <w:ind w:left="2040" w:hanging="360"/>
      </w:pPr>
      <w:rPr>
        <w:rFonts w:hint="default"/>
        <w:lang w:val="ru-RU" w:eastAsia="en-US" w:bidi="ar-SA"/>
      </w:rPr>
    </w:lvl>
    <w:lvl w:ilvl="2" w:tplc="F7840D2C">
      <w:numFmt w:val="bullet"/>
      <w:lvlText w:val="•"/>
      <w:lvlJc w:val="left"/>
      <w:pPr>
        <w:ind w:left="2881" w:hanging="360"/>
      </w:pPr>
      <w:rPr>
        <w:rFonts w:hint="default"/>
        <w:lang w:val="ru-RU" w:eastAsia="en-US" w:bidi="ar-SA"/>
      </w:rPr>
    </w:lvl>
    <w:lvl w:ilvl="3" w:tplc="C8CEFD9E">
      <w:numFmt w:val="bullet"/>
      <w:lvlText w:val="•"/>
      <w:lvlJc w:val="left"/>
      <w:pPr>
        <w:ind w:left="3721" w:hanging="360"/>
      </w:pPr>
      <w:rPr>
        <w:rFonts w:hint="default"/>
        <w:lang w:val="ru-RU" w:eastAsia="en-US" w:bidi="ar-SA"/>
      </w:rPr>
    </w:lvl>
    <w:lvl w:ilvl="4" w:tplc="1FC0800C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5" w:tplc="B76C3F80">
      <w:numFmt w:val="bullet"/>
      <w:lvlText w:val="•"/>
      <w:lvlJc w:val="left"/>
      <w:pPr>
        <w:ind w:left="5403" w:hanging="360"/>
      </w:pPr>
      <w:rPr>
        <w:rFonts w:hint="default"/>
        <w:lang w:val="ru-RU" w:eastAsia="en-US" w:bidi="ar-SA"/>
      </w:rPr>
    </w:lvl>
    <w:lvl w:ilvl="6" w:tplc="86E0B5F4">
      <w:numFmt w:val="bullet"/>
      <w:lvlText w:val="•"/>
      <w:lvlJc w:val="left"/>
      <w:pPr>
        <w:ind w:left="6243" w:hanging="360"/>
      </w:pPr>
      <w:rPr>
        <w:rFonts w:hint="default"/>
        <w:lang w:val="ru-RU" w:eastAsia="en-US" w:bidi="ar-SA"/>
      </w:rPr>
    </w:lvl>
    <w:lvl w:ilvl="7" w:tplc="D0B8ABEE">
      <w:numFmt w:val="bullet"/>
      <w:lvlText w:val="•"/>
      <w:lvlJc w:val="left"/>
      <w:pPr>
        <w:ind w:left="7084" w:hanging="360"/>
      </w:pPr>
      <w:rPr>
        <w:rFonts w:hint="default"/>
        <w:lang w:val="ru-RU" w:eastAsia="en-US" w:bidi="ar-SA"/>
      </w:rPr>
    </w:lvl>
    <w:lvl w:ilvl="8" w:tplc="7A36DF82">
      <w:numFmt w:val="bullet"/>
      <w:lvlText w:val="•"/>
      <w:lvlJc w:val="left"/>
      <w:pPr>
        <w:ind w:left="792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2670012"/>
    <w:multiLevelType w:val="hybridMultilevel"/>
    <w:tmpl w:val="B1EEA7C6"/>
    <w:lvl w:ilvl="0" w:tplc="EE168704">
      <w:start w:val="1"/>
      <w:numFmt w:val="decimal"/>
      <w:lvlText w:val="%1"/>
      <w:lvlJc w:val="left"/>
      <w:pPr>
        <w:ind w:left="122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ru-RU" w:eastAsia="en-US" w:bidi="ar-SA"/>
      </w:rPr>
    </w:lvl>
    <w:lvl w:ilvl="1" w:tplc="1C5EBD42">
      <w:numFmt w:val="bullet"/>
      <w:lvlText w:val="•"/>
      <w:lvlJc w:val="left"/>
      <w:pPr>
        <w:ind w:left="1068" w:hanging="348"/>
      </w:pPr>
      <w:rPr>
        <w:rFonts w:hint="default"/>
        <w:lang w:val="ru-RU" w:eastAsia="en-US" w:bidi="ar-SA"/>
      </w:rPr>
    </w:lvl>
    <w:lvl w:ilvl="2" w:tplc="24F63FF6">
      <w:numFmt w:val="bullet"/>
      <w:lvlText w:val="•"/>
      <w:lvlJc w:val="left"/>
      <w:pPr>
        <w:ind w:left="2017" w:hanging="348"/>
      </w:pPr>
      <w:rPr>
        <w:rFonts w:hint="default"/>
        <w:lang w:val="ru-RU" w:eastAsia="en-US" w:bidi="ar-SA"/>
      </w:rPr>
    </w:lvl>
    <w:lvl w:ilvl="3" w:tplc="351CD606">
      <w:numFmt w:val="bullet"/>
      <w:lvlText w:val="•"/>
      <w:lvlJc w:val="left"/>
      <w:pPr>
        <w:ind w:left="2965" w:hanging="348"/>
      </w:pPr>
      <w:rPr>
        <w:rFonts w:hint="default"/>
        <w:lang w:val="ru-RU" w:eastAsia="en-US" w:bidi="ar-SA"/>
      </w:rPr>
    </w:lvl>
    <w:lvl w:ilvl="4" w:tplc="2CCE2E1C">
      <w:numFmt w:val="bullet"/>
      <w:lvlText w:val="•"/>
      <w:lvlJc w:val="left"/>
      <w:pPr>
        <w:ind w:left="3914" w:hanging="348"/>
      </w:pPr>
      <w:rPr>
        <w:rFonts w:hint="default"/>
        <w:lang w:val="ru-RU" w:eastAsia="en-US" w:bidi="ar-SA"/>
      </w:rPr>
    </w:lvl>
    <w:lvl w:ilvl="5" w:tplc="460A51E6">
      <w:numFmt w:val="bullet"/>
      <w:lvlText w:val="•"/>
      <w:lvlJc w:val="left"/>
      <w:pPr>
        <w:ind w:left="4863" w:hanging="348"/>
      </w:pPr>
      <w:rPr>
        <w:rFonts w:hint="default"/>
        <w:lang w:val="ru-RU" w:eastAsia="en-US" w:bidi="ar-SA"/>
      </w:rPr>
    </w:lvl>
    <w:lvl w:ilvl="6" w:tplc="4B3A7B9E">
      <w:numFmt w:val="bullet"/>
      <w:lvlText w:val="•"/>
      <w:lvlJc w:val="left"/>
      <w:pPr>
        <w:ind w:left="5811" w:hanging="348"/>
      </w:pPr>
      <w:rPr>
        <w:rFonts w:hint="default"/>
        <w:lang w:val="ru-RU" w:eastAsia="en-US" w:bidi="ar-SA"/>
      </w:rPr>
    </w:lvl>
    <w:lvl w:ilvl="7" w:tplc="F670C87C">
      <w:numFmt w:val="bullet"/>
      <w:lvlText w:val="•"/>
      <w:lvlJc w:val="left"/>
      <w:pPr>
        <w:ind w:left="6760" w:hanging="348"/>
      </w:pPr>
      <w:rPr>
        <w:rFonts w:hint="default"/>
        <w:lang w:val="ru-RU" w:eastAsia="en-US" w:bidi="ar-SA"/>
      </w:rPr>
    </w:lvl>
    <w:lvl w:ilvl="8" w:tplc="CA1288F4">
      <w:numFmt w:val="bullet"/>
      <w:lvlText w:val="•"/>
      <w:lvlJc w:val="left"/>
      <w:pPr>
        <w:ind w:left="7709" w:hanging="348"/>
      </w:pPr>
      <w:rPr>
        <w:rFonts w:hint="default"/>
        <w:lang w:val="ru-RU" w:eastAsia="en-US" w:bidi="ar-SA"/>
      </w:rPr>
    </w:lvl>
  </w:abstractNum>
  <w:abstractNum w:abstractNumId="3" w15:restartNumberingAfterBreak="0">
    <w:nsid w:val="7CC60E96"/>
    <w:multiLevelType w:val="multilevel"/>
    <w:tmpl w:val="7C7E61F2"/>
    <w:lvl w:ilvl="0">
      <w:start w:val="1"/>
      <w:numFmt w:val="decimal"/>
      <w:lvlText w:val="%1"/>
      <w:lvlJc w:val="left"/>
      <w:pPr>
        <w:ind w:left="104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2" w:hanging="4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91" w:hanging="47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43" w:hanging="47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5" w:hanging="47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7" w:hanging="47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99" w:hanging="47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50" w:hanging="47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2" w:hanging="47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95"/>
    <w:rsid w:val="00107766"/>
    <w:rsid w:val="00196259"/>
    <w:rsid w:val="0037476F"/>
    <w:rsid w:val="00464310"/>
    <w:rsid w:val="005678BE"/>
    <w:rsid w:val="006D73F9"/>
    <w:rsid w:val="008F261B"/>
    <w:rsid w:val="00AD5515"/>
    <w:rsid w:val="00AE59D6"/>
    <w:rsid w:val="00BE6195"/>
    <w:rsid w:val="00BF447C"/>
    <w:rsid w:val="00CC4B6F"/>
    <w:rsid w:val="00D95A95"/>
    <w:rsid w:val="00DF7D68"/>
    <w:rsid w:val="00E8364A"/>
    <w:rsid w:val="00E84B71"/>
    <w:rsid w:val="00FA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C74A2"/>
  <w15:docId w15:val="{DFA2294A-A582-47E8-A709-C3758C35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B6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1041" w:hanging="21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22" w:firstLine="1067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</w:pPr>
  </w:style>
  <w:style w:type="character" w:customStyle="1" w:styleId="a4">
    <w:name w:val="Основной текст Знак"/>
    <w:basedOn w:val="a0"/>
    <w:link w:val="a3"/>
    <w:uiPriority w:val="1"/>
    <w:rsid w:val="00CC4B6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Normal (Web)"/>
    <w:basedOn w:val="a"/>
    <w:uiPriority w:val="99"/>
    <w:semiHidden/>
    <w:unhideWhenUsed/>
    <w:qFormat/>
    <w:rsid w:val="00CC4B6F"/>
    <w:pPr>
      <w:widowControl/>
      <w:suppressAutoHyphens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table" w:styleId="a7">
    <w:name w:val="Table Grid"/>
    <w:basedOn w:val="a1"/>
    <w:uiPriority w:val="99"/>
    <w:rsid w:val="00CC4B6F"/>
    <w:pPr>
      <w:widowControl/>
      <w:suppressAutoHyphens/>
      <w:autoSpaceDE/>
      <w:autoSpaceDN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chart" Target="charts/chart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3.xml"/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4.xml"/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874999999999996E-2"/>
          <c:y val="4.3666666666666701E-2"/>
          <c:w val="0.86650000000000005"/>
          <c:h val="0.88455555555555498"/>
        </c:manualLayout>
      </c:layout>
      <c:scatterChart>
        <c:scatterStyle val="lineMarker"/>
        <c:varyColors val="0"/>
        <c:ser>
          <c:idx val="0"/>
          <c:order val="0"/>
          <c:tx>
            <c:v>1</c:v>
          </c:tx>
          <c:spPr>
            <a:ln w="19080" cap="rnd">
              <a:solidFill>
                <a:srgbClr val="5B9BD5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Лист1!$A$2:$A$13</c:f>
              <c:numCache>
                <c:formatCode>General</c:formatCode>
                <c:ptCount val="12"/>
                <c:pt idx="0">
                  <c:v>0</c:v>
                </c:pt>
                <c:pt idx="1">
                  <c:v>-5.0999999999999997E-2</c:v>
                </c:pt>
                <c:pt idx="2">
                  <c:v>-0.1</c:v>
                </c:pt>
                <c:pt idx="3">
                  <c:v>-0.154</c:v>
                </c:pt>
                <c:pt idx="4">
                  <c:v>-0.21099999999999999</c:v>
                </c:pt>
                <c:pt idx="5">
                  <c:v>-0.27200000000000002</c:v>
                </c:pt>
                <c:pt idx="6">
                  <c:v>-0.33700000000000002</c:v>
                </c:pt>
                <c:pt idx="7">
                  <c:v>-0.41</c:v>
                </c:pt>
                <c:pt idx="8">
                  <c:v>-0.495</c:v>
                </c:pt>
                <c:pt idx="9">
                  <c:v>-0.59899999999999998</c:v>
                </c:pt>
                <c:pt idx="10">
                  <c:v>-0.67600000000000005</c:v>
                </c:pt>
                <c:pt idx="11">
                  <c:v>-1.026</c:v>
                </c:pt>
              </c:numCache>
            </c:numRef>
          </c:xVal>
          <c:yVal>
            <c:numRef>
              <c:f>Лист1!$B$2:$B$13</c:f>
              <c:numCache>
                <c:formatCode>General</c:formatCode>
                <c:ptCount val="12"/>
                <c:pt idx="0">
                  <c:v>6.42</c:v>
                </c:pt>
                <c:pt idx="1">
                  <c:v>5.7779999999999996</c:v>
                </c:pt>
                <c:pt idx="2">
                  <c:v>5.1360000000000001</c:v>
                </c:pt>
                <c:pt idx="3">
                  <c:v>4.4939999999999998</c:v>
                </c:pt>
                <c:pt idx="4">
                  <c:v>3.8519999999999999</c:v>
                </c:pt>
                <c:pt idx="5">
                  <c:v>3.21</c:v>
                </c:pt>
                <c:pt idx="6">
                  <c:v>2.56</c:v>
                </c:pt>
                <c:pt idx="7">
                  <c:v>1.9259999999999999</c:v>
                </c:pt>
                <c:pt idx="8">
                  <c:v>1.284</c:v>
                </c:pt>
                <c:pt idx="9">
                  <c:v>0.64200000000000002</c:v>
                </c:pt>
                <c:pt idx="10">
                  <c:v>0.32100000000000001</c:v>
                </c:pt>
                <c:pt idx="1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E58-40F8-84DB-9F8A843F31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973514"/>
        <c:axId val="48625729"/>
      </c:scatterChart>
      <c:valAx>
        <c:axId val="57973514"/>
        <c:scaling>
          <c:orientation val="minMax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000000"/>
                </a:solidFill>
                <a:latin typeface="Calibri"/>
              </a:defRPr>
            </a:pPr>
            <a:endParaRPr lang="ru-RU"/>
          </a:p>
        </c:txPr>
        <c:crossAx val="48625729"/>
        <c:crosses val="autoZero"/>
        <c:crossBetween val="midCat"/>
      </c:valAx>
      <c:valAx>
        <c:axId val="48625729"/>
        <c:scaling>
          <c:orientation val="minMax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000000"/>
                </a:solidFill>
                <a:latin typeface="Calibri"/>
              </a:defRPr>
            </a:pPr>
            <a:endParaRPr lang="ru-RU"/>
          </a:p>
        </c:txPr>
        <c:crossAx val="57973514"/>
        <c:crosses val="autoZero"/>
        <c:crossBetween val="midCat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noFill/>
    </a:ln>
  </c:sp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3062500000000006E-2"/>
          <c:y val="3.12222222222222E-2"/>
          <c:w val="0.86650000000000005"/>
          <c:h val="0.88455555555555498"/>
        </c:manualLayout>
      </c:layout>
      <c:scatterChart>
        <c:scatterStyle val="smoothMarker"/>
        <c:varyColors val="0"/>
        <c:ser>
          <c:idx val="0"/>
          <c:order val="0"/>
          <c:spPr>
            <a:ln w="19080" cap="rnd">
              <a:solidFill>
                <a:srgbClr val="92D050"/>
              </a:solidFill>
              <a:round/>
            </a:ln>
          </c:spPr>
          <c:marker>
            <c:symbol val="none"/>
          </c:marker>
          <c:xVal>
            <c:numRef>
              <c:f>1</c:f>
              <c:numCache>
                <c:formatCode>General</c:formatCode>
                <c:ptCount val="11"/>
                <c:pt idx="0">
                  <c:v>4</c:v>
                </c:pt>
                <c:pt idx="1">
                  <c:v>3.5</c:v>
                </c:pt>
                <c:pt idx="2">
                  <c:v>3</c:v>
                </c:pt>
                <c:pt idx="3">
                  <c:v>2.5</c:v>
                </c:pt>
                <c:pt idx="4">
                  <c:v>2</c:v>
                </c:pt>
                <c:pt idx="5">
                  <c:v>1.5</c:v>
                </c:pt>
                <c:pt idx="6">
                  <c:v>1</c:v>
                </c:pt>
                <c:pt idx="7">
                  <c:v>0.5</c:v>
                </c:pt>
                <c:pt idx="8">
                  <c:v>0.25</c:v>
                </c:pt>
                <c:pt idx="9">
                  <c:v>0.1</c:v>
                </c:pt>
                <c:pt idx="10">
                  <c:v>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1"/>
                <c:pt idx="0">
                  <c:v>2.9769999999999999</c:v>
                </c:pt>
                <c:pt idx="1">
                  <c:v>2.9769999999999999</c:v>
                </c:pt>
                <c:pt idx="2">
                  <c:v>2.9769999999999999</c:v>
                </c:pt>
                <c:pt idx="3">
                  <c:v>2.9769999999999999</c:v>
                </c:pt>
                <c:pt idx="4">
                  <c:v>2.956</c:v>
                </c:pt>
                <c:pt idx="5">
                  <c:v>2.5950000000000002</c:v>
                </c:pt>
                <c:pt idx="6">
                  <c:v>2.1030000000000002</c:v>
                </c:pt>
                <c:pt idx="7">
                  <c:v>0.99099999999999999</c:v>
                </c:pt>
                <c:pt idx="8">
                  <c:v>0.64300000000000002</c:v>
                </c:pt>
                <c:pt idx="9">
                  <c:v>0.26700000000000002</c:v>
                </c:pt>
                <c:pt idx="10">
                  <c:v>0</c:v>
                </c:pt>
              </c:numCache>
            </c:numRef>
          </c:yVal>
          <c:smooth val="1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label 0</c15:sqref>
                        </c15:formulaRef>
                      </c:ext>
                    </c:extLst>
                    <c:strCache>
                      <c:ptCount val="1"/>
                      <c:pt idx="0">
                        <c:v>Значения Y1</c:v>
                      </c:pt>
                    </c:strCache>
                  </c:strRef>
                </c15:tx>
              </c15:filteredSeriesTitle>
            </c:ext>
            <c:ext xmlns:c16="http://schemas.microsoft.com/office/drawing/2014/chart" uri="{C3380CC4-5D6E-409C-BE32-E72D297353CC}">
              <c16:uniqueId val="{00000000-D282-400B-A249-382DF07B73BE}"/>
            </c:ext>
          </c:extLst>
        </c:ser>
        <c:ser>
          <c:idx val="1"/>
          <c:order val="1"/>
          <c:spPr>
            <a:ln w="19080">
              <a:solidFill>
                <a:srgbClr val="ED7D31"/>
              </a:solidFill>
              <a:round/>
            </a:ln>
          </c:spPr>
          <c:marker>
            <c:symbol val="none"/>
          </c:marker>
          <c:xVal>
            <c:numRef>
              <c:f>3</c:f>
              <c:numCache>
                <c:formatCode>General</c:formatCode>
                <c:ptCount val="11"/>
                <c:pt idx="0">
                  <c:v>4</c:v>
                </c:pt>
                <c:pt idx="1">
                  <c:v>3.5</c:v>
                </c:pt>
                <c:pt idx="2">
                  <c:v>3</c:v>
                </c:pt>
                <c:pt idx="3">
                  <c:v>2.5</c:v>
                </c:pt>
                <c:pt idx="4">
                  <c:v>2</c:v>
                </c:pt>
                <c:pt idx="5">
                  <c:v>1.5</c:v>
                </c:pt>
                <c:pt idx="6">
                  <c:v>1</c:v>
                </c:pt>
                <c:pt idx="7">
                  <c:v>0.5</c:v>
                </c:pt>
                <c:pt idx="8">
                  <c:v>0.25</c:v>
                </c:pt>
                <c:pt idx="9">
                  <c:v>0.1</c:v>
                </c:pt>
                <c:pt idx="10">
                  <c:v>0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1"/>
                <c:pt idx="0">
                  <c:v>1.986</c:v>
                </c:pt>
                <c:pt idx="1">
                  <c:v>1.986</c:v>
                </c:pt>
                <c:pt idx="2">
                  <c:v>1.986</c:v>
                </c:pt>
                <c:pt idx="3">
                  <c:v>1.986</c:v>
                </c:pt>
                <c:pt idx="4">
                  <c:v>1.986</c:v>
                </c:pt>
                <c:pt idx="5">
                  <c:v>1.9359999999999999</c:v>
                </c:pt>
                <c:pt idx="6">
                  <c:v>1.603</c:v>
                </c:pt>
                <c:pt idx="7">
                  <c:v>0.95799999999999996</c:v>
                </c:pt>
                <c:pt idx="8">
                  <c:v>0.51800000000000002</c:v>
                </c:pt>
                <c:pt idx="9">
                  <c:v>0.217</c:v>
                </c:pt>
                <c:pt idx="10">
                  <c:v>0</c:v>
                </c:pt>
              </c:numCache>
            </c:numRef>
          </c:yVal>
          <c:smooth val="1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label 2</c15:sqref>
                        </c15:formulaRef>
                      </c:ext>
                    </c:extLst>
                    <c:strCache>
                      <c:ptCount val="1"/>
                      <c:pt idx="0">
                        <c:v>Значения Y2</c:v>
                      </c:pt>
                    </c:strCache>
                  </c:strRef>
                </c15:tx>
              </c15:filteredSeriesTitle>
            </c:ext>
            <c:ext xmlns:c16="http://schemas.microsoft.com/office/drawing/2014/chart" uri="{C3380CC4-5D6E-409C-BE32-E72D297353CC}">
              <c16:uniqueId val="{00000001-D282-400B-A249-382DF07B73BE}"/>
            </c:ext>
          </c:extLst>
        </c:ser>
        <c:ser>
          <c:idx val="2"/>
          <c:order val="2"/>
          <c:spPr>
            <a:ln w="19080">
              <a:solidFill>
                <a:srgbClr val="002060"/>
              </a:solidFill>
              <a:round/>
            </a:ln>
          </c:spPr>
          <c:marker>
            <c:symbol val="none"/>
          </c:marker>
          <c:xVal>
            <c:numRef>
              <c:f>5</c:f>
              <c:numCache>
                <c:formatCode>General</c:formatCode>
                <c:ptCount val="11"/>
                <c:pt idx="0">
                  <c:v>4</c:v>
                </c:pt>
                <c:pt idx="1">
                  <c:v>3.5</c:v>
                </c:pt>
                <c:pt idx="2">
                  <c:v>3</c:v>
                </c:pt>
                <c:pt idx="3">
                  <c:v>2.5</c:v>
                </c:pt>
                <c:pt idx="4">
                  <c:v>2</c:v>
                </c:pt>
                <c:pt idx="5">
                  <c:v>1.5</c:v>
                </c:pt>
                <c:pt idx="6">
                  <c:v>1</c:v>
                </c:pt>
                <c:pt idx="7">
                  <c:v>0.5</c:v>
                </c:pt>
                <c:pt idx="8">
                  <c:v>0.25</c:v>
                </c:pt>
                <c:pt idx="9">
                  <c:v>0.1</c:v>
                </c:pt>
                <c:pt idx="10">
                  <c:v>0</c:v>
                </c:pt>
              </c:numCache>
            </c:numRef>
          </c:xVal>
          <c:yVal>
            <c:numRef>
              <c:f>4</c:f>
              <c:numCache>
                <c:formatCode>General</c:formatCode>
                <c:ptCount val="11"/>
                <c:pt idx="0">
                  <c:v>0.99199999999999999</c:v>
                </c:pt>
                <c:pt idx="1">
                  <c:v>0.99199999999999999</c:v>
                </c:pt>
                <c:pt idx="2">
                  <c:v>0.99199999999999999</c:v>
                </c:pt>
                <c:pt idx="3">
                  <c:v>0.99199999999999999</c:v>
                </c:pt>
                <c:pt idx="4">
                  <c:v>0.99199999999999999</c:v>
                </c:pt>
                <c:pt idx="5">
                  <c:v>0.99199999999999999</c:v>
                </c:pt>
                <c:pt idx="6">
                  <c:v>0.95</c:v>
                </c:pt>
                <c:pt idx="7">
                  <c:v>0.63100000000000001</c:v>
                </c:pt>
                <c:pt idx="8">
                  <c:v>0.35499999999999998</c:v>
                </c:pt>
                <c:pt idx="9">
                  <c:v>0.151</c:v>
                </c:pt>
                <c:pt idx="10">
                  <c:v>0</c:v>
                </c:pt>
              </c:numCache>
            </c:numRef>
          </c:yVal>
          <c:smooth val="1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label 4</c15:sqref>
                        </c15:formulaRef>
                      </c:ext>
                    </c:extLst>
                    <c:strCache>
                      <c:ptCount val="1"/>
                      <c:pt idx="0">
                        <c:v>Значения Y3</c:v>
                      </c:pt>
                    </c:strCache>
                  </c:strRef>
                </c15:tx>
              </c15:filteredSeriesTitle>
            </c:ext>
            <c:ext xmlns:c16="http://schemas.microsoft.com/office/drawing/2014/chart" uri="{C3380CC4-5D6E-409C-BE32-E72D297353CC}">
              <c16:uniqueId val="{00000002-D282-400B-A249-382DF07B73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249006"/>
        <c:axId val="76338644"/>
      </c:scatterChart>
      <c:valAx>
        <c:axId val="21249006"/>
        <c:scaling>
          <c:orientation val="minMax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000000"/>
                </a:solidFill>
                <a:latin typeface="Calibri"/>
              </a:defRPr>
            </a:pPr>
            <a:endParaRPr lang="ru-RU"/>
          </a:p>
        </c:txPr>
        <c:crossAx val="76338644"/>
        <c:crosses val="autoZero"/>
        <c:crossBetween val="midCat"/>
      </c:valAx>
      <c:valAx>
        <c:axId val="76338644"/>
        <c:scaling>
          <c:orientation val="minMax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000000"/>
                </a:solidFill>
                <a:latin typeface="Calibri"/>
              </a:defRPr>
            </a:pPr>
            <a:endParaRPr lang="ru-RU"/>
          </a:p>
        </c:txPr>
        <c:crossAx val="21249006"/>
        <c:crosses val="autoZero"/>
        <c:crossBetween val="midCat"/>
      </c:valAx>
      <c:spPr>
        <a:noFill/>
        <a:ln w="0">
          <a:solidFill>
            <a:srgbClr val="808080"/>
          </a:solidFill>
        </a:ln>
      </c:spPr>
    </c:plotArea>
    <c:plotVisOnly val="1"/>
    <c:dispBlanksAs val="gap"/>
    <c:showDLblsOverMax val="1"/>
  </c:chart>
  <c:spPr>
    <a:solidFill>
      <a:srgbClr val="FFFFFF"/>
    </a:solidFill>
    <a:ln w="9360">
      <a:noFill/>
    </a:ln>
  </c:spPr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874999999999996E-2"/>
          <c:y val="4.3666666666666701E-2"/>
          <c:w val="0.86650000000000005"/>
          <c:h val="0.88455555555555498"/>
        </c:manualLayout>
      </c:layout>
      <c:scatterChart>
        <c:scatterStyle val="lineMarker"/>
        <c:varyColors val="0"/>
        <c:ser>
          <c:idx val="0"/>
          <c:order val="0"/>
          <c:spPr>
            <a:ln w="19080" cap="rnd">
              <a:solidFill>
                <a:srgbClr val="5B9BD5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4"/>
                <c:pt idx="0">
                  <c:v>0</c:v>
                </c:pt>
                <c:pt idx="1">
                  <c:v>2.327</c:v>
                </c:pt>
                <c:pt idx="2">
                  <c:v>2.4009999999999998</c:v>
                </c:pt>
                <c:pt idx="3">
                  <c:v>2.524</c:v>
                </c:pt>
                <c:pt idx="4">
                  <c:v>2.6230000000000002</c:v>
                </c:pt>
                <c:pt idx="5">
                  <c:v>2.7469999999999999</c:v>
                </c:pt>
                <c:pt idx="6">
                  <c:v>2.8540000000000001</c:v>
                </c:pt>
                <c:pt idx="7">
                  <c:v>2.9359999999999999</c:v>
                </c:pt>
                <c:pt idx="8">
                  <c:v>3.01</c:v>
                </c:pt>
                <c:pt idx="9">
                  <c:v>3.0760000000000001</c:v>
                </c:pt>
                <c:pt idx="10">
                  <c:v>3.1339999999999999</c:v>
                </c:pt>
                <c:pt idx="11">
                  <c:v>3.1920000000000002</c:v>
                </c:pt>
                <c:pt idx="12">
                  <c:v>3.2490000000000001</c:v>
                </c:pt>
                <c:pt idx="13">
                  <c:v>3.2989999999999999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4"/>
                <c:pt idx="0">
                  <c:v>0</c:v>
                </c:pt>
                <c:pt idx="1">
                  <c:v>0.01</c:v>
                </c:pt>
                <c:pt idx="2">
                  <c:v>0.1</c:v>
                </c:pt>
                <c:pt idx="3">
                  <c:v>0.5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4</c:v>
                </c:pt>
                <c:pt idx="8">
                  <c:v>5</c:v>
                </c:pt>
                <c:pt idx="9">
                  <c:v>6</c:v>
                </c:pt>
                <c:pt idx="10">
                  <c:v>7</c:v>
                </c:pt>
                <c:pt idx="11">
                  <c:v>8</c:v>
                </c:pt>
                <c:pt idx="12">
                  <c:v>9</c:v>
                </c:pt>
                <c:pt idx="13">
                  <c:v>10</c:v>
                </c:pt>
              </c:numCache>
            </c:numRef>
          </c:yVal>
          <c:smooth val="1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label 0</c15:sqref>
                        </c15:formulaRef>
                      </c:ext>
                    </c:extLst>
                    <c:strCache>
                      <c:ptCount val="1"/>
                      <c:pt idx="0">
                        <c:v>gr_2</c:v>
                      </c:pt>
                    </c:strCache>
                  </c:strRef>
                </c15:tx>
              </c15:filteredSeriesTitle>
            </c:ext>
            <c:ext xmlns:c16="http://schemas.microsoft.com/office/drawing/2014/chart" uri="{C3380CC4-5D6E-409C-BE32-E72D297353CC}">
              <c16:uniqueId val="{00000000-F217-4A38-85B9-56F7063CF8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325110"/>
        <c:axId val="28443074"/>
      </c:scatterChart>
      <c:valAx>
        <c:axId val="51325110"/>
        <c:scaling>
          <c:orientation val="minMax"/>
          <c:max val="4"/>
          <c:min val="1.5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000000"/>
                </a:solidFill>
                <a:latin typeface="Calibri"/>
              </a:defRPr>
            </a:pPr>
            <a:endParaRPr lang="ru-RU"/>
          </a:p>
        </c:txPr>
        <c:crossAx val="28443074"/>
        <c:crosses val="autoZero"/>
        <c:crossBetween val="midCat"/>
        <c:majorUnit val="0.5"/>
      </c:valAx>
      <c:valAx>
        <c:axId val="28443074"/>
        <c:scaling>
          <c:orientation val="minMax"/>
          <c:max val="11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000000"/>
                </a:solidFill>
                <a:latin typeface="Calibri"/>
              </a:defRPr>
            </a:pPr>
            <a:endParaRPr lang="ru-RU"/>
          </a:p>
        </c:txPr>
        <c:crossAx val="51325110"/>
        <c:crosses val="autoZero"/>
        <c:crossBetween val="midCat"/>
        <c:majorUnit val="1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874999999999996E-2"/>
          <c:y val="4.3666666666666701E-2"/>
          <c:w val="0.86650000000000005"/>
          <c:h val="0.88455555555555498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80" cap="rnd">
              <a:solidFill>
                <a:srgbClr val="70AD47"/>
              </a:solidFill>
              <a:round/>
            </a:ln>
          </c:spPr>
          <c:marker>
            <c:symbol val="none"/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4</c:v>
                </c:pt>
                <c:pt idx="1">
                  <c:v>3.5</c:v>
                </c:pt>
                <c:pt idx="2">
                  <c:v>3</c:v>
                </c:pt>
                <c:pt idx="3">
                  <c:v>2.5</c:v>
                </c:pt>
                <c:pt idx="4">
                  <c:v>2</c:v>
                </c:pt>
                <c:pt idx="5">
                  <c:v>1.5</c:v>
                </c:pt>
                <c:pt idx="6">
                  <c:v>1</c:v>
                </c:pt>
                <c:pt idx="7">
                  <c:v>0.5</c:v>
                </c:pt>
                <c:pt idx="8">
                  <c:v>0.25</c:v>
                </c:pt>
                <c:pt idx="9">
                  <c:v>0.1</c:v>
                </c:pt>
                <c:pt idx="10">
                  <c:v>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2.9630000000000001</c:v>
                </c:pt>
                <c:pt idx="1">
                  <c:v>2.964</c:v>
                </c:pt>
                <c:pt idx="2">
                  <c:v>2.9510000000000001</c:v>
                </c:pt>
                <c:pt idx="3">
                  <c:v>2.94</c:v>
                </c:pt>
                <c:pt idx="4">
                  <c:v>2.9260000000000002</c:v>
                </c:pt>
                <c:pt idx="5">
                  <c:v>2.9020000000000001</c:v>
                </c:pt>
                <c:pt idx="6">
                  <c:v>2.8809999999999998</c:v>
                </c:pt>
                <c:pt idx="7">
                  <c:v>2.8460000000000001</c:v>
                </c:pt>
                <c:pt idx="8">
                  <c:v>2.5529999999999999</c:v>
                </c:pt>
                <c:pt idx="9">
                  <c:v>1.403</c:v>
                </c:pt>
                <c:pt idx="10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46B-428B-9AE9-55B1B4EC2FF3}"/>
            </c:ext>
          </c:extLst>
        </c:ser>
        <c:ser>
          <c:idx val="1"/>
          <c:order val="1"/>
          <c:tx>
            <c:v>2</c:v>
          </c:tx>
          <c:spPr>
            <a:ln w="19080">
              <a:solidFill>
                <a:srgbClr val="ED7D31"/>
              </a:solidFill>
              <a:round/>
            </a:ln>
          </c:spPr>
          <c:marker>
            <c:symbol val="none"/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4</c:v>
                </c:pt>
                <c:pt idx="1">
                  <c:v>3.5</c:v>
                </c:pt>
                <c:pt idx="2">
                  <c:v>3</c:v>
                </c:pt>
                <c:pt idx="3">
                  <c:v>2.5</c:v>
                </c:pt>
                <c:pt idx="4">
                  <c:v>2</c:v>
                </c:pt>
                <c:pt idx="5">
                  <c:v>1.5</c:v>
                </c:pt>
                <c:pt idx="6">
                  <c:v>1</c:v>
                </c:pt>
                <c:pt idx="7">
                  <c:v>0.5</c:v>
                </c:pt>
                <c:pt idx="8">
                  <c:v>0.25</c:v>
                </c:pt>
                <c:pt idx="9">
                  <c:v>0.1</c:v>
                </c:pt>
                <c:pt idx="10">
                  <c:v>0</c:v>
                </c:pt>
              </c:numCache>
            </c:numRef>
          </c:xVal>
          <c:yVal>
            <c:numRef>
              <c:f>Лист1!$C$2:$C$12</c:f>
              <c:numCache>
                <c:formatCode>General</c:formatCode>
                <c:ptCount val="11"/>
                <c:pt idx="0">
                  <c:v>5.81</c:v>
                </c:pt>
                <c:pt idx="1">
                  <c:v>5.8040000000000003</c:v>
                </c:pt>
                <c:pt idx="2">
                  <c:v>5.8609999999999998</c:v>
                </c:pt>
                <c:pt idx="3">
                  <c:v>5.8449999999999998</c:v>
                </c:pt>
                <c:pt idx="4">
                  <c:v>5.8239999999999998</c:v>
                </c:pt>
                <c:pt idx="5">
                  <c:v>5.7930000000000001</c:v>
                </c:pt>
                <c:pt idx="6">
                  <c:v>5.7569999999999997</c:v>
                </c:pt>
                <c:pt idx="7">
                  <c:v>5.516</c:v>
                </c:pt>
                <c:pt idx="8">
                  <c:v>3.9159999999999999</c:v>
                </c:pt>
                <c:pt idx="9">
                  <c:v>1.768</c:v>
                </c:pt>
                <c:pt idx="10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46B-428B-9AE9-55B1B4EC2FF3}"/>
            </c:ext>
          </c:extLst>
        </c:ser>
        <c:ser>
          <c:idx val="2"/>
          <c:order val="2"/>
          <c:tx>
            <c:v>3</c:v>
          </c:tx>
          <c:spPr>
            <a:ln w="19080">
              <a:solidFill>
                <a:srgbClr val="F8CBAD"/>
              </a:solidFill>
              <a:round/>
            </a:ln>
          </c:spPr>
          <c:marker>
            <c:symbol val="none"/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4</c:v>
                </c:pt>
                <c:pt idx="1">
                  <c:v>3.5</c:v>
                </c:pt>
                <c:pt idx="2">
                  <c:v>3</c:v>
                </c:pt>
                <c:pt idx="3">
                  <c:v>2.5</c:v>
                </c:pt>
                <c:pt idx="4">
                  <c:v>2</c:v>
                </c:pt>
                <c:pt idx="5">
                  <c:v>1.5</c:v>
                </c:pt>
                <c:pt idx="6">
                  <c:v>1</c:v>
                </c:pt>
                <c:pt idx="7">
                  <c:v>0.5</c:v>
                </c:pt>
                <c:pt idx="8">
                  <c:v>0.25</c:v>
                </c:pt>
                <c:pt idx="9">
                  <c:v>0.1</c:v>
                </c:pt>
                <c:pt idx="10">
                  <c:v>0</c:v>
                </c:pt>
              </c:numCache>
            </c:numRef>
          </c:xVal>
          <c:yVal>
            <c:numRef>
              <c:f>Лист1!$D$2:$D$12</c:f>
              <c:numCache>
                <c:formatCode>General</c:formatCode>
                <c:ptCount val="11"/>
                <c:pt idx="0">
                  <c:v>8.66</c:v>
                </c:pt>
                <c:pt idx="1">
                  <c:v>8.9030000000000005</c:v>
                </c:pt>
                <c:pt idx="2">
                  <c:v>8.8620000000000001</c:v>
                </c:pt>
                <c:pt idx="3">
                  <c:v>8.8219999999999992</c:v>
                </c:pt>
                <c:pt idx="4">
                  <c:v>8.7569999999999997</c:v>
                </c:pt>
                <c:pt idx="5">
                  <c:v>8.6820000000000004</c:v>
                </c:pt>
                <c:pt idx="6">
                  <c:v>8.6289999999999996</c:v>
                </c:pt>
                <c:pt idx="7">
                  <c:v>7.5579999999999998</c:v>
                </c:pt>
                <c:pt idx="8">
                  <c:v>4.5209999999999999</c:v>
                </c:pt>
                <c:pt idx="9">
                  <c:v>1.921</c:v>
                </c:pt>
                <c:pt idx="10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E46B-428B-9AE9-55B1B4EC2F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940556"/>
        <c:axId val="32591732"/>
      </c:scatterChart>
      <c:valAx>
        <c:axId val="25940556"/>
        <c:scaling>
          <c:orientation val="minMax"/>
          <c:max val="4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000000"/>
                </a:solidFill>
                <a:latin typeface="Calibri"/>
              </a:defRPr>
            </a:pPr>
            <a:endParaRPr lang="ru-RU"/>
          </a:p>
        </c:txPr>
        <c:crossAx val="32591732"/>
        <c:crosses val="autoZero"/>
        <c:crossBetween val="midCat"/>
        <c:majorUnit val="0.5"/>
      </c:valAx>
      <c:valAx>
        <c:axId val="32591732"/>
        <c:scaling>
          <c:orientation val="minMax"/>
          <c:max val="11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000000"/>
                </a:solidFill>
                <a:latin typeface="Calibri"/>
              </a:defRPr>
            </a:pPr>
            <a:endParaRPr lang="ru-RU"/>
          </a:p>
        </c:txPr>
        <c:crossAx val="25940556"/>
        <c:crosses val="autoZero"/>
        <c:crossBetween val="midCat"/>
        <c:majorUnit val="1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noFill/>
    </a:ln>
  </c:sp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0.87409</cdr:x>
      <cdr:y>0.01723</cdr:y>
    </cdr:from>
    <cdr:to>
      <cdr:x>0.93985</cdr:x>
      <cdr:y>0.15193</cdr:y>
    </cdr:to>
    <cdr:sp macro="" textlink="">
      <cdr:nvSpPr>
        <cdr:cNvPr id="2" name="Надпись 2"/>
        <cdr:cNvSpPr/>
      </cdr:nvSpPr>
      <cdr:spPr>
        <a:xfrm xmlns:a="http://schemas.openxmlformats.org/drawingml/2006/main">
          <a:off x="0" y="0"/>
          <a:ext cx="198720" cy="36864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0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/>
      </cdr:style>
      <cdr:txBody>
        <a:bodyPr xmlns:a="http://schemas.openxmlformats.org/drawingml/2006/main" lIns="0" tIns="0" rIns="0" bIns="0" anchor="t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0000"/>
            </a:lnSpc>
          </a:pPr>
          <a:r>
            <a:rPr lang="en-US" sz="1100" b="0" strike="noStrike" spc="-1">
              <a:latin typeface="Times New Roman"/>
            </a:rPr>
            <a:t>I</a:t>
          </a:r>
          <a:r>
            <a:rPr lang="ru-RU" sz="1100" b="0" strike="noStrike" spc="-1">
              <a:latin typeface="Times New Roman"/>
            </a:rPr>
            <a:t>с,мА</a:t>
          </a:r>
          <a:endParaRPr sz="1100" b="0" strike="noStrike" spc="-1">
            <a:latin typeface="Times New Roman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0.00417</cdr:x>
      <cdr:y>0.01168</cdr:y>
    </cdr:from>
    <cdr:to>
      <cdr:x>0.06992</cdr:x>
      <cdr:y>0.14608</cdr:y>
    </cdr:to>
    <cdr:sp macro="" textlink="">
      <cdr:nvSpPr>
        <cdr:cNvPr id="2" name="Надпись 1"/>
        <cdr:cNvSpPr/>
      </cdr:nvSpPr>
      <cdr:spPr>
        <a:xfrm xmlns:a="http://schemas.openxmlformats.org/drawingml/2006/main">
          <a:off x="0" y="0"/>
          <a:ext cx="198720" cy="36864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0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/>
      </cdr:style>
      <cdr:txBody>
        <a:bodyPr xmlns:a="http://schemas.openxmlformats.org/drawingml/2006/main" lIns="0" tIns="0" rIns="0" bIns="0" anchor="t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0000"/>
            </a:lnSpc>
            <a:tabLst>
              <a:tab pos="0" algn="l"/>
            </a:tabLst>
          </a:pPr>
          <a:r>
            <a:rPr lang="en-US" sz="1100" b="0" strike="noStrike" spc="-1">
              <a:latin typeface="Times New Roman"/>
            </a:rPr>
            <a:t>I</a:t>
          </a:r>
          <a:r>
            <a:rPr lang="ru-RU" sz="1100" b="0" strike="noStrike" spc="-1">
              <a:latin typeface="Times New Roman"/>
            </a:rPr>
            <a:t>с,мА</a:t>
          </a:r>
          <a:endParaRPr sz="1100" b="0" strike="noStrike" spc="-1">
            <a:latin typeface="Times New Roman"/>
          </a:endParaRPr>
        </a:p>
      </cdr:txBody>
    </cdr:sp>
  </cdr:relSizeAnchor>
  <cdr:relSizeAnchor xmlns:cdr="http://schemas.openxmlformats.org/drawingml/2006/chartDrawing">
    <cdr:from>
      <cdr:x>0.81203</cdr:x>
      <cdr:y>0.84801</cdr:y>
    </cdr:from>
    <cdr:to>
      <cdr:x>0.95688</cdr:x>
      <cdr:y>0.91167</cdr:y>
    </cdr:to>
    <cdr:sp macro="" textlink="">
      <cdr:nvSpPr>
        <cdr:cNvPr id="3" name="Надпись 1"/>
        <cdr:cNvSpPr/>
      </cdr:nvSpPr>
      <cdr:spPr>
        <a:xfrm xmlns:a="http://schemas.openxmlformats.org/drawingml/2006/main">
          <a:off x="0" y="0"/>
          <a:ext cx="437760" cy="17460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0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/>
      </cdr:style>
      <cdr:txBody>
        <a:bodyPr xmlns:a="http://schemas.openxmlformats.org/drawingml/2006/main" lIns="0" tIns="0" rIns="0" bIns="0" anchor="t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0000"/>
            </a:lnSpc>
          </a:pPr>
          <a:r>
            <a:rPr lang="en-US" sz="1100" b="0" strike="noStrike" spc="-1">
              <a:latin typeface="Times New Roman"/>
              <a:ea typeface="Times New Roman"/>
            </a:rPr>
            <a:t>U</a:t>
          </a:r>
          <a:r>
            <a:rPr lang="ru-RU" sz="1100" b="0" strike="noStrike" spc="-1">
              <a:latin typeface="Times New Roman"/>
              <a:ea typeface="Times New Roman"/>
            </a:rPr>
            <a:t>си, В</a:t>
          </a:r>
          <a:endParaRPr sz="1100" b="0" strike="noStrike" spc="-1">
            <a:latin typeface="Times New Roman"/>
          </a:endParaRP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0.00286</cdr:x>
      <cdr:y>0.01958</cdr:y>
    </cdr:from>
    <cdr:to>
      <cdr:x>0.06861</cdr:x>
      <cdr:y>0.14976</cdr:y>
    </cdr:to>
    <cdr:sp macro="" textlink="">
      <cdr:nvSpPr>
        <cdr:cNvPr id="3" name="Надпись 1"/>
        <cdr:cNvSpPr/>
      </cdr:nvSpPr>
      <cdr:spPr>
        <a:xfrm xmlns:a="http://schemas.openxmlformats.org/drawingml/2006/main">
          <a:off x="0" y="0"/>
          <a:ext cx="198720" cy="36864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0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/>
      </cdr:style>
      <cdr:txBody>
        <a:bodyPr xmlns:a="http://schemas.openxmlformats.org/drawingml/2006/main" lIns="0" tIns="0" rIns="0" bIns="0" anchor="t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0000"/>
            </a:lnSpc>
            <a:tabLst>
              <a:tab pos="0" algn="l"/>
            </a:tabLst>
          </a:pPr>
          <a:r>
            <a:rPr lang="en-US" sz="1100" b="0" strike="noStrike" spc="-1">
              <a:latin typeface="Times New Roman"/>
            </a:rPr>
            <a:t>I</a:t>
          </a:r>
          <a:r>
            <a:rPr lang="ru-RU" sz="1100" b="0" strike="noStrike" spc="-1">
              <a:latin typeface="Times New Roman"/>
            </a:rPr>
            <a:t>с,мА</a:t>
          </a:r>
          <a:endParaRPr sz="1100" b="0" strike="noStrike" spc="-1">
            <a:latin typeface="Times New Roman"/>
          </a:endParaRPr>
        </a:p>
      </cdr:txBody>
    </cdr:sp>
  </cdr:relSizeAnchor>
  <cdr:relSizeAnchor xmlns:cdr="http://schemas.openxmlformats.org/drawingml/2006/chartDrawing">
    <cdr:from>
      <cdr:x>0.8492</cdr:x>
      <cdr:y>0.8416</cdr:y>
    </cdr:from>
    <cdr:to>
      <cdr:x>0.97284</cdr:x>
      <cdr:y>0.89715</cdr:y>
    </cdr:to>
    <cdr:sp macro="" textlink="">
      <cdr:nvSpPr>
        <cdr:cNvPr id="4" name="Надпись 1"/>
        <cdr:cNvSpPr/>
      </cdr:nvSpPr>
      <cdr:spPr>
        <a:xfrm xmlns:a="http://schemas.openxmlformats.org/drawingml/2006/main">
          <a:off x="0" y="0"/>
          <a:ext cx="373680" cy="15732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0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/>
      </cdr:style>
      <cdr:txBody>
        <a:bodyPr xmlns:a="http://schemas.openxmlformats.org/drawingml/2006/main" lIns="0" tIns="0" rIns="0" bIns="0" anchor="t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0000"/>
            </a:lnSpc>
            <a:tabLst>
              <a:tab pos="0" algn="l"/>
            </a:tabLst>
          </a:pPr>
          <a:r>
            <a:rPr lang="en-US" sz="1100" b="0" strike="noStrike" spc="-1">
              <a:latin typeface="Times New Roman"/>
            </a:rPr>
            <a:t>U</a:t>
          </a:r>
          <a:r>
            <a:rPr lang="ru-RU" sz="1100" b="0" strike="noStrike" spc="-1">
              <a:latin typeface="Times New Roman"/>
            </a:rPr>
            <a:t>зи,В</a:t>
          </a:r>
          <a:endParaRPr sz="1100" b="0" strike="noStrike" spc="-1">
            <a:latin typeface="Times New Roman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</cdr:x>
      <cdr:y>0.01357</cdr:y>
    </cdr:from>
    <cdr:to>
      <cdr:x>0.07933</cdr:x>
      <cdr:y>0.15246</cdr:y>
    </cdr:to>
    <cdr:sp macro="" textlink="">
      <cdr:nvSpPr>
        <cdr:cNvPr id="5" name="Надпись 1"/>
        <cdr:cNvSpPr/>
      </cdr:nvSpPr>
      <cdr:spPr>
        <a:xfrm xmlns:a="http://schemas.openxmlformats.org/drawingml/2006/main">
          <a:off x="0" y="0"/>
          <a:ext cx="239760" cy="39420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0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/>
      </cdr:style>
      <cdr:txBody>
        <a:bodyPr xmlns:a="http://schemas.openxmlformats.org/drawingml/2006/main" lIns="0" tIns="0" rIns="0" bIns="0" anchor="t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0000"/>
            </a:lnSpc>
          </a:pPr>
          <a:r>
            <a:rPr lang="en-US" sz="1100" b="0" strike="noStrike" spc="-1">
              <a:latin typeface="Times New Roman"/>
              <a:ea typeface="Times New Roman"/>
            </a:rPr>
            <a:t>Ic, </a:t>
          </a:r>
          <a:r>
            <a:rPr lang="ru-RU" sz="1100" b="0" strike="noStrike" spc="-1">
              <a:latin typeface="Times New Roman"/>
              <a:ea typeface="Times New Roman"/>
            </a:rPr>
            <a:t>мА</a:t>
          </a:r>
          <a:endParaRPr sz="1100" b="0" strike="noStrike" spc="-1">
            <a:latin typeface="Times New Roman"/>
          </a:endParaRPr>
        </a:p>
      </cdr:txBody>
    </cdr:sp>
  </cdr:relSizeAnchor>
  <cdr:relSizeAnchor xmlns:cdr="http://schemas.openxmlformats.org/drawingml/2006/chartDrawing">
    <cdr:from>
      <cdr:x>0.83371</cdr:x>
      <cdr:y>0.84285</cdr:y>
    </cdr:from>
    <cdr:to>
      <cdr:x>0.97856</cdr:x>
      <cdr:y>0.90449</cdr:y>
    </cdr:to>
    <cdr:sp macro="" textlink="">
      <cdr:nvSpPr>
        <cdr:cNvPr id="6" name="Надпись 1"/>
        <cdr:cNvSpPr/>
      </cdr:nvSpPr>
      <cdr:spPr>
        <a:xfrm xmlns:a="http://schemas.openxmlformats.org/drawingml/2006/main">
          <a:off x="0" y="0"/>
          <a:ext cx="437760" cy="17496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0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/>
      </cdr:style>
      <cdr:txBody>
        <a:bodyPr xmlns:a="http://schemas.openxmlformats.org/drawingml/2006/main" lIns="0" tIns="0" rIns="0" bIns="0" anchor="t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0000"/>
            </a:lnSpc>
            <a:tabLst>
              <a:tab pos="0" algn="l"/>
            </a:tabLst>
          </a:pPr>
          <a:r>
            <a:rPr lang="en-US" sz="1100" b="0" strike="noStrike" spc="-1">
              <a:latin typeface="Times New Roman"/>
              <a:ea typeface="Times New Roman"/>
            </a:rPr>
            <a:t>U</a:t>
          </a:r>
          <a:r>
            <a:rPr lang="ru-RU" sz="1100" b="0" strike="noStrike" spc="-1">
              <a:latin typeface="Times New Roman"/>
              <a:ea typeface="Times New Roman"/>
            </a:rPr>
            <a:t>си, В</a:t>
          </a:r>
          <a:endParaRPr sz="1100" b="0" strike="noStrike" spc="-1">
            <a:latin typeface="Times New Roman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1564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306</dc:creator>
  <cp:lastModifiedBy>Виктор Приловский</cp:lastModifiedBy>
  <cp:revision>2</cp:revision>
  <dcterms:created xsi:type="dcterms:W3CDTF">2023-11-10T08:46:00Z</dcterms:created>
  <dcterms:modified xsi:type="dcterms:W3CDTF">2023-11-10T08:46:00Z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2022-07-29T00:00:00Z</vt:filetime>
  </property>
</Properties>
</file>