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213B5" w14:textId="77777777" w:rsidR="007F1565" w:rsidRDefault="007F1565" w:rsidP="007F1565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Государственное учреждение образования</w:t>
      </w:r>
    </w:p>
    <w:p w14:paraId="1C4AD74E" w14:textId="77777777" w:rsidR="007F1565" w:rsidRDefault="007F1565" w:rsidP="007F1565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«Белорусский государственный университет информатики и радиоэлектроники»</w:t>
      </w:r>
    </w:p>
    <w:p w14:paraId="7E3288EC" w14:textId="77777777" w:rsidR="007F1565" w:rsidRDefault="007F1565" w:rsidP="007F1565">
      <w:pPr>
        <w:spacing w:after="0" w:line="240" w:lineRule="auto"/>
        <w:jc w:val="center"/>
        <w:rPr>
          <w:rFonts w:cs="Times New Roman"/>
          <w:szCs w:val="28"/>
        </w:rPr>
      </w:pPr>
    </w:p>
    <w:p w14:paraId="73BBD1C6" w14:textId="77777777" w:rsidR="007F1565" w:rsidRDefault="007F1565" w:rsidP="007F1565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 компьютерных систем и сетей</w:t>
      </w:r>
    </w:p>
    <w:p w14:paraId="076B8581" w14:textId="77777777" w:rsidR="007F1565" w:rsidRDefault="007F1565" w:rsidP="007F1565">
      <w:pPr>
        <w:spacing w:after="0" w:line="240" w:lineRule="auto"/>
        <w:jc w:val="center"/>
        <w:rPr>
          <w:rStyle w:val="a3"/>
        </w:rPr>
      </w:pPr>
    </w:p>
    <w:p w14:paraId="42ED60FB" w14:textId="77777777" w:rsidR="007F1565" w:rsidRDefault="007F1565" w:rsidP="007F1565">
      <w:pPr>
        <w:spacing w:after="0" w:line="240" w:lineRule="auto"/>
        <w:jc w:val="center"/>
      </w:pPr>
      <w:r>
        <w:rPr>
          <w:rFonts w:cs="Times New Roman"/>
          <w:szCs w:val="28"/>
        </w:rPr>
        <w:t>Кафедра электронных вычислительных машин</w:t>
      </w:r>
    </w:p>
    <w:p w14:paraId="27AE6316" w14:textId="77777777" w:rsidR="007F1565" w:rsidRDefault="007F1565" w:rsidP="007F1565">
      <w:pPr>
        <w:spacing w:after="0" w:line="240" w:lineRule="auto"/>
        <w:jc w:val="center"/>
        <w:rPr>
          <w:rFonts w:cs="Times New Roman"/>
          <w:szCs w:val="28"/>
        </w:rPr>
      </w:pPr>
    </w:p>
    <w:p w14:paraId="681C1E07" w14:textId="77777777" w:rsidR="007F1565" w:rsidRDefault="007F1565" w:rsidP="007F1565">
      <w:pPr>
        <w:spacing w:after="0" w:line="240" w:lineRule="auto"/>
        <w:jc w:val="center"/>
        <w:rPr>
          <w:rFonts w:cs="Times New Roman"/>
          <w:szCs w:val="28"/>
        </w:rPr>
      </w:pPr>
    </w:p>
    <w:p w14:paraId="19B8E6FC" w14:textId="77777777" w:rsidR="007F1565" w:rsidRDefault="007F1565" w:rsidP="007F1565">
      <w:pPr>
        <w:spacing w:after="0" w:line="240" w:lineRule="auto"/>
        <w:jc w:val="center"/>
        <w:rPr>
          <w:rFonts w:cs="Times New Roman"/>
          <w:szCs w:val="28"/>
        </w:rPr>
      </w:pPr>
    </w:p>
    <w:p w14:paraId="65820F5C" w14:textId="77777777" w:rsidR="007F1565" w:rsidRDefault="007F1565" w:rsidP="007F1565">
      <w:pPr>
        <w:spacing w:after="0" w:line="240" w:lineRule="auto"/>
        <w:jc w:val="center"/>
        <w:rPr>
          <w:rFonts w:cs="Times New Roman"/>
          <w:szCs w:val="28"/>
        </w:rPr>
      </w:pPr>
    </w:p>
    <w:p w14:paraId="49943701" w14:textId="77777777" w:rsidR="007F1565" w:rsidRDefault="007F1565" w:rsidP="007F1565">
      <w:pPr>
        <w:spacing w:after="0" w:line="240" w:lineRule="auto"/>
        <w:jc w:val="center"/>
        <w:rPr>
          <w:rFonts w:cs="Times New Roman"/>
          <w:szCs w:val="28"/>
        </w:rPr>
      </w:pPr>
    </w:p>
    <w:p w14:paraId="560F017F" w14:textId="77777777" w:rsidR="007F1565" w:rsidRDefault="007F1565" w:rsidP="007F1565">
      <w:pPr>
        <w:spacing w:after="0" w:line="240" w:lineRule="auto"/>
        <w:rPr>
          <w:rFonts w:cs="Times New Roman"/>
          <w:szCs w:val="28"/>
        </w:rPr>
      </w:pPr>
    </w:p>
    <w:p w14:paraId="18B940B4" w14:textId="77777777" w:rsidR="007F1565" w:rsidRDefault="007F1565" w:rsidP="007F1565">
      <w:pPr>
        <w:spacing w:after="0" w:line="240" w:lineRule="auto"/>
        <w:rPr>
          <w:rFonts w:cs="Times New Roman"/>
          <w:szCs w:val="28"/>
        </w:rPr>
      </w:pPr>
    </w:p>
    <w:p w14:paraId="15F3EB85" w14:textId="77777777" w:rsidR="007F1565" w:rsidRDefault="007F1565" w:rsidP="007F1565">
      <w:pPr>
        <w:spacing w:after="0" w:line="240" w:lineRule="auto"/>
        <w:rPr>
          <w:rFonts w:cs="Times New Roman"/>
          <w:szCs w:val="28"/>
        </w:rPr>
      </w:pPr>
    </w:p>
    <w:p w14:paraId="499F14A6" w14:textId="77777777" w:rsidR="007F1565" w:rsidRDefault="007F1565" w:rsidP="007F1565">
      <w:pPr>
        <w:spacing w:after="0" w:line="240" w:lineRule="auto"/>
        <w:rPr>
          <w:rFonts w:cs="Times New Roman"/>
          <w:szCs w:val="28"/>
        </w:rPr>
      </w:pPr>
    </w:p>
    <w:p w14:paraId="76E7FB25" w14:textId="77777777" w:rsidR="007F1565" w:rsidRDefault="007F1565" w:rsidP="007F1565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</w:t>
      </w:r>
    </w:p>
    <w:p w14:paraId="3C9AA849" w14:textId="782CB224" w:rsidR="007F1565" w:rsidRPr="007F1565" w:rsidRDefault="007F1565" w:rsidP="007F1565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 лабораторной работе № </w:t>
      </w:r>
      <w:r w:rsidRPr="007F1565">
        <w:rPr>
          <w:rFonts w:cs="Times New Roman"/>
          <w:szCs w:val="28"/>
        </w:rPr>
        <w:t>4</w:t>
      </w:r>
    </w:p>
    <w:p w14:paraId="1436DD73" w14:textId="764AF7E6" w:rsidR="007F1565" w:rsidRPr="00946DD9" w:rsidRDefault="007F1565" w:rsidP="007F1565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«Парное программирование»</w:t>
      </w:r>
    </w:p>
    <w:p w14:paraId="17DA51F5" w14:textId="77777777" w:rsidR="007F1565" w:rsidRPr="00946DD9" w:rsidRDefault="007F1565" w:rsidP="007F1565">
      <w:pPr>
        <w:spacing w:after="0" w:line="240" w:lineRule="auto"/>
        <w:jc w:val="center"/>
        <w:rPr>
          <w:rFonts w:cs="Times New Roman"/>
          <w:szCs w:val="28"/>
        </w:rPr>
      </w:pPr>
    </w:p>
    <w:p w14:paraId="2D86DAEE" w14:textId="77777777" w:rsidR="007F1565" w:rsidRPr="00946DD9" w:rsidRDefault="007F1565" w:rsidP="007F1565">
      <w:pPr>
        <w:spacing w:after="0" w:line="240" w:lineRule="auto"/>
        <w:rPr>
          <w:rFonts w:cs="Times New Roman"/>
          <w:szCs w:val="28"/>
        </w:rPr>
      </w:pPr>
    </w:p>
    <w:p w14:paraId="29899568" w14:textId="77777777" w:rsidR="007F1565" w:rsidRPr="00946DD9" w:rsidRDefault="007F1565" w:rsidP="007F1565">
      <w:pPr>
        <w:spacing w:after="0" w:line="240" w:lineRule="auto"/>
        <w:jc w:val="center"/>
        <w:rPr>
          <w:rFonts w:cs="Times New Roman"/>
          <w:szCs w:val="28"/>
        </w:rPr>
      </w:pPr>
    </w:p>
    <w:p w14:paraId="1E35926C" w14:textId="77777777" w:rsidR="007F1565" w:rsidRPr="00946DD9" w:rsidRDefault="007F1565" w:rsidP="007F1565">
      <w:pPr>
        <w:spacing w:after="0" w:line="240" w:lineRule="auto"/>
        <w:jc w:val="center"/>
        <w:rPr>
          <w:rFonts w:cs="Times New Roman"/>
          <w:szCs w:val="28"/>
        </w:rPr>
      </w:pPr>
    </w:p>
    <w:p w14:paraId="083EF255" w14:textId="77777777" w:rsidR="007F1565" w:rsidRPr="00946DD9" w:rsidRDefault="007F1565" w:rsidP="007F1565">
      <w:pPr>
        <w:spacing w:after="0" w:line="240" w:lineRule="auto"/>
        <w:jc w:val="center"/>
        <w:rPr>
          <w:rFonts w:cs="Times New Roman"/>
          <w:szCs w:val="28"/>
        </w:rPr>
      </w:pPr>
    </w:p>
    <w:p w14:paraId="71E36A16" w14:textId="77777777" w:rsidR="007F1565" w:rsidRDefault="007F1565" w:rsidP="007F1565">
      <w:pPr>
        <w:spacing w:after="0" w:line="240" w:lineRule="auto"/>
        <w:jc w:val="center"/>
        <w:rPr>
          <w:rFonts w:cs="Times New Roman"/>
          <w:szCs w:val="28"/>
        </w:rPr>
      </w:pPr>
    </w:p>
    <w:p w14:paraId="3C69CB93" w14:textId="77777777" w:rsidR="007F1565" w:rsidRPr="00946DD9" w:rsidRDefault="007F1565" w:rsidP="007F1565">
      <w:pPr>
        <w:spacing w:after="0" w:line="240" w:lineRule="auto"/>
        <w:jc w:val="center"/>
        <w:rPr>
          <w:rFonts w:cs="Times New Roman"/>
          <w:szCs w:val="28"/>
        </w:rPr>
      </w:pPr>
    </w:p>
    <w:p w14:paraId="41B38A5D" w14:textId="77777777" w:rsidR="007F1565" w:rsidRPr="00946DD9" w:rsidRDefault="007F1565" w:rsidP="007F1565">
      <w:pPr>
        <w:spacing w:after="0" w:line="240" w:lineRule="auto"/>
        <w:jc w:val="center"/>
        <w:rPr>
          <w:rFonts w:cs="Times New Roman"/>
          <w:szCs w:val="28"/>
        </w:rPr>
      </w:pPr>
    </w:p>
    <w:p w14:paraId="1FCFE1F6" w14:textId="77777777" w:rsidR="007F1565" w:rsidRPr="00946DD9" w:rsidRDefault="007F1565" w:rsidP="007F1565">
      <w:pPr>
        <w:spacing w:after="0" w:line="240" w:lineRule="auto"/>
        <w:jc w:val="center"/>
        <w:rPr>
          <w:rFonts w:cs="Times New Roman"/>
          <w:szCs w:val="28"/>
        </w:rPr>
      </w:pPr>
    </w:p>
    <w:p w14:paraId="051C5B7C" w14:textId="77777777" w:rsidR="007F1565" w:rsidRPr="00946DD9" w:rsidRDefault="007F1565" w:rsidP="007F1565">
      <w:pPr>
        <w:spacing w:after="0" w:line="240" w:lineRule="auto"/>
        <w:jc w:val="center"/>
        <w:rPr>
          <w:rFonts w:cs="Times New Roman"/>
          <w:szCs w:val="28"/>
        </w:rPr>
      </w:pPr>
    </w:p>
    <w:p w14:paraId="2BEE519B" w14:textId="77777777" w:rsidR="007F1565" w:rsidRDefault="007F1565" w:rsidP="007F1565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Студент: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>М.О. Прозоров</w:t>
      </w:r>
    </w:p>
    <w:p w14:paraId="70BD6B91" w14:textId="77777777" w:rsidR="007F1565" w:rsidRDefault="007F1565" w:rsidP="007F1565">
      <w:pPr>
        <w:spacing w:after="0" w:line="240" w:lineRule="auto"/>
        <w:ind w:left="6372"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Н.А. Стук</w:t>
      </w:r>
    </w:p>
    <w:p w14:paraId="2DD485B9" w14:textId="77777777" w:rsidR="007F1565" w:rsidRDefault="007F1565" w:rsidP="007F1565">
      <w:pPr>
        <w:spacing w:after="0" w:line="240" w:lineRule="auto"/>
        <w:ind w:left="6372"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Д.В. </w:t>
      </w:r>
      <w:proofErr w:type="spellStart"/>
      <w:r>
        <w:rPr>
          <w:rFonts w:cs="Times New Roman"/>
          <w:szCs w:val="28"/>
        </w:rPr>
        <w:t>Миленкевич</w:t>
      </w:r>
      <w:proofErr w:type="spellEnd"/>
    </w:p>
    <w:p w14:paraId="4D1AE159" w14:textId="77777777" w:rsidR="007F1565" w:rsidRDefault="007F1565" w:rsidP="007F1565">
      <w:pPr>
        <w:spacing w:after="0" w:line="240" w:lineRule="auto"/>
        <w:jc w:val="right"/>
        <w:rPr>
          <w:rFonts w:cs="Times New Roman"/>
          <w:szCs w:val="28"/>
        </w:rPr>
      </w:pPr>
    </w:p>
    <w:p w14:paraId="1B43F6B1" w14:textId="77777777" w:rsidR="007F1565" w:rsidRPr="008F03EA" w:rsidRDefault="007F1565" w:rsidP="007F1565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Преподаватель: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>О.М. Внук</w:t>
      </w:r>
    </w:p>
    <w:p w14:paraId="195B923C" w14:textId="77777777" w:rsidR="007F1565" w:rsidRDefault="007F1565" w:rsidP="007F1565">
      <w:pPr>
        <w:spacing w:after="0" w:line="240" w:lineRule="auto"/>
        <w:jc w:val="center"/>
        <w:rPr>
          <w:rFonts w:cs="Times New Roman"/>
          <w:szCs w:val="28"/>
        </w:rPr>
      </w:pPr>
    </w:p>
    <w:p w14:paraId="6905C888" w14:textId="77777777" w:rsidR="007F1565" w:rsidRDefault="007F1565" w:rsidP="007F1565">
      <w:pPr>
        <w:spacing w:after="0" w:line="240" w:lineRule="auto"/>
        <w:jc w:val="center"/>
        <w:rPr>
          <w:rFonts w:cs="Times New Roman"/>
          <w:szCs w:val="28"/>
        </w:rPr>
      </w:pPr>
    </w:p>
    <w:p w14:paraId="1DEB0737" w14:textId="77777777" w:rsidR="007F1565" w:rsidRDefault="007F1565" w:rsidP="007F1565">
      <w:pPr>
        <w:spacing w:after="0" w:line="240" w:lineRule="auto"/>
        <w:rPr>
          <w:rFonts w:cs="Times New Roman"/>
          <w:szCs w:val="28"/>
        </w:rPr>
      </w:pPr>
    </w:p>
    <w:p w14:paraId="5C807B7B" w14:textId="77777777" w:rsidR="007F1565" w:rsidRDefault="007F1565" w:rsidP="007F1565">
      <w:pPr>
        <w:spacing w:after="0" w:line="240" w:lineRule="auto"/>
        <w:rPr>
          <w:rFonts w:cs="Times New Roman"/>
          <w:szCs w:val="28"/>
        </w:rPr>
      </w:pPr>
    </w:p>
    <w:p w14:paraId="480E07DB" w14:textId="77777777" w:rsidR="007F1565" w:rsidRDefault="007F1565" w:rsidP="007F1565">
      <w:pPr>
        <w:spacing w:after="0" w:line="240" w:lineRule="auto"/>
        <w:rPr>
          <w:rFonts w:cs="Times New Roman"/>
          <w:szCs w:val="28"/>
        </w:rPr>
      </w:pPr>
    </w:p>
    <w:p w14:paraId="5D504528" w14:textId="77777777" w:rsidR="007F1565" w:rsidRDefault="007F1565" w:rsidP="007F1565">
      <w:pPr>
        <w:spacing w:after="0" w:line="240" w:lineRule="auto"/>
        <w:rPr>
          <w:rFonts w:cs="Times New Roman"/>
          <w:szCs w:val="28"/>
        </w:rPr>
      </w:pPr>
    </w:p>
    <w:p w14:paraId="6B79FF3F" w14:textId="77777777" w:rsidR="007F1565" w:rsidRDefault="007F1565" w:rsidP="007F1565">
      <w:pPr>
        <w:spacing w:after="0" w:line="240" w:lineRule="auto"/>
        <w:rPr>
          <w:rFonts w:cs="Times New Roman"/>
          <w:szCs w:val="28"/>
        </w:rPr>
      </w:pPr>
    </w:p>
    <w:p w14:paraId="42420D6C" w14:textId="77777777" w:rsidR="007F1565" w:rsidRDefault="007F1565" w:rsidP="007F1565">
      <w:pPr>
        <w:spacing w:after="0" w:line="240" w:lineRule="auto"/>
        <w:rPr>
          <w:rFonts w:cs="Times New Roman"/>
          <w:szCs w:val="28"/>
        </w:rPr>
      </w:pPr>
    </w:p>
    <w:p w14:paraId="7B09B3AF" w14:textId="77777777" w:rsidR="007F1565" w:rsidRDefault="007F1565" w:rsidP="007F1565">
      <w:pPr>
        <w:spacing w:after="0" w:line="240" w:lineRule="auto"/>
        <w:rPr>
          <w:rFonts w:cs="Times New Roman"/>
          <w:szCs w:val="28"/>
        </w:rPr>
      </w:pPr>
    </w:p>
    <w:p w14:paraId="3E3F3D68" w14:textId="77777777" w:rsidR="007F1565" w:rsidRDefault="007F1565" w:rsidP="007F1565">
      <w:pPr>
        <w:spacing w:after="0" w:line="240" w:lineRule="auto"/>
        <w:jc w:val="center"/>
        <w:rPr>
          <w:rFonts w:cs="Times New Roman"/>
          <w:szCs w:val="28"/>
        </w:rPr>
      </w:pPr>
    </w:p>
    <w:p w14:paraId="1B2389F0" w14:textId="77777777" w:rsidR="007F1565" w:rsidRDefault="007F1565" w:rsidP="007F1565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Минск 2026</w:t>
      </w:r>
    </w:p>
    <w:p w14:paraId="6CA820B0" w14:textId="05E3EC92" w:rsidR="00330B1C" w:rsidRPr="00CD70F8" w:rsidRDefault="007F1565" w:rsidP="007F1565">
      <w:pPr>
        <w:spacing w:after="0"/>
        <w:ind w:firstLine="709"/>
        <w:jc w:val="both"/>
        <w:rPr>
          <w:rFonts w:cs="Times New Roman"/>
          <w:b/>
          <w:bCs/>
          <w:szCs w:val="28"/>
        </w:rPr>
      </w:pPr>
      <w:r w:rsidRPr="00CD70F8">
        <w:rPr>
          <w:rFonts w:cs="Times New Roman"/>
          <w:b/>
          <w:bCs/>
          <w:szCs w:val="28"/>
        </w:rPr>
        <w:lastRenderedPageBreak/>
        <w:t xml:space="preserve">1. ЦЕЛЬ </w:t>
      </w:r>
    </w:p>
    <w:p w14:paraId="13F75982" w14:textId="092C2913" w:rsidR="007F1565" w:rsidRDefault="007F1565" w:rsidP="007F1565">
      <w:pPr>
        <w:spacing w:after="0"/>
        <w:ind w:firstLine="709"/>
        <w:jc w:val="both"/>
        <w:rPr>
          <w:rFonts w:cs="Times New Roman"/>
          <w:szCs w:val="28"/>
        </w:rPr>
      </w:pPr>
    </w:p>
    <w:p w14:paraId="7E306AEE" w14:textId="0E2BDBB7" w:rsidR="007F1565" w:rsidRDefault="007F1565" w:rsidP="007F1565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Данная лабораторная работа предназначена для реализации парного программирования в рамках учебной команды, которая разрабатывает свой проект по дисциплине «Жизненный цикл разработки программного обеспечения». В ходе выполнения будут изучены и протестированы различные стили парного программирования.</w:t>
      </w:r>
    </w:p>
    <w:p w14:paraId="4398AE0F" w14:textId="535A403A" w:rsidR="007F1565" w:rsidRDefault="007F1565" w:rsidP="007F1565">
      <w:pPr>
        <w:spacing w:after="0"/>
        <w:ind w:firstLine="709"/>
        <w:jc w:val="both"/>
        <w:rPr>
          <w:rFonts w:cs="Times New Roman"/>
          <w:szCs w:val="28"/>
        </w:rPr>
      </w:pPr>
    </w:p>
    <w:p w14:paraId="485ED58D" w14:textId="0FCCDE44" w:rsidR="007F1565" w:rsidRPr="00CD70F8" w:rsidRDefault="007F1565" w:rsidP="007F1565">
      <w:pPr>
        <w:spacing w:after="0"/>
        <w:ind w:firstLine="709"/>
        <w:jc w:val="both"/>
        <w:rPr>
          <w:rFonts w:cs="Times New Roman"/>
          <w:b/>
          <w:bCs/>
          <w:szCs w:val="28"/>
        </w:rPr>
      </w:pPr>
      <w:r w:rsidRPr="00CD70F8">
        <w:rPr>
          <w:rFonts w:cs="Times New Roman"/>
          <w:b/>
          <w:bCs/>
          <w:szCs w:val="28"/>
        </w:rPr>
        <w:t>2. ВЫПОЛНЕНИЕ ЛАБОРАТОРНО РАБОТЫ</w:t>
      </w:r>
    </w:p>
    <w:p w14:paraId="41779E2F" w14:textId="09F21E9B" w:rsidR="007F1565" w:rsidRDefault="007F1565" w:rsidP="007F1565">
      <w:pPr>
        <w:spacing w:after="0"/>
        <w:ind w:firstLine="709"/>
        <w:jc w:val="both"/>
        <w:rPr>
          <w:rFonts w:cs="Times New Roman"/>
          <w:szCs w:val="28"/>
        </w:rPr>
      </w:pPr>
    </w:p>
    <w:p w14:paraId="5650552B" w14:textId="280072F5" w:rsidR="00273790" w:rsidRPr="00CD70F8" w:rsidRDefault="00273790" w:rsidP="00273790">
      <w:pPr>
        <w:spacing w:after="0"/>
        <w:ind w:firstLine="709"/>
        <w:jc w:val="both"/>
        <w:rPr>
          <w:rFonts w:cs="Times New Roman"/>
          <w:b/>
          <w:bCs/>
          <w:szCs w:val="28"/>
        </w:rPr>
      </w:pPr>
      <w:r w:rsidRPr="00CD70F8">
        <w:rPr>
          <w:rFonts w:cs="Times New Roman"/>
          <w:b/>
          <w:bCs/>
          <w:szCs w:val="28"/>
        </w:rPr>
        <w:t xml:space="preserve">2.1 Теоретическая часть </w:t>
      </w:r>
    </w:p>
    <w:p w14:paraId="3446FC1E" w14:textId="77777777" w:rsidR="00273790" w:rsidRDefault="00273790" w:rsidP="00273790">
      <w:pPr>
        <w:spacing w:after="0"/>
        <w:ind w:firstLine="709"/>
        <w:jc w:val="both"/>
        <w:rPr>
          <w:rFonts w:cs="Times New Roman"/>
          <w:szCs w:val="28"/>
        </w:rPr>
      </w:pPr>
    </w:p>
    <w:p w14:paraId="7F7671CB" w14:textId="4726808A" w:rsidR="007F1565" w:rsidRDefault="007F1565" w:rsidP="007F1565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данной работе нам предлагается изучить следующие стили парного программирования: </w:t>
      </w:r>
    </w:p>
    <w:p w14:paraId="2B1DF6BD" w14:textId="4CF61A6D" w:rsidR="007F1565" w:rsidRDefault="007F1565" w:rsidP="007F1565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 «пинг-понг»;</w:t>
      </w:r>
    </w:p>
    <w:p w14:paraId="230489CF" w14:textId="1860B42C" w:rsidR="007F1565" w:rsidRDefault="007F1565" w:rsidP="007F1565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 «ведущий-ведомый»;</w:t>
      </w:r>
    </w:p>
    <w:p w14:paraId="2E467B32" w14:textId="318D27A7" w:rsidR="007F1565" w:rsidRDefault="007F1565" w:rsidP="007F1565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 «на равных».</w:t>
      </w:r>
    </w:p>
    <w:p w14:paraId="0F36F75B" w14:textId="14907437" w:rsidR="007F1565" w:rsidRDefault="007F1565" w:rsidP="007F1565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Ниже более подробно рассмотрим их.</w:t>
      </w:r>
    </w:p>
    <w:p w14:paraId="5606357A" w14:textId="4889B8A3" w:rsidR="007F1565" w:rsidRDefault="007F1565" w:rsidP="007F1565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«Пинг-понг» - один программист пишет тест, другой – реализацию под него. После чего между ними происходит смена ролей.</w:t>
      </w:r>
    </w:p>
    <w:p w14:paraId="451C8299" w14:textId="79EE6BEF" w:rsidR="007F1565" w:rsidRDefault="007F1565" w:rsidP="007F1565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«Ведущий-ведомый» - в данном варианте парного программирования присутствует молодой и опытный программист. Опытный разработчик обучает молодого, направляет его, </w:t>
      </w:r>
      <w:r w:rsidR="00320AFF">
        <w:rPr>
          <w:rFonts w:cs="Times New Roman"/>
          <w:szCs w:val="28"/>
        </w:rPr>
        <w:t>подсказывает и помогает. Непосредственно в самой разработке он участия не принимает, весь код пишет более молодой программист.</w:t>
      </w:r>
    </w:p>
    <w:p w14:paraId="4AAFAF47" w14:textId="68A86E71" w:rsidR="00320AFF" w:rsidRDefault="00320AFF" w:rsidP="007F1565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«На равных» - В этом случае работают два примерно одинаковых по уровню программиста. Время от времени они меняются местами, работая по очереди.</w:t>
      </w:r>
    </w:p>
    <w:p w14:paraId="20A1E16F" w14:textId="57AF3354" w:rsidR="00320AFF" w:rsidRDefault="00320AFF" w:rsidP="007F1565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Для более точного понимания важности парного программирования рассмотрим его основные плюсы:</w:t>
      </w:r>
    </w:p>
    <w:p w14:paraId="39F2CBC2" w14:textId="0D4E006E" w:rsidR="00320AFF" w:rsidRPr="00320AFF" w:rsidRDefault="00320AFF" w:rsidP="00320AFF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 </w:t>
      </w:r>
      <w:r w:rsidRPr="00320AFF">
        <w:rPr>
          <w:rFonts w:cs="Times New Roman"/>
          <w:b/>
          <w:bCs/>
          <w:szCs w:val="28"/>
        </w:rPr>
        <w:t>обмен опытом</w:t>
      </w:r>
      <w:r>
        <w:rPr>
          <w:rFonts w:cs="Times New Roman"/>
          <w:szCs w:val="28"/>
        </w:rPr>
        <w:t xml:space="preserve"> –</w:t>
      </w:r>
      <w:r w:rsidRPr="00320AF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ч</w:t>
      </w:r>
      <w:r w:rsidRPr="00320AFF">
        <w:rPr>
          <w:rFonts w:cs="Times New Roman"/>
          <w:szCs w:val="28"/>
        </w:rPr>
        <w:t>асто бывает, что</w:t>
      </w:r>
      <w:r>
        <w:rPr>
          <w:rFonts w:cs="Times New Roman"/>
          <w:szCs w:val="28"/>
        </w:rPr>
        <w:t>,</w:t>
      </w:r>
      <w:r w:rsidRPr="00320AFF">
        <w:rPr>
          <w:rFonts w:cs="Times New Roman"/>
          <w:szCs w:val="28"/>
        </w:rPr>
        <w:t xml:space="preserve"> сидя в паре вы узнаете про пару новых горячих</w:t>
      </w:r>
      <w:r>
        <w:rPr>
          <w:rFonts w:cs="Times New Roman"/>
          <w:szCs w:val="28"/>
        </w:rPr>
        <w:t xml:space="preserve"> </w:t>
      </w:r>
      <w:r w:rsidRPr="00320AFF">
        <w:rPr>
          <w:rFonts w:cs="Times New Roman"/>
          <w:szCs w:val="28"/>
        </w:rPr>
        <w:t>клавиш, интересные утилиты для ускорения работы. В любом случае, наблюдая затем, как программируют другие вы сами постоянно учитесь.</w:t>
      </w:r>
    </w:p>
    <w:p w14:paraId="4BD8625A" w14:textId="4B42C4FE" w:rsidR="00320AFF" w:rsidRPr="00320AFF" w:rsidRDefault="00320AFF" w:rsidP="00320AFF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 </w:t>
      </w:r>
      <w:r w:rsidRPr="00320AFF">
        <w:rPr>
          <w:rFonts w:cs="Times New Roman"/>
          <w:b/>
          <w:bCs/>
          <w:szCs w:val="28"/>
        </w:rPr>
        <w:t>знания о системе</w:t>
      </w:r>
      <w:r>
        <w:rPr>
          <w:rFonts w:cs="Times New Roman"/>
          <w:szCs w:val="28"/>
        </w:rPr>
        <w:t xml:space="preserve"> – п</w:t>
      </w:r>
      <w:r w:rsidRPr="00320AFF">
        <w:rPr>
          <w:rFonts w:cs="Times New Roman"/>
          <w:szCs w:val="28"/>
        </w:rPr>
        <w:t>остоянная смена пар способствует распространению знаний о</w:t>
      </w:r>
      <w:r>
        <w:rPr>
          <w:rFonts w:cs="Times New Roman"/>
          <w:szCs w:val="28"/>
        </w:rPr>
        <w:t xml:space="preserve"> </w:t>
      </w:r>
      <w:r w:rsidRPr="00320AFF">
        <w:rPr>
          <w:rFonts w:cs="Times New Roman"/>
          <w:szCs w:val="28"/>
        </w:rPr>
        <w:t>разных частях системы внутри команды. Это дает возможность понимать как система</w:t>
      </w:r>
      <w:r>
        <w:rPr>
          <w:rFonts w:cs="Times New Roman"/>
          <w:szCs w:val="28"/>
        </w:rPr>
        <w:t xml:space="preserve"> </w:t>
      </w:r>
      <w:r w:rsidRPr="00320AFF">
        <w:rPr>
          <w:rFonts w:cs="Times New Roman"/>
          <w:szCs w:val="28"/>
        </w:rPr>
        <w:t>развивается, улучшать дизайн системы, не дублировать логику.</w:t>
      </w:r>
    </w:p>
    <w:p w14:paraId="48E63BBC" w14:textId="2B5A79F7" w:rsidR="00320AFF" w:rsidRPr="00320AFF" w:rsidRDefault="00320AFF" w:rsidP="00320AFF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- </w:t>
      </w:r>
      <w:r w:rsidRPr="00320AFF">
        <w:rPr>
          <w:rFonts w:cs="Times New Roman"/>
          <w:b/>
          <w:bCs/>
          <w:szCs w:val="28"/>
        </w:rPr>
        <w:t>коллективное владение кодом</w:t>
      </w:r>
      <w:r>
        <w:rPr>
          <w:rFonts w:cs="Times New Roman"/>
          <w:szCs w:val="28"/>
        </w:rPr>
        <w:t xml:space="preserve"> – к</w:t>
      </w:r>
      <w:r w:rsidRPr="00320AFF">
        <w:rPr>
          <w:rFonts w:cs="Times New Roman"/>
          <w:szCs w:val="28"/>
        </w:rPr>
        <w:t>огда все участвуют в написании всех частей</w:t>
      </w:r>
      <w:r>
        <w:rPr>
          <w:rFonts w:cs="Times New Roman"/>
          <w:szCs w:val="28"/>
        </w:rPr>
        <w:t xml:space="preserve"> </w:t>
      </w:r>
      <w:r w:rsidRPr="00320AFF">
        <w:rPr>
          <w:rFonts w:cs="Times New Roman"/>
          <w:szCs w:val="28"/>
        </w:rPr>
        <w:t>системы, то не может идти речи о персональном владении классом или сборкой.</w:t>
      </w:r>
    </w:p>
    <w:p w14:paraId="4129FAA9" w14:textId="2B5A79F7" w:rsidR="00320AFF" w:rsidRPr="00320AFF" w:rsidRDefault="00320AFF" w:rsidP="00320AFF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 </w:t>
      </w:r>
      <w:r w:rsidRPr="00320AFF">
        <w:rPr>
          <w:rFonts w:cs="Times New Roman"/>
          <w:b/>
          <w:bCs/>
          <w:szCs w:val="28"/>
        </w:rPr>
        <w:t>наставничество</w:t>
      </w:r>
      <w:r>
        <w:rPr>
          <w:rFonts w:cs="Times New Roman"/>
          <w:szCs w:val="28"/>
        </w:rPr>
        <w:t xml:space="preserve"> – в</w:t>
      </w:r>
      <w:r w:rsidRPr="00320AFF">
        <w:rPr>
          <w:rFonts w:cs="Times New Roman"/>
          <w:szCs w:val="28"/>
        </w:rPr>
        <w:t>се мы когда-то начинали программировать. Как показала</w:t>
      </w:r>
      <w:r>
        <w:rPr>
          <w:rFonts w:cs="Times New Roman"/>
          <w:szCs w:val="28"/>
        </w:rPr>
        <w:t xml:space="preserve"> </w:t>
      </w:r>
      <w:r w:rsidRPr="00320AFF">
        <w:rPr>
          <w:rFonts w:cs="Times New Roman"/>
          <w:szCs w:val="28"/>
        </w:rPr>
        <w:t>практика самое простое вливание в проект происходит в процессе парного</w:t>
      </w:r>
      <w:r>
        <w:rPr>
          <w:rFonts w:cs="Times New Roman"/>
          <w:szCs w:val="28"/>
        </w:rPr>
        <w:t xml:space="preserve"> </w:t>
      </w:r>
      <w:r w:rsidRPr="00320AFF">
        <w:rPr>
          <w:rFonts w:cs="Times New Roman"/>
          <w:szCs w:val="28"/>
        </w:rPr>
        <w:t>программирования.</w:t>
      </w:r>
    </w:p>
    <w:p w14:paraId="5590C97F" w14:textId="3B4978E6" w:rsidR="00320AFF" w:rsidRPr="00320AFF" w:rsidRDefault="00320AFF" w:rsidP="00320AFF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 </w:t>
      </w:r>
      <w:r w:rsidRPr="00320AFF">
        <w:rPr>
          <w:rFonts w:cs="Times New Roman"/>
          <w:b/>
          <w:bCs/>
          <w:szCs w:val="28"/>
        </w:rPr>
        <w:t>больше общения</w:t>
      </w:r>
      <w:r>
        <w:rPr>
          <w:rFonts w:cs="Times New Roman"/>
          <w:szCs w:val="28"/>
        </w:rPr>
        <w:t xml:space="preserve"> – о</w:t>
      </w:r>
      <w:r w:rsidRPr="00320AFF">
        <w:rPr>
          <w:rFonts w:cs="Times New Roman"/>
          <w:szCs w:val="28"/>
        </w:rPr>
        <w:t>бщение внутри команды помогает выстраивать доверительные</w:t>
      </w:r>
      <w:r>
        <w:rPr>
          <w:rFonts w:cs="Times New Roman"/>
          <w:szCs w:val="28"/>
        </w:rPr>
        <w:t xml:space="preserve"> </w:t>
      </w:r>
      <w:r w:rsidRPr="00320AFF">
        <w:rPr>
          <w:rFonts w:cs="Times New Roman"/>
          <w:szCs w:val="28"/>
        </w:rPr>
        <w:t>отношения. Стендапы и ретроспективы добавляют в общения в повседневную</w:t>
      </w:r>
      <w:r>
        <w:rPr>
          <w:rFonts w:cs="Times New Roman"/>
          <w:szCs w:val="28"/>
        </w:rPr>
        <w:t xml:space="preserve"> </w:t>
      </w:r>
      <w:r w:rsidRPr="00320AFF">
        <w:rPr>
          <w:rFonts w:cs="Times New Roman"/>
          <w:szCs w:val="28"/>
        </w:rPr>
        <w:t>работу, но это не сравнить с возможностями парного программирования.</w:t>
      </w:r>
    </w:p>
    <w:p w14:paraId="4F588C08" w14:textId="70B0422E" w:rsidR="00320AFF" w:rsidRPr="00320AFF" w:rsidRDefault="00320AFF" w:rsidP="00320AFF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 </w:t>
      </w:r>
      <w:r w:rsidRPr="00320AFF">
        <w:rPr>
          <w:rFonts w:cs="Times New Roman"/>
          <w:b/>
          <w:bCs/>
          <w:szCs w:val="28"/>
        </w:rPr>
        <w:t>стандарты кодирования</w:t>
      </w:r>
      <w:r>
        <w:rPr>
          <w:rFonts w:cs="Times New Roman"/>
          <w:szCs w:val="28"/>
        </w:rPr>
        <w:t xml:space="preserve"> –</w:t>
      </w:r>
      <w:r w:rsidRPr="00320AF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</w:t>
      </w:r>
      <w:r w:rsidRPr="00320AFF">
        <w:rPr>
          <w:rFonts w:cs="Times New Roman"/>
          <w:szCs w:val="28"/>
        </w:rPr>
        <w:t>идя в паре, постоянно передавая клавиатуру и меняя</w:t>
      </w:r>
      <w:r>
        <w:rPr>
          <w:rFonts w:cs="Times New Roman"/>
          <w:szCs w:val="28"/>
        </w:rPr>
        <w:t xml:space="preserve"> </w:t>
      </w:r>
      <w:r w:rsidRPr="00320AFF">
        <w:rPr>
          <w:rFonts w:cs="Times New Roman"/>
          <w:szCs w:val="28"/>
        </w:rPr>
        <w:t>пары, программисты распространяют знания о том, какие стандарты кодирования</w:t>
      </w:r>
      <w:r>
        <w:rPr>
          <w:rFonts w:cs="Times New Roman"/>
          <w:szCs w:val="28"/>
        </w:rPr>
        <w:t xml:space="preserve"> </w:t>
      </w:r>
      <w:r w:rsidRPr="00320AFF">
        <w:rPr>
          <w:rFonts w:cs="Times New Roman"/>
          <w:szCs w:val="28"/>
        </w:rPr>
        <w:t>приняты на проекте. Вам уже не понадобится прикручивать автоматические</w:t>
      </w:r>
      <w:r>
        <w:rPr>
          <w:rFonts w:cs="Times New Roman"/>
          <w:szCs w:val="28"/>
        </w:rPr>
        <w:t xml:space="preserve"> </w:t>
      </w:r>
      <w:r w:rsidRPr="00320AFF">
        <w:rPr>
          <w:rFonts w:cs="Times New Roman"/>
          <w:szCs w:val="28"/>
        </w:rPr>
        <w:t>инструменты для проверки качества кода.</w:t>
      </w:r>
    </w:p>
    <w:p w14:paraId="4AF4689B" w14:textId="740D2D6F" w:rsidR="00320AFF" w:rsidRDefault="00320AFF" w:rsidP="00320AFF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 </w:t>
      </w:r>
      <w:r w:rsidRPr="00320AFF">
        <w:rPr>
          <w:rFonts w:cs="Times New Roman"/>
          <w:b/>
          <w:bCs/>
          <w:szCs w:val="28"/>
        </w:rPr>
        <w:t>улучшение дисциплины</w:t>
      </w:r>
      <w:r>
        <w:rPr>
          <w:rFonts w:cs="Times New Roman"/>
          <w:szCs w:val="28"/>
        </w:rPr>
        <w:t xml:space="preserve"> – с</w:t>
      </w:r>
      <w:r w:rsidRPr="00320AFF">
        <w:rPr>
          <w:rFonts w:cs="Times New Roman"/>
          <w:szCs w:val="28"/>
        </w:rPr>
        <w:t>идя в паре, хочется показать свою заинтересованность и</w:t>
      </w:r>
      <w:r>
        <w:rPr>
          <w:rFonts w:cs="Times New Roman"/>
          <w:szCs w:val="28"/>
        </w:rPr>
        <w:t xml:space="preserve"> </w:t>
      </w:r>
      <w:r w:rsidRPr="00320AFF">
        <w:rPr>
          <w:rFonts w:cs="Times New Roman"/>
          <w:szCs w:val="28"/>
        </w:rPr>
        <w:t>уровень подготовки партнеру. И довольно трудно временно переключиться на соц</w:t>
      </w:r>
      <w:r>
        <w:rPr>
          <w:rFonts w:cs="Times New Roman"/>
          <w:szCs w:val="28"/>
        </w:rPr>
        <w:t xml:space="preserve">иальные </w:t>
      </w:r>
      <w:r w:rsidRPr="00320AFF">
        <w:rPr>
          <w:rFonts w:cs="Times New Roman"/>
          <w:szCs w:val="28"/>
        </w:rPr>
        <w:t>сети, чтобы полистать последние забавные картинки.</w:t>
      </w:r>
    </w:p>
    <w:p w14:paraId="3894EE57" w14:textId="6CB01FE2" w:rsidR="00320AFF" w:rsidRPr="00320AFF" w:rsidRDefault="00320AFF" w:rsidP="00320AFF">
      <w:pPr>
        <w:spacing w:after="0"/>
        <w:ind w:firstLine="709"/>
        <w:jc w:val="both"/>
        <w:rPr>
          <w:rFonts w:cs="Times New Roman"/>
          <w:szCs w:val="28"/>
        </w:rPr>
      </w:pPr>
    </w:p>
    <w:p w14:paraId="775102AA" w14:textId="58096652" w:rsidR="00320AFF" w:rsidRPr="00CD70F8" w:rsidRDefault="00A154E1" w:rsidP="00320AFF">
      <w:pPr>
        <w:spacing w:after="0"/>
        <w:ind w:firstLine="709"/>
        <w:jc w:val="both"/>
        <w:rPr>
          <w:rFonts w:cs="Times New Roman"/>
          <w:b/>
          <w:bCs/>
          <w:szCs w:val="28"/>
        </w:rPr>
      </w:pPr>
      <w:r w:rsidRPr="00CD70F8">
        <w:rPr>
          <w:rFonts w:cs="Times New Roman"/>
          <w:b/>
          <w:bCs/>
          <w:szCs w:val="28"/>
        </w:rPr>
        <w:t>2.2 Впечатления от парного программирования</w:t>
      </w:r>
    </w:p>
    <w:p w14:paraId="7BA7422F" w14:textId="5AA30294" w:rsidR="00A154E1" w:rsidRDefault="00A154E1" w:rsidP="00320AFF">
      <w:pPr>
        <w:spacing w:after="0"/>
        <w:ind w:firstLine="709"/>
        <w:jc w:val="both"/>
        <w:rPr>
          <w:rFonts w:cs="Times New Roman"/>
          <w:szCs w:val="28"/>
        </w:rPr>
      </w:pPr>
    </w:p>
    <w:p w14:paraId="3AA6CB32" w14:textId="6C7F127E" w:rsidR="00A154E1" w:rsidRPr="00CD70F8" w:rsidRDefault="00A154E1" w:rsidP="00320AFF">
      <w:pPr>
        <w:spacing w:after="0"/>
        <w:ind w:firstLine="709"/>
        <w:jc w:val="both"/>
        <w:rPr>
          <w:rFonts w:cs="Times New Roman"/>
          <w:b/>
          <w:bCs/>
          <w:szCs w:val="28"/>
        </w:rPr>
      </w:pPr>
      <w:r w:rsidRPr="00CD70F8">
        <w:rPr>
          <w:rFonts w:cs="Times New Roman"/>
          <w:b/>
          <w:bCs/>
          <w:szCs w:val="28"/>
        </w:rPr>
        <w:t>1. Какую задачу реализовывали?</w:t>
      </w:r>
    </w:p>
    <w:p w14:paraId="61F562C2" w14:textId="39911F71" w:rsidR="00A154E1" w:rsidRDefault="00A154E1" w:rsidP="00320AFF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ходе выполнения лабораторной работы была разработана бэкенд и </w:t>
      </w:r>
      <w:proofErr w:type="spellStart"/>
      <w:r>
        <w:rPr>
          <w:rFonts w:cs="Times New Roman"/>
          <w:szCs w:val="28"/>
        </w:rPr>
        <w:t>фронтенд</w:t>
      </w:r>
      <w:proofErr w:type="spellEnd"/>
      <w:r>
        <w:rPr>
          <w:rFonts w:cs="Times New Roman"/>
          <w:szCs w:val="28"/>
        </w:rPr>
        <w:t xml:space="preserve"> части приложения. В части бэкенда была реализована навигация по базовым страницам</w:t>
      </w:r>
      <w:r w:rsidR="00260207">
        <w:rPr>
          <w:rFonts w:cs="Times New Roman"/>
          <w:szCs w:val="28"/>
        </w:rPr>
        <w:t xml:space="preserve"> («Главная» страница, страница «О Нас», страница «Поиска», «Помощь», страница «Регистрации/Авторизации»)</w:t>
      </w:r>
      <w:r>
        <w:rPr>
          <w:rFonts w:cs="Times New Roman"/>
          <w:szCs w:val="28"/>
        </w:rPr>
        <w:t>, реализована авторизация и регистрация пользователя, подключена база данных (</w:t>
      </w:r>
      <w:r>
        <w:rPr>
          <w:rFonts w:cs="Times New Roman"/>
          <w:szCs w:val="28"/>
          <w:lang w:val="en-US"/>
        </w:rPr>
        <w:t>PostgreSQL</w:t>
      </w:r>
      <w:r>
        <w:rPr>
          <w:rFonts w:cs="Times New Roman"/>
          <w:szCs w:val="28"/>
        </w:rPr>
        <w:t xml:space="preserve">), созданы базовые классы и </w:t>
      </w:r>
      <w:r>
        <w:rPr>
          <w:rFonts w:cs="Times New Roman"/>
          <w:szCs w:val="28"/>
          <w:lang w:val="en-US"/>
        </w:rPr>
        <w:t>CRUD</w:t>
      </w:r>
      <w:r w:rsidRPr="00A154E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операции. В части </w:t>
      </w:r>
      <w:proofErr w:type="spellStart"/>
      <w:r>
        <w:rPr>
          <w:rFonts w:cs="Times New Roman"/>
          <w:szCs w:val="28"/>
        </w:rPr>
        <w:t>фронтенда</w:t>
      </w:r>
      <w:proofErr w:type="spellEnd"/>
      <w:r>
        <w:rPr>
          <w:rFonts w:cs="Times New Roman"/>
          <w:szCs w:val="28"/>
        </w:rPr>
        <w:t xml:space="preserve"> был реализован минимальный дизайн, подключены соответствующие файлы и шаблоны (</w:t>
      </w:r>
      <w:r>
        <w:rPr>
          <w:rFonts w:cs="Times New Roman"/>
          <w:szCs w:val="28"/>
          <w:lang w:val="en-US"/>
        </w:rPr>
        <w:t>header</w:t>
      </w:r>
      <w:r w:rsidRPr="00A154E1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footer</w:t>
      </w:r>
      <w:r w:rsidRPr="00A154E1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block</w:t>
      </w:r>
      <w:r w:rsidRPr="00A154E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content</w:t>
      </w:r>
      <w:r w:rsidRPr="00A154E1">
        <w:rPr>
          <w:rFonts w:cs="Times New Roman"/>
          <w:szCs w:val="28"/>
        </w:rPr>
        <w:t>)</w:t>
      </w:r>
      <w:r>
        <w:rPr>
          <w:rFonts w:cs="Times New Roman"/>
          <w:szCs w:val="28"/>
        </w:rPr>
        <w:t xml:space="preserve">, приступили к изучению </w:t>
      </w:r>
      <w:r w:rsidR="00B467CF">
        <w:rPr>
          <w:rFonts w:cs="Times New Roman"/>
          <w:szCs w:val="28"/>
        </w:rPr>
        <w:t xml:space="preserve">языка </w:t>
      </w:r>
      <w:proofErr w:type="spellStart"/>
      <w:r>
        <w:rPr>
          <w:rFonts w:cs="Times New Roman"/>
          <w:szCs w:val="28"/>
          <w:lang w:val="en-US"/>
        </w:rPr>
        <w:t>css</w:t>
      </w:r>
      <w:proofErr w:type="spellEnd"/>
      <w:r w:rsidRPr="00A154E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</w:t>
      </w:r>
      <w:r>
        <w:rPr>
          <w:rFonts w:cs="Times New Roman"/>
          <w:szCs w:val="28"/>
          <w:lang w:val="en-US"/>
        </w:rPr>
        <w:t>html</w:t>
      </w:r>
      <w:r>
        <w:rPr>
          <w:rFonts w:cs="Times New Roman"/>
          <w:szCs w:val="28"/>
        </w:rPr>
        <w:t>.</w:t>
      </w:r>
    </w:p>
    <w:p w14:paraId="476B3C4B" w14:textId="07424817" w:rsidR="00A154E1" w:rsidRPr="00CD70F8" w:rsidRDefault="00A154E1" w:rsidP="00320AFF">
      <w:pPr>
        <w:spacing w:after="0"/>
        <w:ind w:firstLine="709"/>
        <w:jc w:val="both"/>
        <w:rPr>
          <w:rFonts w:cs="Times New Roman"/>
          <w:b/>
          <w:bCs/>
          <w:szCs w:val="28"/>
        </w:rPr>
      </w:pPr>
      <w:r w:rsidRPr="00CD70F8">
        <w:rPr>
          <w:rFonts w:cs="Times New Roman"/>
          <w:b/>
          <w:bCs/>
          <w:szCs w:val="28"/>
        </w:rPr>
        <w:t>2. Какой стиль показался более приемлемым?</w:t>
      </w:r>
    </w:p>
    <w:p w14:paraId="5725806D" w14:textId="00FAE2B3" w:rsidR="00260207" w:rsidRDefault="00B467CF" w:rsidP="00320AFF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Для написания кода приложения были рассмотрены различные предлагаемые стили парного программирования.</w:t>
      </w:r>
      <w:r w:rsidR="00260207">
        <w:rPr>
          <w:rFonts w:cs="Times New Roman"/>
          <w:szCs w:val="28"/>
        </w:rPr>
        <w:t xml:space="preserve"> </w:t>
      </w:r>
      <w:r w:rsidR="009C5DE2">
        <w:rPr>
          <w:rFonts w:cs="Times New Roman"/>
          <w:szCs w:val="28"/>
        </w:rPr>
        <w:t xml:space="preserve">У каждого были свои преимущества и недостатки. </w:t>
      </w:r>
      <w:r>
        <w:rPr>
          <w:rFonts w:cs="Times New Roman"/>
          <w:szCs w:val="28"/>
        </w:rPr>
        <w:t>По итогам выбор пал на стиль «На равных». Этот стиль оказался наиболее удобным и полезным для использования</w:t>
      </w:r>
      <w:r w:rsidR="00260207">
        <w:rPr>
          <w:rFonts w:cs="Times New Roman"/>
          <w:szCs w:val="28"/>
        </w:rPr>
        <w:t xml:space="preserve"> ввиду того, что он позволяет задействовать все сильные стороны в разработке сразу от всех создателей кода.</w:t>
      </w:r>
    </w:p>
    <w:p w14:paraId="14D44D16" w14:textId="65B0EEEA" w:rsidR="00A154E1" w:rsidRDefault="00B467CF" w:rsidP="00320AFF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</w:p>
    <w:p w14:paraId="4FCA78AC" w14:textId="77777777" w:rsidR="009C5DE2" w:rsidRDefault="009C5DE2" w:rsidP="00320AFF">
      <w:pPr>
        <w:spacing w:after="0"/>
        <w:ind w:firstLine="709"/>
        <w:jc w:val="both"/>
        <w:rPr>
          <w:rFonts w:cs="Times New Roman"/>
          <w:szCs w:val="28"/>
        </w:rPr>
      </w:pPr>
    </w:p>
    <w:p w14:paraId="20B68C87" w14:textId="4707F342" w:rsidR="00B467CF" w:rsidRPr="00CD70F8" w:rsidRDefault="00B467CF" w:rsidP="00320AFF">
      <w:pPr>
        <w:spacing w:after="0"/>
        <w:ind w:firstLine="709"/>
        <w:jc w:val="both"/>
        <w:rPr>
          <w:rFonts w:cs="Times New Roman"/>
          <w:b/>
          <w:bCs/>
          <w:szCs w:val="28"/>
        </w:rPr>
      </w:pPr>
      <w:r w:rsidRPr="00CD70F8">
        <w:rPr>
          <w:rFonts w:cs="Times New Roman"/>
          <w:b/>
          <w:bCs/>
          <w:szCs w:val="28"/>
        </w:rPr>
        <w:t>3. Что получилось? Положительные впечатления?</w:t>
      </w:r>
    </w:p>
    <w:p w14:paraId="170C1348" w14:textId="4E6CBB9B" w:rsidR="00B467CF" w:rsidRDefault="00B467CF" w:rsidP="00320AFF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Написали часть бэкенда и </w:t>
      </w:r>
      <w:proofErr w:type="spellStart"/>
      <w:r>
        <w:rPr>
          <w:rFonts w:cs="Times New Roman"/>
          <w:szCs w:val="28"/>
        </w:rPr>
        <w:t>фронтенда</w:t>
      </w:r>
      <w:proofErr w:type="spellEnd"/>
      <w:r>
        <w:rPr>
          <w:rFonts w:cs="Times New Roman"/>
          <w:szCs w:val="28"/>
        </w:rPr>
        <w:t xml:space="preserve">, работа постепенно идет вперед. Положительных впечатлений от ПП </w:t>
      </w:r>
      <w:r w:rsidR="00CD70F8">
        <w:rPr>
          <w:rFonts w:cs="Times New Roman"/>
          <w:szCs w:val="28"/>
        </w:rPr>
        <w:t xml:space="preserve">особо </w:t>
      </w:r>
      <w:r>
        <w:rPr>
          <w:rFonts w:cs="Times New Roman"/>
          <w:szCs w:val="28"/>
        </w:rPr>
        <w:t xml:space="preserve">не было. Стиль «На равных» был рассмотрен, опробован, </w:t>
      </w:r>
      <w:r w:rsidR="00CD70F8">
        <w:rPr>
          <w:rFonts w:cs="Times New Roman"/>
          <w:szCs w:val="28"/>
        </w:rPr>
        <w:t xml:space="preserve">и, </w:t>
      </w:r>
      <w:r>
        <w:rPr>
          <w:rFonts w:cs="Times New Roman"/>
          <w:szCs w:val="28"/>
        </w:rPr>
        <w:t>по итогу, был взят на постоянное вооружение ввиду того, что был рациональным. По большей части использовались сугубо индивидуальные методы программирования</w:t>
      </w:r>
      <w:r w:rsidR="00CD70F8">
        <w:rPr>
          <w:rFonts w:cs="Times New Roman"/>
          <w:szCs w:val="28"/>
        </w:rPr>
        <w:t>, которые потом, в рамках парного стиля, были объединены и интегрированы в общий код.</w:t>
      </w:r>
    </w:p>
    <w:p w14:paraId="14B3E109" w14:textId="429574D4" w:rsidR="00B467CF" w:rsidRPr="00CD70F8" w:rsidRDefault="00B467CF" w:rsidP="00320AFF">
      <w:pPr>
        <w:spacing w:after="0"/>
        <w:ind w:firstLine="709"/>
        <w:jc w:val="both"/>
        <w:rPr>
          <w:rFonts w:cs="Times New Roman"/>
          <w:b/>
          <w:bCs/>
          <w:szCs w:val="28"/>
        </w:rPr>
      </w:pPr>
      <w:r w:rsidRPr="00CD70F8">
        <w:rPr>
          <w:rFonts w:cs="Times New Roman"/>
          <w:b/>
          <w:bCs/>
          <w:szCs w:val="28"/>
        </w:rPr>
        <w:t>4. Что не получилось? Как можно это поправить?</w:t>
      </w:r>
    </w:p>
    <w:p w14:paraId="7AAFB5BD" w14:textId="0CC6FB5A" w:rsidR="00B467CF" w:rsidRDefault="00B467CF" w:rsidP="00320AFF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Разработка велась достаточно медленно ввиду отсутствия опыта и достаточного количества времени. Подправить это можно только постоянной практикой. Впрочем, текущий результат уже является хорошей практикой для разработчика, поэтому к </w:t>
      </w:r>
      <w:r w:rsidR="00CD70F8">
        <w:rPr>
          <w:rFonts w:cs="Times New Roman"/>
          <w:szCs w:val="28"/>
        </w:rPr>
        <w:t>концу проекта уже будет достаточно опыта для написания похожих приложений.</w:t>
      </w:r>
    </w:p>
    <w:p w14:paraId="5BE74572" w14:textId="30AD53EA" w:rsidR="00CD70F8" w:rsidRPr="00CD70F8" w:rsidRDefault="00CD70F8" w:rsidP="00320AFF">
      <w:pPr>
        <w:spacing w:after="0"/>
        <w:ind w:firstLine="709"/>
        <w:jc w:val="both"/>
        <w:rPr>
          <w:rFonts w:cs="Times New Roman"/>
          <w:b/>
          <w:bCs/>
          <w:szCs w:val="28"/>
        </w:rPr>
      </w:pPr>
      <w:r w:rsidRPr="00CD70F8">
        <w:rPr>
          <w:rFonts w:cs="Times New Roman"/>
          <w:b/>
          <w:bCs/>
          <w:szCs w:val="28"/>
        </w:rPr>
        <w:t>5. Будете ли использовать ПП для других задач?</w:t>
      </w:r>
    </w:p>
    <w:p w14:paraId="0775F9BE" w14:textId="7EED039F" w:rsidR="00CD70F8" w:rsidRDefault="00260207" w:rsidP="00320AFF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Парное программирование будет дальше использоваться в разработке бэкенд и </w:t>
      </w:r>
      <w:proofErr w:type="spellStart"/>
      <w:r>
        <w:rPr>
          <w:rFonts w:cs="Times New Roman"/>
          <w:szCs w:val="28"/>
        </w:rPr>
        <w:t>фронтенд</w:t>
      </w:r>
      <w:proofErr w:type="spellEnd"/>
      <w:r>
        <w:rPr>
          <w:rFonts w:cs="Times New Roman"/>
          <w:szCs w:val="28"/>
        </w:rPr>
        <w:t xml:space="preserve"> части приложения</w:t>
      </w:r>
      <w:r w:rsidR="00CD70F8">
        <w:rPr>
          <w:rFonts w:cs="Times New Roman"/>
          <w:szCs w:val="28"/>
        </w:rPr>
        <w:t xml:space="preserve">. В целом метод парного программирования </w:t>
      </w:r>
      <w:r>
        <w:rPr>
          <w:rFonts w:cs="Times New Roman"/>
          <w:szCs w:val="28"/>
        </w:rPr>
        <w:t>можно назвать полезным, хоть и не всегда удобным</w:t>
      </w:r>
      <w:r w:rsidR="00CD70F8">
        <w:rPr>
          <w:rFonts w:cs="Times New Roman"/>
          <w:szCs w:val="28"/>
        </w:rPr>
        <w:t xml:space="preserve">. Индивидуальная разработка является наиболее удобной и качественной, быстрее, надежнее ввиду того, что тебе нет необходимости вникать в работу другого разработчика. </w:t>
      </w:r>
      <w:r>
        <w:rPr>
          <w:rFonts w:cs="Times New Roman"/>
          <w:szCs w:val="28"/>
        </w:rPr>
        <w:t>С другой стороны, и</w:t>
      </w:r>
      <w:r w:rsidR="00CD70F8">
        <w:rPr>
          <w:rFonts w:cs="Times New Roman"/>
          <w:szCs w:val="28"/>
        </w:rPr>
        <w:t xml:space="preserve">сходя из плюсов ПП, можно выделить ряд недочетов индивидуального программирования, </w:t>
      </w:r>
      <w:r>
        <w:rPr>
          <w:rFonts w:cs="Times New Roman"/>
          <w:szCs w:val="28"/>
        </w:rPr>
        <w:t>которые являются проблемой в разработке, поэтому в будущем, при должной практике, любой и</w:t>
      </w:r>
      <w:r w:rsidR="009C5DE2">
        <w:rPr>
          <w:rFonts w:cs="Times New Roman"/>
          <w:szCs w:val="28"/>
        </w:rPr>
        <w:t>з стилей может стать отличным помощником в разработке.</w:t>
      </w:r>
    </w:p>
    <w:p w14:paraId="5E5B628D" w14:textId="72E099B4" w:rsidR="00CD70F8" w:rsidRDefault="00CD70F8" w:rsidP="00320AFF">
      <w:pPr>
        <w:spacing w:after="0"/>
        <w:ind w:firstLine="709"/>
        <w:jc w:val="both"/>
        <w:rPr>
          <w:rFonts w:cs="Times New Roman"/>
          <w:szCs w:val="28"/>
        </w:rPr>
      </w:pPr>
    </w:p>
    <w:p w14:paraId="2D759078" w14:textId="0487152E" w:rsidR="00CD70F8" w:rsidRPr="00CD70F8" w:rsidRDefault="00CD70F8" w:rsidP="00320AFF">
      <w:pPr>
        <w:spacing w:after="0"/>
        <w:ind w:firstLine="709"/>
        <w:jc w:val="both"/>
        <w:rPr>
          <w:rFonts w:cs="Times New Roman"/>
          <w:b/>
          <w:bCs/>
          <w:szCs w:val="28"/>
        </w:rPr>
      </w:pPr>
      <w:r w:rsidRPr="00CD70F8">
        <w:rPr>
          <w:rFonts w:cs="Times New Roman"/>
          <w:b/>
          <w:bCs/>
          <w:szCs w:val="28"/>
        </w:rPr>
        <w:t>3. ВЫВОД</w:t>
      </w:r>
    </w:p>
    <w:p w14:paraId="4D442A0D" w14:textId="4B0E123C" w:rsidR="00CD70F8" w:rsidRDefault="00CD70F8" w:rsidP="00320AFF">
      <w:pPr>
        <w:spacing w:after="0"/>
        <w:ind w:firstLine="709"/>
        <w:jc w:val="both"/>
        <w:rPr>
          <w:rFonts w:cs="Times New Roman"/>
          <w:szCs w:val="28"/>
        </w:rPr>
      </w:pPr>
    </w:p>
    <w:p w14:paraId="75DE55A5" w14:textId="6052E57E" w:rsidR="00CD70F8" w:rsidRPr="00A154E1" w:rsidRDefault="00CD70F8" w:rsidP="00320AFF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ходе выполнения лабораторной работы были рассмотрены различные стили ПП. По итогам выполнения работы был отмечен стиль «На равных» как более удобный и качественный. В целом были изучены плюсы ПП и некоторые нюансы, которые могут помочь в дальнейшем. </w:t>
      </w:r>
    </w:p>
    <w:sectPr w:rsidR="00CD70F8" w:rsidRPr="00A154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565"/>
    <w:rsid w:val="00260207"/>
    <w:rsid w:val="00273790"/>
    <w:rsid w:val="00320AFF"/>
    <w:rsid w:val="00330B1C"/>
    <w:rsid w:val="007F1565"/>
    <w:rsid w:val="009C5DE2"/>
    <w:rsid w:val="00A154E1"/>
    <w:rsid w:val="00B467CF"/>
    <w:rsid w:val="00CD7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A848E"/>
  <w15:chartTrackingRefBased/>
  <w15:docId w15:val="{AFD71050-A578-46F0-803B-3DD771E1D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1565"/>
    <w:pPr>
      <w:spacing w:after="200" w:line="276" w:lineRule="auto"/>
    </w:pPr>
    <w:rPr>
      <w:rFonts w:ascii="Times New Roman" w:hAnsi="Times New Roman"/>
      <w:sz w:val="2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7F1565"/>
    <w:rPr>
      <w:i/>
      <w:iCs/>
    </w:rPr>
  </w:style>
  <w:style w:type="paragraph" w:styleId="a4">
    <w:name w:val="List Paragraph"/>
    <w:basedOn w:val="a"/>
    <w:uiPriority w:val="34"/>
    <w:qFormat/>
    <w:rsid w:val="007F15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924</TotalTime>
  <Pages>4</Pages>
  <Words>862</Words>
  <Characters>4917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</dc:creator>
  <cp:keywords/>
  <dc:description/>
  <cp:lastModifiedBy>misha</cp:lastModifiedBy>
  <cp:revision>2</cp:revision>
  <dcterms:created xsi:type="dcterms:W3CDTF">2026-03-09T14:51:00Z</dcterms:created>
  <dcterms:modified xsi:type="dcterms:W3CDTF">2026-03-11T12:12:00Z</dcterms:modified>
</cp:coreProperties>
</file>