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rPr>
          <w:rFonts w:cs="Liberation Serif"/>
          <w:b/>
          <w:bCs/>
          <w:sz w:val="32"/>
          <w:szCs w:val="32"/>
        </w:rPr>
      </w:pPr>
    </w:p>
    <w:p w14:paraId="3292A841" w14:textId="77777777" w:rsidR="002A0012" w:rsidRPr="00E230D8" w:rsidRDefault="002A0012" w:rsidP="009D7712">
      <w:pPr>
        <w:rPr>
          <w:rFonts w:cs="Liberation Serif"/>
          <w:b/>
          <w:bCs/>
          <w:sz w:val="32"/>
          <w:szCs w:val="32"/>
        </w:rPr>
      </w:pPr>
    </w:p>
    <w:p w14:paraId="1C086390" w14:textId="77777777" w:rsidR="002A0012" w:rsidRPr="00E230D8" w:rsidRDefault="002A0012" w:rsidP="009D7712">
      <w:pPr>
        <w:rPr>
          <w:rFonts w:cs="Liberation Serif"/>
          <w:b/>
          <w:bCs/>
          <w:sz w:val="32"/>
          <w:szCs w:val="32"/>
        </w:rPr>
      </w:pPr>
    </w:p>
    <w:p w14:paraId="1EBB92B6" w14:textId="77777777" w:rsidR="002A0012" w:rsidRPr="00E230D8" w:rsidRDefault="002A0012" w:rsidP="009D7712">
      <w:pPr>
        <w:rPr>
          <w:rFonts w:cs="Liberation Serif"/>
          <w:b/>
          <w:bCs/>
          <w:sz w:val="32"/>
          <w:szCs w:val="32"/>
        </w:rPr>
      </w:pPr>
    </w:p>
    <w:p w14:paraId="73F355C4" w14:textId="77777777" w:rsidR="002A0012" w:rsidRPr="00E230D8" w:rsidRDefault="002A0012" w:rsidP="009D7712">
      <w:pPr>
        <w:rPr>
          <w:rFonts w:cs="Liberation Serif"/>
          <w:b/>
          <w:bCs/>
          <w:sz w:val="32"/>
          <w:szCs w:val="32"/>
        </w:rPr>
      </w:pPr>
    </w:p>
    <w:p w14:paraId="5A53569A" w14:textId="77777777" w:rsidR="002A0012" w:rsidRPr="00E230D8" w:rsidRDefault="002A0012" w:rsidP="009D7712">
      <w:pPr>
        <w:rPr>
          <w:rFonts w:cs="Liberation Serif"/>
          <w:b/>
          <w:bCs/>
          <w:sz w:val="32"/>
          <w:szCs w:val="32"/>
        </w:rPr>
      </w:pPr>
    </w:p>
    <w:p w14:paraId="69E21DB6" w14:textId="77777777" w:rsidR="002A0012" w:rsidRPr="00E230D8" w:rsidRDefault="002A0012" w:rsidP="009D7712">
      <w:pPr>
        <w:rPr>
          <w:rFonts w:cs="Liberation Serif"/>
          <w:b/>
          <w:bCs/>
          <w:sz w:val="32"/>
          <w:szCs w:val="32"/>
        </w:rPr>
      </w:pPr>
    </w:p>
    <w:p w14:paraId="2863AAB6" w14:textId="77777777" w:rsidR="002A0012" w:rsidRPr="00E230D8" w:rsidRDefault="002A0012" w:rsidP="009D7712">
      <w:pPr>
        <w:rPr>
          <w:rFonts w:cs="Liberation Serif"/>
          <w:b/>
          <w:bCs/>
          <w:sz w:val="32"/>
          <w:szCs w:val="32"/>
        </w:rPr>
      </w:pPr>
    </w:p>
    <w:p w14:paraId="0D666E16" w14:textId="77777777" w:rsidR="002A0012" w:rsidRPr="00E230D8" w:rsidRDefault="002A0012" w:rsidP="009D7712">
      <w:pPr>
        <w:rPr>
          <w:rFonts w:cs="Liberation Serif"/>
          <w:b/>
          <w:bCs/>
          <w:sz w:val="32"/>
          <w:szCs w:val="32"/>
        </w:rPr>
      </w:pPr>
    </w:p>
    <w:p w14:paraId="063FB036" w14:textId="77777777" w:rsidR="002A0012" w:rsidRPr="00E230D8" w:rsidRDefault="002A0012" w:rsidP="009D7712">
      <w:pPr>
        <w:rPr>
          <w:rFonts w:cs="Liberation Serif"/>
          <w:b/>
          <w:bCs/>
          <w:sz w:val="32"/>
          <w:szCs w:val="32"/>
        </w:rPr>
      </w:pPr>
    </w:p>
    <w:p w14:paraId="426413E7" w14:textId="77777777" w:rsidR="002A0012" w:rsidRPr="00E230D8" w:rsidRDefault="002A0012" w:rsidP="009D7712">
      <w:pPr>
        <w:rPr>
          <w:rFonts w:cs="Liberation Serif"/>
          <w:b/>
          <w:bCs/>
          <w:sz w:val="32"/>
          <w:szCs w:val="32"/>
        </w:rPr>
      </w:pPr>
    </w:p>
    <w:p w14:paraId="36BA6981" w14:textId="77777777" w:rsidR="002A0012" w:rsidRPr="00E230D8" w:rsidRDefault="002A0012" w:rsidP="009D7712">
      <w:pPr>
        <w:rPr>
          <w:rFonts w:cs="Liberation Serif"/>
          <w:b/>
          <w:bCs/>
          <w:sz w:val="32"/>
          <w:szCs w:val="32"/>
        </w:rPr>
      </w:pPr>
    </w:p>
    <w:p w14:paraId="28663668" w14:textId="77777777" w:rsidR="002A0012" w:rsidRPr="00E230D8" w:rsidRDefault="002A0012" w:rsidP="009D7712">
      <w:pPr>
        <w:rPr>
          <w:rFonts w:cs="Liberation Serif"/>
          <w:b/>
          <w:bCs/>
          <w:sz w:val="32"/>
          <w:szCs w:val="32"/>
        </w:rPr>
      </w:pPr>
    </w:p>
    <w:p w14:paraId="20517524" w14:textId="77777777" w:rsidR="002A0012" w:rsidRPr="00E230D8" w:rsidRDefault="002A0012" w:rsidP="009D7712">
      <w:pPr>
        <w:rPr>
          <w:rFonts w:cs="Liberation Serif"/>
          <w:b/>
          <w:bCs/>
          <w:sz w:val="32"/>
          <w:szCs w:val="32"/>
        </w:rPr>
      </w:pPr>
    </w:p>
    <w:p w14:paraId="711311CE" w14:textId="77777777" w:rsidR="002A0012" w:rsidRPr="00E230D8" w:rsidRDefault="002A0012" w:rsidP="009D7712">
      <w:pPr>
        <w:rPr>
          <w:rFonts w:cs="Liberation Serif"/>
          <w:b/>
          <w:bCs/>
          <w:sz w:val="32"/>
          <w:szCs w:val="32"/>
        </w:rPr>
      </w:pPr>
    </w:p>
    <w:p w14:paraId="03EED7CD" w14:textId="77777777" w:rsidR="002A0012" w:rsidRPr="00E230D8" w:rsidRDefault="002A0012" w:rsidP="009D7712">
      <w:pPr>
        <w:rPr>
          <w:rFonts w:cs="Liberation Serif"/>
          <w:b/>
          <w:bCs/>
          <w:sz w:val="32"/>
          <w:szCs w:val="32"/>
        </w:rPr>
      </w:pPr>
    </w:p>
    <w:p w14:paraId="426DEF2E" w14:textId="77777777" w:rsidR="002A0012" w:rsidRPr="00E230D8" w:rsidRDefault="002A0012" w:rsidP="009D7712">
      <w:pPr>
        <w:rPr>
          <w:rFonts w:cs="Liberation Serif"/>
          <w:b/>
          <w:bCs/>
          <w:sz w:val="32"/>
          <w:szCs w:val="32"/>
        </w:rPr>
      </w:pPr>
    </w:p>
    <w:p w14:paraId="00DB7032" w14:textId="77777777" w:rsidR="002A0012" w:rsidRPr="00E230D8" w:rsidRDefault="002A0012" w:rsidP="009D7712">
      <w:pPr>
        <w:rPr>
          <w:rFonts w:cs="Liberation Serif"/>
          <w:b/>
          <w:bCs/>
          <w:sz w:val="32"/>
          <w:szCs w:val="32"/>
        </w:rPr>
      </w:pPr>
    </w:p>
    <w:p w14:paraId="2BFEC1CF" w14:textId="77777777" w:rsidR="002A0012" w:rsidRPr="00E230D8" w:rsidRDefault="002A0012" w:rsidP="009D7712">
      <w:pPr>
        <w:rPr>
          <w:rFonts w:cs="Liberation Serif"/>
          <w:b/>
          <w:bCs/>
          <w:sz w:val="32"/>
          <w:szCs w:val="32"/>
        </w:rPr>
      </w:pPr>
    </w:p>
    <w:p w14:paraId="18BAFE6A" w14:textId="77777777" w:rsidR="002A0012" w:rsidRPr="00E230D8" w:rsidRDefault="002A0012" w:rsidP="009D7712">
      <w:pPr>
        <w:rPr>
          <w:rFonts w:cs="Liberation Serif"/>
          <w:b/>
          <w:bCs/>
          <w:sz w:val="32"/>
          <w:szCs w:val="32"/>
        </w:rPr>
      </w:pPr>
    </w:p>
    <w:p w14:paraId="5C763FAF" w14:textId="77777777" w:rsidR="002A0012" w:rsidRPr="00E230D8" w:rsidRDefault="002A0012" w:rsidP="009D7712">
      <w:pPr>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5AFBF9F3" w:rsidR="002A0012" w:rsidRDefault="002A0012" w:rsidP="00A51AF5">
      <w:pPr>
        <w:pStyle w:val="ListParagraph"/>
        <w:numPr>
          <w:ilvl w:val="0"/>
          <w:numId w:val="3"/>
        </w:numPr>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0FB0D2AC" w14:textId="0DF542DB" w:rsidR="00B83E12" w:rsidRPr="00E230D8" w:rsidRDefault="00B83E12" w:rsidP="00A51AF5">
      <w:pPr>
        <w:pStyle w:val="ListParagraph"/>
        <w:numPr>
          <w:ilvl w:val="0"/>
          <w:numId w:val="3"/>
        </w:numPr>
        <w:rPr>
          <w:rFonts w:cs="Liberation Serif"/>
          <w:szCs w:val="28"/>
        </w:rPr>
      </w:pPr>
      <w:r>
        <w:t>ВПО</w:t>
      </w:r>
      <w:r>
        <w:rPr>
          <w:lang w:val="en-US"/>
        </w:rPr>
        <w:t xml:space="preserve"> –</w:t>
      </w:r>
      <w:r>
        <w:t xml:space="preserve"> встроенное программное обеспечение</w:t>
      </w:r>
    </w:p>
    <w:p w14:paraId="1456F859" w14:textId="6278954B" w:rsidR="00001A5C" w:rsidRPr="00E230D8" w:rsidRDefault="00001A5C" w:rsidP="00A51AF5">
      <w:pPr>
        <w:pStyle w:val="ListParagraph"/>
        <w:numPr>
          <w:ilvl w:val="0"/>
          <w:numId w:val="3"/>
        </w:numPr>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A51AF5">
      <w:pPr>
        <w:pStyle w:val="ListParagraph"/>
        <w:numPr>
          <w:ilvl w:val="0"/>
          <w:numId w:val="3"/>
        </w:numPr>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A51AF5">
      <w:pPr>
        <w:pStyle w:val="ListParagraph"/>
        <w:numPr>
          <w:ilvl w:val="0"/>
          <w:numId w:val="3"/>
        </w:numPr>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A51AF5">
      <w:pPr>
        <w:pStyle w:val="ListParagraph"/>
        <w:numPr>
          <w:ilvl w:val="0"/>
          <w:numId w:val="3"/>
        </w:numPr>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52999338" w:rsidR="000E08D4" w:rsidRPr="00DB6E00" w:rsidRDefault="000E08D4" w:rsidP="00A51AF5">
      <w:pPr>
        <w:pStyle w:val="ListParagraph"/>
        <w:numPr>
          <w:ilvl w:val="0"/>
          <w:numId w:val="3"/>
        </w:numPr>
        <w:rPr>
          <w:rFonts w:cs="Liberation Serif"/>
          <w:szCs w:val="28"/>
          <w:lang w:val="en-US"/>
        </w:rPr>
      </w:pPr>
      <w:r>
        <w:rPr>
          <w:rFonts w:cs="Liberation Serif"/>
        </w:rPr>
        <w:t>ФНЧ – фильтр нижних частот</w:t>
      </w:r>
    </w:p>
    <w:p w14:paraId="68B1BAC3" w14:textId="41994545" w:rsidR="00DB6E00" w:rsidRPr="002F0B54" w:rsidRDefault="00DB6E00" w:rsidP="00A51AF5">
      <w:pPr>
        <w:pStyle w:val="ListParagraph"/>
        <w:numPr>
          <w:ilvl w:val="0"/>
          <w:numId w:val="3"/>
        </w:numPr>
        <w:rPr>
          <w:rFonts w:cs="Liberation Serif"/>
          <w:szCs w:val="28"/>
          <w:lang w:val="en-US"/>
        </w:rPr>
      </w:pPr>
      <w:r w:rsidRPr="00DB6E00">
        <w:t>БПФ</w:t>
      </w:r>
      <w:r>
        <w:t xml:space="preserve"> – быстрое преобразование Фурье</w:t>
      </w:r>
    </w:p>
    <w:p w14:paraId="169A5F2A" w14:textId="4372D750" w:rsidR="002A0012" w:rsidRPr="00CB5C15" w:rsidRDefault="002F0B54" w:rsidP="00A51AF5">
      <w:pPr>
        <w:pStyle w:val="ListParagraph"/>
        <w:numPr>
          <w:ilvl w:val="0"/>
          <w:numId w:val="3"/>
        </w:numPr>
        <w:rPr>
          <w:rFonts w:cs="Liberation Serif"/>
          <w:lang w:val="en-US"/>
        </w:rPr>
      </w:pPr>
      <w:r w:rsidRPr="00CB5C15">
        <w:rPr>
          <w:rFonts w:cs="Liberation Serif"/>
        </w:rPr>
        <w:t>ОУ – операционный усилитель</w:t>
      </w:r>
    </w:p>
    <w:p w14:paraId="27BB03D0" w14:textId="0FECFFB8" w:rsidR="00CB5C15" w:rsidRPr="00CB5C15" w:rsidRDefault="00CB5C15" w:rsidP="00A51AF5">
      <w:pPr>
        <w:pStyle w:val="ListParagraph"/>
        <w:numPr>
          <w:ilvl w:val="0"/>
          <w:numId w:val="3"/>
        </w:numPr>
        <w:ind w:left="567"/>
        <w:rPr>
          <w:rFonts w:cs="Liberation Serif"/>
          <w:lang w:val="en-US"/>
        </w:rPr>
      </w:pPr>
      <w:r>
        <w:rPr>
          <w:rFonts w:cs="Liberation Serif"/>
        </w:rPr>
        <w:t>ЦАП -  цифро-аналоговый преобразователь</w:t>
      </w:r>
    </w:p>
    <w:p w14:paraId="121AF7B5" w14:textId="6EFD5576" w:rsidR="00CB5C15" w:rsidRPr="00CB5C15" w:rsidRDefault="00CB5C15" w:rsidP="00A51AF5">
      <w:pPr>
        <w:pStyle w:val="ListParagraph"/>
        <w:numPr>
          <w:ilvl w:val="0"/>
          <w:numId w:val="3"/>
        </w:numPr>
        <w:ind w:left="567"/>
        <w:rPr>
          <w:rFonts w:cs="Liberation Serif"/>
          <w:lang w:val="en-US"/>
        </w:rPr>
      </w:pPr>
      <w:r>
        <w:rPr>
          <w:rFonts w:cs="Liberation Serif"/>
          <w:lang w:val="en-US"/>
        </w:rPr>
        <w:t xml:space="preserve">DMA </w:t>
      </w:r>
      <w:r>
        <w:rPr>
          <w:rFonts w:cs="Liberation Serif"/>
        </w:rPr>
        <w:t xml:space="preserve">– </w:t>
      </w:r>
      <w:r>
        <w:rPr>
          <w:rFonts w:cs="Liberation Serif"/>
          <w:lang w:val="en-US"/>
        </w:rPr>
        <w:t>Direct Memory Access</w:t>
      </w:r>
    </w:p>
    <w:p w14:paraId="5C2BEEAE" w14:textId="1C708119" w:rsidR="002A0012" w:rsidRPr="00E230D8" w:rsidRDefault="002A0012" w:rsidP="009D7712">
      <w:pPr>
        <w:rPr>
          <w:rFonts w:cs="Liberation Serif"/>
          <w:lang w:val="en-US"/>
        </w:rPr>
      </w:pPr>
    </w:p>
    <w:p w14:paraId="23156789" w14:textId="0731C93E" w:rsidR="002A0012" w:rsidRPr="00E230D8" w:rsidRDefault="002A0012" w:rsidP="009D7712">
      <w:pPr>
        <w:rPr>
          <w:rFonts w:cs="Liberation Serif"/>
          <w:lang w:val="en-US"/>
        </w:rPr>
      </w:pPr>
    </w:p>
    <w:p w14:paraId="1C01F42A" w14:textId="1200C248" w:rsidR="002A0012" w:rsidRPr="00E230D8" w:rsidRDefault="002A0012" w:rsidP="009D7712">
      <w:pPr>
        <w:rPr>
          <w:rFonts w:cs="Liberation Serif"/>
          <w:lang w:val="en-US"/>
        </w:rPr>
      </w:pPr>
    </w:p>
    <w:p w14:paraId="422A0186" w14:textId="60894273" w:rsidR="002A0012" w:rsidRPr="00E230D8" w:rsidRDefault="002A0012" w:rsidP="009D7712">
      <w:pPr>
        <w:rPr>
          <w:rFonts w:cs="Liberation Serif"/>
          <w:lang w:val="en-US"/>
        </w:rPr>
      </w:pPr>
    </w:p>
    <w:p w14:paraId="0CC72EA4" w14:textId="5054FC87" w:rsidR="002A0012" w:rsidRPr="00E230D8" w:rsidRDefault="002A0012" w:rsidP="009D7712">
      <w:pPr>
        <w:rPr>
          <w:rFonts w:cs="Liberation Serif"/>
          <w:lang w:val="en-US"/>
        </w:rPr>
      </w:pPr>
    </w:p>
    <w:p w14:paraId="6768B4A9" w14:textId="36E7ADA2" w:rsidR="002A0012" w:rsidRPr="00E230D8" w:rsidRDefault="002A0012" w:rsidP="009D7712">
      <w:pPr>
        <w:rPr>
          <w:rFonts w:cs="Liberation Serif"/>
          <w:lang w:val="en-US"/>
        </w:rPr>
      </w:pPr>
    </w:p>
    <w:p w14:paraId="70FCEB74" w14:textId="31E1A58C" w:rsidR="002A0012" w:rsidRPr="00E230D8" w:rsidRDefault="002A0012" w:rsidP="009D7712">
      <w:pPr>
        <w:rPr>
          <w:rFonts w:cs="Liberation Serif"/>
          <w:lang w:val="en-US"/>
        </w:rPr>
      </w:pPr>
    </w:p>
    <w:p w14:paraId="3898AE9F" w14:textId="546FDD88" w:rsidR="002A0012" w:rsidRPr="00E230D8" w:rsidRDefault="002A0012" w:rsidP="009D7712">
      <w:pPr>
        <w:rPr>
          <w:rFonts w:cs="Liberation Serif"/>
          <w:lang w:val="en-US"/>
        </w:rPr>
      </w:pPr>
    </w:p>
    <w:p w14:paraId="62928717" w14:textId="2A5571A5" w:rsidR="002A0012" w:rsidRPr="00E230D8" w:rsidRDefault="002A0012" w:rsidP="009D7712">
      <w:pPr>
        <w:rPr>
          <w:rFonts w:cs="Liberation Serif"/>
          <w:lang w:val="en-US"/>
        </w:rPr>
      </w:pPr>
    </w:p>
    <w:p w14:paraId="2AF59D2F" w14:textId="2B9BF08A" w:rsidR="002A0012" w:rsidRPr="00E230D8" w:rsidRDefault="002A0012" w:rsidP="009D7712">
      <w:pPr>
        <w:rPr>
          <w:rFonts w:cs="Liberation Serif"/>
          <w:lang w:val="en-US"/>
        </w:rPr>
      </w:pPr>
    </w:p>
    <w:p w14:paraId="18679728" w14:textId="591E95C6" w:rsidR="002A0012" w:rsidRPr="00E230D8" w:rsidRDefault="002A0012" w:rsidP="009D7712">
      <w:pPr>
        <w:rPr>
          <w:rFonts w:cs="Liberation Serif"/>
          <w:lang w:val="en-US"/>
        </w:rPr>
      </w:pPr>
    </w:p>
    <w:p w14:paraId="0564A845" w14:textId="019822A8" w:rsidR="002A0012" w:rsidRPr="00E230D8" w:rsidRDefault="002A0012" w:rsidP="009D7712">
      <w:pPr>
        <w:rPr>
          <w:rFonts w:cs="Liberation Serif"/>
          <w:lang w:val="en-US"/>
        </w:rPr>
      </w:pPr>
    </w:p>
    <w:p w14:paraId="4476345D" w14:textId="05C3A982" w:rsidR="002A0012" w:rsidRPr="00E230D8" w:rsidRDefault="002A0012" w:rsidP="009D7712">
      <w:pPr>
        <w:rPr>
          <w:rFonts w:cs="Liberation Serif"/>
          <w:lang w:val="en-US"/>
        </w:rPr>
      </w:pPr>
    </w:p>
    <w:p w14:paraId="3E4A9760" w14:textId="4E9E0BBA" w:rsidR="002A0012" w:rsidRPr="00E230D8" w:rsidRDefault="002A0012" w:rsidP="009D7712">
      <w:pPr>
        <w:rPr>
          <w:rFonts w:cs="Liberation Serif"/>
          <w:lang w:val="en-US"/>
        </w:rPr>
      </w:pPr>
    </w:p>
    <w:p w14:paraId="2034ADD9" w14:textId="1FFE180E" w:rsidR="002A0012" w:rsidRPr="00E230D8" w:rsidRDefault="002A0012" w:rsidP="009D7712">
      <w:pPr>
        <w:rPr>
          <w:rFonts w:cs="Liberation Serif"/>
          <w:lang w:val="en-US"/>
        </w:rPr>
      </w:pPr>
    </w:p>
    <w:p w14:paraId="71ED89BB" w14:textId="40C9B110" w:rsidR="002A0012" w:rsidRPr="00E230D8" w:rsidRDefault="002A0012" w:rsidP="009D7712">
      <w:pPr>
        <w:rPr>
          <w:rFonts w:cs="Liberation Serif"/>
          <w:lang w:val="en-US"/>
        </w:rPr>
      </w:pPr>
    </w:p>
    <w:p w14:paraId="149A7C78" w14:textId="05A5D047" w:rsidR="002A0012" w:rsidRPr="00E230D8" w:rsidRDefault="002A0012" w:rsidP="009D7712">
      <w:pPr>
        <w:rPr>
          <w:rFonts w:cs="Liberation Serif"/>
          <w:lang w:val="en-US"/>
        </w:rPr>
      </w:pPr>
    </w:p>
    <w:p w14:paraId="51A9C1CB" w14:textId="77777777" w:rsidR="009D7712" w:rsidRPr="00E230D8" w:rsidRDefault="009D7712" w:rsidP="009D7712">
      <w:pPr>
        <w:ind w:firstLine="0"/>
        <w:rPr>
          <w:rFonts w:cs="Liberation Serif"/>
          <w:lang w:val="en-US"/>
        </w:rPr>
      </w:pPr>
    </w:p>
    <w:p w14:paraId="03291FAF" w14:textId="2AF08D5E" w:rsidR="002A0012" w:rsidRPr="00E230D8" w:rsidRDefault="00D74C54" w:rsidP="00B96B6B">
      <w:pPr>
        <w:pStyle w:val="Title"/>
        <w:numPr>
          <w:ilvl w:val="0"/>
          <w:numId w:val="0"/>
        </w:numPr>
        <w:spacing w:line="480" w:lineRule="auto"/>
        <w:ind w:left="709"/>
        <w:rPr>
          <w:rFonts w:cs="Liberation Serif"/>
        </w:rPr>
      </w:pPr>
      <w:r>
        <w:rPr>
          <w:rFonts w:cs="Liberation Serif"/>
        </w:rPr>
        <w:t>Аннотация</w:t>
      </w:r>
    </w:p>
    <w:p w14:paraId="201745F3" w14:textId="77777777" w:rsidR="00FA5E1F" w:rsidRPr="00E230D8" w:rsidRDefault="00B5642D" w:rsidP="00FA5E1F">
      <w:pPr>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rPr>
          <w:rStyle w:val="Strong"/>
          <w:rFonts w:cs="Liberation Serif"/>
          <w:b w:val="0"/>
          <w:bCs w:val="0"/>
          <w:szCs w:val="28"/>
        </w:rPr>
      </w:pPr>
    </w:p>
    <w:p w14:paraId="45F98FD2" w14:textId="3C605C0E" w:rsidR="00B5642D" w:rsidRPr="00E230D8" w:rsidRDefault="00B5642D" w:rsidP="009D7712">
      <w:pPr>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w:t>
      </w:r>
      <w:r w:rsidRPr="00E230D8">
        <w:rPr>
          <w:rStyle w:val="Strong"/>
          <w:rFonts w:cs="Liberation Serif"/>
          <w:b w:val="0"/>
          <w:bCs w:val="0"/>
          <w:szCs w:val="28"/>
        </w:rPr>
        <w:lastRenderedPageBreak/>
        <w:t>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rPr>
          <w:rFonts w:cs="Liberation Serif"/>
          <w:b/>
          <w:bCs/>
          <w:szCs w:val="28"/>
        </w:rPr>
      </w:pPr>
    </w:p>
    <w:p w14:paraId="19C07B98" w14:textId="19AB722C" w:rsidR="00B5642D" w:rsidRPr="00E230D8" w:rsidRDefault="00B5642D" w:rsidP="009D7712">
      <w:pPr>
        <w:rPr>
          <w:rFonts w:cs="Liberation Serif"/>
          <w:szCs w:val="28"/>
        </w:rPr>
      </w:pPr>
      <w:r w:rsidRPr="00E230D8">
        <w:rPr>
          <w:rFonts w:cs="Liberation Serif"/>
          <w:szCs w:val="28"/>
        </w:rPr>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rPr>
          <w:rFonts w:cs="Liberation Serif"/>
        </w:rPr>
      </w:pPr>
    </w:p>
    <w:p w14:paraId="68753543" w14:textId="738927CC" w:rsidR="002A0012" w:rsidRPr="00E230D8" w:rsidRDefault="002A0012" w:rsidP="009D7712">
      <w:pPr>
        <w:rPr>
          <w:rFonts w:cs="Liberation Serif"/>
        </w:rPr>
      </w:pPr>
    </w:p>
    <w:p w14:paraId="6FC8C2DB" w14:textId="03E82E3E" w:rsidR="002A0012" w:rsidRPr="00E230D8" w:rsidRDefault="002A0012" w:rsidP="009D7712">
      <w:pPr>
        <w:rPr>
          <w:rFonts w:cs="Liberation Serif"/>
        </w:rPr>
      </w:pPr>
    </w:p>
    <w:p w14:paraId="22B66544" w14:textId="431B44FE" w:rsidR="009F7750" w:rsidRPr="008636F3" w:rsidRDefault="00D74C54" w:rsidP="00B96B6B">
      <w:pPr>
        <w:pStyle w:val="Title"/>
        <w:numPr>
          <w:ilvl w:val="0"/>
          <w:numId w:val="0"/>
        </w:numPr>
        <w:spacing w:line="360" w:lineRule="auto"/>
        <w:ind w:left="709"/>
        <w:rPr>
          <w:rFonts w:cs="Liberation Serif"/>
          <w:lang w:val="en-US"/>
        </w:rPr>
      </w:pPr>
      <w:r>
        <w:rPr>
          <w:rFonts w:cs="Liberation Serif"/>
          <w:lang w:val="en-US"/>
        </w:rPr>
        <w:t>Annotation</w:t>
      </w:r>
    </w:p>
    <w:p w14:paraId="08CAE0FE" w14:textId="1E7AF583" w:rsidR="000B7DDE" w:rsidRPr="00E230D8" w:rsidRDefault="000B7DDE" w:rsidP="009D7712">
      <w:pPr>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rPr>
          <w:rFonts w:cs="Liberation Serif"/>
          <w:szCs w:val="28"/>
          <w:lang w:val="en-US"/>
        </w:rPr>
      </w:pPr>
    </w:p>
    <w:p w14:paraId="2FF407EA" w14:textId="3FE06477" w:rsidR="009D7712" w:rsidRPr="00E230D8" w:rsidRDefault="000B7DDE" w:rsidP="009D7712">
      <w:pPr>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rPr>
          <w:rFonts w:cs="Liberation Serif"/>
          <w:szCs w:val="28"/>
          <w:lang w:val="en-US"/>
        </w:rPr>
      </w:pPr>
      <w:r w:rsidRPr="00E230D8">
        <w:rPr>
          <w:rFonts w:cs="Liberation Serif"/>
          <w:szCs w:val="28"/>
          <w:lang w:val="en-US"/>
        </w:rPr>
        <w:lastRenderedPageBreak/>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rPr>
          <w:rFonts w:cs="Liberation Serif"/>
          <w:szCs w:val="28"/>
          <w:lang w:val="en-US"/>
        </w:rPr>
      </w:pPr>
    </w:p>
    <w:p w14:paraId="2CD214E5" w14:textId="774EEAEC" w:rsidR="002A0012" w:rsidRPr="00E230D8" w:rsidRDefault="000B7DDE" w:rsidP="009D7712">
      <w:pPr>
        <w:rPr>
          <w:rFonts w:cs="Liberation Serif"/>
          <w:szCs w:val="28"/>
          <w:lang w:val="en-US"/>
        </w:rPr>
      </w:pPr>
      <w:r w:rsidRPr="00E230D8">
        <w:rPr>
          <w:rFonts w:cs="Liberation Serif"/>
          <w:szCs w:val="28"/>
          <w:lang w:val="en-US"/>
        </w:rPr>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rPr>
          <w:rFonts w:cs="Liberation Serif"/>
          <w:lang w:val="en-US"/>
        </w:rPr>
      </w:pPr>
    </w:p>
    <w:p w14:paraId="474F3A9F" w14:textId="77777777" w:rsidR="009D7712" w:rsidRPr="00B646F7" w:rsidRDefault="009D7712" w:rsidP="009D7712">
      <w:pPr>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21D4E18A" w:rsidR="008A59D0" w:rsidRDefault="008A59D0" w:rsidP="008A59D0">
      <w:pPr>
        <w:ind w:firstLine="0"/>
        <w:rPr>
          <w:rFonts w:cs="Liberation Serif"/>
          <w:b/>
          <w:bCs/>
          <w:sz w:val="32"/>
          <w:szCs w:val="32"/>
          <w:lang w:val="en-US"/>
        </w:rPr>
      </w:pPr>
    </w:p>
    <w:p w14:paraId="7EDD1E28" w14:textId="03DAD920" w:rsidR="008B630A" w:rsidRDefault="008B630A" w:rsidP="008A59D0">
      <w:pPr>
        <w:ind w:firstLine="0"/>
        <w:rPr>
          <w:rFonts w:cs="Liberation Serif"/>
          <w:b/>
          <w:bCs/>
          <w:sz w:val="32"/>
          <w:szCs w:val="32"/>
          <w:lang w:val="en-US"/>
        </w:rPr>
      </w:pPr>
    </w:p>
    <w:p w14:paraId="7DC84603" w14:textId="0732D36F" w:rsidR="008B630A" w:rsidRDefault="008B630A" w:rsidP="008A59D0">
      <w:pPr>
        <w:ind w:firstLine="0"/>
        <w:rPr>
          <w:rFonts w:cs="Liberation Serif"/>
          <w:b/>
          <w:bCs/>
          <w:sz w:val="32"/>
          <w:szCs w:val="32"/>
          <w:lang w:val="en-US"/>
        </w:rPr>
      </w:pPr>
    </w:p>
    <w:p w14:paraId="43E603FE" w14:textId="6A3409BA" w:rsidR="008B630A" w:rsidRDefault="008B630A" w:rsidP="008A59D0">
      <w:pPr>
        <w:ind w:firstLine="0"/>
        <w:rPr>
          <w:rFonts w:cs="Liberation Serif"/>
          <w:b/>
          <w:bCs/>
          <w:sz w:val="32"/>
          <w:szCs w:val="32"/>
          <w:lang w:val="en-US"/>
        </w:rPr>
      </w:pPr>
    </w:p>
    <w:p w14:paraId="69661855" w14:textId="71802A69" w:rsidR="008B630A" w:rsidRDefault="008B630A" w:rsidP="008A59D0">
      <w:pPr>
        <w:ind w:firstLine="0"/>
        <w:rPr>
          <w:rFonts w:cs="Liberation Serif"/>
          <w:b/>
          <w:bCs/>
          <w:sz w:val="32"/>
          <w:szCs w:val="32"/>
          <w:lang w:val="en-US"/>
        </w:rPr>
      </w:pPr>
    </w:p>
    <w:p w14:paraId="5CE7F282" w14:textId="494F4283" w:rsidR="008B630A" w:rsidRDefault="008B630A" w:rsidP="008A59D0">
      <w:pPr>
        <w:ind w:firstLine="0"/>
        <w:rPr>
          <w:rFonts w:cs="Liberation Serif"/>
          <w:b/>
          <w:bCs/>
          <w:sz w:val="32"/>
          <w:szCs w:val="32"/>
          <w:lang w:val="en-US"/>
        </w:rPr>
      </w:pPr>
    </w:p>
    <w:p w14:paraId="00B77AE7" w14:textId="19F2A532" w:rsidR="008B630A" w:rsidRDefault="008B630A" w:rsidP="008A59D0">
      <w:pPr>
        <w:ind w:firstLine="0"/>
        <w:rPr>
          <w:rFonts w:cs="Liberation Serif"/>
          <w:b/>
          <w:bCs/>
          <w:sz w:val="32"/>
          <w:szCs w:val="32"/>
          <w:lang w:val="en-US"/>
        </w:rPr>
      </w:pPr>
    </w:p>
    <w:p w14:paraId="0CB82844" w14:textId="0FED610E" w:rsidR="008B630A" w:rsidRDefault="008B630A" w:rsidP="008A59D0">
      <w:pPr>
        <w:ind w:firstLine="0"/>
        <w:rPr>
          <w:rFonts w:cs="Liberation Serif"/>
          <w:b/>
          <w:bCs/>
          <w:sz w:val="32"/>
          <w:szCs w:val="32"/>
          <w:lang w:val="en-US"/>
        </w:rPr>
      </w:pPr>
    </w:p>
    <w:sdt>
      <w:sdtPr>
        <w:rPr>
          <w:rFonts w:ascii="Liberation Serif" w:eastAsia="Times New Roman" w:hAnsi="Liberation Serif" w:cs="Times New Roman"/>
          <w:b/>
          <w:color w:val="auto"/>
          <w:sz w:val="28"/>
          <w:szCs w:val="20"/>
          <w:lang w:val="ru-RU" w:eastAsia="ru-RU"/>
        </w:rPr>
        <w:id w:val="1103463544"/>
        <w:docPartObj>
          <w:docPartGallery w:val="Table of Contents"/>
          <w:docPartUnique/>
        </w:docPartObj>
      </w:sdtPr>
      <w:sdtEndPr>
        <w:rPr>
          <w:bCs/>
          <w:noProof/>
        </w:rPr>
      </w:sdtEndPr>
      <w:sdtContent>
        <w:p w14:paraId="487C2746" w14:textId="7BFF2741" w:rsidR="008B630A" w:rsidRPr="008B630A" w:rsidRDefault="008B630A" w:rsidP="008B630A">
          <w:pPr>
            <w:pStyle w:val="TOCHeading"/>
            <w:jc w:val="center"/>
            <w:rPr>
              <w:rStyle w:val="TitleChar"/>
              <w:bCs/>
              <w:color w:val="auto"/>
            </w:rPr>
          </w:pPr>
          <w:r w:rsidRPr="008B630A">
            <w:rPr>
              <w:rStyle w:val="TitleChar"/>
              <w:bCs/>
              <w:color w:val="auto"/>
            </w:rPr>
            <w:t>СОДЕРЖАНИЕ</w:t>
          </w:r>
        </w:p>
        <w:p w14:paraId="508957CD" w14:textId="3360967C" w:rsidR="00E90F0A" w:rsidRDefault="008B630A">
          <w:pPr>
            <w:pStyle w:val="TOC1"/>
            <w:rPr>
              <w:rFonts w:asciiTheme="minorHAnsi" w:eastAsiaTheme="minorEastAsia" w:hAnsiTheme="minorHAnsi" w:cstheme="minorBidi"/>
              <w:noProof/>
              <w:sz w:val="22"/>
              <w:szCs w:val="22"/>
              <w:lang w:val="en-US" w:eastAsia="en-US"/>
            </w:rPr>
          </w:pPr>
          <w:r>
            <w:fldChar w:fldCharType="begin"/>
          </w:r>
          <w:r w:rsidRPr="008B630A">
            <w:rPr>
              <w:lang w:val="en-US"/>
            </w:rPr>
            <w:instrText xml:space="preserve"> TOC \o "1-3" \h \z \u </w:instrText>
          </w:r>
          <w:r>
            <w:fldChar w:fldCharType="separate"/>
          </w:r>
          <w:hyperlink w:anchor="_Toc232402270" w:history="1">
            <w:r w:rsidR="00E90F0A" w:rsidRPr="00BD185D">
              <w:rPr>
                <w:rStyle w:val="Hyperlink"/>
                <w:noProof/>
              </w:rPr>
              <w:t>ВВЕДЕНИЕ</w:t>
            </w:r>
            <w:r w:rsidR="00E90F0A">
              <w:rPr>
                <w:noProof/>
                <w:webHidden/>
              </w:rPr>
              <w:tab/>
            </w:r>
            <w:r w:rsidR="00E90F0A">
              <w:rPr>
                <w:noProof/>
                <w:webHidden/>
              </w:rPr>
              <w:fldChar w:fldCharType="begin"/>
            </w:r>
            <w:r w:rsidR="00E90F0A">
              <w:rPr>
                <w:noProof/>
                <w:webHidden/>
              </w:rPr>
              <w:instrText xml:space="preserve"> PAGEREF _Toc232402270 \h </w:instrText>
            </w:r>
            <w:r w:rsidR="00E90F0A">
              <w:rPr>
                <w:noProof/>
                <w:webHidden/>
              </w:rPr>
            </w:r>
            <w:r w:rsidR="00E90F0A">
              <w:rPr>
                <w:noProof/>
                <w:webHidden/>
              </w:rPr>
              <w:fldChar w:fldCharType="separate"/>
            </w:r>
            <w:r w:rsidR="00E90F0A">
              <w:rPr>
                <w:noProof/>
                <w:webHidden/>
              </w:rPr>
              <w:t>8</w:t>
            </w:r>
            <w:r w:rsidR="00E90F0A">
              <w:rPr>
                <w:noProof/>
                <w:webHidden/>
              </w:rPr>
              <w:fldChar w:fldCharType="end"/>
            </w:r>
          </w:hyperlink>
        </w:p>
        <w:p w14:paraId="3FFA26A5" w14:textId="5819E025" w:rsidR="00E90F0A" w:rsidRDefault="004053D1">
          <w:pPr>
            <w:pStyle w:val="TOC1"/>
            <w:rPr>
              <w:rFonts w:asciiTheme="minorHAnsi" w:eastAsiaTheme="minorEastAsia" w:hAnsiTheme="minorHAnsi" w:cstheme="minorBidi"/>
              <w:noProof/>
              <w:sz w:val="22"/>
              <w:szCs w:val="22"/>
              <w:lang w:val="en-US" w:eastAsia="en-US"/>
            </w:rPr>
          </w:pPr>
          <w:hyperlink w:anchor="_Toc232402271" w:history="1">
            <w:r w:rsidR="00E90F0A" w:rsidRPr="00BD185D">
              <w:rPr>
                <w:rStyle w:val="Hyperlink"/>
                <w:rFonts w:cs="Liberation Serif"/>
                <w:noProof/>
              </w:rPr>
              <w:t>2.</w:t>
            </w:r>
            <w:r w:rsidR="00E90F0A">
              <w:rPr>
                <w:rFonts w:asciiTheme="minorHAnsi" w:eastAsiaTheme="minorEastAsia" w:hAnsiTheme="minorHAnsi" w:cstheme="minorBidi"/>
                <w:noProof/>
                <w:sz w:val="22"/>
                <w:szCs w:val="22"/>
                <w:lang w:val="en-US" w:eastAsia="en-US"/>
              </w:rPr>
              <w:tab/>
            </w:r>
            <w:r w:rsidR="00E90F0A" w:rsidRPr="00BD185D">
              <w:rPr>
                <w:rStyle w:val="Hyperlink"/>
                <w:rFonts w:cs="Liberation Serif"/>
                <w:noProof/>
              </w:rPr>
              <w:t>ПОСТАНОВКА ЗАДАЧИ</w:t>
            </w:r>
            <w:r w:rsidR="00E90F0A">
              <w:rPr>
                <w:noProof/>
                <w:webHidden/>
              </w:rPr>
              <w:tab/>
            </w:r>
            <w:r w:rsidR="00E90F0A">
              <w:rPr>
                <w:noProof/>
                <w:webHidden/>
              </w:rPr>
              <w:fldChar w:fldCharType="begin"/>
            </w:r>
            <w:r w:rsidR="00E90F0A">
              <w:rPr>
                <w:noProof/>
                <w:webHidden/>
              </w:rPr>
              <w:instrText xml:space="preserve"> PAGEREF _Toc232402271 \h </w:instrText>
            </w:r>
            <w:r w:rsidR="00E90F0A">
              <w:rPr>
                <w:noProof/>
                <w:webHidden/>
              </w:rPr>
            </w:r>
            <w:r w:rsidR="00E90F0A">
              <w:rPr>
                <w:noProof/>
                <w:webHidden/>
              </w:rPr>
              <w:fldChar w:fldCharType="separate"/>
            </w:r>
            <w:r w:rsidR="00E90F0A">
              <w:rPr>
                <w:noProof/>
                <w:webHidden/>
              </w:rPr>
              <w:t>9</w:t>
            </w:r>
            <w:r w:rsidR="00E90F0A">
              <w:rPr>
                <w:noProof/>
                <w:webHidden/>
              </w:rPr>
              <w:fldChar w:fldCharType="end"/>
            </w:r>
          </w:hyperlink>
        </w:p>
        <w:p w14:paraId="7AA9533E" w14:textId="1F59ABEF" w:rsidR="00E90F0A" w:rsidRDefault="004053D1">
          <w:pPr>
            <w:pStyle w:val="TOC1"/>
            <w:rPr>
              <w:rFonts w:asciiTheme="minorHAnsi" w:eastAsiaTheme="minorEastAsia" w:hAnsiTheme="minorHAnsi" w:cstheme="minorBidi"/>
              <w:noProof/>
              <w:sz w:val="22"/>
              <w:szCs w:val="22"/>
              <w:lang w:val="en-US" w:eastAsia="en-US"/>
            </w:rPr>
          </w:pPr>
          <w:hyperlink w:anchor="_Toc232402272" w:history="1">
            <w:r w:rsidR="00E90F0A" w:rsidRPr="00BD185D">
              <w:rPr>
                <w:rStyle w:val="Hyperlink"/>
                <w:rFonts w:cs="Liberation Serif"/>
                <w:noProof/>
              </w:rPr>
              <w:t>3.</w:t>
            </w:r>
            <w:r w:rsidR="00E90F0A">
              <w:rPr>
                <w:rFonts w:asciiTheme="minorHAnsi" w:eastAsiaTheme="minorEastAsia" w:hAnsiTheme="minorHAnsi" w:cstheme="minorBidi"/>
                <w:noProof/>
                <w:sz w:val="22"/>
                <w:szCs w:val="22"/>
                <w:lang w:val="en-US" w:eastAsia="en-US"/>
              </w:rPr>
              <w:tab/>
            </w:r>
            <w:r w:rsidR="00E90F0A" w:rsidRPr="00BD185D">
              <w:rPr>
                <w:rStyle w:val="Hyperlink"/>
                <w:rFonts w:cs="Liberation Serif"/>
                <w:noProof/>
              </w:rPr>
              <w:t>АНАЛИЗ ИЗВЕСТНЫХ МЕТОДОВ В РАССМАТРИВАЕМОЙ ОБЛАСТИ</w:t>
            </w:r>
            <w:r w:rsidR="00E90F0A">
              <w:rPr>
                <w:noProof/>
                <w:webHidden/>
              </w:rPr>
              <w:tab/>
            </w:r>
            <w:r w:rsidR="00E90F0A">
              <w:rPr>
                <w:noProof/>
                <w:webHidden/>
              </w:rPr>
              <w:fldChar w:fldCharType="begin"/>
            </w:r>
            <w:r w:rsidR="00E90F0A">
              <w:rPr>
                <w:noProof/>
                <w:webHidden/>
              </w:rPr>
              <w:instrText xml:space="preserve"> PAGEREF _Toc232402272 \h </w:instrText>
            </w:r>
            <w:r w:rsidR="00E90F0A">
              <w:rPr>
                <w:noProof/>
                <w:webHidden/>
              </w:rPr>
            </w:r>
            <w:r w:rsidR="00E90F0A">
              <w:rPr>
                <w:noProof/>
                <w:webHidden/>
              </w:rPr>
              <w:fldChar w:fldCharType="separate"/>
            </w:r>
            <w:r w:rsidR="00E90F0A">
              <w:rPr>
                <w:noProof/>
                <w:webHidden/>
              </w:rPr>
              <w:t>10</w:t>
            </w:r>
            <w:r w:rsidR="00E90F0A">
              <w:rPr>
                <w:noProof/>
                <w:webHidden/>
              </w:rPr>
              <w:fldChar w:fldCharType="end"/>
            </w:r>
          </w:hyperlink>
        </w:p>
        <w:p w14:paraId="4CEB606B" w14:textId="50035304" w:rsidR="00E90F0A" w:rsidRDefault="004053D1">
          <w:pPr>
            <w:pStyle w:val="TOC2"/>
            <w:tabs>
              <w:tab w:val="right" w:leader="dot" w:pos="9350"/>
            </w:tabs>
            <w:rPr>
              <w:rFonts w:asciiTheme="minorHAnsi" w:eastAsiaTheme="minorEastAsia" w:hAnsiTheme="minorHAnsi" w:cstheme="minorBidi"/>
              <w:noProof/>
              <w:sz w:val="22"/>
              <w:szCs w:val="22"/>
              <w:lang w:val="en-US" w:eastAsia="en-US"/>
            </w:rPr>
          </w:pPr>
          <w:hyperlink w:anchor="_Toc232402273" w:history="1">
            <w:r w:rsidR="00E90F0A" w:rsidRPr="00BD185D">
              <w:rPr>
                <w:rStyle w:val="Hyperlink"/>
                <w:noProof/>
                <w:lang w:val="en-US"/>
              </w:rPr>
              <w:t xml:space="preserve">3.1 </w:t>
            </w:r>
            <w:r w:rsidR="00E90F0A" w:rsidRPr="00BD185D">
              <w:rPr>
                <w:rStyle w:val="Hyperlink"/>
                <w:noProof/>
              </w:rPr>
              <w:t>Лидары</w:t>
            </w:r>
            <w:r w:rsidR="00E90F0A" w:rsidRPr="00BD185D">
              <w:rPr>
                <w:rStyle w:val="Hyperlink"/>
                <w:noProof/>
                <w:lang w:val="en-US"/>
              </w:rPr>
              <w:t xml:space="preserve"> (LIDAR, Light Detection and Ranging)</w:t>
            </w:r>
            <w:r w:rsidR="00E90F0A">
              <w:rPr>
                <w:noProof/>
                <w:webHidden/>
              </w:rPr>
              <w:tab/>
            </w:r>
            <w:r w:rsidR="00E90F0A">
              <w:rPr>
                <w:noProof/>
                <w:webHidden/>
              </w:rPr>
              <w:fldChar w:fldCharType="begin"/>
            </w:r>
            <w:r w:rsidR="00E90F0A">
              <w:rPr>
                <w:noProof/>
                <w:webHidden/>
              </w:rPr>
              <w:instrText xml:space="preserve"> PAGEREF _Toc232402273 \h </w:instrText>
            </w:r>
            <w:r w:rsidR="00E90F0A">
              <w:rPr>
                <w:noProof/>
                <w:webHidden/>
              </w:rPr>
            </w:r>
            <w:r w:rsidR="00E90F0A">
              <w:rPr>
                <w:noProof/>
                <w:webHidden/>
              </w:rPr>
              <w:fldChar w:fldCharType="separate"/>
            </w:r>
            <w:r w:rsidR="00E90F0A">
              <w:rPr>
                <w:noProof/>
                <w:webHidden/>
              </w:rPr>
              <w:t>11</w:t>
            </w:r>
            <w:r w:rsidR="00E90F0A">
              <w:rPr>
                <w:noProof/>
                <w:webHidden/>
              </w:rPr>
              <w:fldChar w:fldCharType="end"/>
            </w:r>
          </w:hyperlink>
        </w:p>
        <w:p w14:paraId="7CDEBC1D" w14:textId="40E0FE03" w:rsidR="00E90F0A" w:rsidRDefault="004053D1">
          <w:pPr>
            <w:pStyle w:val="TOC2"/>
            <w:tabs>
              <w:tab w:val="right" w:leader="dot" w:pos="9350"/>
            </w:tabs>
            <w:rPr>
              <w:rFonts w:asciiTheme="minorHAnsi" w:eastAsiaTheme="minorEastAsia" w:hAnsiTheme="minorHAnsi" w:cstheme="minorBidi"/>
              <w:noProof/>
              <w:sz w:val="22"/>
              <w:szCs w:val="22"/>
              <w:lang w:val="en-US" w:eastAsia="en-US"/>
            </w:rPr>
          </w:pPr>
          <w:hyperlink w:anchor="_Toc232402274" w:history="1">
            <w:r w:rsidR="00E90F0A" w:rsidRPr="00BD185D">
              <w:rPr>
                <w:rStyle w:val="Hyperlink"/>
                <w:noProof/>
                <w:lang w:val="en-US"/>
              </w:rPr>
              <w:t xml:space="preserve">3.2 </w:t>
            </w:r>
            <w:r w:rsidR="00E90F0A" w:rsidRPr="00BD185D">
              <w:rPr>
                <w:rStyle w:val="Hyperlink"/>
                <w:noProof/>
              </w:rPr>
              <w:t>Камера глубины</w:t>
            </w:r>
            <w:r w:rsidR="00E90F0A">
              <w:rPr>
                <w:noProof/>
                <w:webHidden/>
              </w:rPr>
              <w:tab/>
            </w:r>
            <w:r w:rsidR="00E90F0A">
              <w:rPr>
                <w:noProof/>
                <w:webHidden/>
              </w:rPr>
              <w:fldChar w:fldCharType="begin"/>
            </w:r>
            <w:r w:rsidR="00E90F0A">
              <w:rPr>
                <w:noProof/>
                <w:webHidden/>
              </w:rPr>
              <w:instrText xml:space="preserve"> PAGEREF _Toc232402274 \h </w:instrText>
            </w:r>
            <w:r w:rsidR="00E90F0A">
              <w:rPr>
                <w:noProof/>
                <w:webHidden/>
              </w:rPr>
            </w:r>
            <w:r w:rsidR="00E90F0A">
              <w:rPr>
                <w:noProof/>
                <w:webHidden/>
              </w:rPr>
              <w:fldChar w:fldCharType="separate"/>
            </w:r>
            <w:r w:rsidR="00E90F0A">
              <w:rPr>
                <w:noProof/>
                <w:webHidden/>
              </w:rPr>
              <w:t>14</w:t>
            </w:r>
            <w:r w:rsidR="00E90F0A">
              <w:rPr>
                <w:noProof/>
                <w:webHidden/>
              </w:rPr>
              <w:fldChar w:fldCharType="end"/>
            </w:r>
          </w:hyperlink>
        </w:p>
        <w:p w14:paraId="07E39D2C" w14:textId="56076ACF" w:rsidR="00E90F0A" w:rsidRDefault="004053D1">
          <w:pPr>
            <w:pStyle w:val="TOC2"/>
            <w:tabs>
              <w:tab w:val="right" w:leader="dot" w:pos="9350"/>
            </w:tabs>
            <w:rPr>
              <w:rFonts w:asciiTheme="minorHAnsi" w:eastAsiaTheme="minorEastAsia" w:hAnsiTheme="minorHAnsi" w:cstheme="minorBidi"/>
              <w:noProof/>
              <w:sz w:val="22"/>
              <w:szCs w:val="22"/>
              <w:lang w:val="en-US" w:eastAsia="en-US"/>
            </w:rPr>
          </w:pPr>
          <w:hyperlink w:anchor="_Toc232402275" w:history="1">
            <w:r w:rsidR="00E90F0A" w:rsidRPr="00BD185D">
              <w:rPr>
                <w:rStyle w:val="Hyperlink"/>
                <w:noProof/>
                <w:lang w:val="en-US"/>
              </w:rPr>
              <w:t xml:space="preserve">3.3 </w:t>
            </w:r>
            <w:r w:rsidR="00E90F0A" w:rsidRPr="00BD185D">
              <w:rPr>
                <w:rStyle w:val="Hyperlink"/>
                <w:noProof/>
              </w:rPr>
              <w:t>Ультразвуковые датчики</w:t>
            </w:r>
            <w:r w:rsidR="00E90F0A">
              <w:rPr>
                <w:noProof/>
                <w:webHidden/>
              </w:rPr>
              <w:tab/>
            </w:r>
            <w:r w:rsidR="00E90F0A">
              <w:rPr>
                <w:noProof/>
                <w:webHidden/>
              </w:rPr>
              <w:fldChar w:fldCharType="begin"/>
            </w:r>
            <w:r w:rsidR="00E90F0A">
              <w:rPr>
                <w:noProof/>
                <w:webHidden/>
              </w:rPr>
              <w:instrText xml:space="preserve"> PAGEREF _Toc232402275 \h </w:instrText>
            </w:r>
            <w:r w:rsidR="00E90F0A">
              <w:rPr>
                <w:noProof/>
                <w:webHidden/>
              </w:rPr>
            </w:r>
            <w:r w:rsidR="00E90F0A">
              <w:rPr>
                <w:noProof/>
                <w:webHidden/>
              </w:rPr>
              <w:fldChar w:fldCharType="separate"/>
            </w:r>
            <w:r w:rsidR="00E90F0A">
              <w:rPr>
                <w:noProof/>
                <w:webHidden/>
              </w:rPr>
              <w:t>14</w:t>
            </w:r>
            <w:r w:rsidR="00E90F0A">
              <w:rPr>
                <w:noProof/>
                <w:webHidden/>
              </w:rPr>
              <w:fldChar w:fldCharType="end"/>
            </w:r>
          </w:hyperlink>
        </w:p>
        <w:p w14:paraId="4211658B" w14:textId="0FA3E351" w:rsidR="00E90F0A" w:rsidRDefault="004053D1">
          <w:pPr>
            <w:pStyle w:val="TOC2"/>
            <w:tabs>
              <w:tab w:val="right" w:leader="dot" w:pos="9350"/>
            </w:tabs>
            <w:rPr>
              <w:rFonts w:asciiTheme="minorHAnsi" w:eastAsiaTheme="minorEastAsia" w:hAnsiTheme="minorHAnsi" w:cstheme="minorBidi"/>
              <w:noProof/>
              <w:sz w:val="22"/>
              <w:szCs w:val="22"/>
              <w:lang w:val="en-US" w:eastAsia="en-US"/>
            </w:rPr>
          </w:pPr>
          <w:hyperlink w:anchor="_Toc232402276" w:history="1">
            <w:r w:rsidR="00E90F0A" w:rsidRPr="00BD185D">
              <w:rPr>
                <w:rStyle w:val="Hyperlink"/>
                <w:noProof/>
                <w:lang w:val="en-US"/>
              </w:rPr>
              <w:t xml:space="preserve">3.4 </w:t>
            </w:r>
            <w:r w:rsidR="00E90F0A" w:rsidRPr="00BD185D">
              <w:rPr>
                <w:rStyle w:val="Hyperlink"/>
                <w:noProof/>
              </w:rPr>
              <w:t>Радиорадар</w:t>
            </w:r>
            <w:r w:rsidR="00E90F0A">
              <w:rPr>
                <w:noProof/>
                <w:webHidden/>
              </w:rPr>
              <w:tab/>
            </w:r>
            <w:r w:rsidR="00E90F0A">
              <w:rPr>
                <w:noProof/>
                <w:webHidden/>
              </w:rPr>
              <w:fldChar w:fldCharType="begin"/>
            </w:r>
            <w:r w:rsidR="00E90F0A">
              <w:rPr>
                <w:noProof/>
                <w:webHidden/>
              </w:rPr>
              <w:instrText xml:space="preserve"> PAGEREF _Toc232402276 \h </w:instrText>
            </w:r>
            <w:r w:rsidR="00E90F0A">
              <w:rPr>
                <w:noProof/>
                <w:webHidden/>
              </w:rPr>
            </w:r>
            <w:r w:rsidR="00E90F0A">
              <w:rPr>
                <w:noProof/>
                <w:webHidden/>
              </w:rPr>
              <w:fldChar w:fldCharType="separate"/>
            </w:r>
            <w:r w:rsidR="00E90F0A">
              <w:rPr>
                <w:noProof/>
                <w:webHidden/>
              </w:rPr>
              <w:t>14</w:t>
            </w:r>
            <w:r w:rsidR="00E90F0A">
              <w:rPr>
                <w:noProof/>
                <w:webHidden/>
              </w:rPr>
              <w:fldChar w:fldCharType="end"/>
            </w:r>
          </w:hyperlink>
        </w:p>
        <w:p w14:paraId="3071670E" w14:textId="4084BEFE" w:rsidR="00E90F0A" w:rsidRDefault="004053D1">
          <w:pPr>
            <w:pStyle w:val="TOC1"/>
            <w:rPr>
              <w:rFonts w:asciiTheme="minorHAnsi" w:eastAsiaTheme="minorEastAsia" w:hAnsiTheme="minorHAnsi" w:cstheme="minorBidi"/>
              <w:noProof/>
              <w:sz w:val="22"/>
              <w:szCs w:val="22"/>
              <w:lang w:val="en-US" w:eastAsia="en-US"/>
            </w:rPr>
          </w:pPr>
          <w:hyperlink w:anchor="_Toc232402277" w:history="1">
            <w:r w:rsidR="00E90F0A" w:rsidRPr="00BD185D">
              <w:rPr>
                <w:rStyle w:val="Hyperlink"/>
                <w:rFonts w:cs="Liberation Serif"/>
                <w:noProof/>
              </w:rPr>
              <w:t>4.</w:t>
            </w:r>
            <w:r w:rsidR="00E90F0A">
              <w:rPr>
                <w:rFonts w:asciiTheme="minorHAnsi" w:eastAsiaTheme="minorEastAsia" w:hAnsiTheme="minorHAnsi" w:cstheme="minorBidi"/>
                <w:noProof/>
                <w:sz w:val="22"/>
                <w:szCs w:val="22"/>
                <w:lang w:val="en-US" w:eastAsia="en-US"/>
              </w:rPr>
              <w:tab/>
            </w:r>
            <w:r w:rsidR="00E90F0A" w:rsidRPr="00BD185D">
              <w:rPr>
                <w:rStyle w:val="Hyperlink"/>
                <w:rFonts w:cs="Liberation Serif"/>
                <w:noProof/>
              </w:rPr>
              <w:t>РАЗРАБОТКА СТРУКТОРНОЙ И ПРИНЦИПИАЛЬНОЙ СХЕМ</w:t>
            </w:r>
            <w:r w:rsidR="00E90F0A">
              <w:rPr>
                <w:noProof/>
                <w:webHidden/>
              </w:rPr>
              <w:tab/>
            </w:r>
            <w:r w:rsidR="00E90F0A">
              <w:rPr>
                <w:noProof/>
                <w:webHidden/>
              </w:rPr>
              <w:fldChar w:fldCharType="begin"/>
            </w:r>
            <w:r w:rsidR="00E90F0A">
              <w:rPr>
                <w:noProof/>
                <w:webHidden/>
              </w:rPr>
              <w:instrText xml:space="preserve"> PAGEREF _Toc232402277 \h </w:instrText>
            </w:r>
            <w:r w:rsidR="00E90F0A">
              <w:rPr>
                <w:noProof/>
                <w:webHidden/>
              </w:rPr>
            </w:r>
            <w:r w:rsidR="00E90F0A">
              <w:rPr>
                <w:noProof/>
                <w:webHidden/>
              </w:rPr>
              <w:fldChar w:fldCharType="separate"/>
            </w:r>
            <w:r w:rsidR="00E90F0A">
              <w:rPr>
                <w:noProof/>
                <w:webHidden/>
              </w:rPr>
              <w:t>21</w:t>
            </w:r>
            <w:r w:rsidR="00E90F0A">
              <w:rPr>
                <w:noProof/>
                <w:webHidden/>
              </w:rPr>
              <w:fldChar w:fldCharType="end"/>
            </w:r>
          </w:hyperlink>
        </w:p>
        <w:p w14:paraId="098B4A99" w14:textId="697B4F23" w:rsidR="00E90F0A" w:rsidRDefault="004053D1">
          <w:pPr>
            <w:pStyle w:val="TOC2"/>
            <w:tabs>
              <w:tab w:val="right" w:leader="dot" w:pos="9350"/>
            </w:tabs>
            <w:rPr>
              <w:rFonts w:asciiTheme="minorHAnsi" w:eastAsiaTheme="minorEastAsia" w:hAnsiTheme="minorHAnsi" w:cstheme="minorBidi"/>
              <w:noProof/>
              <w:sz w:val="22"/>
              <w:szCs w:val="22"/>
              <w:lang w:val="en-US" w:eastAsia="en-US"/>
            </w:rPr>
          </w:pPr>
          <w:hyperlink w:anchor="_Toc232402278" w:history="1">
            <w:r w:rsidR="00E90F0A" w:rsidRPr="00BD185D">
              <w:rPr>
                <w:rStyle w:val="Hyperlink"/>
                <w:noProof/>
                <w:lang w:val="en-US"/>
              </w:rPr>
              <w:t xml:space="preserve">5.1 </w:t>
            </w:r>
            <w:r w:rsidR="00E90F0A" w:rsidRPr="00BD185D">
              <w:rPr>
                <w:rStyle w:val="Hyperlink"/>
                <w:noProof/>
              </w:rPr>
              <w:t xml:space="preserve">Обоснование выбора микроконтроллера: </w:t>
            </w:r>
            <w:r w:rsidR="00E90F0A" w:rsidRPr="00BD185D">
              <w:rPr>
                <w:rStyle w:val="Hyperlink"/>
                <w:noProof/>
                <w:lang w:val="en-US"/>
              </w:rPr>
              <w:t>STM</w:t>
            </w:r>
            <w:r w:rsidR="00E90F0A" w:rsidRPr="00BD185D">
              <w:rPr>
                <w:rStyle w:val="Hyperlink"/>
                <w:noProof/>
              </w:rPr>
              <w:t>32</w:t>
            </w:r>
            <w:r w:rsidR="00E90F0A" w:rsidRPr="00BD185D">
              <w:rPr>
                <w:rStyle w:val="Hyperlink"/>
                <w:noProof/>
                <w:lang w:val="en-US"/>
              </w:rPr>
              <w:t>H</w:t>
            </w:r>
            <w:r w:rsidR="00E90F0A" w:rsidRPr="00BD185D">
              <w:rPr>
                <w:rStyle w:val="Hyperlink"/>
                <w:noProof/>
              </w:rPr>
              <w:t>743</w:t>
            </w:r>
            <w:r w:rsidR="00E90F0A" w:rsidRPr="00BD185D">
              <w:rPr>
                <w:rStyle w:val="Hyperlink"/>
                <w:noProof/>
                <w:lang w:val="en-US"/>
              </w:rPr>
              <w:t>VIT</w:t>
            </w:r>
            <w:r w:rsidR="00E90F0A" w:rsidRPr="00BD185D">
              <w:rPr>
                <w:rStyle w:val="Hyperlink"/>
                <w:noProof/>
              </w:rPr>
              <w:t>6</w:t>
            </w:r>
            <w:r w:rsidR="00E90F0A">
              <w:rPr>
                <w:noProof/>
                <w:webHidden/>
              </w:rPr>
              <w:tab/>
            </w:r>
            <w:r w:rsidR="00E90F0A">
              <w:rPr>
                <w:noProof/>
                <w:webHidden/>
              </w:rPr>
              <w:fldChar w:fldCharType="begin"/>
            </w:r>
            <w:r w:rsidR="00E90F0A">
              <w:rPr>
                <w:noProof/>
                <w:webHidden/>
              </w:rPr>
              <w:instrText xml:space="preserve"> PAGEREF _Toc232402278 \h </w:instrText>
            </w:r>
            <w:r w:rsidR="00E90F0A">
              <w:rPr>
                <w:noProof/>
                <w:webHidden/>
              </w:rPr>
            </w:r>
            <w:r w:rsidR="00E90F0A">
              <w:rPr>
                <w:noProof/>
                <w:webHidden/>
              </w:rPr>
              <w:fldChar w:fldCharType="separate"/>
            </w:r>
            <w:r w:rsidR="00E90F0A">
              <w:rPr>
                <w:noProof/>
                <w:webHidden/>
              </w:rPr>
              <w:t>24</w:t>
            </w:r>
            <w:r w:rsidR="00E90F0A">
              <w:rPr>
                <w:noProof/>
                <w:webHidden/>
              </w:rPr>
              <w:fldChar w:fldCharType="end"/>
            </w:r>
          </w:hyperlink>
        </w:p>
        <w:p w14:paraId="3FB98023" w14:textId="1990E2B1" w:rsidR="00E90F0A" w:rsidRDefault="004053D1">
          <w:pPr>
            <w:pStyle w:val="TOC2"/>
            <w:tabs>
              <w:tab w:val="right" w:leader="dot" w:pos="9350"/>
            </w:tabs>
            <w:rPr>
              <w:rFonts w:asciiTheme="minorHAnsi" w:eastAsiaTheme="minorEastAsia" w:hAnsiTheme="minorHAnsi" w:cstheme="minorBidi"/>
              <w:noProof/>
              <w:sz w:val="22"/>
              <w:szCs w:val="22"/>
              <w:lang w:val="en-US" w:eastAsia="en-US"/>
            </w:rPr>
          </w:pPr>
          <w:hyperlink w:anchor="_Toc232402279" w:history="1">
            <w:r w:rsidR="00E90F0A" w:rsidRPr="00BD185D">
              <w:rPr>
                <w:rStyle w:val="Hyperlink"/>
                <w:noProof/>
              </w:rPr>
              <w:t>5.2 Реализация программного кода</w:t>
            </w:r>
            <w:r w:rsidR="00E90F0A">
              <w:rPr>
                <w:noProof/>
                <w:webHidden/>
              </w:rPr>
              <w:tab/>
            </w:r>
            <w:r w:rsidR="00E90F0A">
              <w:rPr>
                <w:noProof/>
                <w:webHidden/>
              </w:rPr>
              <w:fldChar w:fldCharType="begin"/>
            </w:r>
            <w:r w:rsidR="00E90F0A">
              <w:rPr>
                <w:noProof/>
                <w:webHidden/>
              </w:rPr>
              <w:instrText xml:space="preserve"> PAGEREF _Toc232402279 \h </w:instrText>
            </w:r>
            <w:r w:rsidR="00E90F0A">
              <w:rPr>
                <w:noProof/>
                <w:webHidden/>
              </w:rPr>
            </w:r>
            <w:r w:rsidR="00E90F0A">
              <w:rPr>
                <w:noProof/>
                <w:webHidden/>
              </w:rPr>
              <w:fldChar w:fldCharType="separate"/>
            </w:r>
            <w:r w:rsidR="00E90F0A">
              <w:rPr>
                <w:noProof/>
                <w:webHidden/>
              </w:rPr>
              <w:t>26</w:t>
            </w:r>
            <w:r w:rsidR="00E90F0A">
              <w:rPr>
                <w:noProof/>
                <w:webHidden/>
              </w:rPr>
              <w:fldChar w:fldCharType="end"/>
            </w:r>
          </w:hyperlink>
        </w:p>
        <w:p w14:paraId="4A758D2A" w14:textId="26CE9A4D" w:rsidR="00E90F0A" w:rsidRDefault="004053D1">
          <w:pPr>
            <w:pStyle w:val="TOC3"/>
            <w:tabs>
              <w:tab w:val="right" w:leader="dot" w:pos="9350"/>
            </w:tabs>
            <w:rPr>
              <w:rFonts w:cstheme="minorBidi"/>
              <w:noProof/>
            </w:rPr>
          </w:pPr>
          <w:hyperlink w:anchor="_Toc232402280" w:history="1">
            <w:r w:rsidR="00E90F0A" w:rsidRPr="00BD185D">
              <w:rPr>
                <w:rStyle w:val="Hyperlink"/>
                <w:noProof/>
              </w:rPr>
              <w:t>5.2.1 Общая архитектура программы</w:t>
            </w:r>
            <w:r w:rsidR="00E90F0A">
              <w:rPr>
                <w:noProof/>
                <w:webHidden/>
              </w:rPr>
              <w:tab/>
            </w:r>
            <w:r w:rsidR="00E90F0A">
              <w:rPr>
                <w:noProof/>
                <w:webHidden/>
              </w:rPr>
              <w:fldChar w:fldCharType="begin"/>
            </w:r>
            <w:r w:rsidR="00E90F0A">
              <w:rPr>
                <w:noProof/>
                <w:webHidden/>
              </w:rPr>
              <w:instrText xml:space="preserve"> PAGEREF _Toc232402280 \h </w:instrText>
            </w:r>
            <w:r w:rsidR="00E90F0A">
              <w:rPr>
                <w:noProof/>
                <w:webHidden/>
              </w:rPr>
            </w:r>
            <w:r w:rsidR="00E90F0A">
              <w:rPr>
                <w:noProof/>
                <w:webHidden/>
              </w:rPr>
              <w:fldChar w:fldCharType="separate"/>
            </w:r>
            <w:r w:rsidR="00E90F0A">
              <w:rPr>
                <w:noProof/>
                <w:webHidden/>
              </w:rPr>
              <w:t>27</w:t>
            </w:r>
            <w:r w:rsidR="00E90F0A">
              <w:rPr>
                <w:noProof/>
                <w:webHidden/>
              </w:rPr>
              <w:fldChar w:fldCharType="end"/>
            </w:r>
          </w:hyperlink>
        </w:p>
        <w:p w14:paraId="1AB564EB" w14:textId="23D025CC" w:rsidR="00E90F0A" w:rsidRDefault="004053D1">
          <w:pPr>
            <w:pStyle w:val="TOC3"/>
            <w:tabs>
              <w:tab w:val="left" w:pos="1320"/>
              <w:tab w:val="right" w:leader="dot" w:pos="9350"/>
            </w:tabs>
            <w:rPr>
              <w:rFonts w:cstheme="minorBidi"/>
              <w:noProof/>
            </w:rPr>
          </w:pPr>
          <w:hyperlink w:anchor="_Toc232402281" w:history="1">
            <w:r w:rsidR="00E90F0A" w:rsidRPr="00BD185D">
              <w:rPr>
                <w:rStyle w:val="Hyperlink"/>
                <w:noProof/>
              </w:rPr>
              <w:t>5.2.1</w:t>
            </w:r>
            <w:r w:rsidR="00E90F0A">
              <w:rPr>
                <w:rFonts w:cstheme="minorBidi"/>
                <w:noProof/>
              </w:rPr>
              <w:tab/>
            </w:r>
            <w:r w:rsidR="00E90F0A" w:rsidRPr="00BD185D">
              <w:rPr>
                <w:rStyle w:val="Hyperlink"/>
                <w:noProof/>
              </w:rPr>
              <w:t>Инициализация и настройка периферии</w:t>
            </w:r>
            <w:r w:rsidR="00E90F0A">
              <w:rPr>
                <w:noProof/>
                <w:webHidden/>
              </w:rPr>
              <w:tab/>
            </w:r>
            <w:r w:rsidR="00E90F0A">
              <w:rPr>
                <w:noProof/>
                <w:webHidden/>
              </w:rPr>
              <w:fldChar w:fldCharType="begin"/>
            </w:r>
            <w:r w:rsidR="00E90F0A">
              <w:rPr>
                <w:noProof/>
                <w:webHidden/>
              </w:rPr>
              <w:instrText xml:space="preserve"> PAGEREF _Toc232402281 \h </w:instrText>
            </w:r>
            <w:r w:rsidR="00E90F0A">
              <w:rPr>
                <w:noProof/>
                <w:webHidden/>
              </w:rPr>
            </w:r>
            <w:r w:rsidR="00E90F0A">
              <w:rPr>
                <w:noProof/>
                <w:webHidden/>
              </w:rPr>
              <w:fldChar w:fldCharType="separate"/>
            </w:r>
            <w:r w:rsidR="00E90F0A">
              <w:rPr>
                <w:noProof/>
                <w:webHidden/>
              </w:rPr>
              <w:t>28</w:t>
            </w:r>
            <w:r w:rsidR="00E90F0A">
              <w:rPr>
                <w:noProof/>
                <w:webHidden/>
              </w:rPr>
              <w:fldChar w:fldCharType="end"/>
            </w:r>
          </w:hyperlink>
        </w:p>
        <w:p w14:paraId="5DFB8471" w14:textId="3BED4AFC" w:rsidR="008B630A" w:rsidRPr="008B630A" w:rsidRDefault="008B630A">
          <w:pPr>
            <w:rPr>
              <w:lang w:val="en-US"/>
            </w:rPr>
          </w:pPr>
          <w:r>
            <w:rPr>
              <w:b/>
              <w:bCs/>
              <w:noProof/>
            </w:rPr>
            <w:fldChar w:fldCharType="end"/>
          </w:r>
        </w:p>
      </w:sdtContent>
    </w:sdt>
    <w:p w14:paraId="20B11597" w14:textId="4496063A" w:rsidR="008B630A" w:rsidRDefault="008B630A" w:rsidP="008A59D0">
      <w:pPr>
        <w:ind w:firstLine="0"/>
        <w:rPr>
          <w:rFonts w:cs="Liberation Serif"/>
          <w:b/>
          <w:bCs/>
          <w:sz w:val="32"/>
          <w:szCs w:val="32"/>
          <w:lang w:val="en-US"/>
        </w:rPr>
      </w:pPr>
    </w:p>
    <w:p w14:paraId="4A79C263" w14:textId="3C2333EB" w:rsidR="008B630A" w:rsidRDefault="008B630A" w:rsidP="008A59D0">
      <w:pPr>
        <w:ind w:firstLine="0"/>
        <w:rPr>
          <w:rFonts w:cs="Liberation Serif"/>
          <w:b/>
          <w:bCs/>
          <w:sz w:val="32"/>
          <w:szCs w:val="32"/>
          <w:lang w:val="en-US"/>
        </w:rPr>
      </w:pPr>
    </w:p>
    <w:p w14:paraId="2D8BA40D" w14:textId="61214CDB" w:rsidR="008B630A" w:rsidRDefault="008B630A" w:rsidP="008A59D0">
      <w:pPr>
        <w:ind w:firstLine="0"/>
        <w:rPr>
          <w:rFonts w:cs="Liberation Serif"/>
          <w:b/>
          <w:bCs/>
          <w:sz w:val="32"/>
          <w:szCs w:val="32"/>
          <w:lang w:val="en-US"/>
        </w:rPr>
      </w:pPr>
    </w:p>
    <w:p w14:paraId="558E47FF" w14:textId="4E6CE4B1" w:rsidR="008B630A" w:rsidRDefault="008B630A" w:rsidP="008A59D0">
      <w:pPr>
        <w:ind w:firstLine="0"/>
        <w:rPr>
          <w:rFonts w:cs="Liberation Serif"/>
          <w:b/>
          <w:bCs/>
          <w:sz w:val="32"/>
          <w:szCs w:val="32"/>
          <w:lang w:val="en-US"/>
        </w:rPr>
      </w:pPr>
    </w:p>
    <w:p w14:paraId="428E3916" w14:textId="6530D236" w:rsidR="008B630A" w:rsidRDefault="008B630A" w:rsidP="008A59D0">
      <w:pPr>
        <w:ind w:firstLine="0"/>
        <w:rPr>
          <w:rFonts w:cs="Liberation Serif"/>
          <w:b/>
          <w:bCs/>
          <w:sz w:val="32"/>
          <w:szCs w:val="32"/>
          <w:lang w:val="en-US"/>
        </w:rPr>
      </w:pPr>
    </w:p>
    <w:p w14:paraId="1CFD5DED" w14:textId="3F090DB0" w:rsidR="008B630A" w:rsidRDefault="008B630A" w:rsidP="008A59D0">
      <w:pPr>
        <w:ind w:firstLine="0"/>
        <w:rPr>
          <w:rFonts w:cs="Liberation Serif"/>
          <w:b/>
          <w:bCs/>
          <w:sz w:val="32"/>
          <w:szCs w:val="32"/>
          <w:lang w:val="en-US"/>
        </w:rPr>
      </w:pPr>
    </w:p>
    <w:p w14:paraId="595EE271" w14:textId="2821EA29" w:rsidR="008B630A" w:rsidRDefault="008B630A" w:rsidP="008A59D0">
      <w:pPr>
        <w:ind w:firstLine="0"/>
        <w:rPr>
          <w:rFonts w:cs="Liberation Serif"/>
          <w:b/>
          <w:bCs/>
          <w:sz w:val="32"/>
          <w:szCs w:val="32"/>
          <w:lang w:val="en-US"/>
        </w:rPr>
      </w:pPr>
    </w:p>
    <w:p w14:paraId="3820E9F5" w14:textId="61BC2548" w:rsidR="008B630A" w:rsidRDefault="008B630A" w:rsidP="008A59D0">
      <w:pPr>
        <w:ind w:firstLine="0"/>
        <w:rPr>
          <w:rFonts w:cs="Liberation Serif"/>
          <w:b/>
          <w:bCs/>
          <w:sz w:val="32"/>
          <w:szCs w:val="32"/>
          <w:lang w:val="en-US"/>
        </w:rPr>
      </w:pPr>
    </w:p>
    <w:p w14:paraId="09EF2DBA" w14:textId="37B9E1A2" w:rsidR="008B630A" w:rsidRDefault="008B630A" w:rsidP="008A59D0">
      <w:pPr>
        <w:ind w:firstLine="0"/>
        <w:rPr>
          <w:rFonts w:cs="Liberation Serif"/>
          <w:b/>
          <w:bCs/>
          <w:sz w:val="32"/>
          <w:szCs w:val="32"/>
          <w:lang w:val="en-US"/>
        </w:rPr>
      </w:pPr>
    </w:p>
    <w:p w14:paraId="7111CC01" w14:textId="52CC3F7E" w:rsidR="008B630A" w:rsidRDefault="008B630A" w:rsidP="008A59D0">
      <w:pPr>
        <w:ind w:firstLine="0"/>
        <w:rPr>
          <w:rFonts w:cs="Liberation Serif"/>
          <w:b/>
          <w:bCs/>
          <w:sz w:val="32"/>
          <w:szCs w:val="32"/>
          <w:lang w:val="en-US"/>
        </w:rPr>
      </w:pPr>
    </w:p>
    <w:p w14:paraId="00ACABCE" w14:textId="7B47A7F1" w:rsidR="008B630A" w:rsidRDefault="008B630A" w:rsidP="008A59D0">
      <w:pPr>
        <w:ind w:firstLine="0"/>
        <w:rPr>
          <w:rFonts w:cs="Liberation Serif"/>
          <w:b/>
          <w:bCs/>
          <w:sz w:val="32"/>
          <w:szCs w:val="32"/>
          <w:lang w:val="en-US"/>
        </w:rPr>
      </w:pPr>
    </w:p>
    <w:p w14:paraId="0702CBE8" w14:textId="59E7D798" w:rsidR="008B630A" w:rsidRDefault="008B630A" w:rsidP="008A59D0">
      <w:pPr>
        <w:ind w:firstLine="0"/>
        <w:rPr>
          <w:rFonts w:cs="Liberation Serif"/>
          <w:b/>
          <w:bCs/>
          <w:sz w:val="32"/>
          <w:szCs w:val="32"/>
          <w:lang w:val="en-US"/>
        </w:rPr>
      </w:pPr>
    </w:p>
    <w:p w14:paraId="2E46CDC8" w14:textId="77777777" w:rsidR="00B96B6B" w:rsidRDefault="00B96B6B" w:rsidP="008A59D0">
      <w:pPr>
        <w:ind w:firstLine="0"/>
        <w:rPr>
          <w:rFonts w:cs="Liberation Serif"/>
          <w:b/>
          <w:bCs/>
          <w:sz w:val="32"/>
          <w:szCs w:val="32"/>
          <w:lang w:val="en-US"/>
        </w:rPr>
      </w:pPr>
    </w:p>
    <w:p w14:paraId="6939E81E" w14:textId="77777777" w:rsidR="008B630A" w:rsidRPr="00B646F7" w:rsidRDefault="008B630A" w:rsidP="008A59D0">
      <w:pPr>
        <w:ind w:firstLine="0"/>
        <w:rPr>
          <w:rFonts w:cs="Liberation Serif"/>
          <w:b/>
          <w:bCs/>
          <w:sz w:val="32"/>
          <w:szCs w:val="32"/>
          <w:lang w:val="en-US"/>
        </w:rPr>
      </w:pPr>
    </w:p>
    <w:p w14:paraId="41FAA936" w14:textId="5864114C" w:rsidR="00915F68" w:rsidRPr="00E230D8" w:rsidRDefault="00915F68" w:rsidP="00DB6E00">
      <w:pPr>
        <w:pStyle w:val="Title"/>
        <w:numPr>
          <w:ilvl w:val="0"/>
          <w:numId w:val="0"/>
        </w:numPr>
        <w:outlineLvl w:val="0"/>
      </w:pPr>
      <w:bookmarkStart w:id="0" w:name="_Toc232402270"/>
      <w:r w:rsidRPr="00E230D8">
        <w:t>ВВЕДЕНИЕ</w:t>
      </w:r>
      <w:bookmarkEnd w:id="0"/>
    </w:p>
    <w:p w14:paraId="4705D4AF" w14:textId="77777777" w:rsidR="008A59D0" w:rsidRPr="00E230D8" w:rsidRDefault="008A59D0" w:rsidP="008A59D0">
      <w:pPr>
        <w:rPr>
          <w:rFonts w:cs="Liberation Serif"/>
        </w:rPr>
      </w:pPr>
    </w:p>
    <w:p w14:paraId="17B409DD" w14:textId="77777777" w:rsidR="009D7712" w:rsidRPr="00E230D8" w:rsidRDefault="00915F68" w:rsidP="009D7712">
      <w:pPr>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w:t>
      </w:r>
      <w:r w:rsidRPr="00E230D8">
        <w:rPr>
          <w:rFonts w:cs="Liberation Serif"/>
          <w:szCs w:val="28"/>
        </w:rPr>
        <w:lastRenderedPageBreak/>
        <w:t>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rPr>
          <w:rFonts w:cs="Liberation Serif"/>
        </w:rPr>
      </w:pPr>
      <w:r w:rsidRPr="00E230D8">
        <w:rPr>
          <w:rFonts w:cs="Liberation Serif"/>
        </w:rPr>
        <w:t>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программное обеспечение верхнего уровня для анализа данных и вычисления дальности.</w:t>
      </w:r>
    </w:p>
    <w:p w14:paraId="6969A9DA" w14:textId="77777777" w:rsidR="008007A2" w:rsidRPr="00E230D8" w:rsidRDefault="008007A2" w:rsidP="009D2F91">
      <w:pPr>
        <w:rPr>
          <w:rFonts w:cs="Liberation Serif"/>
          <w:szCs w:val="28"/>
        </w:rPr>
      </w:pPr>
    </w:p>
    <w:p w14:paraId="184FA2BB" w14:textId="5210EE5A" w:rsidR="002A0012" w:rsidRPr="00E230D8" w:rsidRDefault="008A59D0" w:rsidP="008B630A">
      <w:pPr>
        <w:pStyle w:val="Title"/>
        <w:outlineLvl w:val="0"/>
        <w:rPr>
          <w:rFonts w:cs="Liberation Serif"/>
        </w:rPr>
      </w:pPr>
      <w:bookmarkStart w:id="1" w:name="_Toc232402271"/>
      <w:r w:rsidRPr="00E230D8">
        <w:rPr>
          <w:rFonts w:cs="Liberation Serif"/>
        </w:rPr>
        <w:t>ПОСТАНОВКА ЗАДАЧИ</w:t>
      </w:r>
      <w:bookmarkEnd w:id="1"/>
    </w:p>
    <w:p w14:paraId="0E33168B" w14:textId="673B45E6" w:rsidR="008A59D0" w:rsidRPr="00E230D8" w:rsidRDefault="008A59D0" w:rsidP="009D7712">
      <w:pPr>
        <w:rPr>
          <w:rFonts w:cs="Liberation Serif"/>
        </w:rPr>
      </w:pPr>
    </w:p>
    <w:p w14:paraId="4C786C79" w14:textId="16EBF2F1" w:rsidR="008A59D0" w:rsidRPr="00E230D8" w:rsidRDefault="009D2F91" w:rsidP="009D7712">
      <w:pPr>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A51AF5">
      <w:pPr>
        <w:pStyle w:val="ListParagraph"/>
        <w:numPr>
          <w:ilvl w:val="0"/>
          <w:numId w:val="4"/>
        </w:numPr>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алгортима определения дальности по данным радара. </w:t>
      </w:r>
    </w:p>
    <w:p w14:paraId="2D118E7B" w14:textId="53C4F6D0" w:rsidR="00B96B6B" w:rsidRDefault="009D2F91" w:rsidP="00A51AF5">
      <w:pPr>
        <w:pStyle w:val="ListParagraph"/>
        <w:numPr>
          <w:ilvl w:val="0"/>
          <w:numId w:val="4"/>
        </w:numPr>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63D7935" w14:textId="77777777" w:rsidR="00466FCC" w:rsidRPr="008636F3" w:rsidRDefault="00466FCC" w:rsidP="00466FCC">
      <w:pPr>
        <w:rPr>
          <w:rFonts w:cs="Liberation Serif"/>
        </w:rPr>
      </w:pPr>
    </w:p>
    <w:p w14:paraId="60AECA6E" w14:textId="77777777" w:rsidR="00E230D8" w:rsidRPr="00E230D8" w:rsidRDefault="00E230D8" w:rsidP="00C75A8A">
      <w:pPr>
        <w:ind w:firstLine="0"/>
        <w:rPr>
          <w:rFonts w:cs="Liberation Serif"/>
        </w:rPr>
      </w:pPr>
    </w:p>
    <w:p w14:paraId="7027FC13" w14:textId="2C79402D" w:rsidR="00D12375" w:rsidRPr="00E230D8" w:rsidRDefault="00D12375" w:rsidP="008B630A">
      <w:pPr>
        <w:pStyle w:val="Title"/>
        <w:outlineLvl w:val="0"/>
        <w:rPr>
          <w:rFonts w:cs="Liberation Serif"/>
        </w:rPr>
      </w:pPr>
      <w:bookmarkStart w:id="2" w:name="_Toc232402272"/>
      <w:r w:rsidRPr="00E230D8">
        <w:rPr>
          <w:rFonts w:cs="Liberation Serif"/>
        </w:rPr>
        <w:lastRenderedPageBreak/>
        <w:t>АНАЛИЗ ИЗВЕСТНЫХ МЕТОДОВ В РАССМАТРИВАЕМОЙ ОБЛАСТИ</w:t>
      </w:r>
      <w:bookmarkEnd w:id="2"/>
    </w:p>
    <w:p w14:paraId="661BB19A" w14:textId="77777777" w:rsidR="00C75A8A" w:rsidRPr="00E230D8" w:rsidRDefault="00C75A8A" w:rsidP="00D12375">
      <w:pPr>
        <w:rPr>
          <w:rFonts w:cs="Liberation Serif"/>
        </w:rPr>
      </w:pPr>
    </w:p>
    <w:p w14:paraId="6A1F0D77" w14:textId="15D2699C" w:rsidR="00B646F7" w:rsidRDefault="00B646F7" w:rsidP="00FA5E1F">
      <w:r>
        <w:t>Для решения задачи определения расстояния до объектов в настоящее время существует широкий спектр технологий, каждая из 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r>
        <w:t>Наиболее популярными среди систем по определению дальности являются:</w:t>
      </w:r>
    </w:p>
    <w:p w14:paraId="7122120D" w14:textId="5DB5ED7C" w:rsidR="00B646F7" w:rsidRPr="00B646F7" w:rsidRDefault="00B646F7" w:rsidP="00A51AF5">
      <w:pPr>
        <w:pStyle w:val="ListParagraph"/>
        <w:numPr>
          <w:ilvl w:val="0"/>
          <w:numId w:val="6"/>
        </w:numPr>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A51AF5">
      <w:pPr>
        <w:pStyle w:val="ListParagraph"/>
        <w:numPr>
          <w:ilvl w:val="0"/>
          <w:numId w:val="6"/>
        </w:numPr>
        <w:rPr>
          <w:rFonts w:cs="Liberation Serif"/>
        </w:rPr>
      </w:pPr>
      <w:r>
        <w:t>Опти</w:t>
      </w:r>
      <w:r w:rsidR="00335EEC">
        <w:t>ческие системы (</w:t>
      </w:r>
      <w:r w:rsidR="00F914A7">
        <w:t>камеры глубины</w:t>
      </w:r>
      <w:r w:rsidR="00335EEC">
        <w:t xml:space="preserve">) – методы, использующие анализ изображений </w:t>
      </w:r>
    </w:p>
    <w:p w14:paraId="63E8D26E" w14:textId="22FE7A79" w:rsidR="00335EEC" w:rsidRPr="00466FCC" w:rsidRDefault="00335EEC" w:rsidP="00A51AF5">
      <w:pPr>
        <w:pStyle w:val="ListParagraph"/>
        <w:numPr>
          <w:ilvl w:val="0"/>
          <w:numId w:val="6"/>
        </w:numPr>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p>
    <w:p w14:paraId="24DFA86D" w14:textId="2F9C5621" w:rsidR="00335EEC" w:rsidRPr="006B7AEC" w:rsidRDefault="006B7AEC" w:rsidP="00B96B6B">
      <w:pPr>
        <w:pStyle w:val="subtytle"/>
        <w:rPr>
          <w:lang w:val="en-US"/>
        </w:rPr>
      </w:pPr>
      <w:bookmarkStart w:id="3" w:name="_Toc232402273"/>
      <w:r>
        <w:rPr>
          <w:lang w:val="en-US"/>
        </w:rPr>
        <w:t xml:space="preserve">3.1 </w:t>
      </w:r>
      <w:r w:rsidR="00335EEC" w:rsidRPr="00B96B6B">
        <w:t>Лидары</w:t>
      </w:r>
      <w:r w:rsidR="00335EEC" w:rsidRPr="006B7AEC">
        <w:rPr>
          <w:lang w:val="en-US"/>
        </w:rPr>
        <w:t xml:space="preserve"> (LIDAR, Light Detection and Ranging)</w:t>
      </w:r>
      <w:bookmarkEnd w:id="3"/>
    </w:p>
    <w:p w14:paraId="1A41CED9" w14:textId="0317AF14" w:rsidR="008B6943" w:rsidRDefault="00335EEC" w:rsidP="000978F1">
      <w:r>
        <w:t xml:space="preserve">Лидарам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 xml:space="preserve">оптический прибор, для </w:t>
      </w:r>
      <w:r>
        <w:lastRenderedPageBreak/>
        <w:t>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77777777" w:rsidR="00F914A7" w:rsidRDefault="008B6943" w:rsidP="00A51AF5">
      <w:pPr>
        <w:pStyle w:val="ListParagraph"/>
        <w:numPr>
          <w:ilvl w:val="0"/>
          <w:numId w:val="8"/>
        </w:numPr>
      </w:pPr>
      <w:r w:rsidRPr="00F914A7">
        <w:rPr>
          <w:b/>
          <w:bCs/>
        </w:rPr>
        <w:t>времяпролетный</w:t>
      </w:r>
      <w:r>
        <w:t xml:space="preserve"> – основан на измерении интервала времени прохождения лазерного узлучения до объекта и 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A51AF5">
      <w:pPr>
        <w:pStyle w:val="ListParagraph"/>
        <w:numPr>
          <w:ilvl w:val="0"/>
          <w:numId w:val="8"/>
        </w:numPr>
      </w:pPr>
      <w:r w:rsidRPr="00F914A7">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79F0174D" w:rsidR="00235D80" w:rsidRDefault="008B6943" w:rsidP="000978F1">
      <w:pPr>
        <w:ind w:firstLine="0"/>
      </w:pPr>
      <w:r>
        <w:t xml:space="preserve">Лазерный сканер – оптический прибор для измерения расстояния с модулем сканировния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A51AF5">
      <w:pPr>
        <w:pStyle w:val="ListParagraph"/>
        <w:numPr>
          <w:ilvl w:val="0"/>
          <w:numId w:val="7"/>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rPr>
          <w:rFonts w:cs="Liberation Serif"/>
        </w:rPr>
      </w:pPr>
    </w:p>
    <w:p w14:paraId="11389600" w14:textId="651C860E" w:rsidR="00B646F7" w:rsidRPr="00335EEC" w:rsidRDefault="00F203FA" w:rsidP="00FA5E1F">
      <w:pPr>
        <w:rPr>
          <w:rFonts w:cs="Liberation Serif"/>
        </w:rPr>
      </w:pPr>
      <w:r>
        <w:rPr>
          <w:noProof/>
          <w14:ligatures w14:val="standardContextual"/>
        </w:rPr>
        <w:lastRenderedPageBreak/>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rPr>
          <w:rFonts w:cs="Liberation Serif"/>
        </w:rPr>
      </w:pPr>
    </w:p>
    <w:p w14:paraId="2F6EE419" w14:textId="105F71C1" w:rsidR="00B646F7" w:rsidRDefault="00F203FA" w:rsidP="004C0717">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4C0717">
      <w:pPr>
        <w:pStyle w:val="Risunok"/>
        <w:numPr>
          <w:ilvl w:val="0"/>
          <w:numId w:val="0"/>
        </w:numPr>
        <w:ind w:left="720"/>
      </w:pPr>
    </w:p>
    <w:p w14:paraId="1C4F77E3" w14:textId="5C5AEFD1" w:rsidR="00B646F7" w:rsidRPr="00874AF6" w:rsidRDefault="00874AF6" w:rsidP="00A51AF5">
      <w:pPr>
        <w:pStyle w:val="ListParagraph"/>
        <w:numPr>
          <w:ilvl w:val="0"/>
          <w:numId w:val="7"/>
        </w:numPr>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0978F1">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лазерных модулей в статическом или динамическом режиме. 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4C0717">
      <w:pPr>
        <w:pStyle w:val="Risunok"/>
      </w:pPr>
      <w:r>
        <w:t>Пример мультилазерной системы.</w:t>
      </w:r>
    </w:p>
    <w:p w14:paraId="48F6E987" w14:textId="286163E6" w:rsidR="000978F1" w:rsidRDefault="000978F1" w:rsidP="000978F1">
      <w:pPr>
        <w:ind w:firstLine="0"/>
      </w:pPr>
      <w:r w:rsidRPr="005F46F4">
        <w:rPr>
          <w:b/>
          <w:bCs/>
        </w:rPr>
        <w:lastRenderedPageBreak/>
        <w:t>Достоинства</w:t>
      </w:r>
      <w:r>
        <w:t>:</w:t>
      </w:r>
    </w:p>
    <w:p w14:paraId="749E1601" w14:textId="59504E55" w:rsidR="000978F1" w:rsidRPr="000978F1" w:rsidRDefault="000978F1" w:rsidP="00A51AF5">
      <w:pPr>
        <w:pStyle w:val="ListParagraph"/>
        <w:numPr>
          <w:ilvl w:val="0"/>
          <w:numId w:val="9"/>
        </w:numPr>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A51AF5">
      <w:pPr>
        <w:pStyle w:val="ListParagraph"/>
        <w:numPr>
          <w:ilvl w:val="0"/>
          <w:numId w:val="9"/>
        </w:numPr>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A51AF5">
      <w:pPr>
        <w:pStyle w:val="ListParagraph"/>
        <w:numPr>
          <w:ilvl w:val="0"/>
          <w:numId w:val="9"/>
        </w:numPr>
      </w:pPr>
      <w:r w:rsidRPr="000978F1">
        <w:rPr>
          <w:rStyle w:val="Strong"/>
          <w:b w:val="0"/>
          <w:bCs w:val="0"/>
        </w:rPr>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A51AF5">
      <w:pPr>
        <w:pStyle w:val="ListParagraph"/>
        <w:numPr>
          <w:ilvl w:val="0"/>
          <w:numId w:val="9"/>
        </w:numPr>
      </w:pPr>
      <w:r w:rsidRPr="000978F1">
        <w:rPr>
          <w:rStyle w:val="Strong"/>
          <w:b w:val="0"/>
          <w:bCs w:val="0"/>
        </w:rPr>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A51AF5">
      <w:pPr>
        <w:pStyle w:val="ListParagraph"/>
        <w:numPr>
          <w:ilvl w:val="0"/>
          <w:numId w:val="9"/>
        </w:numPr>
      </w:pPr>
      <w:r w:rsidRPr="000978F1">
        <w:rPr>
          <w:rStyle w:val="Strong"/>
          <w:b w:val="0"/>
          <w:bCs w:val="0"/>
        </w:rPr>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A51AF5">
      <w:pPr>
        <w:pStyle w:val="ListParagraph"/>
        <w:numPr>
          <w:ilvl w:val="0"/>
          <w:numId w:val="9"/>
        </w:numPr>
      </w:pPr>
      <w:r w:rsidRPr="000978F1">
        <w:rPr>
          <w:rStyle w:val="Strong"/>
          <w:b w:val="0"/>
          <w:bCs w:val="0"/>
        </w:rPr>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pPr>
      <w:r w:rsidRPr="005F46F4">
        <w:rPr>
          <w:b/>
          <w:bCs/>
        </w:rPr>
        <w:t>Недостатки</w:t>
      </w:r>
      <w:r>
        <w:t>:</w:t>
      </w:r>
    </w:p>
    <w:p w14:paraId="0739716D" w14:textId="614AA670" w:rsidR="000978F1" w:rsidRPr="000978F1" w:rsidRDefault="000978F1" w:rsidP="00A51AF5">
      <w:pPr>
        <w:pStyle w:val="ListParagraph"/>
        <w:numPr>
          <w:ilvl w:val="0"/>
          <w:numId w:val="10"/>
        </w:numPr>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сотян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A51AF5">
      <w:pPr>
        <w:pStyle w:val="ListParagraph"/>
        <w:numPr>
          <w:ilvl w:val="0"/>
          <w:numId w:val="10"/>
        </w:numPr>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A51AF5">
      <w:pPr>
        <w:pStyle w:val="ListParagraph"/>
        <w:numPr>
          <w:ilvl w:val="0"/>
          <w:numId w:val="10"/>
        </w:numPr>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A51AF5">
      <w:pPr>
        <w:pStyle w:val="ListParagraph"/>
        <w:numPr>
          <w:ilvl w:val="0"/>
          <w:numId w:val="10"/>
        </w:numPr>
        <w:rPr>
          <w:lang w:eastAsia="en-US"/>
        </w:rPr>
      </w:pPr>
      <w:r w:rsidRPr="000978F1">
        <w:rPr>
          <w:lang w:eastAsia="en-US"/>
        </w:rPr>
        <w:lastRenderedPageBreak/>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A51AF5">
      <w:pPr>
        <w:pStyle w:val="ListParagraph"/>
        <w:numPr>
          <w:ilvl w:val="0"/>
          <w:numId w:val="10"/>
        </w:numPr>
        <w:rPr>
          <w:lang w:eastAsia="en-US"/>
        </w:rPr>
      </w:pPr>
      <w:r w:rsidRPr="000978F1">
        <w:rPr>
          <w:lang w:eastAsia="en-US"/>
        </w:rPr>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4C0717">
      <w:pPr>
        <w:pStyle w:val="Risunok"/>
        <w:numPr>
          <w:ilvl w:val="0"/>
          <w:numId w:val="0"/>
        </w:numPr>
        <w:ind w:left="720"/>
      </w:pPr>
    </w:p>
    <w:p w14:paraId="734A505E" w14:textId="0AA14B99" w:rsidR="00874AF6" w:rsidRDefault="006B7AEC" w:rsidP="006B7AEC">
      <w:pPr>
        <w:pStyle w:val="subtytle"/>
      </w:pPr>
      <w:bookmarkStart w:id="4" w:name="_Toc232402274"/>
      <w:r w:rsidRPr="008636F3">
        <w:t xml:space="preserve">3.2 </w:t>
      </w:r>
      <w:r w:rsidR="00F914A7">
        <w:t>Камера глубины</w:t>
      </w:r>
      <w:bookmarkEnd w:id="4"/>
    </w:p>
    <w:p w14:paraId="0C2E0AE2" w14:textId="77777777" w:rsidR="005F46F4" w:rsidRPr="005F46F4" w:rsidRDefault="005F46F4" w:rsidP="005F46F4"/>
    <w:p w14:paraId="1170FF2D" w14:textId="7B582B24" w:rsidR="00F914A7" w:rsidRDefault="00F914A7" w:rsidP="00874AF6">
      <w:pPr>
        <w:rPr>
          <w:rFonts w:cs="Liberation Serif"/>
        </w:rPr>
      </w:pPr>
      <w:r>
        <w:rPr>
          <w:rFonts w:cs="Liberation Serif"/>
        </w:rPr>
        <w:t>Камеры глубины – устройства которое позволяет получать трехмерную информа</w:t>
      </w:r>
      <w:r w:rsidR="005F46F4">
        <w:rPr>
          <w:rFonts w:cs="Liberation Serif"/>
        </w:rPr>
        <w:t>ц</w:t>
      </w:r>
      <w:r>
        <w:rPr>
          <w:rFonts w:cs="Liberation Serif"/>
        </w:rPr>
        <w:t>ию о сцене, измери</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27B7FB53" w:rsidR="00F914A7" w:rsidRPr="00F914A7" w:rsidRDefault="00F914A7" w:rsidP="00F914A7">
      <w:pPr>
        <w:rPr>
          <w:rFonts w:cs="Liberation Serif"/>
        </w:rPr>
      </w:pPr>
      <w:r w:rsidRPr="00F914A7">
        <w:rPr>
          <w:rFonts w:cs="Liberation Serif"/>
        </w:rPr>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xml:space="preserve">. В дальнейшем при помощи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Look w:val="04A0" w:firstRow="1" w:lastRow="0" w:firstColumn="1" w:lastColumn="0" w:noHBand="0" w:noVBand="1"/>
      </w:tblPr>
      <w:tblGrid>
        <w:gridCol w:w="9350"/>
      </w:tblGrid>
      <w:tr w:rsidR="00F914A7" w14:paraId="0ACB0BFC" w14:textId="77777777" w:rsidTr="00F914A7">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lastRenderedPageBreak/>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4C0717">
      <w:pPr>
        <w:pStyle w:val="Risunok"/>
      </w:pPr>
      <w:r>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rPr>
          <w:rFonts w:cs="Liberation Serif"/>
        </w:rPr>
      </w:pPr>
    </w:p>
    <w:p w14:paraId="10A4982B" w14:textId="77777777" w:rsidR="005F46F4" w:rsidRDefault="005F46F4" w:rsidP="005F46F4">
      <w:pPr>
        <w:ind w:firstLine="0"/>
      </w:pPr>
      <w:r w:rsidRPr="005F46F4">
        <w:rPr>
          <w:b/>
          <w:bCs/>
        </w:rPr>
        <w:t>Достоинства</w:t>
      </w:r>
      <w:r>
        <w:t>:</w:t>
      </w:r>
    </w:p>
    <w:p w14:paraId="5C423C89" w14:textId="7EB14B95" w:rsidR="005F46F4" w:rsidRPr="005F46F4" w:rsidRDefault="005F46F4" w:rsidP="00A51AF5">
      <w:pPr>
        <w:pStyle w:val="ListParagraph"/>
        <w:numPr>
          <w:ilvl w:val="0"/>
          <w:numId w:val="11"/>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A51AF5">
      <w:pPr>
        <w:pStyle w:val="ListParagraph"/>
        <w:numPr>
          <w:ilvl w:val="0"/>
          <w:numId w:val="11"/>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A51AF5">
      <w:pPr>
        <w:pStyle w:val="ListParagraph"/>
        <w:numPr>
          <w:ilvl w:val="0"/>
          <w:numId w:val="11"/>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A51AF5">
      <w:pPr>
        <w:pStyle w:val="ListParagraph"/>
        <w:numPr>
          <w:ilvl w:val="0"/>
          <w:numId w:val="11"/>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pPr>
    </w:p>
    <w:p w14:paraId="4DFB973A" w14:textId="77777777" w:rsidR="005F46F4" w:rsidRDefault="005F46F4" w:rsidP="005F46F4">
      <w:pPr>
        <w:ind w:firstLine="0"/>
      </w:pPr>
      <w:r w:rsidRPr="005F46F4">
        <w:rPr>
          <w:b/>
          <w:bCs/>
        </w:rPr>
        <w:t>Недостатки</w:t>
      </w:r>
      <w:r>
        <w:t>:</w:t>
      </w:r>
    </w:p>
    <w:p w14:paraId="0D87485A" w14:textId="236E0716" w:rsidR="00C65D83" w:rsidRPr="00C65D83" w:rsidRDefault="00C65D83" w:rsidP="00A51AF5">
      <w:pPr>
        <w:pStyle w:val="ListParagraph"/>
        <w:numPr>
          <w:ilvl w:val="0"/>
          <w:numId w:val="12"/>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A51AF5">
      <w:pPr>
        <w:pStyle w:val="ListParagraph"/>
        <w:numPr>
          <w:ilvl w:val="0"/>
          <w:numId w:val="12"/>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A51AF5">
      <w:pPr>
        <w:pStyle w:val="ListParagraph"/>
        <w:numPr>
          <w:ilvl w:val="0"/>
          <w:numId w:val="12"/>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A51AF5">
      <w:pPr>
        <w:pStyle w:val="ListParagraph"/>
        <w:numPr>
          <w:ilvl w:val="0"/>
          <w:numId w:val="12"/>
        </w:numPr>
      </w:pPr>
      <w:r w:rsidRPr="00C65D83">
        <w:rPr>
          <w:rStyle w:val="Strong"/>
          <w:b w:val="0"/>
          <w:bCs w:val="0"/>
        </w:rPr>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A51AF5">
      <w:pPr>
        <w:pStyle w:val="ListParagraph"/>
        <w:numPr>
          <w:ilvl w:val="0"/>
          <w:numId w:val="12"/>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A51AF5">
      <w:pPr>
        <w:pStyle w:val="ListParagraph"/>
        <w:numPr>
          <w:ilvl w:val="0"/>
          <w:numId w:val="12"/>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rPr>
          <w:rFonts w:cs="Liberation Serif"/>
        </w:rPr>
      </w:pPr>
    </w:p>
    <w:p w14:paraId="44BDC197" w14:textId="5009B7BA" w:rsidR="00B646F7" w:rsidRPr="00335EEC" w:rsidRDefault="00B646F7" w:rsidP="00FA5E1F">
      <w:pPr>
        <w:rPr>
          <w:rFonts w:cs="Liberation Serif"/>
        </w:rPr>
      </w:pPr>
    </w:p>
    <w:p w14:paraId="49220A89" w14:textId="122CECB7" w:rsidR="00B646F7" w:rsidRPr="00335EEC" w:rsidRDefault="00B646F7" w:rsidP="00FA5E1F">
      <w:pPr>
        <w:rPr>
          <w:rFonts w:cs="Liberation Serif"/>
        </w:rPr>
      </w:pPr>
    </w:p>
    <w:p w14:paraId="6F5B971B" w14:textId="241183CD" w:rsidR="00B646F7" w:rsidRDefault="006B7AEC" w:rsidP="006B7AEC">
      <w:pPr>
        <w:pStyle w:val="subtytle"/>
      </w:pPr>
      <w:bookmarkStart w:id="5" w:name="_Toc232402275"/>
      <w:r w:rsidRPr="008636F3">
        <w:lastRenderedPageBreak/>
        <w:t xml:space="preserve">3.3 </w:t>
      </w:r>
      <w:r w:rsidR="000A4AFA">
        <w:t>Ультразвуковые датчики</w:t>
      </w:r>
      <w:bookmarkEnd w:id="5"/>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A51AF5">
      <w:pPr>
        <w:pStyle w:val="ListParagraph"/>
        <w:numPr>
          <w:ilvl w:val="0"/>
          <w:numId w:val="13"/>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A51AF5">
      <w:pPr>
        <w:pStyle w:val="ListParagraph"/>
        <w:numPr>
          <w:ilvl w:val="0"/>
          <w:numId w:val="13"/>
        </w:numPr>
        <w:rPr>
          <w:lang w:eastAsia="en-US"/>
        </w:rPr>
      </w:pPr>
      <w:r w:rsidRPr="001A7FCB">
        <w:rPr>
          <w:lang w:eastAsia="en-US"/>
        </w:rPr>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4C0717">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lastRenderedPageBreak/>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pPr>
    </w:p>
    <w:p w14:paraId="38CEDCF0" w14:textId="77777777" w:rsidR="001A7FCB" w:rsidRDefault="001A7FCB" w:rsidP="001A7FCB">
      <w:pPr>
        <w:ind w:firstLine="0"/>
      </w:pPr>
      <w:r w:rsidRPr="005F46F4">
        <w:rPr>
          <w:b/>
          <w:bCs/>
        </w:rPr>
        <w:t>Недостатки</w:t>
      </w:r>
      <w:r>
        <w:t>:</w:t>
      </w:r>
    </w:p>
    <w:p w14:paraId="57BD24B1" w14:textId="56EFB2B4" w:rsidR="00392540" w:rsidRPr="00392540" w:rsidRDefault="00392540" w:rsidP="00A51AF5">
      <w:pPr>
        <w:pStyle w:val="ListParagraph"/>
        <w:numPr>
          <w:ilvl w:val="0"/>
          <w:numId w:val="14"/>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A51AF5">
      <w:pPr>
        <w:pStyle w:val="ListParagraph"/>
        <w:numPr>
          <w:ilvl w:val="0"/>
          <w:numId w:val="14"/>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A51AF5">
      <w:pPr>
        <w:pStyle w:val="ListParagraph"/>
        <w:numPr>
          <w:ilvl w:val="0"/>
          <w:numId w:val="14"/>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A51AF5">
      <w:pPr>
        <w:pStyle w:val="ListParagraph"/>
        <w:numPr>
          <w:ilvl w:val="0"/>
          <w:numId w:val="14"/>
        </w:numPr>
        <w:rPr>
          <w:lang w:eastAsia="en-US"/>
        </w:rPr>
      </w:pPr>
      <w:r w:rsidRPr="00392540">
        <w:rPr>
          <w:b/>
          <w:bCs/>
          <w:lang w:eastAsia="en-US"/>
        </w:rPr>
        <w:lastRenderedPageBreak/>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A51AF5">
      <w:pPr>
        <w:pStyle w:val="ListParagraph"/>
        <w:numPr>
          <w:ilvl w:val="0"/>
          <w:numId w:val="14"/>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A51AF5">
      <w:pPr>
        <w:pStyle w:val="ListParagraph"/>
        <w:numPr>
          <w:ilvl w:val="0"/>
          <w:numId w:val="14"/>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A51AF5">
      <w:pPr>
        <w:pStyle w:val="ListParagraph"/>
        <w:numPr>
          <w:ilvl w:val="0"/>
          <w:numId w:val="14"/>
        </w:numPr>
        <w:rPr>
          <w:lang w:eastAsia="en-US"/>
        </w:rPr>
      </w:pPr>
      <w:r w:rsidRPr="00392540">
        <w:rPr>
          <w:b/>
          <w:bCs/>
          <w:lang w:eastAsia="en-US"/>
        </w:rPr>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A51AF5">
      <w:pPr>
        <w:pStyle w:val="ListParagraph"/>
        <w:numPr>
          <w:ilvl w:val="0"/>
          <w:numId w:val="14"/>
        </w:numPr>
        <w:rPr>
          <w:lang w:eastAsia="en-US"/>
        </w:rPr>
      </w:pPr>
      <w:r w:rsidRPr="00392540">
        <w:rPr>
          <w:b/>
          <w:bCs/>
          <w:lang w:eastAsia="en-US"/>
        </w:rPr>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rPr>
          <w:rFonts w:cs="Liberation Serif"/>
        </w:rPr>
      </w:pPr>
    </w:p>
    <w:p w14:paraId="2E4C8A04" w14:textId="1E6C5AE1" w:rsidR="00B646F7" w:rsidRPr="00335EEC" w:rsidRDefault="00B646F7" w:rsidP="00FA5E1F">
      <w:pPr>
        <w:rPr>
          <w:rFonts w:cs="Liberation Serif"/>
        </w:rPr>
      </w:pPr>
    </w:p>
    <w:p w14:paraId="408B69F8" w14:textId="3F6D2ABB" w:rsidR="00B646F7" w:rsidRPr="00335EEC" w:rsidRDefault="00B646F7" w:rsidP="00FA5E1F">
      <w:pPr>
        <w:rPr>
          <w:rFonts w:cs="Liberation Serif"/>
        </w:rPr>
      </w:pPr>
    </w:p>
    <w:p w14:paraId="5A0D2764" w14:textId="77777777" w:rsidR="00B646F7" w:rsidRPr="00335EEC" w:rsidRDefault="00B646F7" w:rsidP="00FA5E1F">
      <w:pPr>
        <w:rPr>
          <w:rFonts w:cs="Liberation Serif"/>
        </w:rPr>
      </w:pPr>
    </w:p>
    <w:p w14:paraId="420CEE7B" w14:textId="0DBB2C82" w:rsidR="00B646F7" w:rsidRDefault="00B646F7" w:rsidP="00FA5E1F">
      <w:pPr>
        <w:rPr>
          <w:rFonts w:cs="Liberation Serif"/>
        </w:rPr>
      </w:pPr>
    </w:p>
    <w:p w14:paraId="06B9A172" w14:textId="1A735361" w:rsidR="000A4AFA" w:rsidRDefault="000A4AFA" w:rsidP="00FA5E1F">
      <w:pPr>
        <w:rPr>
          <w:rFonts w:cs="Liberation Serif"/>
        </w:rPr>
      </w:pPr>
    </w:p>
    <w:p w14:paraId="55527638" w14:textId="578E3535" w:rsidR="000A4AFA" w:rsidRDefault="000A4AFA" w:rsidP="00FA5E1F">
      <w:pPr>
        <w:rPr>
          <w:rFonts w:cs="Liberation Serif"/>
        </w:rPr>
      </w:pPr>
    </w:p>
    <w:p w14:paraId="059C1D8E" w14:textId="51268842" w:rsidR="000A4AFA" w:rsidRDefault="000A4AFA" w:rsidP="00FA5E1F">
      <w:pPr>
        <w:rPr>
          <w:rFonts w:cs="Liberation Serif"/>
        </w:rPr>
      </w:pPr>
    </w:p>
    <w:p w14:paraId="4E46243E" w14:textId="73E93750" w:rsidR="000A4AFA" w:rsidRDefault="000A4AFA" w:rsidP="00FA5E1F">
      <w:pPr>
        <w:rPr>
          <w:rFonts w:cs="Liberation Serif"/>
        </w:rPr>
      </w:pPr>
    </w:p>
    <w:p w14:paraId="54FBDB44" w14:textId="5D17AC6C" w:rsidR="000A4AFA" w:rsidRDefault="000A4AFA" w:rsidP="00FA5E1F">
      <w:pPr>
        <w:rPr>
          <w:rFonts w:cs="Liberation Serif"/>
        </w:rPr>
      </w:pPr>
    </w:p>
    <w:p w14:paraId="7390C584" w14:textId="6D9F98C7" w:rsidR="000A4AFA" w:rsidRPr="005E6FC9" w:rsidRDefault="006B7AEC" w:rsidP="006B7AEC">
      <w:pPr>
        <w:pStyle w:val="subtytle"/>
      </w:pPr>
      <w:bookmarkStart w:id="6" w:name="_Toc232402276"/>
      <w:r w:rsidRPr="008636F3">
        <w:lastRenderedPageBreak/>
        <w:t xml:space="preserve">3.4 </w:t>
      </w:r>
      <w:r w:rsidR="005E6FC9" w:rsidRPr="005E6FC9">
        <w:t>Радиорадар</w:t>
      </w:r>
      <w:bookmarkEnd w:id="6"/>
    </w:p>
    <w:p w14:paraId="647B53C1" w14:textId="412F5B37" w:rsidR="00FA5E1F" w:rsidRPr="00E230D8" w:rsidRDefault="00FA5E1F" w:rsidP="00FA5E1F">
      <w:pPr>
        <w:rPr>
          <w:rFonts w:cs="Liberation Serif"/>
        </w:rPr>
      </w:pPr>
      <w:r w:rsidRPr="00E230D8">
        <w:rPr>
          <w:rFonts w:cs="Liberation Serif"/>
        </w:rPr>
        <w:t>Для решения поставленной задачи необходимо рассмотреть основные понятия (элементы теории)</w:t>
      </w:r>
      <w:r w:rsidR="001C0DE6">
        <w:rPr>
          <w:rFonts w:cs="Liberation Serif"/>
        </w:rPr>
        <w:t>,</w:t>
      </w:r>
      <w:r w:rsidRPr="00E230D8">
        <w:rPr>
          <w:rFonts w:cs="Liberation Serif"/>
        </w:rPr>
        <w:t xml:space="preserve"> а также принцип работы радиорадара.</w:t>
      </w:r>
    </w:p>
    <w:p w14:paraId="6AF18ED2" w14:textId="77777777" w:rsidR="00140BB9" w:rsidRDefault="00140BB9" w:rsidP="00FA5E1F">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7F744AF2" w:rsidR="00140BB9" w:rsidRDefault="00140BB9" w:rsidP="00FA5E1F">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w:t>
      </w:r>
      <w:r w:rsidR="00DD4818">
        <w:rPr>
          <w:lang w:val="en-US"/>
        </w:rPr>
        <w:t>5</w:t>
      </w:r>
      <w:r>
        <w:t>.</w:t>
      </w:r>
    </w:p>
    <w:p w14:paraId="3AA474E4" w14:textId="45806B98" w:rsidR="00D12375" w:rsidRPr="00E230D8" w:rsidRDefault="00FA5E1F" w:rsidP="00140BB9">
      <w:pPr>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lastRenderedPageBreak/>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4C0717">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70A5ABB5" w:rsidR="00D12375" w:rsidRPr="00B646F7" w:rsidRDefault="006B1502" w:rsidP="00D12375">
      <w:pPr>
        <w:rPr>
          <w:rFonts w:cs="Liberation Serif"/>
          <w:b/>
          <w:bCs/>
        </w:rPr>
      </w:pPr>
      <w:r w:rsidRPr="006B1502">
        <w:rPr>
          <w:rStyle w:val="Strong"/>
          <w:b w:val="0"/>
          <w:bCs w:val="0"/>
        </w:rPr>
        <w:t xml:space="preserve">На рисунке </w:t>
      </w:r>
      <w:r w:rsidR="00DD4818" w:rsidRPr="00DD4818">
        <w:rPr>
          <w:rStyle w:val="Strong"/>
          <w:b w:val="0"/>
          <w:bCs w:val="0"/>
        </w:rPr>
        <w:t>6</w:t>
      </w:r>
      <w:r w:rsidRPr="006B1502">
        <w:rPr>
          <w:rStyle w:val="Strong"/>
          <w:b w:val="0"/>
          <w:bCs w:val="0"/>
        </w:rPr>
        <w:t xml:space="preserve">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lastRenderedPageBreak/>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C0717">
      <w:pPr>
        <w:pStyle w:val="Risunok"/>
      </w:pPr>
      <w:r>
        <w:t>Упрощённая структурная схема FMCW-радара</w:t>
      </w:r>
      <w:r w:rsidR="00414B2A">
        <w:t>.</w:t>
      </w:r>
    </w:p>
    <w:p w14:paraId="7A62E241" w14:textId="77777777" w:rsidR="00414B2A" w:rsidRDefault="00414B2A" w:rsidP="009D7712">
      <w:pPr>
        <w:rPr>
          <w:rFonts w:cs="Liberation Serif"/>
        </w:rPr>
      </w:pPr>
    </w:p>
    <w:p w14:paraId="748C6B1E" w14:textId="49F65C14" w:rsidR="002A0012" w:rsidRPr="00E230D8" w:rsidRDefault="002A0012" w:rsidP="009D7712">
      <w:pPr>
        <w:rPr>
          <w:rFonts w:cs="Liberation Serif"/>
        </w:rPr>
      </w:pPr>
    </w:p>
    <w:p w14:paraId="0A6A1D92" w14:textId="43C5A64F" w:rsidR="001F1DFF" w:rsidRPr="001F1DFF" w:rsidRDefault="000628F4" w:rsidP="009D7712">
      <w:pPr>
        <w:rPr>
          <w:rFonts w:cs="Liberation Serif"/>
        </w:rPr>
      </w:pPr>
      <w:r>
        <w:rPr>
          <w:rFonts w:cs="Liberation Serif"/>
        </w:rPr>
        <w:t xml:space="preserve">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w:t>
      </w:r>
      <w:r w:rsidR="0080282A" w:rsidRPr="0080282A">
        <w:rPr>
          <w:rFonts w:cs="Liberation Serif"/>
        </w:rPr>
        <w:t>7</w:t>
      </w:r>
      <w:r>
        <w:rPr>
          <w:rFonts w:cs="Liberation Serif"/>
        </w:rPr>
        <w:t>.</w:t>
      </w:r>
    </w:p>
    <w:p w14:paraId="4E3497FA" w14:textId="52B71E8C" w:rsidR="00956117" w:rsidRDefault="00956117" w:rsidP="009D7712">
      <w:pPr>
        <w:rPr>
          <w:rFonts w:cs="Liberation Serif"/>
        </w:rPr>
      </w:pPr>
    </w:p>
    <w:p w14:paraId="561BBAB3" w14:textId="4175BF64" w:rsidR="00956117" w:rsidRDefault="000628F4" w:rsidP="000628F4">
      <w:pPr>
        <w:jc w:val="center"/>
        <w:rPr>
          <w:rFonts w:cs="Liberation Serif"/>
        </w:rPr>
      </w:pPr>
      <w:r>
        <w:rPr>
          <w:noProof/>
          <w14:ligatures w14:val="standardContextual"/>
        </w:rPr>
        <w:lastRenderedPageBreak/>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rPr>
          <w:rFonts w:cs="Liberation Serif"/>
        </w:rPr>
      </w:pPr>
    </w:p>
    <w:p w14:paraId="3E88AE9E" w14:textId="22132B20" w:rsidR="002A0012" w:rsidRPr="00E230D8" w:rsidRDefault="000628F4" w:rsidP="004C0717">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rPr>
          <w:rFonts w:cs="Liberation Serif"/>
        </w:rPr>
      </w:pPr>
    </w:p>
    <w:p w14:paraId="11E6678C" w14:textId="60BEB857" w:rsidR="002A0012" w:rsidRPr="00E76389" w:rsidRDefault="000628F4" w:rsidP="009D7712">
      <w:pPr>
        <w:rPr>
          <w:rFonts w:cs="Liberation Serif"/>
        </w:rPr>
      </w:pPr>
      <w:r>
        <w:rPr>
          <w:rFonts w:cs="Liberation Serif"/>
        </w:rPr>
        <w:t xml:space="preserve">Из рисунка </w:t>
      </w:r>
      <w:r w:rsidR="0080282A" w:rsidRPr="0080282A">
        <w:rPr>
          <w:rFonts w:cs="Liberation Serif"/>
        </w:rPr>
        <w:t>7</w:t>
      </w:r>
      <w:r>
        <w:rPr>
          <w:rFonts w:cs="Liberation Serif"/>
        </w:rPr>
        <w:t xml:space="preserve">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w:t>
      </w:r>
      <w:r w:rsidR="001C0DE6">
        <w:rPr>
          <w:rFonts w:cs="Liberation Serif"/>
        </w:rPr>
        <w:t>н</w:t>
      </w:r>
      <w:r>
        <w:rPr>
          <w:rFonts w:cs="Liberation Serif"/>
        </w:rPr>
        <w:t xml:space="preserve">е </w:t>
      </w:r>
      <w:r>
        <w:rPr>
          <w:rFonts w:cs="Liberation Serif"/>
          <w:lang w:val="en-US"/>
        </w:rPr>
        <w:t>TX</w:t>
      </w:r>
      <w:r>
        <w:rPr>
          <w:rFonts w:cs="Liberation Serif"/>
        </w:rPr>
        <w:t xml:space="preserve"> только с с</w:t>
      </w:r>
      <w:r w:rsidR="00B849F4">
        <w:rPr>
          <w:rFonts w:cs="Liberation Serif"/>
        </w:rPr>
        <w:t xml:space="preserve"> </w:t>
      </w:r>
      <w:r>
        <w:rPr>
          <w:rFonts w:cs="Liberation Serif"/>
        </w:rPr>
        <w:t xml:space="preserve">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1.</w:t>
      </w:r>
      <w:r w:rsidR="00DD4818" w:rsidRPr="0080282A">
        <w:rPr>
          <w:rFonts w:cs="Liberation Serif"/>
        </w:rPr>
        <w:t>1</w:t>
      </w:r>
      <w:r w:rsidR="00E76389" w:rsidRPr="00E76389">
        <w:rPr>
          <w:rFonts w:cs="Liberation Serif"/>
        </w:rPr>
        <w:t>:</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75"/>
        <w:gridCol w:w="1223"/>
      </w:tblGrid>
      <w:tr w:rsidR="000628F4" w:rsidRPr="00066EBD" w14:paraId="30EBAF89" w14:textId="77777777" w:rsidTr="007E4543">
        <w:trPr>
          <w:trHeight w:val="778"/>
        </w:trPr>
        <w:tc>
          <w:tcPr>
            <w:tcW w:w="8875" w:type="dxa"/>
          </w:tcPr>
          <w:p w14:paraId="049ACD2E" w14:textId="1E13A998" w:rsidR="000628F4" w:rsidRPr="00E76389" w:rsidRDefault="000628F4" w:rsidP="0033338D">
            <w:pPr>
              <w:pStyle w:val="ds-markdown-paragrap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DD4818">
            <w:pPr>
              <w:pStyle w:val="FORMULA"/>
            </w:pPr>
          </w:p>
        </w:tc>
      </w:tr>
    </w:tbl>
    <w:p w14:paraId="6063D360" w14:textId="77777777" w:rsidR="000628F4" w:rsidRPr="000628F4" w:rsidRDefault="000628F4" w:rsidP="009D7712">
      <w:pPr>
        <w:rPr>
          <w:rFonts w:cs="Liberation Serif"/>
        </w:rPr>
      </w:pPr>
    </w:p>
    <w:p w14:paraId="501C8594" w14:textId="6A9E0D36" w:rsidR="00E76389" w:rsidRDefault="00E76389" w:rsidP="009D7712">
      <w:pPr>
        <w:rPr>
          <w:rFonts w:cs="Liberation Serif"/>
        </w:rPr>
      </w:pPr>
      <w:r>
        <w:rPr>
          <w:rFonts w:cs="Liberation Serif"/>
        </w:rPr>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w:t>
      </w:r>
      <w:r w:rsidR="00B849F4" w:rsidRPr="00B849F4">
        <w:rPr>
          <w:rStyle w:val="Strong"/>
          <w:b w:val="0"/>
          <w:bCs w:val="0"/>
        </w:rPr>
        <w:t>распространения</w:t>
      </w:r>
      <w:r w:rsidR="00B849F4">
        <w:rPr>
          <w:rStyle w:val="Strong"/>
        </w:rPr>
        <w:t xml:space="preserve"> </w:t>
      </w:r>
      <w:r>
        <w:rPr>
          <w:rFonts w:cs="Liberation Serif"/>
        </w:rPr>
        <w:t xml:space="preserve">электромагнитных волн. </w:t>
      </w:r>
    </w:p>
    <w:p w14:paraId="0C6A38E2" w14:textId="6214E741" w:rsidR="00DD4818" w:rsidRDefault="00DD4818" w:rsidP="009D7712">
      <w:pPr>
        <w:rPr>
          <w:rFonts w:cs="Liberation Serif"/>
        </w:rPr>
      </w:pPr>
    </w:p>
    <w:p w14:paraId="56F88872" w14:textId="17976378" w:rsidR="00DD4818" w:rsidRDefault="00DD4818" w:rsidP="009D7712">
      <w:pPr>
        <w:rPr>
          <w:rFonts w:cs="Liberation Serif"/>
        </w:rPr>
      </w:pPr>
    </w:p>
    <w:p w14:paraId="25CFB535" w14:textId="2C677817" w:rsidR="00DD4818" w:rsidRDefault="00DD4818" w:rsidP="009D7712">
      <w:pPr>
        <w:rPr>
          <w:rFonts w:cs="Liberation Serif"/>
        </w:rPr>
      </w:pPr>
    </w:p>
    <w:p w14:paraId="7D1D78F3" w14:textId="7864DE72" w:rsidR="00DD4818" w:rsidRDefault="00DD4818" w:rsidP="00DD4818">
      <w:pPr>
        <w:rPr>
          <w:rFonts w:cs="Liberation Serif"/>
        </w:rPr>
      </w:pPr>
      <w:r>
        <w:rPr>
          <w:rFonts w:cs="Liberation Serif"/>
        </w:rPr>
        <w:lastRenderedPageBreak/>
        <w:t>Физический смысл смесителя – перемножить два сигнала. Если предположить что на его вход подаются две синусоиды, то сигнал на выходе смесителя можно описать формулой 1.</w:t>
      </w:r>
      <w:r w:rsidRPr="00DD4818">
        <w:rPr>
          <w:rFonts w:cs="Liberation Serif"/>
        </w:rPr>
        <w:t>2</w:t>
      </w:r>
      <w:r>
        <w:rPr>
          <w:rFonts w:cs="Liberation Serif"/>
        </w:rPr>
        <w:t xml:space="preserve"> .</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12F061A4" w14:textId="77777777" w:rsidTr="007E4543">
        <w:trPr>
          <w:trHeight w:val="778"/>
        </w:trPr>
        <w:tc>
          <w:tcPr>
            <w:tcW w:w="8642" w:type="dxa"/>
          </w:tcPr>
          <w:p w14:paraId="6EB5F54A" w14:textId="57D92A0F" w:rsidR="00DD4818" w:rsidRPr="0080282A" w:rsidRDefault="00DD4818" w:rsidP="0033338D">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r w:rsidR="0080282A" w:rsidRPr="0080282A">
              <w:rPr>
                <w:rStyle w:val="mclose"/>
                <w:rFonts w:ascii="Liberation Serif" w:hAnsi="Liberation Serif" w:cs="Liberation Serif"/>
                <w:sz w:val="28"/>
                <w:szCs w:val="28"/>
                <w:lang w:val="ru-RU"/>
              </w:rPr>
              <w:t>,</w:t>
            </w:r>
          </w:p>
        </w:tc>
        <w:tc>
          <w:tcPr>
            <w:tcW w:w="1456" w:type="dxa"/>
          </w:tcPr>
          <w:p w14:paraId="55901131" w14:textId="77777777" w:rsidR="00DD4818" w:rsidRPr="00066EBD" w:rsidRDefault="00DD4818" w:rsidP="00DD4818">
            <w:pPr>
              <w:pStyle w:val="FORMULA"/>
            </w:pPr>
          </w:p>
        </w:tc>
      </w:tr>
    </w:tbl>
    <w:p w14:paraId="2ADE8614" w14:textId="2384E643" w:rsidR="00DD4818" w:rsidRPr="0080282A" w:rsidRDefault="0080282A" w:rsidP="00DD4818">
      <w:pPr>
        <w:rPr>
          <w:rFonts w:cs="Liberation Serif"/>
        </w:rPr>
      </w:pPr>
      <w:r>
        <w:rPr>
          <w:rFonts w:cs="Liberation Serif"/>
        </w:rPr>
        <w:t xml:space="preserve">где </w:t>
      </w:r>
      <w:r>
        <w:rPr>
          <w:rFonts w:cs="Liberation Serif"/>
          <w:lang w:val="en-US"/>
        </w:rPr>
        <w:t>f</w:t>
      </w:r>
      <w:r w:rsidRPr="0080282A">
        <w:rPr>
          <w:rFonts w:cs="Liberation Serif"/>
          <w:vertAlign w:val="subscript"/>
        </w:rPr>
        <w:t xml:space="preserve">1 </w:t>
      </w:r>
      <w:r w:rsidRPr="0080282A">
        <w:rPr>
          <w:rFonts w:cs="Liberation Serif"/>
        </w:rPr>
        <w:t xml:space="preserve">– </w:t>
      </w:r>
      <w:r>
        <w:rPr>
          <w:rFonts w:cs="Liberation Serif"/>
        </w:rPr>
        <w:t xml:space="preserve">частота передатчика, а </w:t>
      </w:r>
      <w:r>
        <w:rPr>
          <w:rFonts w:cs="Liberation Serif"/>
          <w:lang w:val="en-US"/>
        </w:rPr>
        <w:t>f</w:t>
      </w:r>
      <w:r w:rsidRPr="0080282A">
        <w:rPr>
          <w:rFonts w:cs="Liberation Serif"/>
          <w:vertAlign w:val="subscript"/>
        </w:rPr>
        <w:t xml:space="preserve">2 </w:t>
      </w:r>
      <w:r>
        <w:rPr>
          <w:rFonts w:cs="Liberation Serif"/>
        </w:rPr>
        <w:t>–</w:t>
      </w:r>
      <w:r w:rsidRPr="0080282A">
        <w:rPr>
          <w:rFonts w:cs="Liberation Serif"/>
        </w:rPr>
        <w:t xml:space="preserve"> </w:t>
      </w:r>
      <w:r>
        <w:rPr>
          <w:rFonts w:cs="Liberation Serif"/>
        </w:rPr>
        <w:t>частота приёмника.</w:t>
      </w:r>
    </w:p>
    <w:p w14:paraId="37CB7A0C" w14:textId="5A02DCB9" w:rsidR="0080282A" w:rsidRDefault="0080282A" w:rsidP="0080282A">
      <w:pPr>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3A92A778" w14:textId="42EDA576" w:rsidR="0080282A" w:rsidRPr="0080282A" w:rsidRDefault="0080282A" w:rsidP="00DD4818">
      <w:pPr>
        <w:rPr>
          <w:rFonts w:cs="Liberation Serif"/>
        </w:rPr>
      </w:pPr>
      <w:r>
        <w:rPr>
          <w:rFonts w:cs="Liberation Serif"/>
        </w:rPr>
        <w:t xml:space="preserve">Пусть </w:t>
      </w:r>
      <w:r>
        <w:rPr>
          <w:rFonts w:cs="Liberation Serif"/>
          <w:lang w:val="en-US"/>
        </w:rPr>
        <w:t>S</w:t>
      </w:r>
      <w:r w:rsidRPr="0080282A">
        <w:rPr>
          <w:rFonts w:cs="Liberation Serif"/>
        </w:rPr>
        <w:t xml:space="preserve"> – </w:t>
      </w:r>
      <w:r>
        <w:rPr>
          <w:rFonts w:cs="Liberation Serif"/>
        </w:rPr>
        <w:t>кр</w:t>
      </w:r>
      <w:r w:rsidR="00B849F4">
        <w:rPr>
          <w:rFonts w:cs="Liberation Serif"/>
        </w:rPr>
        <w:t>у</w:t>
      </w:r>
      <w:r>
        <w:rPr>
          <w:rFonts w:cs="Liberation Serif"/>
        </w:rPr>
        <w:t>тизна модуляции, равная</w:t>
      </w:r>
      <w:r w:rsidRPr="0080282A">
        <w:rPr>
          <w:rFonts w:cs="Liberation Serif"/>
        </w:rPr>
        <w:t xml:space="preserve"> </w:t>
      </w:r>
      <w:r>
        <w:rPr>
          <w:rFonts w:cs="Liberation Serif"/>
        </w:rPr>
        <w:t xml:space="preserve"> </w:t>
      </w:r>
      <m:oMath>
        <m:f>
          <m:fPr>
            <m:ctrlPr>
              <w:rPr>
                <w:rFonts w:ascii="Cambria Math" w:hAnsi="Cambria Math" w:cs="Liberation Serif"/>
                <w:i/>
              </w:rPr>
            </m:ctrlPr>
          </m:fPr>
          <m:num>
            <m:r>
              <w:rPr>
                <w:rFonts w:ascii="Cambria Math" w:hAnsi="Cambria Math" w:cs="Liberation Serif"/>
                <w:lang w:val="en-US"/>
              </w:rPr>
              <m:t>B</m:t>
            </m:r>
          </m:num>
          <m:den>
            <m:r>
              <w:rPr>
                <w:rFonts w:ascii="Cambria Math" w:hAnsi="Cambria Math" w:cs="Liberation Serif"/>
              </w:rPr>
              <m:t>T</m:t>
            </m:r>
          </m:den>
        </m:f>
      </m:oMath>
      <w:r w:rsidRPr="0080282A">
        <w:rPr>
          <w:rFonts w:cs="Liberation Serif"/>
        </w:rPr>
        <w:t xml:space="preserve"> </w:t>
      </w:r>
      <w:r>
        <w:rPr>
          <w:rFonts w:cs="Liberation Serif"/>
        </w:rPr>
        <w:t xml:space="preserve">, где </w:t>
      </w:r>
      <w:r>
        <w:rPr>
          <w:rFonts w:cs="Liberation Serif"/>
          <w:lang w:val="en-US"/>
        </w:rPr>
        <w:t>B</w:t>
      </w:r>
      <w:r w:rsidRPr="0080282A">
        <w:rPr>
          <w:rFonts w:cs="Liberation Serif"/>
        </w:rPr>
        <w:t xml:space="preserve"> </w:t>
      </w:r>
      <w:r>
        <w:rPr>
          <w:rFonts w:cs="Liberation Serif"/>
        </w:rPr>
        <w:t>–</w:t>
      </w:r>
      <w:r w:rsidRPr="0080282A">
        <w:rPr>
          <w:rFonts w:cs="Liberation Serif"/>
        </w:rPr>
        <w:t xml:space="preserve"> </w:t>
      </w:r>
      <w:r>
        <w:rPr>
          <w:rFonts w:cs="Liberation Serif"/>
        </w:rPr>
        <w:t xml:space="preserve">ширина полосы частот, а </w:t>
      </w:r>
      <w:r>
        <w:rPr>
          <w:rFonts w:cs="Liberation Serif"/>
          <w:lang w:val="en-US"/>
        </w:rPr>
        <w:t>T</w:t>
      </w:r>
      <w:r w:rsidRPr="0080282A">
        <w:rPr>
          <w:rFonts w:cs="Liberation Serif"/>
        </w:rPr>
        <w:t xml:space="preserve"> </w:t>
      </w:r>
      <w:r>
        <w:rPr>
          <w:rFonts w:cs="Liberation Serif"/>
        </w:rPr>
        <w:t>– пер</w:t>
      </w:r>
      <w:r w:rsidR="00B849F4">
        <w:rPr>
          <w:rFonts w:cs="Liberation Serif"/>
        </w:rPr>
        <w:t>и</w:t>
      </w:r>
      <w:r>
        <w:rPr>
          <w:rFonts w:cs="Liberation Serif"/>
        </w:rPr>
        <w:t>од модулирующего пилообразного сигнала. Тогда для разности частот верно уравнение: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0722D20D" w14:textId="77777777" w:rsidTr="007E4543">
        <w:trPr>
          <w:trHeight w:val="778"/>
        </w:trPr>
        <w:tc>
          <w:tcPr>
            <w:tcW w:w="8642" w:type="dxa"/>
          </w:tcPr>
          <w:p w14:paraId="30BB11E5" w14:textId="06027BB4" w:rsidR="00DD4818" w:rsidRPr="0080282A" w:rsidRDefault="004053D1" w:rsidP="0033338D">
            <w:pPr>
              <w:pStyle w:val="ds-markdown-paragraph"/>
              <w:jc w:val="center"/>
              <w:rPr>
                <w:rFonts w:ascii="Liberation Serif" w:hAnsi="Liberation Serif" w:cs="Liberation Serif"/>
                <w:i/>
                <w:iCs/>
                <w:sz w:val="28"/>
                <w:szCs w:val="28"/>
                <w:lang w:val="ru-RU"/>
              </w:rPr>
            </w:pPr>
            <m:oMathPara>
              <m:oMath>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rPr>
                        </m:ctrlPr>
                      </m:sSubPr>
                      <m:e>
                        <m:r>
                          <w:rPr>
                            <w:rStyle w:val="mclose"/>
                            <w:rFonts w:ascii="Cambria Math" w:hAnsi="Cambria Math"/>
                          </w:rPr>
                          <m:t>f</m:t>
                        </m:r>
                      </m:e>
                      <m:sub>
                        <m:r>
                          <w:rPr>
                            <w:rStyle w:val="mclose"/>
                            <w:rFonts w:ascii="Cambria Math" w:hAnsi="Cambria Math"/>
                          </w:rPr>
                          <m:t>0</m:t>
                        </m:r>
                      </m:sub>
                    </m:sSub>
                    <m:r>
                      <w:rPr>
                        <w:rStyle w:val="mclose"/>
                        <w:rFonts w:ascii="Cambria Math" w:hAnsi="Cambria Math"/>
                        <w:sz w:val="28"/>
                        <w:szCs w:val="28"/>
                        <w:lang w:val="ru-RU"/>
                      </w:rPr>
                      <m:t>+St</m:t>
                    </m:r>
                  </m:e>
                </m:d>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sz w:val="28"/>
                            <w:szCs w:val="28"/>
                            <w:lang w:val="ru-RU"/>
                          </w:rPr>
                        </m:ctrlPr>
                      </m:sSubPr>
                      <m:e>
                        <m:r>
                          <w:rPr>
                            <w:rStyle w:val="mclose"/>
                            <w:rFonts w:ascii="Cambria Math" w:hAnsi="Cambria Math"/>
                            <w:sz w:val="28"/>
                            <w:szCs w:val="28"/>
                            <w:lang w:val="ru-RU"/>
                          </w:rPr>
                          <m:t>f</m:t>
                        </m:r>
                      </m:e>
                      <m:sub>
                        <m:r>
                          <w:rPr>
                            <w:rStyle w:val="mclose"/>
                            <w:rFonts w:ascii="Cambria Math" w:hAnsi="Cambria Math"/>
                            <w:sz w:val="28"/>
                            <w:szCs w:val="28"/>
                            <w:lang w:val="ru-RU"/>
                          </w:rPr>
                          <m:t>0</m:t>
                        </m:r>
                      </m:sub>
                    </m:sSub>
                    <m:r>
                      <w:rPr>
                        <w:rStyle w:val="mclose"/>
                        <w:rFonts w:ascii="Cambria Math" w:hAnsi="Cambria Math"/>
                        <w:sz w:val="28"/>
                        <w:szCs w:val="28"/>
                        <w:lang w:val="ru-RU"/>
                      </w:rPr>
                      <m:t>+S</m:t>
                    </m:r>
                    <m:d>
                      <m:dPr>
                        <m:ctrlPr>
                          <w:rPr>
                            <w:rStyle w:val="mclose"/>
                            <w:rFonts w:ascii="Cambria Math" w:hAnsi="Cambria Math"/>
                            <w:i/>
                            <w:sz w:val="28"/>
                            <w:szCs w:val="28"/>
                            <w:lang w:val="ru-RU"/>
                          </w:rPr>
                        </m:ctrlPr>
                      </m:dPr>
                      <m:e>
                        <m:r>
                          <w:rPr>
                            <w:rStyle w:val="mclose"/>
                            <w:rFonts w:ascii="Cambria Math" w:hAnsi="Cambria Math"/>
                            <w:sz w:val="28"/>
                            <w:szCs w:val="28"/>
                            <w:lang w:val="ru-RU"/>
                          </w:rPr>
                          <m:t>t- τ</m:t>
                        </m:r>
                      </m:e>
                    </m:d>
                  </m:e>
                </m:d>
                <m:r>
                  <w:rPr>
                    <w:rStyle w:val="mclose"/>
                    <w:rFonts w:ascii="Cambria Math" w:hAnsi="Cambria Math"/>
                    <w:sz w:val="28"/>
                    <w:szCs w:val="28"/>
                    <w:lang w:val="ru-RU"/>
                  </w:rPr>
                  <m:t>=Sτ</m:t>
                </m:r>
              </m:oMath>
            </m:oMathPara>
          </w:p>
        </w:tc>
        <w:tc>
          <w:tcPr>
            <w:tcW w:w="1456" w:type="dxa"/>
          </w:tcPr>
          <w:p w14:paraId="13AA4B98" w14:textId="77777777" w:rsidR="00DD4818" w:rsidRPr="00066EBD" w:rsidRDefault="00DD4818" w:rsidP="00B849F4">
            <w:pPr>
              <w:pStyle w:val="FORMULA"/>
            </w:pPr>
          </w:p>
        </w:tc>
      </w:tr>
    </w:tbl>
    <w:p w14:paraId="6157312B" w14:textId="6906281E" w:rsidR="00DD4818" w:rsidRDefault="00DD4818" w:rsidP="00DD4818">
      <w:pPr>
        <w:rPr>
          <w:rFonts w:cs="Liberation Serif"/>
        </w:rPr>
      </w:pPr>
    </w:p>
    <w:p w14:paraId="2C3DFD83" w14:textId="49E11C70" w:rsidR="00DD4818" w:rsidRPr="0080282A" w:rsidRDefault="0080282A" w:rsidP="00DD4818">
      <w:pPr>
        <w:rPr>
          <w:rFonts w:cs="Liberation Serif"/>
        </w:rPr>
      </w:pPr>
      <w:r>
        <w:rPr>
          <w:rFonts w:cs="Liberation Serif"/>
        </w:rPr>
        <w:t xml:space="preserve">Учитывая вышесказанное можно вывести формулу для </w:t>
      </w:r>
      <w:r w:rsidR="00B849F4" w:rsidRPr="00B849F4">
        <w:rPr>
          <w:rStyle w:val="Strong"/>
          <w:b w:val="0"/>
          <w:bCs w:val="0"/>
        </w:rPr>
        <w:t>результирующего</w:t>
      </w:r>
      <w:r w:rsidR="00B849F4">
        <w:rPr>
          <w:rStyle w:val="Strong"/>
        </w:rPr>
        <w:t xml:space="preserve"> </w:t>
      </w:r>
      <w:r>
        <w:rPr>
          <w:rFonts w:cs="Liberation Serif"/>
        </w:rPr>
        <w:t>разностного сигнала, полученного после ФНЧ:</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38061DCB" w14:textId="77777777" w:rsidTr="007E4543">
        <w:trPr>
          <w:trHeight w:val="778"/>
        </w:trPr>
        <w:tc>
          <w:tcPr>
            <w:tcW w:w="8642" w:type="dxa"/>
          </w:tcPr>
          <w:p w14:paraId="7B2BFC4A" w14:textId="3A3C952E" w:rsidR="00B849F4" w:rsidRPr="00B849F4" w:rsidRDefault="004053D1" w:rsidP="0033338D">
            <w:pPr>
              <w:pStyle w:val="ds-markdown-paragraph"/>
              <w:jc w:val="center"/>
              <w:rPr>
                <w:rFonts w:ascii="Cambria Math" w:hAnsi="Cambria Math" w:cs="Liberation Serif"/>
                <w:i/>
                <w:sz w:val="28"/>
                <w:szCs w:val="28"/>
                <w:lang w:val="ru-RU"/>
              </w:rPr>
            </w:pPr>
            <m:oMathPara>
              <m:oMath>
                <m:func>
                  <m:funcPr>
                    <m:ctrlPr>
                      <w:rPr>
                        <w:rFonts w:ascii="Cambria Math" w:hAnsi="Cambria Math" w:cs="Liberation Serif"/>
                        <w:i/>
                        <w:sz w:val="28"/>
                        <w:szCs w:val="28"/>
                        <w:lang w:val="ru-RU"/>
                      </w:rPr>
                    </m:ctrlPr>
                  </m:funcPr>
                  <m:fName>
                    <m:r>
                      <m:rPr>
                        <m:sty m:val="p"/>
                      </m:rPr>
                      <w:rPr>
                        <w:rFonts w:ascii="Cambria Math" w:hAnsi="Cambria Math" w:cs="Liberation Serif"/>
                        <w:sz w:val="28"/>
                        <w:szCs w:val="28"/>
                        <w:lang w:val="ru-RU"/>
                      </w:rPr>
                      <m:t>cos</m:t>
                    </m:r>
                  </m:fName>
                  <m:e>
                    <m:d>
                      <m:dPr>
                        <m:begChr m:val="["/>
                        <m:endChr m:val="]"/>
                        <m:ctrlPr>
                          <w:rPr>
                            <w:rFonts w:ascii="Cambria Math" w:hAnsi="Cambria Math" w:cs="Liberation Serif"/>
                            <w:i/>
                            <w:sz w:val="28"/>
                            <w:szCs w:val="28"/>
                            <w:lang w:val="ru-RU"/>
                          </w:rPr>
                        </m:ctrlPr>
                      </m:dPr>
                      <m:e>
                        <m:r>
                          <w:rPr>
                            <w:rFonts w:ascii="Cambria Math" w:hAnsi="Cambria Math" w:cs="Liberation Serif"/>
                            <w:sz w:val="28"/>
                            <w:szCs w:val="28"/>
                            <w:lang w:val="ru-RU"/>
                          </w:rPr>
                          <m:t>2</m:t>
                        </m:r>
                        <m:r>
                          <w:rPr>
                            <w:rStyle w:val="mord"/>
                            <w:rFonts w:ascii="Cambria Math" w:hAnsi="Cambria Math"/>
                            <w:sz w:val="28"/>
                            <w:szCs w:val="28"/>
                          </w:rPr>
                          <m:t>π</m:t>
                        </m:r>
                        <m:d>
                          <m:dPr>
                            <m:ctrlPr>
                              <w:rPr>
                                <w:rStyle w:val="mord"/>
                                <w:rFonts w:ascii="Cambria Math" w:hAnsi="Cambria Math"/>
                                <w:i/>
                                <w:sz w:val="28"/>
                                <w:szCs w:val="28"/>
                              </w:rPr>
                            </m:ctrlPr>
                          </m:dPr>
                          <m:e>
                            <m:r>
                              <w:rPr>
                                <w:rStyle w:val="mclose"/>
                                <w:rFonts w:ascii="Cambria Math" w:hAnsi="Cambria Math"/>
                                <w:sz w:val="28"/>
                                <w:szCs w:val="28"/>
                                <w:lang w:val="ru-RU"/>
                              </w:rPr>
                              <m:t>Sτ</m:t>
                            </m:r>
                          </m:e>
                        </m:d>
                      </m:e>
                    </m:d>
                  </m:e>
                </m:func>
                <m:r>
                  <w:rPr>
                    <w:rFonts w:ascii="Cambria Math" w:hAnsi="Cambria Math" w:cs="Liberation Serif"/>
                    <w:sz w:val="28"/>
                    <w:szCs w:val="28"/>
                    <w:lang w:val="ru-RU"/>
                  </w:rPr>
                  <m:t>=</m:t>
                </m:r>
                <m:r>
                  <m:rPr>
                    <m:sty m:val="p"/>
                  </m:rPr>
                  <w:rPr>
                    <w:rFonts w:ascii="Cambria Math" w:hAnsi="Cambria Math" w:cs="Liberation Serif"/>
                    <w:sz w:val="28"/>
                    <w:szCs w:val="28"/>
                    <w:lang w:val="ru-RU"/>
                  </w:rPr>
                  <m:t>cos⁡</m:t>
                </m:r>
                <m:r>
                  <w:rPr>
                    <w:rFonts w:ascii="Cambria Math" w:hAnsi="Cambria Math" w:cs="Liberation Serif"/>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rPr>
                      <m:t>b</m:t>
                    </m:r>
                  </m:sub>
                </m:sSub>
                <m:r>
                  <w:rPr>
                    <w:rFonts w:ascii="Cambria Math" w:hAnsi="Cambria Math" w:cs="Liberation Serif"/>
                    <w:sz w:val="28"/>
                    <w:szCs w:val="28"/>
                    <w:lang w:val="ru-RU"/>
                  </w:rPr>
                  <m:t xml:space="preserve">] </m:t>
                </m:r>
              </m:oMath>
            </m:oMathPara>
          </w:p>
        </w:tc>
        <w:tc>
          <w:tcPr>
            <w:tcW w:w="1456" w:type="dxa"/>
          </w:tcPr>
          <w:p w14:paraId="617A9DD7" w14:textId="77777777" w:rsidR="00B849F4" w:rsidRPr="00066EBD" w:rsidRDefault="00B849F4" w:rsidP="00B849F4">
            <w:pPr>
              <w:pStyle w:val="FORMULA"/>
            </w:pPr>
          </w:p>
        </w:tc>
      </w:tr>
    </w:tbl>
    <w:p w14:paraId="08F76049" w14:textId="469FCE28" w:rsidR="00DD4818" w:rsidRDefault="00B849F4" w:rsidP="00DD4818">
      <w:pPr>
        <w:rPr>
          <w:rFonts w:cs="Liberation Serif"/>
        </w:rPr>
      </w:pPr>
      <w:r>
        <w:rPr>
          <w:rFonts w:cs="Liberation Serif"/>
        </w:rPr>
        <w:t xml:space="preserve">Разностную частоту в некоторых источниках называют частота биений и обозначают </w:t>
      </w:r>
      <w:r>
        <w:rPr>
          <w:rFonts w:cs="Liberation Serif"/>
          <w:lang w:val="en-US"/>
        </w:rPr>
        <w:t>f</w:t>
      </w:r>
      <w:r>
        <w:rPr>
          <w:rFonts w:cs="Liberation Serif"/>
          <w:vertAlign w:val="subscript"/>
          <w:lang w:val="en-US"/>
        </w:rPr>
        <w:t>b</w:t>
      </w:r>
      <w:r w:rsidRPr="00B849F4">
        <w:rPr>
          <w:rFonts w:cs="Liberation Serif"/>
          <w:vertAlign w:val="subscript"/>
        </w:rPr>
        <w:t xml:space="preserve"> </w:t>
      </w:r>
      <w:r w:rsidRPr="00B849F4">
        <w:rPr>
          <w:rFonts w:cs="Liberation Serif"/>
        </w:rPr>
        <w:t xml:space="preserve">. </w:t>
      </w:r>
      <w:r>
        <w:rPr>
          <w:rFonts w:cs="Liberation Serif"/>
        </w:rPr>
        <w:t>Из формулы 1.4 и 1.1 можно вывести окончательное уравнение для определения дальности по частоте биений:</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5AAC883F" w14:textId="77777777" w:rsidTr="007E4543">
        <w:trPr>
          <w:trHeight w:val="778"/>
        </w:trPr>
        <w:tc>
          <w:tcPr>
            <w:tcW w:w="8642" w:type="dxa"/>
          </w:tcPr>
          <w:p w14:paraId="5BA0FA8E" w14:textId="247663D4" w:rsidR="00B849F4" w:rsidRPr="00B849F4" w:rsidRDefault="00B849F4" w:rsidP="0033338D">
            <w:pPr>
              <w:pStyle w:val="ds-markdown-paragraph"/>
              <w:jc w:val="center"/>
              <w:rPr>
                <w:rFonts w:ascii="Cambria Math" w:hAnsi="Cambria Math" w:cs="Liberation Serif"/>
                <w:i/>
                <w:sz w:val="28"/>
                <w:szCs w:val="28"/>
                <w:lang w:val="ru-RU"/>
              </w:rPr>
            </w:pPr>
            <m:oMathPara>
              <m:oMath>
                <m:r>
                  <w:rPr>
                    <w:rFonts w:ascii="Cambria Math" w:hAnsi="Cambria Math" w:cs="Liberation Serif"/>
                    <w:sz w:val="28"/>
                    <w:szCs w:val="28"/>
                  </w:rPr>
                  <m:t xml:space="preserve">R= </m:t>
                </m:r>
                <m:f>
                  <m:fPr>
                    <m:ctrlPr>
                      <w:rPr>
                        <w:rFonts w:ascii="Cambria Math" w:hAnsi="Cambria Math" w:cs="Liberation Serif"/>
                        <w:i/>
                        <w:sz w:val="28"/>
                        <w:szCs w:val="28"/>
                      </w:rPr>
                    </m:ctrlPr>
                  </m:fPr>
                  <m:num>
                    <m:r>
                      <w:rPr>
                        <w:rFonts w:ascii="Cambria Math" w:hAnsi="Cambria Math" w:cs="Liberation Serif"/>
                        <w:sz w:val="28"/>
                        <w:szCs w:val="28"/>
                      </w:rPr>
                      <m:t>c T</m:t>
                    </m:r>
                  </m:num>
                  <m:den>
                    <m:r>
                      <w:rPr>
                        <w:rFonts w:ascii="Cambria Math" w:hAnsi="Cambria Math" w:cs="Liberation Serif"/>
                        <w:sz w:val="28"/>
                        <w:szCs w:val="28"/>
                      </w:rPr>
                      <m:t>2 B</m:t>
                    </m:r>
                  </m:den>
                </m:f>
                <m:r>
                  <w:rPr>
                    <w:rFonts w:ascii="Cambria Math" w:hAnsi="Cambria Math" w:cs="Liberation Serif"/>
                    <w:sz w:val="28"/>
                    <w:szCs w:val="28"/>
                    <w:lang w:val="ru-RU"/>
                  </w:rPr>
                  <m:t xml:space="preserve"> </m:t>
                </m:r>
                <m:sSub>
                  <m:sSubPr>
                    <m:ctrlPr>
                      <w:rPr>
                        <w:rFonts w:ascii="Cambria Math" w:hAnsi="Cambria Math" w:cs="Liberation Serif"/>
                        <w:i/>
                        <w:sz w:val="28"/>
                        <w:szCs w:val="28"/>
                        <w:lang w:val="ru-RU"/>
                      </w:rPr>
                    </m:ctrlPr>
                  </m:sSubPr>
                  <m:e>
                    <m:r>
                      <w:rPr>
                        <w:rFonts w:ascii="Cambria Math" w:hAnsi="Cambria Math" w:cs="Liberation Serif"/>
                        <w:sz w:val="28"/>
                        <w:szCs w:val="28"/>
                        <w:lang w:val="ru-RU"/>
                      </w:rPr>
                      <m:t>f</m:t>
                    </m:r>
                  </m:e>
                  <m:sub>
                    <m:r>
                      <w:rPr>
                        <w:rFonts w:ascii="Cambria Math" w:hAnsi="Cambria Math" w:cs="Liberation Serif"/>
                        <w:sz w:val="28"/>
                        <w:szCs w:val="28"/>
                        <w:lang w:val="ru-RU"/>
                      </w:rPr>
                      <m:t>b</m:t>
                    </m:r>
                  </m:sub>
                </m:sSub>
              </m:oMath>
            </m:oMathPara>
          </w:p>
        </w:tc>
        <w:tc>
          <w:tcPr>
            <w:tcW w:w="1456" w:type="dxa"/>
          </w:tcPr>
          <w:p w14:paraId="49B90974" w14:textId="77777777" w:rsidR="00B849F4" w:rsidRPr="00066EBD" w:rsidRDefault="00B849F4" w:rsidP="00B849F4">
            <w:pPr>
              <w:pStyle w:val="FORMULA"/>
              <w:jc w:val="left"/>
            </w:pPr>
          </w:p>
        </w:tc>
      </w:tr>
    </w:tbl>
    <w:p w14:paraId="7BB4A168" w14:textId="77777777" w:rsidR="00B849F4" w:rsidRPr="00B849F4" w:rsidRDefault="00B849F4" w:rsidP="00DD4818">
      <w:pPr>
        <w:rPr>
          <w:rFonts w:cs="Liberation Serif"/>
        </w:rPr>
      </w:pPr>
    </w:p>
    <w:p w14:paraId="43A7E1B1" w14:textId="1A8A2C0E" w:rsidR="00DD4818" w:rsidRDefault="00DD4818" w:rsidP="00DD4818">
      <w:pPr>
        <w:rPr>
          <w:rFonts w:cs="Liberation Serif"/>
        </w:rPr>
      </w:pPr>
    </w:p>
    <w:p w14:paraId="1EDA6EDE" w14:textId="77777777" w:rsidR="006126F1" w:rsidRDefault="006126F1" w:rsidP="006126F1">
      <w:pPr>
        <w:ind w:firstLine="0"/>
      </w:pPr>
      <w:r w:rsidRPr="005F46F4">
        <w:rPr>
          <w:b/>
          <w:bCs/>
        </w:rPr>
        <w:lastRenderedPageBreak/>
        <w:t>Достоинства</w:t>
      </w:r>
      <w:r>
        <w:t>:</w:t>
      </w:r>
    </w:p>
    <w:p w14:paraId="67E99700" w14:textId="2BD72722" w:rsidR="00D74C54" w:rsidRPr="00D74C54" w:rsidRDefault="00D74C54" w:rsidP="00A51AF5">
      <w:pPr>
        <w:pStyle w:val="ListParagraph"/>
        <w:numPr>
          <w:ilvl w:val="0"/>
          <w:numId w:val="17"/>
        </w:numPr>
      </w:pPr>
      <w:r w:rsidRPr="00D74C54">
        <w:rPr>
          <w:rStyle w:val="Strong"/>
          <w:b w:val="0"/>
          <w:bCs w:val="0"/>
        </w:rPr>
        <w:t>Устойчивость к погодным условиям</w:t>
      </w:r>
      <w:r w:rsidRPr="00D74C54">
        <w:t xml:space="preserve"> — радиоволны мало подвержены влиянию дождя, снега, тумана и пыли (в отличие от лидаров и оптических систем).</w:t>
      </w:r>
    </w:p>
    <w:p w14:paraId="0752BF7C" w14:textId="230A2DAD" w:rsidR="00D74C54" w:rsidRPr="00D74C54" w:rsidRDefault="00D74C54" w:rsidP="00A51AF5">
      <w:pPr>
        <w:pStyle w:val="ListParagraph"/>
        <w:numPr>
          <w:ilvl w:val="0"/>
          <w:numId w:val="17"/>
        </w:numPr>
      </w:pPr>
      <w:r w:rsidRPr="00D74C54">
        <w:rPr>
          <w:rStyle w:val="Strong"/>
          <w:b w:val="0"/>
          <w:bCs w:val="0"/>
        </w:rPr>
        <w:t>Независимость от освещения</w:t>
      </w:r>
      <w:r w:rsidRPr="00D74C54">
        <w:t xml:space="preserve"> — радар работает одинаково хорошо днём и ночью (в отличие от стереокамер).</w:t>
      </w:r>
    </w:p>
    <w:p w14:paraId="0C889B6B" w14:textId="722DCAE6" w:rsidR="00D74C54" w:rsidRPr="00D74C54" w:rsidRDefault="00D74C54" w:rsidP="00A51AF5">
      <w:pPr>
        <w:pStyle w:val="ListParagraph"/>
        <w:numPr>
          <w:ilvl w:val="0"/>
          <w:numId w:val="17"/>
        </w:numPr>
      </w:pPr>
      <w:r w:rsidRPr="00D74C54">
        <w:rPr>
          <w:rStyle w:val="Strong"/>
          <w:b w:val="0"/>
          <w:bCs w:val="0"/>
        </w:rPr>
        <w:t>Независимость от цвета и прозрачности объекта</w:t>
      </w:r>
      <w:r w:rsidRPr="00D74C54">
        <w:t xml:space="preserve"> — радиоволны одинаково хорошо отражаются от чёрных, белых, прозрачных и зеркальных поверхностей (преимущество перед лидарами и камерами).</w:t>
      </w:r>
    </w:p>
    <w:p w14:paraId="0D9C3898" w14:textId="57E8BD3E" w:rsidR="00D74C54" w:rsidRPr="00D74C54" w:rsidRDefault="00D74C54" w:rsidP="00A51AF5">
      <w:pPr>
        <w:pStyle w:val="ListParagraph"/>
        <w:numPr>
          <w:ilvl w:val="0"/>
          <w:numId w:val="17"/>
        </w:numPr>
      </w:pPr>
      <w:r w:rsidRPr="00D74C54">
        <w:rPr>
          <w:rStyle w:val="Strong"/>
          <w:b w:val="0"/>
          <w:bCs w:val="0"/>
        </w:rPr>
        <w:t>Измерение скорости</w:t>
      </w:r>
      <w:r w:rsidRPr="00D74C54">
        <w:t xml:space="preserve"> — за счёт эффекта Доплера радары могут одновременно измерять расстояние и радиальную скорость объекта.</w:t>
      </w:r>
    </w:p>
    <w:p w14:paraId="3D33E9C6" w14:textId="50F49A4A" w:rsidR="00D74C54" w:rsidRPr="00D74C54" w:rsidRDefault="00D74C54" w:rsidP="00A51AF5">
      <w:pPr>
        <w:pStyle w:val="ListParagraph"/>
        <w:numPr>
          <w:ilvl w:val="0"/>
          <w:numId w:val="17"/>
        </w:numPr>
      </w:pPr>
      <w:r w:rsidRPr="00D74C54">
        <w:rPr>
          <w:rStyle w:val="Strong"/>
          <w:b w:val="0"/>
          <w:bCs w:val="0"/>
        </w:rPr>
        <w:t>Работа в любых условиях</w:t>
      </w:r>
      <w:r w:rsidRPr="00D74C54">
        <w:t xml:space="preserve"> — запылённость, задымлённость, плохая видимость не влияют на работу радара.</w:t>
      </w:r>
    </w:p>
    <w:p w14:paraId="0B9C2082" w14:textId="6DC7D2FC" w:rsidR="00D74C54" w:rsidRPr="00D74C54" w:rsidRDefault="00D74C54" w:rsidP="00A51AF5">
      <w:pPr>
        <w:pStyle w:val="ListParagraph"/>
        <w:numPr>
          <w:ilvl w:val="0"/>
          <w:numId w:val="17"/>
        </w:numPr>
      </w:pPr>
      <w:r w:rsidRPr="00D74C54">
        <w:rPr>
          <w:rStyle w:val="Strong"/>
          <w:b w:val="0"/>
          <w:bCs w:val="0"/>
        </w:rPr>
        <w:t>Скрытая установка</w:t>
      </w:r>
      <w:r w:rsidRPr="00D74C54">
        <w:t xml:space="preserve"> — радар можно разместить за пластиковым бампером или обшивкой, не нарушая внешний вид устройства.</w:t>
      </w:r>
    </w:p>
    <w:p w14:paraId="3C962FD5" w14:textId="77777777" w:rsidR="006126F1" w:rsidRDefault="006126F1" w:rsidP="006126F1">
      <w:pPr>
        <w:ind w:firstLine="0"/>
      </w:pPr>
      <w:r w:rsidRPr="005F46F4">
        <w:rPr>
          <w:b/>
          <w:bCs/>
        </w:rPr>
        <w:t>Недостатки</w:t>
      </w:r>
      <w:r>
        <w:t>:</w:t>
      </w:r>
    </w:p>
    <w:p w14:paraId="180A0ABA" w14:textId="5295AB9B" w:rsidR="00DB6E00" w:rsidRPr="00DB6E00" w:rsidRDefault="00DB6E00" w:rsidP="00A51AF5">
      <w:pPr>
        <w:pStyle w:val="ListParagraph"/>
        <w:numPr>
          <w:ilvl w:val="0"/>
          <w:numId w:val="18"/>
        </w:numPr>
        <w:rPr>
          <w:rFonts w:ascii="Times New Roman" w:hAnsi="Times New Roman"/>
          <w:sz w:val="24"/>
          <w:lang w:eastAsia="en-US"/>
        </w:rPr>
      </w:pPr>
      <w:r w:rsidRPr="00DB6E00">
        <w:rPr>
          <w:rStyle w:val="Strong"/>
          <w:b w:val="0"/>
          <w:bCs w:val="0"/>
        </w:rPr>
        <w:t>Более низкое угловое разрешение по сравнению с лидарами</w:t>
      </w:r>
      <w:r w:rsidRPr="00DB6E00">
        <w:rPr>
          <w:b/>
          <w:bCs/>
        </w:rPr>
        <w:t xml:space="preserve"> </w:t>
      </w:r>
      <w:r w:rsidRPr="00DB6E00">
        <w:t>— радары имеют более широкую диаграмму направленности, что затрудняет точное определение угла на объект.</w:t>
      </w:r>
    </w:p>
    <w:p w14:paraId="544A3DBD" w14:textId="57F3DC18" w:rsidR="00DB6E00" w:rsidRPr="00DB6E00" w:rsidRDefault="00DB6E00" w:rsidP="00A51AF5">
      <w:pPr>
        <w:pStyle w:val="ListParagraph"/>
        <w:numPr>
          <w:ilvl w:val="0"/>
          <w:numId w:val="18"/>
        </w:numPr>
      </w:pPr>
      <w:r w:rsidRPr="00DB6E00">
        <w:rPr>
          <w:rStyle w:val="Strong"/>
          <w:b w:val="0"/>
          <w:bCs w:val="0"/>
        </w:rPr>
        <w:t>Сложность обработки сигнала</w:t>
      </w:r>
      <w:r w:rsidRPr="00DB6E00">
        <w:rPr>
          <w:b/>
          <w:bCs/>
        </w:rPr>
        <w:t xml:space="preserve"> </w:t>
      </w:r>
      <w:r w:rsidRPr="00DB6E00">
        <w:t>— требуется применение спектрального анализа (БПФ, методы сверхразрешения) для выделения полезного сигнала из шума.</w:t>
      </w:r>
    </w:p>
    <w:p w14:paraId="612E4C42" w14:textId="48306368" w:rsidR="002A0012" w:rsidRPr="00E230D8" w:rsidRDefault="002A0012" w:rsidP="00882B0C">
      <w:pPr>
        <w:ind w:firstLine="0"/>
        <w:rPr>
          <w:rFonts w:cs="Liberation Serif"/>
        </w:rPr>
      </w:pPr>
    </w:p>
    <w:p w14:paraId="0362680C" w14:textId="713E50F9" w:rsidR="002A0012" w:rsidRPr="008636F3" w:rsidRDefault="002A0012" w:rsidP="00882B0C">
      <w:pPr>
        <w:ind w:firstLine="0"/>
        <w:rPr>
          <w:rFonts w:cs="Liberation Serif"/>
        </w:rPr>
      </w:pPr>
    </w:p>
    <w:p w14:paraId="7FC0A0C2" w14:textId="6C9D90CB" w:rsidR="00F55194" w:rsidRDefault="00D12375" w:rsidP="00E90F0A">
      <w:pPr>
        <w:pStyle w:val="Title"/>
        <w:outlineLvl w:val="0"/>
        <w:rPr>
          <w:rFonts w:cs="Liberation Serif"/>
        </w:rPr>
      </w:pPr>
      <w:bookmarkStart w:id="7" w:name="_Toc232402277"/>
      <w:r w:rsidRPr="00E230D8">
        <w:rPr>
          <w:rFonts w:cs="Liberation Serif"/>
        </w:rPr>
        <w:lastRenderedPageBreak/>
        <w:t>РАЗРАБОТКА СТРУКТОРНОЙ И ПРИНЦИПИАЛЬНОЙ СХЕМ</w:t>
      </w:r>
      <w:bookmarkEnd w:id="7"/>
      <w:r w:rsidRPr="00E230D8">
        <w:rPr>
          <w:rFonts w:cs="Liberation Serif"/>
        </w:rPr>
        <w:t xml:space="preserve"> </w:t>
      </w:r>
    </w:p>
    <w:p w14:paraId="73C8A2D8" w14:textId="77777777" w:rsidR="00F55194" w:rsidRPr="00F55194" w:rsidRDefault="00F55194" w:rsidP="00F55194"/>
    <w:p w14:paraId="7D4B3683" w14:textId="77777777" w:rsidR="00F55194" w:rsidRPr="00F55194" w:rsidRDefault="00F55194" w:rsidP="00F55194">
      <w:pPr>
        <w:rPr>
          <w:rStyle w:val="Emphasis"/>
          <w:i w:val="0"/>
          <w:iCs w:val="0"/>
        </w:rPr>
      </w:pPr>
      <w:r w:rsidRPr="00F55194">
        <w:rPr>
          <w:rStyle w:val="Emphasis"/>
          <w:i w:val="0"/>
          <w:iCs w:val="0"/>
        </w:rPr>
        <w:t>Для преобразования выходного сигнала радарного модуля в форму, пригодную для определения расстояния до препятствия, необходима разработка устройства для обработки данных и их последующей передачи на персональный компьютер. На рисунке 8 представлена структурная схема разработанного модуля определения расстояния на базе радиорадара.</w:t>
      </w:r>
    </w:p>
    <w:p w14:paraId="59EBA052" w14:textId="7660DEAB" w:rsidR="009C4A89" w:rsidRPr="009C4A89" w:rsidRDefault="00F55194" w:rsidP="009C4A89">
      <w:r>
        <w:rPr>
          <w:noProof/>
          <w14:ligatures w14:val="standardContextual"/>
        </w:rPr>
        <w:drawing>
          <wp:inline distT="0" distB="0" distL="0" distR="0" wp14:anchorId="7A426EF2" wp14:editId="58A7AC8F">
            <wp:extent cx="5643111" cy="2352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4718" cy="2353172"/>
                    </a:xfrm>
                    <a:prstGeom prst="rect">
                      <a:avLst/>
                    </a:prstGeom>
                  </pic:spPr>
                </pic:pic>
              </a:graphicData>
            </a:graphic>
          </wp:inline>
        </w:drawing>
      </w:r>
    </w:p>
    <w:p w14:paraId="093BEA9A" w14:textId="0716B8E0" w:rsidR="002A0012" w:rsidRDefault="00F55194" w:rsidP="004C0717">
      <w:pPr>
        <w:pStyle w:val="Risunok"/>
      </w:pPr>
      <w:r>
        <w:t xml:space="preserve">Структурная схема </w:t>
      </w:r>
    </w:p>
    <w:p w14:paraId="0DBF1729" w14:textId="77777777" w:rsidR="004C0717" w:rsidRPr="0058255B" w:rsidRDefault="004C0717" w:rsidP="004C0717">
      <w:pPr>
        <w:pStyle w:val="Risunok"/>
        <w:numPr>
          <w:ilvl w:val="0"/>
          <w:numId w:val="0"/>
        </w:numPr>
        <w:ind w:left="720"/>
        <w:jc w:val="both"/>
      </w:pPr>
    </w:p>
    <w:p w14:paraId="22B4AA53" w14:textId="4814D064" w:rsidR="00D12375" w:rsidRDefault="00F55194" w:rsidP="00F55194">
      <w:pPr>
        <w:rPr>
          <w:rStyle w:val="Emphasis"/>
          <w:i w:val="0"/>
          <w:iCs w:val="0"/>
        </w:rPr>
      </w:pPr>
      <w:r w:rsidRPr="00F55194">
        <w:rPr>
          <w:rStyle w:val="Emphasis"/>
          <w:i w:val="0"/>
          <w:iCs w:val="0"/>
        </w:rPr>
        <w:t>Принципиальная схема аналогового тракта и программное обеспечение микроконтроллера разработаны в рамках данной работы</w:t>
      </w:r>
      <w:r w:rsidR="00B96856">
        <w:rPr>
          <w:rStyle w:val="Emphasis"/>
          <w:i w:val="0"/>
          <w:iCs w:val="0"/>
        </w:rPr>
        <w:t xml:space="preserve">. </w:t>
      </w:r>
    </w:p>
    <w:p w14:paraId="0FBC9EB3" w14:textId="65A6E2C0" w:rsidR="00B96856" w:rsidRDefault="00B96856" w:rsidP="00B96856">
      <w:r>
        <w:t>Для преобразования выходного сигнала радарного модуля в форму, пригодную для оцифровки встроенным АЦП микроконтроллера, была разработана аналоговая схема согласования. Выходной сигнал с радара представляет собой совокуп</w:t>
      </w:r>
      <w:r w:rsidR="00070E27">
        <w:t>н</w:t>
      </w:r>
      <w:r>
        <w:t>ость из:</w:t>
      </w:r>
    </w:p>
    <w:p w14:paraId="43C2910C" w14:textId="01980B4A" w:rsidR="004C0717" w:rsidRDefault="00B96856" w:rsidP="00A51AF5">
      <w:pPr>
        <w:pStyle w:val="ListParagraph"/>
        <w:numPr>
          <w:ilvl w:val="0"/>
          <w:numId w:val="19"/>
        </w:numPr>
        <w:rPr>
          <w:rFonts w:cs="Liberation Serif"/>
        </w:rPr>
      </w:pPr>
      <w:r>
        <w:rPr>
          <w:rFonts w:cs="Liberation Serif"/>
        </w:rPr>
        <w:t xml:space="preserve">Разностного сигнала (частота биений </w:t>
      </w:r>
      <w:r w:rsidR="004C0717">
        <w:rPr>
          <w:rFonts w:cs="Liberation Serif"/>
          <w:lang w:val="en-US"/>
        </w:rPr>
        <w:t>f</w:t>
      </w:r>
      <w:r w:rsidR="004C0717">
        <w:rPr>
          <w:rFonts w:cs="Liberation Serif"/>
          <w:vertAlign w:val="subscript"/>
          <w:lang w:val="en-US"/>
        </w:rPr>
        <w:t>b</w:t>
      </w:r>
      <w:r w:rsidR="004C0717" w:rsidRPr="004C0717">
        <w:rPr>
          <w:rFonts w:cs="Liberation Serif"/>
        </w:rPr>
        <w:t>)</w:t>
      </w:r>
      <w:r w:rsidR="004C0717">
        <w:rPr>
          <w:rFonts w:cs="Liberation Serif"/>
        </w:rPr>
        <w:t xml:space="preserve">, </w:t>
      </w:r>
      <w:r w:rsidR="00070E27">
        <w:rPr>
          <w:rFonts w:cs="Liberation Serif"/>
        </w:rPr>
        <w:t>несущего</w:t>
      </w:r>
      <w:r w:rsidR="004C0717">
        <w:rPr>
          <w:rFonts w:cs="Liberation Serif"/>
        </w:rPr>
        <w:t xml:space="preserve"> информацию о расстоянии;</w:t>
      </w:r>
    </w:p>
    <w:p w14:paraId="7116FDEA" w14:textId="77777777" w:rsidR="004C0717" w:rsidRDefault="004C0717" w:rsidP="00A51AF5">
      <w:pPr>
        <w:pStyle w:val="ListParagraph"/>
        <w:numPr>
          <w:ilvl w:val="0"/>
          <w:numId w:val="19"/>
        </w:numPr>
        <w:rPr>
          <w:rFonts w:cs="Liberation Serif"/>
        </w:rPr>
      </w:pPr>
      <w:r>
        <w:rPr>
          <w:rFonts w:cs="Liberation Serif"/>
        </w:rPr>
        <w:t>Постоянную составляющую;</w:t>
      </w:r>
    </w:p>
    <w:p w14:paraId="3254DF9C" w14:textId="397C1E46" w:rsidR="004C0717" w:rsidRDefault="004C0717" w:rsidP="00A51AF5">
      <w:pPr>
        <w:pStyle w:val="ListParagraph"/>
        <w:numPr>
          <w:ilvl w:val="0"/>
          <w:numId w:val="19"/>
        </w:numPr>
        <w:rPr>
          <w:rFonts w:cs="Liberation Serif"/>
        </w:rPr>
      </w:pPr>
      <w:r>
        <w:rPr>
          <w:rFonts w:cs="Liberation Serif"/>
        </w:rPr>
        <w:lastRenderedPageBreak/>
        <w:t>Высокочастотные шумы и паразитные составляющие.</w:t>
      </w:r>
      <w:r w:rsidRPr="004C0717">
        <w:rPr>
          <w:rFonts w:cs="Liberation Serif"/>
        </w:rPr>
        <w:t xml:space="preserve"> </w:t>
      </w:r>
      <w:r>
        <w:rPr>
          <w:rFonts w:cs="Liberation Serif"/>
        </w:rPr>
        <w:t xml:space="preserve"> </w:t>
      </w:r>
    </w:p>
    <w:p w14:paraId="1F1A9730" w14:textId="201E63D5" w:rsidR="004C0717" w:rsidRDefault="004C0717" w:rsidP="00B93941">
      <w:pPr>
        <w:ind w:firstLine="0"/>
        <w:rPr>
          <w:rFonts w:cs="Liberation Serif"/>
        </w:rPr>
      </w:pPr>
    </w:p>
    <w:p w14:paraId="48E8A24B" w14:textId="1C85A2B4" w:rsidR="00B93941" w:rsidRDefault="00B93941" w:rsidP="00B93941">
      <w:pPr>
        <w:ind w:firstLine="0"/>
        <w:rPr>
          <w:rFonts w:cs="Liberation Serif"/>
        </w:rPr>
      </w:pPr>
      <w:r>
        <w:rPr>
          <w:rFonts w:cs="Liberation Serif"/>
        </w:rPr>
        <w:t>Для о</w:t>
      </w:r>
      <w:r w:rsidR="00070E27">
        <w:rPr>
          <w:rFonts w:cs="Liberation Serif"/>
        </w:rPr>
        <w:t>ци</w:t>
      </w:r>
      <w:r>
        <w:rPr>
          <w:rFonts w:cs="Liberation Serif"/>
        </w:rPr>
        <w:t>фровки сигнала микроконтроллером необходимо было решить ряд проблем:</w:t>
      </w:r>
    </w:p>
    <w:p w14:paraId="69F809D1" w14:textId="37E7774B" w:rsidR="00B93941" w:rsidRDefault="00B93941" w:rsidP="00A51AF5">
      <w:pPr>
        <w:pStyle w:val="ListParagraph"/>
        <w:numPr>
          <w:ilvl w:val="0"/>
          <w:numId w:val="20"/>
        </w:numPr>
        <w:rPr>
          <w:rFonts w:cs="Liberation Serif"/>
        </w:rPr>
      </w:pPr>
      <w:r>
        <w:rPr>
          <w:rFonts w:cs="Liberation Serif"/>
        </w:rPr>
        <w:t xml:space="preserve">Амплитуда выходного сигнала радара значительно уменьшалась </w:t>
      </w:r>
      <w:r w:rsidR="00FC16EA" w:rsidRPr="00FC16EA">
        <w:rPr>
          <w:rStyle w:val="Strong"/>
          <w:b w:val="0"/>
          <w:bCs w:val="0"/>
        </w:rPr>
        <w:t>пропорционально</w:t>
      </w:r>
      <w:r w:rsidR="00FC16EA">
        <w:rPr>
          <w:rStyle w:val="Strong"/>
        </w:rPr>
        <w:t xml:space="preserve"> </w:t>
      </w:r>
      <w:r>
        <w:rPr>
          <w:rFonts w:cs="Liberation Serif"/>
        </w:rPr>
        <w:t xml:space="preserve">дальности до объекта. Необходимо усиление сигнала. </w:t>
      </w:r>
    </w:p>
    <w:p w14:paraId="6DF30C46" w14:textId="1D0AE579" w:rsidR="00104E58" w:rsidRDefault="00B93941" w:rsidP="00A51AF5">
      <w:pPr>
        <w:pStyle w:val="ListParagraph"/>
        <w:numPr>
          <w:ilvl w:val="0"/>
          <w:numId w:val="20"/>
        </w:numPr>
        <w:rPr>
          <w:rFonts w:cs="Liberation Serif"/>
        </w:rPr>
      </w:pPr>
      <w:r>
        <w:rPr>
          <w:rFonts w:cs="Liberation Serif"/>
        </w:rPr>
        <w:t>Для корректного усиления  сигнала</w:t>
      </w:r>
      <w:r w:rsidR="00104E58" w:rsidRPr="00104E58">
        <w:rPr>
          <w:rFonts w:cs="Liberation Serif"/>
        </w:rPr>
        <w:t xml:space="preserve"> </w:t>
      </w:r>
      <w:r w:rsidR="00104E58">
        <w:rPr>
          <w:rFonts w:cs="Liberation Serif"/>
        </w:rPr>
        <w:t>он должен быть расположен на среднем значении напряжения питания.</w:t>
      </w:r>
      <w:r w:rsidR="00070E27">
        <w:rPr>
          <w:rFonts w:cs="Liberation Serif"/>
        </w:rPr>
        <w:t xml:space="preserve"> Также АЦП микроконтроллера не сможет работать с уровнем отрицательного напряжения.</w:t>
      </w:r>
    </w:p>
    <w:p w14:paraId="5D572FDC" w14:textId="77777777" w:rsidR="00104E58" w:rsidRDefault="00104E58" w:rsidP="00A51AF5">
      <w:pPr>
        <w:pStyle w:val="ListParagraph"/>
        <w:numPr>
          <w:ilvl w:val="0"/>
          <w:numId w:val="20"/>
        </w:numPr>
        <w:rPr>
          <w:rFonts w:cs="Liberation Serif"/>
        </w:rPr>
      </w:pPr>
      <w:r>
        <w:rPr>
          <w:rFonts w:cs="Liberation Serif"/>
        </w:rPr>
        <w:t>Необходимо устранить собственное смещение напряжения радара.</w:t>
      </w:r>
    </w:p>
    <w:p w14:paraId="784B7923" w14:textId="77777777" w:rsidR="00104E58" w:rsidRDefault="00104E58" w:rsidP="00A51AF5">
      <w:pPr>
        <w:pStyle w:val="ListParagraph"/>
        <w:numPr>
          <w:ilvl w:val="0"/>
          <w:numId w:val="20"/>
        </w:numPr>
        <w:rPr>
          <w:rFonts w:cs="Liberation Serif"/>
        </w:rPr>
      </w:pPr>
      <w:r>
        <w:rPr>
          <w:rFonts w:cs="Liberation Serif"/>
        </w:rPr>
        <w:t>Необходимо усиливать только переменную составляющую.</w:t>
      </w:r>
    </w:p>
    <w:p w14:paraId="2A4B0BA5" w14:textId="16816B4A" w:rsidR="00B93941" w:rsidRDefault="00104E58" w:rsidP="00A51AF5">
      <w:pPr>
        <w:pStyle w:val="ListParagraph"/>
        <w:numPr>
          <w:ilvl w:val="0"/>
          <w:numId w:val="20"/>
        </w:numPr>
        <w:rPr>
          <w:rFonts w:cs="Liberation Serif"/>
        </w:rPr>
      </w:pPr>
      <w:r>
        <w:rPr>
          <w:rFonts w:cs="Liberation Serif"/>
        </w:rPr>
        <w:t xml:space="preserve">Для корректной работы алгоритма определения частоты необходимо поддерживать уровень сигнала на определенном уровне. То есть необходимо реализовать автоматическую регулировку усиления.  </w:t>
      </w:r>
      <w:r w:rsidRPr="00104E58">
        <w:rPr>
          <w:rFonts w:cs="Liberation Serif"/>
        </w:rPr>
        <w:t xml:space="preserve"> </w:t>
      </w:r>
    </w:p>
    <w:p w14:paraId="2A5D3C5E" w14:textId="7F59EB30" w:rsidR="00104E58" w:rsidRDefault="00104E58" w:rsidP="00104E58">
      <w:pPr>
        <w:rPr>
          <w:rFonts w:cs="Liberation Serif"/>
        </w:rPr>
      </w:pPr>
    </w:p>
    <w:p w14:paraId="7D0044D1" w14:textId="7DFDA935" w:rsidR="002F0B54" w:rsidRDefault="00104E58" w:rsidP="00104E58">
      <w:pPr>
        <w:rPr>
          <w:rFonts w:cs="Liberation Serif"/>
        </w:rPr>
      </w:pPr>
      <w:r>
        <w:rPr>
          <w:rFonts w:cs="Liberation Serif"/>
        </w:rPr>
        <w:t>Для решения всех вышеперечисленных проблем была разработана принципиальная схема, часть которой</w:t>
      </w:r>
      <w:r w:rsidR="002F0B54">
        <w:rPr>
          <w:rFonts w:cs="Liberation Serif"/>
        </w:rPr>
        <w:t xml:space="preserve">, изображена на рисунке 9. Полный вариант схемы представлен в приложении. На рисунке представлена часть, отвечающая за обработку сигнала с одного канала радара. </w:t>
      </w:r>
    </w:p>
    <w:p w14:paraId="3160149B" w14:textId="77CDE811" w:rsidR="002F0B54" w:rsidRPr="00070E27" w:rsidRDefault="002F0B54" w:rsidP="00104E58">
      <w:pPr>
        <w:rPr>
          <w:rFonts w:cs="Liberation Serif"/>
        </w:rPr>
      </w:pPr>
      <w:r>
        <w:rPr>
          <w:rFonts w:cs="Liberation Serif"/>
        </w:rPr>
        <w:t xml:space="preserve">На схеме видно несколько ОУ. Усилитель </w:t>
      </w:r>
      <w:r>
        <w:rPr>
          <w:rFonts w:cs="Liberation Serif"/>
          <w:lang w:val="en-US"/>
        </w:rPr>
        <w:t>DA</w:t>
      </w:r>
      <w:r w:rsidRPr="002F0B54">
        <w:rPr>
          <w:rFonts w:cs="Liberation Serif"/>
        </w:rPr>
        <w:t xml:space="preserve">3 </w:t>
      </w:r>
      <w:r>
        <w:rPr>
          <w:rFonts w:cs="Liberation Serif"/>
        </w:rPr>
        <w:t>играет роль повторителя уровня напржения смещения. Он повторяет напряжение на резистивном дел</w:t>
      </w:r>
      <w:r w:rsidR="00FC16EA">
        <w:rPr>
          <w:rFonts w:cs="Liberation Serif"/>
        </w:rPr>
        <w:t>и</w:t>
      </w:r>
      <w:r>
        <w:rPr>
          <w:rFonts w:cs="Liberation Serif"/>
        </w:rPr>
        <w:t xml:space="preserve">тиле, которое имеет значение половины уровня питания. Усилитель </w:t>
      </w:r>
      <w:r>
        <w:rPr>
          <w:rFonts w:cs="Liberation Serif"/>
          <w:lang w:val="en-US"/>
        </w:rPr>
        <w:t>DA</w:t>
      </w:r>
      <w:r w:rsidRPr="002F0B54">
        <w:rPr>
          <w:rFonts w:cs="Liberation Serif"/>
        </w:rPr>
        <w:t>4</w:t>
      </w:r>
      <w:r>
        <w:rPr>
          <w:rFonts w:cs="Liberation Serif"/>
        </w:rPr>
        <w:t xml:space="preserve"> выполнен по схеме инвертирующего усилителя </w:t>
      </w:r>
      <w:r>
        <w:rPr>
          <w:rFonts w:cs="Liberation Serif"/>
        </w:rPr>
        <w:lastRenderedPageBreak/>
        <w:t>(коэффиц</w:t>
      </w:r>
      <w:r w:rsidR="00FC16EA">
        <w:rPr>
          <w:rFonts w:cs="Liberation Serif"/>
        </w:rPr>
        <w:t>и</w:t>
      </w:r>
      <w:r>
        <w:rPr>
          <w:rFonts w:cs="Liberation Serif"/>
        </w:rPr>
        <w:t>ент данного усилителя равен 1) и принимает на вход сигнал с радара через конденсатор С2. За</w:t>
      </w:r>
      <w:r w:rsidR="00FC16EA">
        <w:rPr>
          <w:rFonts w:cs="Liberation Serif"/>
        </w:rPr>
        <w:t xml:space="preserve"> </w:t>
      </w:r>
      <w:r>
        <w:rPr>
          <w:rFonts w:cs="Liberation Serif"/>
        </w:rPr>
        <w:t xml:space="preserve">счет этого на выходе </w:t>
      </w:r>
      <w:r>
        <w:rPr>
          <w:rFonts w:cs="Liberation Serif"/>
          <w:lang w:val="en-US"/>
        </w:rPr>
        <w:t>Out</w:t>
      </w:r>
      <w:r w:rsidRPr="002F0B54">
        <w:rPr>
          <w:rFonts w:cs="Liberation Serif"/>
        </w:rPr>
        <w:t>_2</w:t>
      </w:r>
      <w:r>
        <w:rPr>
          <w:rFonts w:cs="Liberation Serif"/>
        </w:rPr>
        <w:t xml:space="preserve"> получается сигнал смещенный на уровень </w:t>
      </w:r>
      <w:r w:rsidR="00070E27">
        <w:rPr>
          <w:rFonts w:cs="Liberation Serif"/>
        </w:rPr>
        <w:t xml:space="preserve">половины питания. Выход </w:t>
      </w:r>
      <w:r w:rsidR="00070E27">
        <w:rPr>
          <w:rFonts w:cs="Liberation Serif"/>
          <w:lang w:val="en-US"/>
        </w:rPr>
        <w:t>Out</w:t>
      </w:r>
      <w:r w:rsidR="00070E27" w:rsidRPr="00070E27">
        <w:rPr>
          <w:rFonts w:cs="Liberation Serif"/>
        </w:rPr>
        <w:t xml:space="preserve">_2 </w:t>
      </w:r>
      <w:r w:rsidR="00070E27">
        <w:rPr>
          <w:rFonts w:cs="Liberation Serif"/>
        </w:rPr>
        <w:t xml:space="preserve">идёт на вход вывода микроконтроллера, который является прямым входом встроенного ОУ. Инверсный вход встроенного ОУ связан с делителем напряжения, коэффициент которого можно изменять  программно. Конденсатор </w:t>
      </w:r>
      <w:r w:rsidR="00070E27">
        <w:rPr>
          <w:rFonts w:cs="Liberation Serif"/>
          <w:lang w:val="en-US"/>
        </w:rPr>
        <w:t>C</w:t>
      </w:r>
      <w:r w:rsidR="00070E27" w:rsidRPr="00070E27">
        <w:rPr>
          <w:rFonts w:cs="Liberation Serif"/>
        </w:rPr>
        <w:t>4</w:t>
      </w:r>
      <w:r w:rsidR="00070E27">
        <w:rPr>
          <w:rFonts w:cs="Liberation Serif"/>
        </w:rPr>
        <w:t xml:space="preserve">, связывающий вывод делителя и землю питания позволяет усиливать только переменную составляющую.  </w:t>
      </w:r>
    </w:p>
    <w:p w14:paraId="58E4C619" w14:textId="77777777" w:rsidR="002F0B54" w:rsidRDefault="002F0B54" w:rsidP="00104E58">
      <w:pPr>
        <w:rPr>
          <w:rFonts w:cs="Liberation Serif"/>
        </w:rPr>
      </w:pPr>
    </w:p>
    <w:p w14:paraId="37A07BE3" w14:textId="55F33EE0" w:rsidR="00104E58" w:rsidRDefault="002F0B54" w:rsidP="002F0B54">
      <w:pPr>
        <w:ind w:firstLine="142"/>
        <w:jc w:val="center"/>
        <w:rPr>
          <w:rFonts w:cs="Liberation Serif"/>
        </w:rPr>
      </w:pPr>
      <w:r>
        <w:rPr>
          <w:noProof/>
          <w14:ligatures w14:val="standardContextual"/>
        </w:rPr>
        <w:drawing>
          <wp:inline distT="0" distB="0" distL="0" distR="0" wp14:anchorId="13CF4FD2" wp14:editId="2B07134A">
            <wp:extent cx="5878649" cy="2387259"/>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01107" cy="2396379"/>
                    </a:xfrm>
                    <a:prstGeom prst="rect">
                      <a:avLst/>
                    </a:prstGeom>
                  </pic:spPr>
                </pic:pic>
              </a:graphicData>
            </a:graphic>
          </wp:inline>
        </w:drawing>
      </w:r>
    </w:p>
    <w:p w14:paraId="01D426A0" w14:textId="435998E7" w:rsidR="002F0B54" w:rsidRDefault="002F0B54" w:rsidP="002F0B54">
      <w:pPr>
        <w:pStyle w:val="Risunok"/>
      </w:pPr>
      <w:r>
        <w:t>Часть принципиальной схемы</w:t>
      </w:r>
    </w:p>
    <w:p w14:paraId="214A3945" w14:textId="77777777" w:rsidR="00FC16EA" w:rsidRDefault="00FC16EA" w:rsidP="00FC16EA">
      <w:pPr>
        <w:rPr>
          <w:rStyle w:val="Emphasis"/>
          <w:i w:val="0"/>
          <w:iCs w:val="0"/>
        </w:rPr>
      </w:pPr>
    </w:p>
    <w:p w14:paraId="10BDA4E2" w14:textId="5FBA3EF1" w:rsidR="00D12375" w:rsidRDefault="00FC16EA" w:rsidP="00AA59DE">
      <w:pPr>
        <w:rPr>
          <w:rFonts w:cs="Liberation Serif"/>
        </w:rPr>
      </w:pPr>
      <w:r w:rsidRPr="00FC16EA">
        <w:rPr>
          <w:rStyle w:val="Emphasis"/>
          <w:i w:val="0"/>
          <w:iCs w:val="0"/>
        </w:rPr>
        <w:t>Автоматическая регулировка усиления реализована программно: микроконтроллер анализирует амплитуду оцифрованного сигнала и при необходимости изменяет коэффициент деления делителя на инверсном входе встроенного ОУ, тем самым подстраивая усиление под текущую дальность</w:t>
      </w:r>
      <w:r w:rsidR="00AA59DE">
        <w:rPr>
          <w:rStyle w:val="Emphasis"/>
          <w:i w:val="0"/>
          <w:iCs w:val="0"/>
        </w:rPr>
        <w:t>.</w:t>
      </w:r>
    </w:p>
    <w:p w14:paraId="070D7E11" w14:textId="2BAA15D6" w:rsidR="00AA59DE" w:rsidRDefault="00AA59DE" w:rsidP="00AA59DE">
      <w:pPr>
        <w:rPr>
          <w:rFonts w:cs="Liberation Serif"/>
        </w:rPr>
      </w:pPr>
    </w:p>
    <w:p w14:paraId="37148D68" w14:textId="77777777" w:rsidR="00AA59DE" w:rsidRPr="00AA59DE" w:rsidRDefault="00AA59DE" w:rsidP="00AA59DE">
      <w:pPr>
        <w:rPr>
          <w:rFonts w:cs="Liberation Serif"/>
          <w:i/>
          <w:iCs/>
        </w:rPr>
      </w:pPr>
    </w:p>
    <w:p w14:paraId="67916B70" w14:textId="77777777" w:rsidR="00AA59DE" w:rsidRDefault="00D12375" w:rsidP="00AA59DE">
      <w:pPr>
        <w:pStyle w:val="Title"/>
        <w:rPr>
          <w:rFonts w:cs="Liberation Serif"/>
        </w:rPr>
      </w:pPr>
      <w:r w:rsidRPr="00E230D8">
        <w:rPr>
          <w:rFonts w:cs="Liberation Serif"/>
        </w:rPr>
        <w:lastRenderedPageBreak/>
        <w:t>РЕАЛИЗАЦИЯ ВСТРОЕННОГО ПРОГРАММНОГО ОБЕСПЕЧЕНИЯ ДЛЯ МИКРОКОНТРОЛЛЕ</w:t>
      </w:r>
      <w:r w:rsidR="00AA59DE">
        <w:rPr>
          <w:rFonts w:cs="Liberation Serif"/>
        </w:rPr>
        <w:t>РА</w:t>
      </w:r>
    </w:p>
    <w:p w14:paraId="2AF2EC1C" w14:textId="310DF977" w:rsidR="00AA59DE" w:rsidRDefault="00AA59DE" w:rsidP="00B83E12">
      <w:pPr>
        <w:pStyle w:val="Style1"/>
      </w:pPr>
    </w:p>
    <w:p w14:paraId="00281576" w14:textId="658F42B8" w:rsidR="00B83E12" w:rsidRDefault="00B83E12" w:rsidP="00B83E12">
      <w:pPr>
        <w:pStyle w:val="Style1"/>
      </w:pPr>
    </w:p>
    <w:p w14:paraId="43FF7AEA" w14:textId="3BF7EEEA" w:rsidR="00B83E12" w:rsidRDefault="00B83E12" w:rsidP="00B83E12">
      <w:r>
        <w:t>Для обработки сигнала, поступающего с выхода аналогового тракта, вычисления расстояния до препятствия и последующей передачи данных на персональный компьютер было разработано встроенное программное обеспечение (ВПО) для микроконтроллера. ВПО выполняет следующие ключевые функции:</w:t>
      </w:r>
    </w:p>
    <w:p w14:paraId="31955097" w14:textId="69C863E0" w:rsidR="00B83E12" w:rsidRDefault="00B83E12" w:rsidP="00A51AF5">
      <w:pPr>
        <w:pStyle w:val="ListParagraph"/>
        <w:numPr>
          <w:ilvl w:val="0"/>
          <w:numId w:val="21"/>
        </w:numPr>
      </w:pPr>
      <w:r>
        <w:t>оцифровку аналогового сигнала с помощью встроенного АЦП;</w:t>
      </w:r>
    </w:p>
    <w:p w14:paraId="47AC72C6" w14:textId="57A25EE8" w:rsidR="00B83E12" w:rsidRDefault="00B83E12" w:rsidP="00A51AF5">
      <w:pPr>
        <w:pStyle w:val="ListParagraph"/>
        <w:numPr>
          <w:ilvl w:val="0"/>
          <w:numId w:val="21"/>
        </w:numPr>
      </w:pPr>
      <w:r>
        <w:t>автоматическую регулировку усиления (АРУ) через управление встроенными операционными усилителями;</w:t>
      </w:r>
    </w:p>
    <w:p w14:paraId="0B1FCA58" w14:textId="6DA5E590" w:rsidR="00B83E12" w:rsidRDefault="00B83E12" w:rsidP="00A51AF5">
      <w:pPr>
        <w:pStyle w:val="ListParagraph"/>
        <w:numPr>
          <w:ilvl w:val="0"/>
          <w:numId w:val="21"/>
        </w:numPr>
      </w:pPr>
      <w:r>
        <w:t>передачу рассчитанного расстояния на ПК по интерфейсу USART.</w:t>
      </w:r>
    </w:p>
    <w:p w14:paraId="0777F5C9" w14:textId="77777777" w:rsidR="00B83E12" w:rsidRDefault="00B83E12" w:rsidP="00B83E12">
      <w:pPr>
        <w:pStyle w:val="Style1"/>
      </w:pPr>
    </w:p>
    <w:p w14:paraId="490EA3CF" w14:textId="67560EAB" w:rsidR="00B83E12" w:rsidRPr="00666583" w:rsidRDefault="00666583" w:rsidP="00666583">
      <w:pPr>
        <w:pStyle w:val="subtytle"/>
      </w:pPr>
      <w:bookmarkStart w:id="8" w:name="_Toc232402278"/>
      <w:r w:rsidRPr="008636F3">
        <w:t xml:space="preserve">5.1 </w:t>
      </w:r>
      <w:r w:rsidR="00F04C95">
        <w:t>Обоснование выбора</w:t>
      </w:r>
      <w:r>
        <w:t xml:space="preserve"> микроконтроллера: </w:t>
      </w:r>
      <w:r>
        <w:rPr>
          <w:lang w:val="en-US"/>
        </w:rPr>
        <w:t>STM</w:t>
      </w:r>
      <w:r w:rsidRPr="00666583">
        <w:t>32</w:t>
      </w:r>
      <w:r>
        <w:rPr>
          <w:lang w:val="en-US"/>
        </w:rPr>
        <w:t>H</w:t>
      </w:r>
      <w:r w:rsidRPr="00666583">
        <w:t>743</w:t>
      </w:r>
      <w:r>
        <w:rPr>
          <w:lang w:val="en-US"/>
        </w:rPr>
        <w:t>VIT</w:t>
      </w:r>
      <w:r w:rsidRPr="00666583">
        <w:t>6</w:t>
      </w:r>
      <w:bookmarkEnd w:id="8"/>
    </w:p>
    <w:p w14:paraId="42668C67" w14:textId="11388F69" w:rsidR="00B83E12" w:rsidRDefault="00F04C95" w:rsidP="00AA59DE">
      <w:r>
        <w:t xml:space="preserve">В качестве центрального вычислительного ядра разрабатываемого устройства был выбран микроконтроллер </w:t>
      </w:r>
      <w:r>
        <w:rPr>
          <w:rStyle w:val="Strong"/>
        </w:rPr>
        <w:t>STM32H743VIT6</w:t>
      </w:r>
      <w:r>
        <w:t xml:space="preserve"> производства компании STMicroelectronics. Данный МК относится к высокопроизводительному семейству STM32H7 и обладает рядом характеристик, сделавших его оптимальным выбором для решения поставленной задачи. </w:t>
      </w:r>
    </w:p>
    <w:p w14:paraId="5A5DF60A" w14:textId="3DE8F722"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Наличие встроенных операционных усилителей (OPAMP)</w:t>
      </w:r>
      <w:r>
        <w:rPr>
          <w:b/>
          <w:bCs/>
        </w:rPr>
        <w:t>.</w:t>
      </w:r>
    </w:p>
    <w:p w14:paraId="61B4C3C2" w14:textId="77777777" w:rsidR="00F04C95" w:rsidRPr="00F04C95" w:rsidRDefault="00F04C95" w:rsidP="00F04C95">
      <w:pPr>
        <w:pStyle w:val="ListParagraph"/>
        <w:ind w:left="1429" w:firstLine="0"/>
      </w:pPr>
      <w:r w:rsidRPr="00F04C95">
        <w:t xml:space="preserve">Ключевым фактором при выборе данного микроконтроллера стало наличие </w:t>
      </w:r>
      <w:r w:rsidRPr="00F04C95">
        <w:rPr>
          <w:rStyle w:val="Strong"/>
          <w:b w:val="0"/>
          <w:bCs w:val="0"/>
        </w:rPr>
        <w:t>двух встроенных операционных усилителей</w:t>
      </w:r>
      <w:r w:rsidRPr="00F04C95">
        <w:t xml:space="preserve"> с программируемым коэффициентом усиления и полосой пропускания 8 МГц . Как было показано в разделе 4, для обработки выходного сигнала радара необходимо решить </w:t>
      </w:r>
      <w:r w:rsidRPr="00F04C95">
        <w:lastRenderedPageBreak/>
        <w:t xml:space="preserve">задачу отсечения постоянной составляющей и усиления только переменной (полезной) составляющей. </w:t>
      </w:r>
    </w:p>
    <w:p w14:paraId="41E25F2C" w14:textId="77777777" w:rsidR="00F04C95" w:rsidRDefault="00F04C95" w:rsidP="00AA59DE"/>
    <w:p w14:paraId="6A18C8FC" w14:textId="12A64321"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Высокая производительность ядра Cortex-M7</w:t>
      </w:r>
      <w:r>
        <w:rPr>
          <w:b/>
          <w:bCs/>
        </w:rPr>
        <w:t>.</w:t>
      </w:r>
    </w:p>
    <w:p w14:paraId="53E362E8" w14:textId="1C1F52D5" w:rsidR="00F04C95" w:rsidRDefault="00F04C95" w:rsidP="00F04C95">
      <w:pPr>
        <w:pStyle w:val="ListParagraph"/>
        <w:ind w:left="1429" w:firstLine="0"/>
        <w:rPr>
          <w:rStyle w:val="Strong"/>
        </w:rPr>
      </w:pPr>
      <w:r>
        <w:t>STM</w:t>
      </w:r>
      <w:r w:rsidRPr="00F04C95">
        <w:t>32</w:t>
      </w:r>
      <w:r>
        <w:t>H</w:t>
      </w:r>
      <w:r w:rsidRPr="00F04C95">
        <w:t>743</w:t>
      </w:r>
      <w:r>
        <w:t>VIT</w:t>
      </w:r>
      <w:r w:rsidRPr="00F04C95">
        <w:t xml:space="preserve">6 построен на ядре </w:t>
      </w:r>
      <w:r w:rsidRPr="007E4543">
        <w:rPr>
          <w:rStyle w:val="Strong"/>
          <w:b w:val="0"/>
          <w:bCs w:val="0"/>
        </w:rPr>
        <w:t>ARM Cortex-M7</w:t>
      </w:r>
      <w:r w:rsidRPr="00F04C95">
        <w:t xml:space="preserve"> с тактовой частотой </w:t>
      </w:r>
      <w:r w:rsidRPr="007E4543">
        <w:rPr>
          <w:rStyle w:val="Strong"/>
          <w:b w:val="0"/>
          <w:bCs w:val="0"/>
        </w:rPr>
        <w:t xml:space="preserve">до </w:t>
      </w:r>
      <w:r w:rsidR="007E4543" w:rsidRPr="007E4543">
        <w:rPr>
          <w:rStyle w:val="Strong"/>
          <w:b w:val="0"/>
          <w:bCs w:val="0"/>
        </w:rPr>
        <w:t>550</w:t>
      </w:r>
      <w:r w:rsidRPr="007E4543">
        <w:rPr>
          <w:rStyle w:val="Strong"/>
          <w:b w:val="0"/>
          <w:bCs w:val="0"/>
        </w:rPr>
        <w:t xml:space="preserve"> МГц</w:t>
      </w:r>
      <w:r w:rsidR="007E4543">
        <w:rPr>
          <w:rStyle w:val="Strong"/>
        </w:rPr>
        <w:t>.</w:t>
      </w:r>
    </w:p>
    <w:p w14:paraId="2A71DD61" w14:textId="77777777" w:rsidR="007E4543" w:rsidRPr="007E4543" w:rsidRDefault="007E4543" w:rsidP="00A51AF5">
      <w:pPr>
        <w:pStyle w:val="ListParagraph"/>
        <w:numPr>
          <w:ilvl w:val="0"/>
          <w:numId w:val="22"/>
        </w:numPr>
        <w:rPr>
          <w:rFonts w:ascii="Times New Roman" w:hAnsi="Times New Roman"/>
          <w:b/>
          <w:bCs/>
          <w:sz w:val="24"/>
          <w:lang w:eastAsia="en-US"/>
        </w:rPr>
      </w:pPr>
      <w:r w:rsidRPr="007E4543">
        <w:rPr>
          <w:b/>
          <w:bCs/>
        </w:rPr>
        <w:t>Богатый набор аналоговых периферийных устройств</w:t>
      </w:r>
    </w:p>
    <w:p w14:paraId="6D46A9D4" w14:textId="31A57556" w:rsidR="007E4543" w:rsidRPr="007E4543" w:rsidRDefault="007E4543" w:rsidP="007E4543">
      <w:pPr>
        <w:pStyle w:val="ListParagraph"/>
        <w:ind w:left="1429" w:firstLine="0"/>
      </w:pPr>
      <w:r w:rsidRPr="007E4543">
        <w:t xml:space="preserve">Микроконтроллер оснащён </w:t>
      </w:r>
      <w:r w:rsidRPr="007E4543">
        <w:rPr>
          <w:rStyle w:val="Strong"/>
          <w:b w:val="0"/>
          <w:bCs w:val="0"/>
        </w:rPr>
        <w:t>тремя 16-битными АЦП</w:t>
      </w:r>
      <w:r w:rsidRPr="007E4543">
        <w:t xml:space="preserve"> с частотой дискретизации до 3,6 </w:t>
      </w:r>
      <w:r>
        <w:t>MSPS</w:t>
      </w:r>
      <w:r w:rsidRPr="007E4543">
        <w:t xml:space="preserve"> и до </w:t>
      </w:r>
      <w:r>
        <w:t xml:space="preserve">30 </w:t>
      </w:r>
      <w:r w:rsidRPr="007E4543">
        <w:t>каналов . Для данной работы используется один канал АЦП (</w:t>
      </w:r>
      <w:r>
        <w:t>ADC</w:t>
      </w:r>
      <w:r w:rsidRPr="007E4543">
        <w:t>1_</w:t>
      </w:r>
      <w:r>
        <w:t>INP</w:t>
      </w:r>
      <w:r w:rsidRPr="007E4543">
        <w:t xml:space="preserve">15, вывод </w:t>
      </w:r>
      <w:r>
        <w:t>PA</w:t>
      </w:r>
      <w:r w:rsidRPr="007E4543">
        <w:t>2) с частотой дискретизации 10 кГц. Высокое разрешение АЦП (16 бит) позволяет оцифровывать сигнал с малой амплитудой без потери точности, что критично при измерении расстояния до удалённых объектов.</w:t>
      </w:r>
    </w:p>
    <w:p w14:paraId="4AEE10D1" w14:textId="77777777" w:rsidR="007E4543" w:rsidRPr="007E4543" w:rsidRDefault="007E4543" w:rsidP="007E4543">
      <w:pPr>
        <w:pStyle w:val="ListParagraph"/>
        <w:ind w:left="1429" w:firstLine="0"/>
      </w:pPr>
      <w:r w:rsidRPr="007E4543">
        <w:t xml:space="preserve">Кроме того, наличие </w:t>
      </w:r>
      <w:r w:rsidRPr="007E4543">
        <w:rPr>
          <w:rStyle w:val="Strong"/>
          <w:b w:val="0"/>
          <w:bCs w:val="0"/>
        </w:rPr>
        <w:t>двух 12-битных ЦАП</w:t>
      </w:r>
      <w:r w:rsidRPr="007E4543">
        <w:t xml:space="preserve"> предоставляет возможность в будущем расширить функциональность устройства, например, для выдачи управляющих сигналов или генерации тестовых воздействий.</w:t>
      </w:r>
    </w:p>
    <w:p w14:paraId="78B96BB3" w14:textId="77777777" w:rsidR="007E4543" w:rsidRPr="00F04C95" w:rsidRDefault="007E4543" w:rsidP="00F04C95">
      <w:pPr>
        <w:pStyle w:val="ListParagraph"/>
        <w:ind w:left="1429" w:firstLine="0"/>
      </w:pPr>
    </w:p>
    <w:p w14:paraId="238CA667" w14:textId="555645AE" w:rsidR="00D12375" w:rsidRPr="00AA59DE" w:rsidRDefault="00D12375" w:rsidP="00AA59DE"/>
    <w:p w14:paraId="19F68A2D" w14:textId="1E000DC2" w:rsidR="00AA59DE" w:rsidRDefault="00AA59DE">
      <w:pPr>
        <w:spacing w:after="160" w:line="259" w:lineRule="auto"/>
        <w:ind w:firstLine="0"/>
        <w:rPr>
          <w:rFonts w:eastAsiaTheme="majorEastAsia" w:cs="Liberation Serif"/>
          <w:b/>
          <w:spacing w:val="-10"/>
          <w:kern w:val="28"/>
          <w:szCs w:val="56"/>
        </w:rPr>
      </w:pPr>
    </w:p>
    <w:p w14:paraId="031C8BC5" w14:textId="792AB232" w:rsidR="00B83E12" w:rsidRDefault="00B83E12">
      <w:pPr>
        <w:spacing w:after="160" w:line="259" w:lineRule="auto"/>
        <w:ind w:firstLine="0"/>
        <w:rPr>
          <w:rFonts w:eastAsiaTheme="majorEastAsia" w:cs="Liberation Serif"/>
          <w:b/>
          <w:spacing w:val="-10"/>
          <w:kern w:val="28"/>
          <w:szCs w:val="56"/>
        </w:rPr>
      </w:pPr>
    </w:p>
    <w:p w14:paraId="760319C1" w14:textId="7000001D" w:rsidR="00B83E12" w:rsidRDefault="00B83E12">
      <w:pPr>
        <w:spacing w:after="160" w:line="259" w:lineRule="auto"/>
        <w:ind w:firstLine="0"/>
        <w:rPr>
          <w:rFonts w:eastAsiaTheme="majorEastAsia" w:cs="Liberation Serif"/>
          <w:b/>
          <w:spacing w:val="-10"/>
          <w:kern w:val="28"/>
          <w:szCs w:val="56"/>
        </w:rPr>
      </w:pPr>
    </w:p>
    <w:p w14:paraId="4B11543E" w14:textId="72D9A42A" w:rsidR="00B83E12" w:rsidRDefault="00B83E12">
      <w:pPr>
        <w:spacing w:after="160" w:line="259" w:lineRule="auto"/>
        <w:ind w:firstLine="0"/>
        <w:rPr>
          <w:rFonts w:eastAsiaTheme="majorEastAsia" w:cs="Liberation Serif"/>
          <w:b/>
          <w:spacing w:val="-10"/>
          <w:kern w:val="28"/>
          <w:szCs w:val="56"/>
        </w:rPr>
      </w:pPr>
    </w:p>
    <w:p w14:paraId="227BD0B4" w14:textId="03023D2C" w:rsidR="00B83E12" w:rsidRDefault="00B83E12">
      <w:pPr>
        <w:spacing w:after="160" w:line="259" w:lineRule="auto"/>
        <w:ind w:firstLine="0"/>
        <w:rPr>
          <w:rFonts w:eastAsiaTheme="majorEastAsia" w:cs="Liberation Serif"/>
          <w:b/>
          <w:spacing w:val="-10"/>
          <w:kern w:val="28"/>
          <w:szCs w:val="56"/>
        </w:rPr>
      </w:pPr>
    </w:p>
    <w:p w14:paraId="07F161CF" w14:textId="5241E4BE" w:rsidR="00B83E12" w:rsidRDefault="00B83E12">
      <w:pPr>
        <w:spacing w:after="160" w:line="259" w:lineRule="auto"/>
        <w:ind w:firstLine="0"/>
        <w:rPr>
          <w:rFonts w:eastAsiaTheme="majorEastAsia" w:cs="Liberation Serif"/>
          <w:b/>
          <w:spacing w:val="-10"/>
          <w:kern w:val="28"/>
          <w:szCs w:val="56"/>
        </w:rPr>
      </w:pPr>
    </w:p>
    <w:p w14:paraId="44F133BE" w14:textId="20394358" w:rsidR="00B83E12" w:rsidRDefault="007E4543" w:rsidP="007E4543">
      <w:pPr>
        <w:pStyle w:val="subtytle"/>
      </w:pPr>
      <w:bookmarkStart w:id="9" w:name="_Toc232402279"/>
      <w:r>
        <w:lastRenderedPageBreak/>
        <w:t>5.2 Реализация программного кода</w:t>
      </w:r>
      <w:bookmarkEnd w:id="9"/>
    </w:p>
    <w:p w14:paraId="60B73EA1" w14:textId="77777777" w:rsidR="007E4543" w:rsidRPr="00B83E12" w:rsidRDefault="007E4543" w:rsidP="007E4543">
      <w:pPr>
        <w:pStyle w:val="Style2"/>
      </w:pPr>
      <w:r>
        <w:t>-  Выводы микроконтроллера</w:t>
      </w:r>
    </w:p>
    <w:tbl>
      <w:tblPr>
        <w:tblStyle w:val="TableGrid"/>
        <w:tblpPr w:leftFromText="180" w:rightFromText="180" w:vertAnchor="page" w:horzAnchor="margin" w:tblpY="2596"/>
        <w:tblW w:w="9668" w:type="dxa"/>
        <w:tblLook w:val="04A0" w:firstRow="1" w:lastRow="0" w:firstColumn="1" w:lastColumn="0" w:noHBand="0" w:noVBand="1"/>
      </w:tblPr>
      <w:tblGrid>
        <w:gridCol w:w="1271"/>
        <w:gridCol w:w="4809"/>
        <w:gridCol w:w="3588"/>
      </w:tblGrid>
      <w:tr w:rsidR="003938C2" w14:paraId="740FF597" w14:textId="77777777" w:rsidTr="003938C2">
        <w:trPr>
          <w:trHeight w:val="765"/>
        </w:trPr>
        <w:tc>
          <w:tcPr>
            <w:tcW w:w="1271" w:type="dxa"/>
          </w:tcPr>
          <w:p w14:paraId="1D8C07D7" w14:textId="77777777" w:rsidR="003938C2" w:rsidRDefault="003938C2" w:rsidP="003938C2">
            <w:pPr>
              <w:spacing w:line="240" w:lineRule="auto"/>
              <w:ind w:firstLine="0"/>
              <w:jc w:val="center"/>
            </w:pPr>
            <w:r>
              <w:t>Номер вывода</w:t>
            </w:r>
          </w:p>
        </w:tc>
        <w:tc>
          <w:tcPr>
            <w:tcW w:w="4809" w:type="dxa"/>
          </w:tcPr>
          <w:p w14:paraId="20158C03" w14:textId="77777777" w:rsidR="003938C2" w:rsidRDefault="003938C2" w:rsidP="003938C2">
            <w:pPr>
              <w:ind w:firstLine="0"/>
              <w:jc w:val="center"/>
            </w:pPr>
            <w:r>
              <w:t>Присвоенное название для вывода</w:t>
            </w:r>
          </w:p>
        </w:tc>
        <w:tc>
          <w:tcPr>
            <w:tcW w:w="3588" w:type="dxa"/>
          </w:tcPr>
          <w:p w14:paraId="75A91ED0" w14:textId="77777777" w:rsidR="003938C2" w:rsidRDefault="003938C2" w:rsidP="003938C2">
            <w:pPr>
              <w:ind w:firstLine="0"/>
              <w:jc w:val="center"/>
            </w:pPr>
            <w:r>
              <w:t>Назначение вывода</w:t>
            </w:r>
          </w:p>
        </w:tc>
      </w:tr>
      <w:tr w:rsidR="003938C2" w14:paraId="086F1338" w14:textId="77777777" w:rsidTr="003938C2">
        <w:trPr>
          <w:trHeight w:val="420"/>
        </w:trPr>
        <w:tc>
          <w:tcPr>
            <w:tcW w:w="1271" w:type="dxa"/>
          </w:tcPr>
          <w:p w14:paraId="234D8E94" w14:textId="77777777" w:rsidR="003938C2" w:rsidRDefault="003938C2" w:rsidP="003938C2">
            <w:pPr>
              <w:ind w:firstLine="0"/>
              <w:jc w:val="center"/>
            </w:pPr>
            <w:r>
              <w:t>PH0</w:t>
            </w:r>
          </w:p>
        </w:tc>
        <w:tc>
          <w:tcPr>
            <w:tcW w:w="4809" w:type="dxa"/>
          </w:tcPr>
          <w:p w14:paraId="71638CD1" w14:textId="77777777" w:rsidR="003938C2" w:rsidRDefault="003938C2" w:rsidP="003938C2">
            <w:pPr>
              <w:ind w:firstLine="0"/>
              <w:jc w:val="center"/>
            </w:pPr>
            <w:r>
              <w:t>RCC_OSC_IN</w:t>
            </w:r>
          </w:p>
        </w:tc>
        <w:tc>
          <w:tcPr>
            <w:tcW w:w="3588" w:type="dxa"/>
          </w:tcPr>
          <w:p w14:paraId="131E31F4" w14:textId="77777777" w:rsidR="003938C2" w:rsidRDefault="003938C2" w:rsidP="003938C2">
            <w:pPr>
              <w:spacing w:line="240" w:lineRule="auto"/>
              <w:ind w:firstLine="0"/>
              <w:jc w:val="center"/>
            </w:pPr>
            <w:r>
              <w:t>Вход кварцевого резонатора</w:t>
            </w:r>
          </w:p>
        </w:tc>
      </w:tr>
      <w:tr w:rsidR="003938C2" w14:paraId="6F3BE885" w14:textId="77777777" w:rsidTr="003938C2">
        <w:trPr>
          <w:trHeight w:val="407"/>
        </w:trPr>
        <w:tc>
          <w:tcPr>
            <w:tcW w:w="1271" w:type="dxa"/>
          </w:tcPr>
          <w:p w14:paraId="2840F9F3" w14:textId="77777777" w:rsidR="003938C2" w:rsidRDefault="003938C2" w:rsidP="003938C2">
            <w:pPr>
              <w:ind w:firstLine="0"/>
              <w:jc w:val="center"/>
            </w:pPr>
            <w:r>
              <w:t>PH1</w:t>
            </w:r>
          </w:p>
        </w:tc>
        <w:tc>
          <w:tcPr>
            <w:tcW w:w="4809" w:type="dxa"/>
          </w:tcPr>
          <w:p w14:paraId="5FC1B85E" w14:textId="77777777" w:rsidR="003938C2" w:rsidRDefault="003938C2" w:rsidP="003938C2">
            <w:pPr>
              <w:tabs>
                <w:tab w:val="left" w:pos="1836"/>
              </w:tabs>
              <w:ind w:firstLine="0"/>
              <w:jc w:val="center"/>
            </w:pPr>
            <w:r>
              <w:t>RCC_OSC_OUT</w:t>
            </w:r>
          </w:p>
        </w:tc>
        <w:tc>
          <w:tcPr>
            <w:tcW w:w="3588" w:type="dxa"/>
          </w:tcPr>
          <w:p w14:paraId="25CAC6DE" w14:textId="77777777" w:rsidR="003938C2" w:rsidRDefault="003938C2" w:rsidP="003938C2">
            <w:pPr>
              <w:spacing w:line="240" w:lineRule="auto"/>
              <w:ind w:firstLine="0"/>
              <w:jc w:val="center"/>
            </w:pPr>
            <w:r>
              <w:t>Выход кварцевого резонатора</w:t>
            </w:r>
          </w:p>
        </w:tc>
      </w:tr>
      <w:tr w:rsidR="003938C2" w14:paraId="0E79CE91" w14:textId="77777777" w:rsidTr="003938C2">
        <w:trPr>
          <w:trHeight w:val="420"/>
        </w:trPr>
        <w:tc>
          <w:tcPr>
            <w:tcW w:w="1271" w:type="dxa"/>
          </w:tcPr>
          <w:p w14:paraId="68542728" w14:textId="77777777" w:rsidR="003938C2" w:rsidRDefault="003938C2" w:rsidP="003938C2">
            <w:pPr>
              <w:ind w:firstLine="0"/>
              <w:jc w:val="center"/>
            </w:pPr>
            <w:r>
              <w:t>PB14</w:t>
            </w:r>
          </w:p>
        </w:tc>
        <w:tc>
          <w:tcPr>
            <w:tcW w:w="4809" w:type="dxa"/>
          </w:tcPr>
          <w:p w14:paraId="7F6F18A5" w14:textId="77777777" w:rsidR="003938C2" w:rsidRDefault="003938C2" w:rsidP="003938C2">
            <w:pPr>
              <w:ind w:firstLine="0"/>
              <w:jc w:val="center"/>
            </w:pPr>
            <w:r>
              <w:t>USART1_TX</w:t>
            </w:r>
          </w:p>
        </w:tc>
        <w:tc>
          <w:tcPr>
            <w:tcW w:w="3588" w:type="dxa"/>
          </w:tcPr>
          <w:p w14:paraId="64118074" w14:textId="77777777" w:rsidR="003938C2" w:rsidRDefault="003938C2" w:rsidP="003938C2">
            <w:pPr>
              <w:spacing w:line="240" w:lineRule="auto"/>
              <w:ind w:firstLine="0"/>
              <w:jc w:val="center"/>
            </w:pPr>
            <w:r>
              <w:t>передача данных на ПК</w:t>
            </w:r>
          </w:p>
        </w:tc>
      </w:tr>
      <w:tr w:rsidR="003938C2" w14:paraId="5D0C46FF" w14:textId="77777777" w:rsidTr="003938C2">
        <w:trPr>
          <w:trHeight w:val="420"/>
        </w:trPr>
        <w:tc>
          <w:tcPr>
            <w:tcW w:w="1271" w:type="dxa"/>
          </w:tcPr>
          <w:p w14:paraId="71F63DC8" w14:textId="77777777" w:rsidR="003938C2" w:rsidRDefault="003938C2" w:rsidP="003938C2">
            <w:pPr>
              <w:ind w:firstLine="0"/>
              <w:jc w:val="center"/>
            </w:pPr>
            <w:r>
              <w:t>PB15</w:t>
            </w:r>
          </w:p>
        </w:tc>
        <w:tc>
          <w:tcPr>
            <w:tcW w:w="4809" w:type="dxa"/>
          </w:tcPr>
          <w:p w14:paraId="0EAD08D6" w14:textId="77777777" w:rsidR="003938C2" w:rsidRDefault="003938C2" w:rsidP="003938C2">
            <w:pPr>
              <w:ind w:firstLine="0"/>
              <w:jc w:val="center"/>
            </w:pPr>
            <w:r>
              <w:t>USART1_RX</w:t>
            </w:r>
          </w:p>
        </w:tc>
        <w:tc>
          <w:tcPr>
            <w:tcW w:w="3588" w:type="dxa"/>
          </w:tcPr>
          <w:p w14:paraId="1F38B1DE" w14:textId="77777777" w:rsidR="003938C2" w:rsidRDefault="003938C2" w:rsidP="003938C2">
            <w:pPr>
              <w:spacing w:line="240" w:lineRule="auto"/>
              <w:ind w:firstLine="0"/>
              <w:jc w:val="center"/>
            </w:pPr>
            <w:r>
              <w:t>приём данных с ПК</w:t>
            </w:r>
          </w:p>
        </w:tc>
      </w:tr>
      <w:tr w:rsidR="003938C2" w14:paraId="60DDA61F" w14:textId="77777777" w:rsidTr="003938C2">
        <w:trPr>
          <w:trHeight w:val="420"/>
        </w:trPr>
        <w:tc>
          <w:tcPr>
            <w:tcW w:w="1271" w:type="dxa"/>
          </w:tcPr>
          <w:p w14:paraId="3B0C8B10" w14:textId="77777777" w:rsidR="003938C2" w:rsidRDefault="003938C2" w:rsidP="003938C2">
            <w:pPr>
              <w:ind w:firstLine="0"/>
              <w:jc w:val="center"/>
            </w:pPr>
            <w:r>
              <w:t>PA4</w:t>
            </w:r>
          </w:p>
        </w:tc>
        <w:tc>
          <w:tcPr>
            <w:tcW w:w="4809" w:type="dxa"/>
          </w:tcPr>
          <w:p w14:paraId="6B3FCA43" w14:textId="77777777" w:rsidR="003938C2" w:rsidRDefault="003938C2" w:rsidP="003938C2">
            <w:pPr>
              <w:ind w:firstLine="0"/>
              <w:jc w:val="center"/>
            </w:pPr>
            <w:r>
              <w:t>DAC1_OUT1</w:t>
            </w:r>
          </w:p>
        </w:tc>
        <w:tc>
          <w:tcPr>
            <w:tcW w:w="3588" w:type="dxa"/>
          </w:tcPr>
          <w:p w14:paraId="093F6A4C" w14:textId="77777777" w:rsidR="003938C2" w:rsidRDefault="003938C2" w:rsidP="003938C2">
            <w:pPr>
              <w:spacing w:line="240" w:lineRule="auto"/>
              <w:ind w:firstLine="0"/>
              <w:jc w:val="center"/>
            </w:pPr>
            <w:r>
              <w:t>цифро-аналоговый преобразователь</w:t>
            </w:r>
          </w:p>
        </w:tc>
      </w:tr>
      <w:tr w:rsidR="003938C2" w14:paraId="1CE885DE" w14:textId="77777777" w:rsidTr="003938C2">
        <w:trPr>
          <w:trHeight w:val="420"/>
        </w:trPr>
        <w:tc>
          <w:tcPr>
            <w:tcW w:w="1271" w:type="dxa"/>
          </w:tcPr>
          <w:p w14:paraId="323ADC2A" w14:textId="77777777" w:rsidR="003938C2" w:rsidRPr="00817D86" w:rsidRDefault="003938C2" w:rsidP="003938C2">
            <w:pPr>
              <w:ind w:firstLine="0"/>
              <w:jc w:val="center"/>
              <w:rPr>
                <w:b/>
                <w:bCs/>
              </w:rPr>
            </w:pPr>
            <w:r w:rsidRPr="00817D86">
              <w:rPr>
                <w:rStyle w:val="Strong"/>
                <w:b w:val="0"/>
                <w:bCs w:val="0"/>
              </w:rPr>
              <w:t>P</w:t>
            </w:r>
            <w:r>
              <w:rPr>
                <w:rStyle w:val="Strong"/>
                <w:b w:val="0"/>
                <w:bCs w:val="0"/>
                <w:lang w:val="en-US"/>
              </w:rPr>
              <w:t>B0</w:t>
            </w:r>
          </w:p>
        </w:tc>
        <w:tc>
          <w:tcPr>
            <w:tcW w:w="4809" w:type="dxa"/>
          </w:tcPr>
          <w:p w14:paraId="171CF620" w14:textId="77777777" w:rsidR="003938C2" w:rsidRDefault="003938C2" w:rsidP="003938C2">
            <w:pPr>
              <w:ind w:firstLine="0"/>
              <w:jc w:val="center"/>
            </w:pPr>
            <w:r>
              <w:t>GPIO_Analog_OPAMP1_VINP</w:t>
            </w:r>
          </w:p>
        </w:tc>
        <w:tc>
          <w:tcPr>
            <w:tcW w:w="3588" w:type="dxa"/>
          </w:tcPr>
          <w:p w14:paraId="4D1AEC50" w14:textId="77777777" w:rsidR="003938C2" w:rsidRDefault="003938C2" w:rsidP="003938C2">
            <w:pPr>
              <w:spacing w:line="240" w:lineRule="auto"/>
              <w:ind w:firstLine="0"/>
              <w:jc w:val="center"/>
            </w:pPr>
            <w:r>
              <w:t>Неинвертирующий вход ОУ1</w:t>
            </w:r>
          </w:p>
        </w:tc>
      </w:tr>
      <w:tr w:rsidR="003938C2" w14:paraId="445CCC15" w14:textId="77777777" w:rsidTr="003938C2">
        <w:trPr>
          <w:trHeight w:val="420"/>
        </w:trPr>
        <w:tc>
          <w:tcPr>
            <w:tcW w:w="1271" w:type="dxa"/>
          </w:tcPr>
          <w:p w14:paraId="1F645018" w14:textId="77777777" w:rsidR="003938C2" w:rsidRPr="00817D86" w:rsidRDefault="003938C2" w:rsidP="003938C2">
            <w:pPr>
              <w:ind w:firstLine="0"/>
              <w:jc w:val="center"/>
              <w:rPr>
                <w:b/>
                <w:bCs/>
              </w:rPr>
            </w:pPr>
            <w:r w:rsidRPr="00817D86">
              <w:rPr>
                <w:rStyle w:val="Strong"/>
                <w:b w:val="0"/>
                <w:bCs w:val="0"/>
              </w:rPr>
              <w:t>PС5</w:t>
            </w:r>
          </w:p>
        </w:tc>
        <w:tc>
          <w:tcPr>
            <w:tcW w:w="4809" w:type="dxa"/>
          </w:tcPr>
          <w:p w14:paraId="66617644" w14:textId="77777777" w:rsidR="003938C2" w:rsidRDefault="003938C2" w:rsidP="003938C2">
            <w:pPr>
              <w:ind w:firstLine="0"/>
              <w:jc w:val="center"/>
            </w:pPr>
            <w:r>
              <w:t>GPIO_Analog_OPAMP1_VINM</w:t>
            </w:r>
          </w:p>
        </w:tc>
        <w:tc>
          <w:tcPr>
            <w:tcW w:w="3588" w:type="dxa"/>
          </w:tcPr>
          <w:p w14:paraId="44030ED5" w14:textId="77777777" w:rsidR="003938C2" w:rsidRDefault="003938C2" w:rsidP="003938C2">
            <w:pPr>
              <w:spacing w:line="240" w:lineRule="auto"/>
              <w:ind w:firstLine="0"/>
              <w:jc w:val="center"/>
            </w:pPr>
            <w:r>
              <w:t>Инвертирующий вход ОУ1</w:t>
            </w:r>
          </w:p>
        </w:tc>
      </w:tr>
      <w:tr w:rsidR="003938C2" w14:paraId="546CDEE1" w14:textId="77777777" w:rsidTr="003938C2">
        <w:trPr>
          <w:trHeight w:val="420"/>
        </w:trPr>
        <w:tc>
          <w:tcPr>
            <w:tcW w:w="1271" w:type="dxa"/>
          </w:tcPr>
          <w:p w14:paraId="370E1F24" w14:textId="77777777" w:rsidR="003938C2" w:rsidRPr="00817D86" w:rsidRDefault="003938C2" w:rsidP="003938C2">
            <w:pPr>
              <w:ind w:firstLine="0"/>
              <w:jc w:val="center"/>
              <w:rPr>
                <w:b/>
                <w:bCs/>
                <w:lang w:val="en-US"/>
              </w:rPr>
            </w:pPr>
            <w:r w:rsidRPr="00817D86">
              <w:rPr>
                <w:rStyle w:val="Strong"/>
                <w:b w:val="0"/>
                <w:bCs w:val="0"/>
              </w:rPr>
              <w:t>PС4</w:t>
            </w:r>
          </w:p>
        </w:tc>
        <w:tc>
          <w:tcPr>
            <w:tcW w:w="4809" w:type="dxa"/>
          </w:tcPr>
          <w:p w14:paraId="33CD75EE" w14:textId="77777777" w:rsidR="003938C2" w:rsidRDefault="003938C2" w:rsidP="003938C2">
            <w:pPr>
              <w:ind w:firstLine="0"/>
              <w:jc w:val="center"/>
            </w:pPr>
            <w:r>
              <w:t>GPIO_Analog_OPAMP</w:t>
            </w:r>
            <w:r>
              <w:rPr>
                <w:lang w:val="en-US"/>
              </w:rPr>
              <w:t>1</w:t>
            </w:r>
            <w:r>
              <w:t>_VOUT</w:t>
            </w:r>
          </w:p>
        </w:tc>
        <w:tc>
          <w:tcPr>
            <w:tcW w:w="3588" w:type="dxa"/>
          </w:tcPr>
          <w:p w14:paraId="6C31FABC" w14:textId="77777777" w:rsidR="003938C2" w:rsidRDefault="003938C2" w:rsidP="003938C2">
            <w:pPr>
              <w:spacing w:line="240" w:lineRule="auto"/>
              <w:ind w:firstLine="0"/>
              <w:jc w:val="center"/>
            </w:pPr>
            <w:r>
              <w:t>Выход ОУ1</w:t>
            </w:r>
          </w:p>
        </w:tc>
      </w:tr>
      <w:tr w:rsidR="003938C2" w14:paraId="0DDEDFB0" w14:textId="77777777" w:rsidTr="003938C2">
        <w:trPr>
          <w:trHeight w:val="420"/>
        </w:trPr>
        <w:tc>
          <w:tcPr>
            <w:tcW w:w="1271" w:type="dxa"/>
          </w:tcPr>
          <w:p w14:paraId="6FAF3CD2" w14:textId="77777777" w:rsidR="003938C2" w:rsidRPr="00B83E12" w:rsidRDefault="003938C2" w:rsidP="003938C2">
            <w:pPr>
              <w:ind w:firstLine="0"/>
              <w:jc w:val="center"/>
              <w:rPr>
                <w:b/>
                <w:bCs/>
                <w:lang w:val="en-US"/>
              </w:rPr>
            </w:pPr>
            <w:r w:rsidRPr="00817D86">
              <w:rPr>
                <w:rStyle w:val="Strong"/>
                <w:b w:val="0"/>
                <w:bCs w:val="0"/>
              </w:rPr>
              <w:t>PE</w:t>
            </w:r>
            <w:r>
              <w:rPr>
                <w:rStyle w:val="Strong"/>
                <w:b w:val="0"/>
                <w:bCs w:val="0"/>
                <w:lang w:val="en-US"/>
              </w:rPr>
              <w:t>9</w:t>
            </w:r>
          </w:p>
        </w:tc>
        <w:tc>
          <w:tcPr>
            <w:tcW w:w="4809" w:type="dxa"/>
          </w:tcPr>
          <w:p w14:paraId="30BD3163" w14:textId="77777777" w:rsidR="003938C2" w:rsidRDefault="003938C2" w:rsidP="003938C2">
            <w:pPr>
              <w:ind w:firstLine="0"/>
              <w:jc w:val="center"/>
            </w:pPr>
            <w:r>
              <w:t>GPIO_Analog_OPAMP2_VINP</w:t>
            </w:r>
          </w:p>
        </w:tc>
        <w:tc>
          <w:tcPr>
            <w:tcW w:w="3588" w:type="dxa"/>
          </w:tcPr>
          <w:p w14:paraId="651C686C" w14:textId="77777777" w:rsidR="003938C2" w:rsidRDefault="003938C2" w:rsidP="003938C2">
            <w:pPr>
              <w:spacing w:line="240" w:lineRule="auto"/>
              <w:ind w:firstLine="0"/>
              <w:jc w:val="center"/>
            </w:pPr>
            <w:r>
              <w:t>Неинвертирующий вход ОУ2</w:t>
            </w:r>
          </w:p>
        </w:tc>
      </w:tr>
      <w:tr w:rsidR="003938C2" w14:paraId="19BFB12B" w14:textId="77777777" w:rsidTr="003938C2">
        <w:trPr>
          <w:trHeight w:val="420"/>
        </w:trPr>
        <w:tc>
          <w:tcPr>
            <w:tcW w:w="1271" w:type="dxa"/>
          </w:tcPr>
          <w:p w14:paraId="3A381E5B" w14:textId="77777777" w:rsidR="003938C2" w:rsidRPr="00817D86" w:rsidRDefault="003938C2" w:rsidP="003938C2">
            <w:pPr>
              <w:ind w:firstLine="0"/>
              <w:jc w:val="center"/>
              <w:rPr>
                <w:b/>
                <w:bCs/>
              </w:rPr>
            </w:pPr>
            <w:r w:rsidRPr="00817D86">
              <w:rPr>
                <w:rStyle w:val="Strong"/>
                <w:b w:val="0"/>
                <w:bCs w:val="0"/>
              </w:rPr>
              <w:t>PE8</w:t>
            </w:r>
          </w:p>
        </w:tc>
        <w:tc>
          <w:tcPr>
            <w:tcW w:w="4809" w:type="dxa"/>
          </w:tcPr>
          <w:p w14:paraId="15F16479" w14:textId="77777777" w:rsidR="003938C2" w:rsidRDefault="003938C2" w:rsidP="003938C2">
            <w:pPr>
              <w:ind w:firstLine="0"/>
              <w:jc w:val="center"/>
            </w:pPr>
            <w:r>
              <w:t>GPIO_Analog_OPAMP2_VINM</w:t>
            </w:r>
          </w:p>
        </w:tc>
        <w:tc>
          <w:tcPr>
            <w:tcW w:w="3588" w:type="dxa"/>
          </w:tcPr>
          <w:p w14:paraId="68A84082" w14:textId="77777777" w:rsidR="003938C2" w:rsidRDefault="003938C2" w:rsidP="003938C2">
            <w:pPr>
              <w:spacing w:line="240" w:lineRule="auto"/>
              <w:ind w:firstLine="0"/>
              <w:jc w:val="center"/>
            </w:pPr>
            <w:r>
              <w:t>Инвертирующий вход ОУ2</w:t>
            </w:r>
          </w:p>
        </w:tc>
      </w:tr>
      <w:tr w:rsidR="003938C2" w14:paraId="32F253F4" w14:textId="77777777" w:rsidTr="003938C2">
        <w:trPr>
          <w:trHeight w:val="420"/>
        </w:trPr>
        <w:tc>
          <w:tcPr>
            <w:tcW w:w="1271" w:type="dxa"/>
          </w:tcPr>
          <w:p w14:paraId="69FC6E59" w14:textId="77777777" w:rsidR="003938C2" w:rsidRPr="00817D86" w:rsidRDefault="003938C2" w:rsidP="003938C2">
            <w:pPr>
              <w:ind w:firstLine="0"/>
              <w:jc w:val="center"/>
              <w:rPr>
                <w:b/>
                <w:bCs/>
              </w:rPr>
            </w:pPr>
            <w:r w:rsidRPr="00817D86">
              <w:rPr>
                <w:rStyle w:val="Strong"/>
                <w:b w:val="0"/>
                <w:bCs w:val="0"/>
              </w:rPr>
              <w:t>PE7</w:t>
            </w:r>
          </w:p>
        </w:tc>
        <w:tc>
          <w:tcPr>
            <w:tcW w:w="4809" w:type="dxa"/>
          </w:tcPr>
          <w:p w14:paraId="14224139" w14:textId="77777777" w:rsidR="003938C2" w:rsidRDefault="003938C2" w:rsidP="003938C2">
            <w:pPr>
              <w:ind w:firstLine="0"/>
              <w:jc w:val="center"/>
            </w:pPr>
            <w:r>
              <w:t>GPIO_Analog_OPAMP2_VOUT</w:t>
            </w:r>
          </w:p>
        </w:tc>
        <w:tc>
          <w:tcPr>
            <w:tcW w:w="3588" w:type="dxa"/>
          </w:tcPr>
          <w:p w14:paraId="012CE8F9" w14:textId="77777777" w:rsidR="003938C2" w:rsidRDefault="003938C2" w:rsidP="003938C2">
            <w:pPr>
              <w:spacing w:line="240" w:lineRule="auto"/>
              <w:ind w:firstLine="0"/>
              <w:jc w:val="center"/>
            </w:pPr>
            <w:r>
              <w:t>Выход ОУ2</w:t>
            </w:r>
          </w:p>
        </w:tc>
      </w:tr>
      <w:tr w:rsidR="003938C2" w14:paraId="7683F884" w14:textId="77777777" w:rsidTr="003938C2">
        <w:trPr>
          <w:trHeight w:val="420"/>
        </w:trPr>
        <w:tc>
          <w:tcPr>
            <w:tcW w:w="1271" w:type="dxa"/>
          </w:tcPr>
          <w:p w14:paraId="158B73AA" w14:textId="77777777" w:rsidR="003938C2" w:rsidRPr="00B83E12" w:rsidRDefault="003938C2" w:rsidP="003938C2">
            <w:pPr>
              <w:ind w:firstLine="0"/>
              <w:jc w:val="center"/>
              <w:rPr>
                <w:b/>
                <w:bCs/>
              </w:rPr>
            </w:pPr>
            <w:r w:rsidRPr="00B83E12">
              <w:rPr>
                <w:rStyle w:val="Strong"/>
                <w:b w:val="0"/>
                <w:bCs w:val="0"/>
              </w:rPr>
              <w:t>PA1</w:t>
            </w:r>
          </w:p>
        </w:tc>
        <w:tc>
          <w:tcPr>
            <w:tcW w:w="4809" w:type="dxa"/>
          </w:tcPr>
          <w:p w14:paraId="21E0EC55" w14:textId="77777777" w:rsidR="003938C2" w:rsidRDefault="003938C2" w:rsidP="003938C2">
            <w:pPr>
              <w:ind w:firstLine="0"/>
              <w:jc w:val="center"/>
            </w:pPr>
            <w:r>
              <w:t>ADC1_INP14</w:t>
            </w:r>
          </w:p>
        </w:tc>
        <w:tc>
          <w:tcPr>
            <w:tcW w:w="3588" w:type="dxa"/>
          </w:tcPr>
          <w:p w14:paraId="4CD7311D" w14:textId="77777777" w:rsidR="003938C2" w:rsidRDefault="003938C2" w:rsidP="003938C2">
            <w:pPr>
              <w:spacing w:line="240" w:lineRule="auto"/>
              <w:ind w:firstLine="0"/>
              <w:jc w:val="center"/>
            </w:pPr>
            <w:r>
              <w:t xml:space="preserve">Вход АЦП </w:t>
            </w:r>
          </w:p>
        </w:tc>
      </w:tr>
      <w:tr w:rsidR="003938C2" w14:paraId="79B449B5" w14:textId="77777777" w:rsidTr="003938C2">
        <w:trPr>
          <w:trHeight w:val="420"/>
        </w:trPr>
        <w:tc>
          <w:tcPr>
            <w:tcW w:w="1271" w:type="dxa"/>
          </w:tcPr>
          <w:p w14:paraId="3FE1D358" w14:textId="77777777" w:rsidR="003938C2" w:rsidRPr="00B83E12" w:rsidRDefault="003938C2" w:rsidP="003938C2">
            <w:pPr>
              <w:ind w:firstLine="0"/>
              <w:jc w:val="center"/>
              <w:rPr>
                <w:b/>
                <w:bCs/>
              </w:rPr>
            </w:pPr>
            <w:r w:rsidRPr="00B83E12">
              <w:rPr>
                <w:rStyle w:val="Strong"/>
                <w:b w:val="0"/>
                <w:bCs w:val="0"/>
              </w:rPr>
              <w:t>PA2</w:t>
            </w:r>
          </w:p>
        </w:tc>
        <w:tc>
          <w:tcPr>
            <w:tcW w:w="4809" w:type="dxa"/>
          </w:tcPr>
          <w:p w14:paraId="5575A651" w14:textId="77777777" w:rsidR="003938C2" w:rsidRDefault="003938C2" w:rsidP="003938C2">
            <w:pPr>
              <w:ind w:firstLine="0"/>
              <w:jc w:val="center"/>
            </w:pPr>
            <w:r>
              <w:t>ADC1_INP15</w:t>
            </w:r>
          </w:p>
        </w:tc>
        <w:tc>
          <w:tcPr>
            <w:tcW w:w="3588" w:type="dxa"/>
          </w:tcPr>
          <w:p w14:paraId="1D7A58FB" w14:textId="77777777" w:rsidR="003938C2" w:rsidRDefault="003938C2" w:rsidP="003938C2">
            <w:pPr>
              <w:tabs>
                <w:tab w:val="left" w:pos="1203"/>
              </w:tabs>
              <w:spacing w:line="240" w:lineRule="auto"/>
              <w:ind w:firstLine="0"/>
              <w:jc w:val="center"/>
            </w:pPr>
            <w:r>
              <w:t xml:space="preserve">Вход АЦП </w:t>
            </w:r>
          </w:p>
        </w:tc>
      </w:tr>
      <w:tr w:rsidR="003938C2" w14:paraId="242B66D7" w14:textId="77777777" w:rsidTr="003938C2">
        <w:trPr>
          <w:trHeight w:val="420"/>
        </w:trPr>
        <w:tc>
          <w:tcPr>
            <w:tcW w:w="1271" w:type="dxa"/>
          </w:tcPr>
          <w:p w14:paraId="147C8B42" w14:textId="77777777" w:rsidR="003938C2" w:rsidRPr="007E4543" w:rsidRDefault="003938C2" w:rsidP="003938C2">
            <w:pPr>
              <w:ind w:firstLine="0"/>
              <w:jc w:val="center"/>
              <w:rPr>
                <w:rStyle w:val="Strong"/>
                <w:b w:val="0"/>
                <w:bCs w:val="0"/>
                <w:lang w:val="en-US"/>
              </w:rPr>
            </w:pPr>
            <w:r>
              <w:rPr>
                <w:rStyle w:val="Strong"/>
                <w:b w:val="0"/>
                <w:bCs w:val="0"/>
                <w:lang w:val="en-US"/>
              </w:rPr>
              <w:t>PE3</w:t>
            </w:r>
          </w:p>
        </w:tc>
        <w:tc>
          <w:tcPr>
            <w:tcW w:w="4809" w:type="dxa"/>
          </w:tcPr>
          <w:p w14:paraId="08F7290A" w14:textId="77777777" w:rsidR="003938C2" w:rsidRPr="007E4543" w:rsidRDefault="003938C2" w:rsidP="003938C2">
            <w:pPr>
              <w:ind w:firstLine="0"/>
              <w:jc w:val="center"/>
              <w:rPr>
                <w:lang w:val="en-US"/>
              </w:rPr>
            </w:pPr>
            <w:r>
              <w:rPr>
                <w:lang w:val="en-US"/>
              </w:rPr>
              <w:t>G</w:t>
            </w:r>
            <w:r>
              <w:t>PIO_OUTPUT</w:t>
            </w:r>
          </w:p>
        </w:tc>
        <w:tc>
          <w:tcPr>
            <w:tcW w:w="3588" w:type="dxa"/>
          </w:tcPr>
          <w:p w14:paraId="0CEE11BE" w14:textId="77777777" w:rsidR="003938C2" w:rsidRPr="000B0D3D" w:rsidRDefault="003938C2" w:rsidP="003938C2">
            <w:pPr>
              <w:tabs>
                <w:tab w:val="left" w:pos="1203"/>
              </w:tabs>
              <w:spacing w:line="240" w:lineRule="auto"/>
              <w:ind w:firstLine="0"/>
              <w:jc w:val="center"/>
            </w:pPr>
            <w:r>
              <w:t xml:space="preserve"> вывод для управлением светодиодом</w:t>
            </w:r>
          </w:p>
        </w:tc>
      </w:tr>
    </w:tbl>
    <w:p w14:paraId="5A457D66" w14:textId="15755AFE" w:rsidR="00B83E12" w:rsidRDefault="00B83E12">
      <w:pPr>
        <w:spacing w:after="160" w:line="259" w:lineRule="auto"/>
        <w:ind w:firstLine="0"/>
        <w:rPr>
          <w:rFonts w:eastAsiaTheme="majorEastAsia" w:cs="Liberation Serif"/>
          <w:b/>
          <w:spacing w:val="-10"/>
          <w:kern w:val="28"/>
          <w:szCs w:val="56"/>
        </w:rPr>
      </w:pPr>
    </w:p>
    <w:p w14:paraId="52307FF0" w14:textId="29A906D6" w:rsidR="003938C2" w:rsidRDefault="003938C2">
      <w:pPr>
        <w:spacing w:after="160" w:line="259" w:lineRule="auto"/>
        <w:ind w:firstLine="0"/>
        <w:rPr>
          <w:rFonts w:eastAsiaTheme="majorEastAsia" w:cs="Liberation Serif"/>
          <w:b/>
          <w:spacing w:val="-10"/>
          <w:kern w:val="28"/>
          <w:szCs w:val="56"/>
        </w:rPr>
      </w:pPr>
    </w:p>
    <w:p w14:paraId="13FACE78" w14:textId="3014FE27" w:rsidR="00B83E12" w:rsidRDefault="007E4543" w:rsidP="003938C2">
      <w:pPr>
        <w:rPr>
          <w:rFonts w:eastAsiaTheme="majorEastAsia"/>
        </w:rPr>
      </w:pPr>
      <w:r>
        <w:rPr>
          <w:rFonts w:eastAsiaTheme="majorEastAsia"/>
        </w:rPr>
        <w:t>В таблице 1 представлены используемые выводы микроконтроллера а также их функция.</w:t>
      </w:r>
      <w:r w:rsidR="003938C2">
        <w:rPr>
          <w:rFonts w:eastAsiaTheme="majorEastAsia"/>
        </w:rPr>
        <w:t xml:space="preserve"> </w:t>
      </w:r>
    </w:p>
    <w:p w14:paraId="3066F2EA" w14:textId="77777777" w:rsidR="003938C2" w:rsidRDefault="003938C2" w:rsidP="003938C2">
      <w:pPr>
        <w:rPr>
          <w:rFonts w:eastAsiaTheme="majorEastAsia"/>
        </w:rPr>
      </w:pPr>
    </w:p>
    <w:p w14:paraId="1C0C4A59" w14:textId="7881BF30" w:rsidR="003938C2" w:rsidRPr="003938C2" w:rsidRDefault="003938C2" w:rsidP="003938C2">
      <w:pPr>
        <w:rPr>
          <w:rFonts w:eastAsiaTheme="majorEastAsia"/>
        </w:rPr>
      </w:pPr>
      <w:r>
        <w:lastRenderedPageBreak/>
        <w:t xml:space="preserve">Для реализации встроенного программного обеспечения был использован язык </w:t>
      </w:r>
      <w:r>
        <w:rPr>
          <w:lang w:val="en-US"/>
        </w:rPr>
        <w:t>C</w:t>
      </w:r>
      <w:r w:rsidRPr="003938C2">
        <w:t>++</w:t>
      </w:r>
      <w:r>
        <w:t xml:space="preserve">, а также использована </w:t>
      </w:r>
      <w:r w:rsidRPr="003938C2">
        <w:rPr>
          <w:rStyle w:val="Strong"/>
          <w:b w:val="0"/>
          <w:bCs w:val="0"/>
        </w:rPr>
        <w:t>библиотека</w:t>
      </w:r>
      <w:r>
        <w:rPr>
          <w:rStyle w:val="Strong"/>
        </w:rPr>
        <w:t xml:space="preserve"> </w:t>
      </w:r>
      <w:r w:rsidRPr="003938C2">
        <w:rPr>
          <w:rStyle w:val="Strong"/>
          <w:b w:val="0"/>
          <w:bCs w:val="0"/>
          <w:i/>
          <w:iCs/>
        </w:rPr>
        <w:t>Hardware Abstraction Layer (HAL)</w:t>
      </w:r>
      <w:r>
        <w:t xml:space="preserve"> от STMicroelectronics. HAL представляет собой уровень абстракции, скрывающий низкоуровневые детали работы с регистрами микроконтроллера и предоставляющий единый API для всех семейств STM32. </w:t>
      </w:r>
    </w:p>
    <w:p w14:paraId="0E78DD7E" w14:textId="37051735" w:rsidR="00B83E12" w:rsidRDefault="00350262" w:rsidP="00350262">
      <w:pPr>
        <w:pStyle w:val="subtytle"/>
        <w:outlineLvl w:val="2"/>
      </w:pPr>
      <w:bookmarkStart w:id="10" w:name="_Toc232402280"/>
      <w:r>
        <w:t>5.2.1</w:t>
      </w:r>
      <w:r w:rsidR="00280757">
        <w:rPr>
          <w:lang w:val="en-US"/>
        </w:rPr>
        <w:t xml:space="preserve"> </w:t>
      </w:r>
      <w:r>
        <w:t xml:space="preserve"> Общая архитектура программы</w:t>
      </w:r>
      <w:bookmarkEnd w:id="10"/>
    </w:p>
    <w:p w14:paraId="610CE8AF" w14:textId="42AF0B15" w:rsidR="00350262" w:rsidRPr="00350262" w:rsidRDefault="00350262" w:rsidP="00A51AF5">
      <w:pPr>
        <w:pStyle w:val="ListParagraph"/>
        <w:numPr>
          <w:ilvl w:val="0"/>
          <w:numId w:val="22"/>
        </w:numPr>
        <w:rPr>
          <w:lang w:eastAsia="en-US"/>
        </w:rPr>
      </w:pPr>
      <w:r w:rsidRPr="00350262">
        <w:rPr>
          <w:lang w:eastAsia="en-US"/>
        </w:rPr>
        <w:t>инициализаци</w:t>
      </w:r>
      <w:r>
        <w:rPr>
          <w:lang w:eastAsia="en-US"/>
        </w:rPr>
        <w:t>я</w:t>
      </w:r>
      <w:r w:rsidRPr="00350262">
        <w:rPr>
          <w:lang w:eastAsia="en-US"/>
        </w:rPr>
        <w:t xml:space="preserve"> периферийных устройств (АЦП, ЦАП, </w:t>
      </w:r>
      <w:r w:rsidRPr="00350262">
        <w:rPr>
          <w:lang w:val="en-US" w:eastAsia="en-US"/>
        </w:rPr>
        <w:t>OPAMP</w:t>
      </w:r>
      <w:r w:rsidRPr="00350262">
        <w:rPr>
          <w:lang w:eastAsia="en-US"/>
        </w:rPr>
        <w:t xml:space="preserve">, таймеры, </w:t>
      </w:r>
      <w:r w:rsidRPr="00350262">
        <w:rPr>
          <w:lang w:val="en-US" w:eastAsia="en-US"/>
        </w:rPr>
        <w:t>USART</w:t>
      </w:r>
      <w:r w:rsidRPr="00350262">
        <w:rPr>
          <w:lang w:eastAsia="en-US"/>
        </w:rPr>
        <w:t xml:space="preserve">, </w:t>
      </w:r>
      <w:r w:rsidRPr="00350262">
        <w:rPr>
          <w:lang w:val="en-US" w:eastAsia="en-US"/>
        </w:rPr>
        <w:t>GPIO</w:t>
      </w:r>
      <w:r w:rsidRPr="00350262">
        <w:rPr>
          <w:lang w:eastAsia="en-US"/>
        </w:rPr>
        <w:t>);</w:t>
      </w:r>
    </w:p>
    <w:p w14:paraId="47476B5F" w14:textId="189F7291" w:rsidR="00350262" w:rsidRPr="00350262" w:rsidRDefault="00350262" w:rsidP="00A51AF5">
      <w:pPr>
        <w:pStyle w:val="ListParagraph"/>
        <w:numPr>
          <w:ilvl w:val="0"/>
          <w:numId w:val="22"/>
        </w:numPr>
        <w:rPr>
          <w:lang w:eastAsia="en-US"/>
        </w:rPr>
      </w:pPr>
      <w:r w:rsidRPr="00350262">
        <w:rPr>
          <w:lang w:eastAsia="en-US"/>
        </w:rPr>
        <w:t>оцифровк</w:t>
      </w:r>
      <w:r>
        <w:rPr>
          <w:lang w:eastAsia="en-US"/>
        </w:rPr>
        <w:t>а</w:t>
      </w:r>
      <w:r w:rsidRPr="00350262">
        <w:rPr>
          <w:lang w:eastAsia="en-US"/>
        </w:rPr>
        <w:t xml:space="preserve"> сигналов с двух каналов АЦП по прерываниям с использованием прямого доступа к памяти (</w:t>
      </w:r>
      <w:r w:rsidRPr="00350262">
        <w:rPr>
          <w:lang w:val="en-US" w:eastAsia="en-US"/>
        </w:rPr>
        <w:t>DMA</w:t>
      </w:r>
      <w:r w:rsidRPr="00350262">
        <w:rPr>
          <w:lang w:eastAsia="en-US"/>
        </w:rPr>
        <w:t>);</w:t>
      </w:r>
    </w:p>
    <w:p w14:paraId="19EF07A3" w14:textId="2D2C22E0"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входящих команд с ПК для управления коэффициентом усиления ОУ и включением/выключением радарного модуля;</w:t>
      </w:r>
    </w:p>
    <w:p w14:paraId="0204AFD1" w14:textId="543B250A" w:rsidR="00350262" w:rsidRPr="00350262" w:rsidRDefault="00350262" w:rsidP="00A51AF5">
      <w:pPr>
        <w:pStyle w:val="ListParagraph"/>
        <w:numPr>
          <w:ilvl w:val="0"/>
          <w:numId w:val="22"/>
        </w:numPr>
        <w:rPr>
          <w:lang w:eastAsia="en-US"/>
        </w:rPr>
      </w:pPr>
      <w:r w:rsidRPr="00350262">
        <w:rPr>
          <w:lang w:eastAsia="en-US"/>
        </w:rPr>
        <w:t>формирование пилообразного сигнала через ЦАП для управления частотой радара (</w:t>
      </w:r>
      <w:r w:rsidRPr="00350262">
        <w:rPr>
          <w:lang w:val="en-US" w:eastAsia="en-US"/>
        </w:rPr>
        <w:t>FMCW</w:t>
      </w:r>
      <w:r w:rsidRPr="00350262">
        <w:rPr>
          <w:lang w:eastAsia="en-US"/>
        </w:rPr>
        <w:t>);</w:t>
      </w:r>
    </w:p>
    <w:p w14:paraId="08D98FDD" w14:textId="48B46ABD" w:rsidR="00350262" w:rsidRPr="00350262" w:rsidRDefault="00350262" w:rsidP="00A51AF5">
      <w:pPr>
        <w:pStyle w:val="ListParagraph"/>
        <w:numPr>
          <w:ilvl w:val="0"/>
          <w:numId w:val="22"/>
        </w:numPr>
        <w:rPr>
          <w:lang w:eastAsia="en-US"/>
        </w:rPr>
      </w:pPr>
      <w:r w:rsidRPr="00350262">
        <w:rPr>
          <w:lang w:eastAsia="en-US"/>
        </w:rPr>
        <w:t>передач</w:t>
      </w:r>
      <w:r>
        <w:rPr>
          <w:lang w:eastAsia="en-US"/>
        </w:rPr>
        <w:t>а</w:t>
      </w:r>
      <w:r w:rsidRPr="00350262">
        <w:rPr>
          <w:lang w:eastAsia="en-US"/>
        </w:rPr>
        <w:t xml:space="preserve"> оцифрованных данных и текущих настроек на ПК;</w:t>
      </w:r>
    </w:p>
    <w:p w14:paraId="1D70C7D6" w14:textId="75A29DDB"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нажатия кнопки для ручного управления модулем.</w:t>
      </w:r>
    </w:p>
    <w:p w14:paraId="1FF2D7FA" w14:textId="425458C7" w:rsidR="00B83E12" w:rsidRDefault="00B83E12">
      <w:pPr>
        <w:spacing w:after="160" w:line="259" w:lineRule="auto"/>
        <w:ind w:firstLine="0"/>
        <w:rPr>
          <w:rFonts w:eastAsiaTheme="majorEastAsia" w:cs="Liberation Serif"/>
          <w:b/>
          <w:spacing w:val="-10"/>
          <w:kern w:val="28"/>
          <w:szCs w:val="56"/>
        </w:rPr>
      </w:pPr>
    </w:p>
    <w:p w14:paraId="38DEA4A8" w14:textId="3125B991" w:rsidR="00B83E12" w:rsidRDefault="00067353" w:rsidP="00067353">
      <w:pPr>
        <w:rPr>
          <w:rFonts w:eastAsiaTheme="majorEastAsia" w:cs="Liberation Serif"/>
          <w:b/>
          <w:spacing w:val="-10"/>
          <w:kern w:val="28"/>
          <w:szCs w:val="56"/>
        </w:rPr>
      </w:pPr>
      <w:r>
        <w:t>Программа построена по событийно-ориентированному принципу: основная логика выполняется в бесконечном цикле, а критичные по времени операции (обработка прерываний АЦП, UART) обрабатываются в функциях-прерываниях.</w:t>
      </w:r>
    </w:p>
    <w:p w14:paraId="7F1B6ACD" w14:textId="70B48338" w:rsidR="00B83E12" w:rsidRDefault="00B83E12">
      <w:pPr>
        <w:spacing w:after="160" w:line="259" w:lineRule="auto"/>
        <w:ind w:firstLine="0"/>
        <w:rPr>
          <w:rFonts w:eastAsiaTheme="majorEastAsia" w:cs="Liberation Serif"/>
          <w:b/>
          <w:spacing w:val="-10"/>
          <w:kern w:val="28"/>
          <w:szCs w:val="56"/>
        </w:rPr>
      </w:pPr>
    </w:p>
    <w:p w14:paraId="581AE37E" w14:textId="1A964533" w:rsidR="00B61AB1" w:rsidRDefault="00B61AB1">
      <w:pPr>
        <w:spacing w:after="160" w:line="259" w:lineRule="auto"/>
        <w:ind w:firstLine="0"/>
        <w:rPr>
          <w:rFonts w:eastAsiaTheme="majorEastAsia" w:cs="Liberation Serif"/>
          <w:b/>
          <w:spacing w:val="-10"/>
          <w:kern w:val="28"/>
          <w:szCs w:val="56"/>
        </w:rPr>
      </w:pPr>
    </w:p>
    <w:p w14:paraId="11E962A3" w14:textId="77777777" w:rsidR="00B61AB1" w:rsidRDefault="00B61AB1">
      <w:pPr>
        <w:spacing w:after="160" w:line="259" w:lineRule="auto"/>
        <w:ind w:firstLine="0"/>
        <w:rPr>
          <w:rFonts w:eastAsiaTheme="majorEastAsia" w:cs="Liberation Serif"/>
          <w:b/>
          <w:spacing w:val="-10"/>
          <w:kern w:val="28"/>
          <w:szCs w:val="56"/>
        </w:rPr>
      </w:pPr>
    </w:p>
    <w:p w14:paraId="44E577FD" w14:textId="144FFDAB" w:rsidR="00B61AB1" w:rsidRDefault="00EA0EE5" w:rsidP="00A51AF5">
      <w:pPr>
        <w:pStyle w:val="subtytle"/>
        <w:numPr>
          <w:ilvl w:val="2"/>
          <w:numId w:val="20"/>
        </w:numPr>
        <w:outlineLvl w:val="2"/>
      </w:pPr>
      <w:r>
        <w:lastRenderedPageBreak/>
        <w:t>О</w:t>
      </w:r>
      <w:r w:rsidR="00673734">
        <w:t>писание</w:t>
      </w:r>
      <w:r>
        <w:t xml:space="preserve"> некоторых</w:t>
      </w:r>
      <w:r w:rsidR="00673734">
        <w:t xml:space="preserve"> функций </w:t>
      </w:r>
    </w:p>
    <w:p w14:paraId="26EE715A" w14:textId="0A79E902" w:rsidR="00B61AB1" w:rsidRPr="00B61AB1" w:rsidRDefault="00B61AB1" w:rsidP="00B61AB1">
      <w:pPr>
        <w:rPr>
          <w:rFonts w:eastAsiaTheme="majorEastAsia"/>
          <w:b/>
        </w:rPr>
      </w:pPr>
      <w:r>
        <w:t xml:space="preserve">Периферийные модули настраиваются в функции </w:t>
      </w:r>
      <w:r w:rsidRPr="00D93C14">
        <w:rPr>
          <w:rStyle w:val="CodeChar"/>
          <w:b/>
          <w:bCs/>
        </w:rPr>
        <w:t>main():</w:t>
      </w:r>
    </w:p>
    <w:p w14:paraId="4E7CECC9" w14:textId="77777777" w:rsidR="00B61AB1" w:rsidRPr="00B61AB1" w:rsidRDefault="00B61AB1" w:rsidP="00D93C14">
      <w:pPr>
        <w:pStyle w:val="Code"/>
      </w:pPr>
      <w:r w:rsidRPr="00B61AB1">
        <w:t>MX_GPIO_</w:t>
      </w:r>
      <w:proofErr w:type="gramStart"/>
      <w:r w:rsidRPr="00B61AB1">
        <w:t>Init(</w:t>
      </w:r>
      <w:proofErr w:type="gramEnd"/>
      <w:r w:rsidRPr="00B61AB1">
        <w:t>);</w:t>
      </w:r>
    </w:p>
    <w:p w14:paraId="2994BDB4" w14:textId="77777777" w:rsidR="00B61AB1" w:rsidRPr="00B61AB1" w:rsidRDefault="00B61AB1" w:rsidP="00D93C14">
      <w:pPr>
        <w:pStyle w:val="Code"/>
      </w:pPr>
      <w:r w:rsidRPr="00B61AB1">
        <w:t>MX_DMA_</w:t>
      </w:r>
      <w:proofErr w:type="gramStart"/>
      <w:r w:rsidRPr="00B61AB1">
        <w:t>Init(</w:t>
      </w:r>
      <w:proofErr w:type="gramEnd"/>
      <w:r w:rsidRPr="00B61AB1">
        <w:t>);</w:t>
      </w:r>
    </w:p>
    <w:p w14:paraId="4A3E5E55" w14:textId="77777777" w:rsidR="00B61AB1" w:rsidRPr="00B61AB1" w:rsidRDefault="00B61AB1" w:rsidP="00D93C14">
      <w:pPr>
        <w:pStyle w:val="Code"/>
      </w:pPr>
      <w:r w:rsidRPr="00B61AB1">
        <w:t>MX_USART1_UART_</w:t>
      </w:r>
      <w:proofErr w:type="gramStart"/>
      <w:r w:rsidRPr="00B61AB1">
        <w:t>Init(</w:t>
      </w:r>
      <w:proofErr w:type="gramEnd"/>
      <w:r w:rsidRPr="00B61AB1">
        <w:t>);</w:t>
      </w:r>
    </w:p>
    <w:p w14:paraId="55B5C8B5" w14:textId="77777777" w:rsidR="00B61AB1" w:rsidRPr="00B61AB1" w:rsidRDefault="00B61AB1" w:rsidP="00D93C14">
      <w:pPr>
        <w:pStyle w:val="Code"/>
      </w:pPr>
      <w:r w:rsidRPr="00B61AB1">
        <w:t>MX_ADC1_</w:t>
      </w:r>
      <w:proofErr w:type="gramStart"/>
      <w:r w:rsidRPr="00B61AB1">
        <w:t>Init(</w:t>
      </w:r>
      <w:proofErr w:type="gramEnd"/>
      <w:r w:rsidRPr="00B61AB1">
        <w:t>);</w:t>
      </w:r>
    </w:p>
    <w:p w14:paraId="39E19BD3" w14:textId="77777777" w:rsidR="00B61AB1" w:rsidRPr="00B61AB1" w:rsidRDefault="00B61AB1" w:rsidP="00D93C14">
      <w:pPr>
        <w:pStyle w:val="Code"/>
      </w:pPr>
      <w:r w:rsidRPr="00B61AB1">
        <w:t>MX_TIM6_</w:t>
      </w:r>
      <w:proofErr w:type="gramStart"/>
      <w:r w:rsidRPr="00B61AB1">
        <w:t>Init(</w:t>
      </w:r>
      <w:proofErr w:type="gramEnd"/>
      <w:r w:rsidRPr="00B61AB1">
        <w:t>);</w:t>
      </w:r>
    </w:p>
    <w:p w14:paraId="1F23BFDA" w14:textId="77777777" w:rsidR="00B61AB1" w:rsidRPr="00B61AB1" w:rsidRDefault="00B61AB1" w:rsidP="00D93C14">
      <w:pPr>
        <w:pStyle w:val="Code"/>
      </w:pPr>
      <w:r w:rsidRPr="00B61AB1">
        <w:t>MX_OPAMP1_</w:t>
      </w:r>
      <w:proofErr w:type="gramStart"/>
      <w:r w:rsidRPr="00B61AB1">
        <w:t>Init(</w:t>
      </w:r>
      <w:proofErr w:type="gramEnd"/>
      <w:r w:rsidRPr="00B61AB1">
        <w:t>);</w:t>
      </w:r>
    </w:p>
    <w:p w14:paraId="3983CBA3" w14:textId="77777777" w:rsidR="00B61AB1" w:rsidRPr="00B61AB1" w:rsidRDefault="00B61AB1" w:rsidP="00D93C14">
      <w:pPr>
        <w:pStyle w:val="Code"/>
      </w:pPr>
      <w:r w:rsidRPr="00B61AB1">
        <w:t>MX_DAC1_</w:t>
      </w:r>
      <w:proofErr w:type="gramStart"/>
      <w:r w:rsidRPr="00B61AB1">
        <w:t>Init(</w:t>
      </w:r>
      <w:proofErr w:type="gramEnd"/>
      <w:r w:rsidRPr="00B61AB1">
        <w:t>);</w:t>
      </w:r>
    </w:p>
    <w:p w14:paraId="102803F6" w14:textId="77777777" w:rsidR="00B61AB1" w:rsidRPr="00B61AB1" w:rsidRDefault="00B61AB1" w:rsidP="00D93C14">
      <w:pPr>
        <w:pStyle w:val="Code"/>
      </w:pPr>
      <w:r w:rsidRPr="00B61AB1">
        <w:t>MX_TIM7_</w:t>
      </w:r>
      <w:proofErr w:type="gramStart"/>
      <w:r w:rsidRPr="00B61AB1">
        <w:t>Init(</w:t>
      </w:r>
      <w:proofErr w:type="gramEnd"/>
      <w:r w:rsidRPr="00B61AB1">
        <w:t>);</w:t>
      </w:r>
    </w:p>
    <w:p w14:paraId="4EC3866E" w14:textId="730B8717" w:rsidR="00B61AB1" w:rsidRPr="0080630E" w:rsidRDefault="00B61AB1" w:rsidP="00D93C14">
      <w:pPr>
        <w:pStyle w:val="Code"/>
        <w:rPr>
          <w:lang w:val="ru-RU"/>
        </w:rPr>
      </w:pPr>
      <w:r w:rsidRPr="00B61AB1">
        <w:t>MX</w:t>
      </w:r>
      <w:r w:rsidRPr="0080630E">
        <w:rPr>
          <w:lang w:val="ru-RU"/>
        </w:rPr>
        <w:t>_</w:t>
      </w:r>
      <w:r w:rsidRPr="00B61AB1">
        <w:t>OPAMP</w:t>
      </w:r>
      <w:r w:rsidRPr="0080630E">
        <w:rPr>
          <w:lang w:val="ru-RU"/>
        </w:rPr>
        <w:t>2_</w:t>
      </w:r>
      <w:proofErr w:type="gramStart"/>
      <w:r w:rsidRPr="00B61AB1">
        <w:t>Init</w:t>
      </w:r>
      <w:r w:rsidRPr="0080630E">
        <w:rPr>
          <w:lang w:val="ru-RU"/>
        </w:rPr>
        <w:t>(</w:t>
      </w:r>
      <w:proofErr w:type="gramEnd"/>
      <w:r w:rsidRPr="0080630E">
        <w:rPr>
          <w:lang w:val="ru-RU"/>
        </w:rPr>
        <w:t>);</w:t>
      </w:r>
    </w:p>
    <w:p w14:paraId="1C4A7A7D" w14:textId="77777777" w:rsidR="00E90F0A" w:rsidRPr="0080630E" w:rsidRDefault="00E90F0A" w:rsidP="00D93C14">
      <w:pPr>
        <w:pStyle w:val="Code"/>
        <w:rPr>
          <w:lang w:val="ru-RU"/>
        </w:rPr>
      </w:pPr>
    </w:p>
    <w:p w14:paraId="37DD1183" w14:textId="09F99124" w:rsidR="00B61AB1" w:rsidRPr="00B61AB1" w:rsidRDefault="00B61AB1" w:rsidP="00E90F0A">
      <w:pPr>
        <w:rPr>
          <w:lang w:eastAsia="en-US"/>
        </w:rPr>
      </w:pPr>
      <w:r w:rsidRPr="00B61AB1">
        <w:rPr>
          <w:lang w:eastAsia="en-US"/>
        </w:rPr>
        <w:t xml:space="preserve">Запуск АЦП в режиме </w:t>
      </w:r>
      <w:r w:rsidRPr="00B61AB1">
        <w:rPr>
          <w:lang w:val="en-US" w:eastAsia="en-US"/>
        </w:rPr>
        <w:t>DMA</w:t>
      </w:r>
      <w:r w:rsidRPr="00B61AB1">
        <w:rPr>
          <w:lang w:eastAsia="en-US"/>
        </w:rPr>
        <w:t xml:space="preserve"> позволяет оцифровывать два канала непрерывно:</w:t>
      </w:r>
    </w:p>
    <w:p w14:paraId="36F59A88" w14:textId="77777777" w:rsidR="00B61AB1" w:rsidRPr="00D93C14" w:rsidRDefault="00B61AB1" w:rsidP="00D93C14">
      <w:pPr>
        <w:pStyle w:val="Code"/>
      </w:pPr>
      <w:r w:rsidRPr="00D93C14">
        <w:t>HAL_ADC_Start_</w:t>
      </w:r>
      <w:proofErr w:type="gramStart"/>
      <w:r w:rsidRPr="00D93C14">
        <w:t>DMA(</w:t>
      </w:r>
      <w:proofErr w:type="gramEnd"/>
      <w:r w:rsidRPr="00D93C14">
        <w:t>&amp;hadc1, (uint32_t*)adc_value, 2);</w:t>
      </w:r>
    </w:p>
    <w:p w14:paraId="15C7E01E" w14:textId="608FF33A" w:rsidR="00B83E12" w:rsidRPr="00B61AB1" w:rsidRDefault="00B83E12">
      <w:pPr>
        <w:spacing w:after="160" w:line="259" w:lineRule="auto"/>
        <w:ind w:firstLine="0"/>
        <w:rPr>
          <w:rFonts w:eastAsiaTheme="majorEastAsia" w:cs="Liberation Serif"/>
          <w:bCs/>
          <w:spacing w:val="-10"/>
          <w:kern w:val="28"/>
          <w:szCs w:val="56"/>
          <w:lang w:val="en-US"/>
        </w:rPr>
      </w:pPr>
    </w:p>
    <w:p w14:paraId="6207CF3E" w14:textId="1BF9A045" w:rsidR="00E90F0A" w:rsidRPr="00E90F0A" w:rsidRDefault="00E90F0A" w:rsidP="00E90F0A">
      <w:pPr>
        <w:rPr>
          <w:lang w:eastAsia="en-US"/>
        </w:rPr>
      </w:pPr>
      <w:r>
        <w:rPr>
          <w:lang w:eastAsia="en-US"/>
        </w:rPr>
        <w:t>Инициализация ОУ с программируемым коэффициентом усиления:</w:t>
      </w:r>
    </w:p>
    <w:p w14:paraId="60A66440" w14:textId="77777777" w:rsidR="00E90F0A" w:rsidRPr="00E90F0A" w:rsidRDefault="00E90F0A" w:rsidP="00D93C14">
      <w:pPr>
        <w:pStyle w:val="Code"/>
      </w:pPr>
      <w:r w:rsidRPr="00E90F0A">
        <w:t>HAL_OPAMP_Stop(&amp;hopamp1);</w:t>
      </w:r>
    </w:p>
    <w:p w14:paraId="6A60C636" w14:textId="77777777" w:rsidR="00E90F0A" w:rsidRPr="00E90F0A" w:rsidRDefault="00E90F0A" w:rsidP="00D93C14">
      <w:pPr>
        <w:pStyle w:val="Code"/>
      </w:pPr>
      <w:proofErr w:type="gramStart"/>
      <w:r w:rsidRPr="00E90F0A">
        <w:t>hopamp1.Init.PgaGain</w:t>
      </w:r>
      <w:proofErr w:type="gramEnd"/>
      <w:r w:rsidRPr="00E90F0A">
        <w:t xml:space="preserve"> = OPAMP_PGA_GAIN_16_OR_MINUS_15;</w:t>
      </w:r>
    </w:p>
    <w:p w14:paraId="1DA0F317" w14:textId="77777777" w:rsidR="00E90F0A" w:rsidRPr="00E90F0A" w:rsidRDefault="00E90F0A" w:rsidP="00D93C14">
      <w:pPr>
        <w:pStyle w:val="Code"/>
      </w:pPr>
      <w:r w:rsidRPr="00E90F0A">
        <w:t>HAL_OPAMP_Init(&amp;hopamp1);</w:t>
      </w:r>
    </w:p>
    <w:p w14:paraId="429A7B4B" w14:textId="7B45E0F6" w:rsidR="00E90F0A" w:rsidRDefault="00E90F0A" w:rsidP="00D93C14">
      <w:pPr>
        <w:pStyle w:val="Code"/>
      </w:pPr>
      <w:r w:rsidRPr="00E90F0A">
        <w:t>HAL_OPAMP_Start(&amp;hopamp1);</w:t>
      </w:r>
    </w:p>
    <w:p w14:paraId="42D444D6" w14:textId="2CA14133" w:rsidR="00E90F0A" w:rsidRDefault="00E90F0A" w:rsidP="00D93C14">
      <w:pPr>
        <w:pStyle w:val="Code"/>
      </w:pPr>
    </w:p>
    <w:p w14:paraId="414EFD6F" w14:textId="7AFE7B5D" w:rsidR="00280757" w:rsidRDefault="00280757" w:rsidP="00D93C14">
      <w:pPr>
        <w:pStyle w:val="Code"/>
      </w:pPr>
    </w:p>
    <w:p w14:paraId="0FCF957A" w14:textId="544BFE99" w:rsidR="00280757" w:rsidRDefault="00280757" w:rsidP="00280757">
      <w:r>
        <w:t xml:space="preserve">В программной реализации АРУ на данном контроллере доступны четыре коэффициента усиления: </w:t>
      </w:r>
    </w:p>
    <w:p w14:paraId="717E4A70" w14:textId="1E69566F" w:rsidR="00280757" w:rsidRPr="00280757" w:rsidRDefault="00280757" w:rsidP="00D93C14">
      <w:pPr>
        <w:pStyle w:val="Code"/>
        <w:rPr>
          <w:rFonts w:ascii="Liberation Serif" w:hAnsi="Liberation Serif" w:cs="Liberation Serif"/>
          <w:b/>
          <w:bCs/>
        </w:rPr>
      </w:pPr>
      <w:r w:rsidRPr="00280757">
        <w:t>OPAMP_PGA_GAIN_2_OR_MINUS_1</w:t>
      </w:r>
      <w:r w:rsidRPr="00280757">
        <w:rPr>
          <w:rFonts w:ascii="Times New Roman" w:hAnsi="Times New Roman"/>
          <w:szCs w:val="24"/>
        </w:rPr>
        <w:t xml:space="preserve"> — </w:t>
      </w:r>
      <w:r w:rsidRPr="00280757">
        <w:rPr>
          <w:rFonts w:ascii="Liberation Serif" w:hAnsi="Liberation Serif" w:cs="Liberation Serif"/>
          <w:b/>
          <w:bCs/>
        </w:rPr>
        <w:t>усиление 2;</w:t>
      </w:r>
    </w:p>
    <w:p w14:paraId="14FA9BC2" w14:textId="236A844B" w:rsidR="00280757" w:rsidRPr="00280757" w:rsidRDefault="00280757" w:rsidP="00D93C14">
      <w:pPr>
        <w:pStyle w:val="Code"/>
        <w:rPr>
          <w:rFonts w:ascii="Times New Roman" w:hAnsi="Times New Roman"/>
          <w:szCs w:val="24"/>
        </w:rPr>
      </w:pPr>
      <w:r w:rsidRPr="00280757">
        <w:t>OPAMP_PGA_GAIN_4_OR_MINUS_3</w:t>
      </w:r>
      <w:r w:rsidRPr="00280757">
        <w:rPr>
          <w:rFonts w:ascii="Times New Roman" w:hAnsi="Times New Roman"/>
          <w:szCs w:val="24"/>
        </w:rPr>
        <w:t xml:space="preserve"> </w:t>
      </w:r>
      <w:r w:rsidRPr="00280757">
        <w:rPr>
          <w:rFonts w:ascii="Liberation Serif" w:hAnsi="Liberation Serif" w:cs="Liberation Serif"/>
          <w:b/>
          <w:bCs/>
          <w:szCs w:val="24"/>
        </w:rPr>
        <w:t>— усиление 4;</w:t>
      </w:r>
    </w:p>
    <w:p w14:paraId="6D3618B2" w14:textId="5650F5D1" w:rsidR="00280757" w:rsidRPr="00280757" w:rsidRDefault="00280757" w:rsidP="00D93C14">
      <w:pPr>
        <w:pStyle w:val="Code"/>
        <w:rPr>
          <w:rFonts w:ascii="Times New Roman" w:hAnsi="Times New Roman"/>
          <w:szCs w:val="24"/>
        </w:rPr>
      </w:pPr>
      <w:r w:rsidRPr="00280757">
        <w:t>OPAMP_PGA_GAIN_8_OR_MINUS_7</w:t>
      </w:r>
      <w:r w:rsidRPr="00280757">
        <w:rPr>
          <w:rFonts w:ascii="Times New Roman" w:hAnsi="Times New Roman"/>
          <w:szCs w:val="24"/>
        </w:rPr>
        <w:t xml:space="preserve"> </w:t>
      </w:r>
      <w:r w:rsidRPr="00280757">
        <w:rPr>
          <w:rFonts w:ascii="Liberation Serif" w:hAnsi="Liberation Serif" w:cs="Liberation Serif"/>
          <w:b/>
          <w:bCs/>
          <w:szCs w:val="24"/>
        </w:rPr>
        <w:t>— усиление 8;</w:t>
      </w:r>
    </w:p>
    <w:p w14:paraId="4F5E5FD8" w14:textId="70EC0A8A" w:rsidR="00280757" w:rsidRPr="00280757" w:rsidRDefault="00280757" w:rsidP="00D93C14">
      <w:pPr>
        <w:pStyle w:val="Code"/>
        <w:rPr>
          <w:rFonts w:ascii="Times New Roman" w:hAnsi="Times New Roman"/>
          <w:szCs w:val="24"/>
        </w:rPr>
      </w:pPr>
      <w:r w:rsidRPr="00280757">
        <w:t>OPAMP_PGA_GAIN_16_OR_MINUS_15</w:t>
      </w:r>
      <w:r w:rsidRPr="00280757">
        <w:rPr>
          <w:rFonts w:ascii="Times New Roman" w:hAnsi="Times New Roman"/>
          <w:szCs w:val="24"/>
        </w:rPr>
        <w:t xml:space="preserve"> </w:t>
      </w:r>
      <w:r w:rsidRPr="00280757">
        <w:rPr>
          <w:rFonts w:ascii="Liberation Serif" w:hAnsi="Liberation Serif" w:cs="Liberation Serif"/>
          <w:b/>
          <w:bCs/>
          <w:szCs w:val="24"/>
        </w:rPr>
        <w:t>— усиление 16.</w:t>
      </w:r>
    </w:p>
    <w:p w14:paraId="02730E53" w14:textId="77777777" w:rsidR="00280757" w:rsidRPr="00280757" w:rsidRDefault="00280757" w:rsidP="00280757">
      <w:pPr>
        <w:rPr>
          <w:lang w:val="en-US"/>
        </w:rPr>
      </w:pPr>
    </w:p>
    <w:p w14:paraId="1289CDE7" w14:textId="2AA3D309" w:rsidR="00E90F0A" w:rsidRDefault="00E90F0A" w:rsidP="00D93C14">
      <w:pPr>
        <w:pStyle w:val="Code"/>
      </w:pPr>
    </w:p>
    <w:p w14:paraId="69E3C5CD" w14:textId="622838E4" w:rsidR="00D93C14" w:rsidRDefault="00D93C14" w:rsidP="00D93C14">
      <w:pPr>
        <w:pStyle w:val="Code"/>
      </w:pPr>
    </w:p>
    <w:p w14:paraId="3C1B607D" w14:textId="01517734" w:rsidR="00D93C14" w:rsidRDefault="00D93C14" w:rsidP="00D93C14">
      <w:pPr>
        <w:pStyle w:val="Code"/>
      </w:pPr>
    </w:p>
    <w:p w14:paraId="2D56A690" w14:textId="70409D48" w:rsidR="00D93C14" w:rsidRDefault="00D93C14" w:rsidP="00D93C14">
      <w:pPr>
        <w:pStyle w:val="Code"/>
      </w:pPr>
    </w:p>
    <w:p w14:paraId="79DEB69F" w14:textId="7010E3BA" w:rsidR="00D93C14" w:rsidRDefault="00D93C14" w:rsidP="00D93C14">
      <w:pPr>
        <w:pStyle w:val="Code"/>
      </w:pPr>
    </w:p>
    <w:p w14:paraId="52FD3B0C" w14:textId="57CF2B87" w:rsidR="00D93C14" w:rsidRDefault="00D93C14" w:rsidP="00D93C14">
      <w:pPr>
        <w:pStyle w:val="Code"/>
      </w:pPr>
    </w:p>
    <w:p w14:paraId="41C5B0A9" w14:textId="58171C55" w:rsidR="00D93C14" w:rsidRDefault="00D93C14" w:rsidP="00D93C14">
      <w:pPr>
        <w:pStyle w:val="Code"/>
      </w:pPr>
    </w:p>
    <w:p w14:paraId="09A6DA06" w14:textId="6106D64B" w:rsidR="00D93C14" w:rsidRDefault="00D93C14" w:rsidP="00D93C14">
      <w:pPr>
        <w:pStyle w:val="Code"/>
      </w:pPr>
    </w:p>
    <w:p w14:paraId="5E57EB56" w14:textId="77777777" w:rsidR="00D93C14" w:rsidRPr="00280757" w:rsidRDefault="00D93C14" w:rsidP="00D93C14">
      <w:pPr>
        <w:pStyle w:val="Code"/>
      </w:pPr>
    </w:p>
    <w:p w14:paraId="486E5A8A" w14:textId="69DC8554" w:rsidR="00B83E12" w:rsidRPr="0080630E" w:rsidRDefault="00D93C14" w:rsidP="00D93C14">
      <w:pPr>
        <w:rPr>
          <w:rFonts w:eastAsiaTheme="majorEastAsia"/>
          <w:lang w:val="en-US"/>
        </w:rPr>
      </w:pPr>
      <w:r w:rsidRPr="00D93C14">
        <w:rPr>
          <w:rFonts w:eastAsiaTheme="majorEastAsia" w:cs="Liberation Serif"/>
          <w:b/>
          <w:bCs/>
          <w:spacing w:val="-10"/>
          <w:kern w:val="28"/>
          <w:szCs w:val="56"/>
        </w:rPr>
        <w:lastRenderedPageBreak/>
        <w:t>Функция</w:t>
      </w:r>
      <w:r w:rsidRPr="0080630E">
        <w:rPr>
          <w:rFonts w:eastAsiaTheme="majorEastAsia" w:cs="Liberation Serif"/>
          <w:spacing w:val="-10"/>
          <w:kern w:val="28"/>
          <w:szCs w:val="56"/>
          <w:lang w:val="en-US"/>
        </w:rPr>
        <w:t xml:space="preserve"> </w:t>
      </w:r>
      <w:r w:rsidRPr="0080630E">
        <w:rPr>
          <w:rStyle w:val="CodeChar"/>
          <w:sz w:val="28"/>
          <w:szCs w:val="22"/>
          <w:lang w:val="en-US"/>
        </w:rPr>
        <w:t xml:space="preserve">CalculateSawtoothBuffer </w:t>
      </w:r>
    </w:p>
    <w:p w14:paraId="11DEF349" w14:textId="77777777" w:rsidR="00D93C14" w:rsidRPr="00D93C14" w:rsidRDefault="00D93C14" w:rsidP="00D93C14">
      <w:pPr>
        <w:pStyle w:val="Code"/>
      </w:pPr>
      <w:r w:rsidRPr="00D93C14">
        <w:t xml:space="preserve">void </w:t>
      </w:r>
      <w:r w:rsidRPr="0080630E">
        <w:rPr>
          <w:b/>
          <w:bCs/>
        </w:rPr>
        <w:t>CalculateSawtoothBuffer</w:t>
      </w:r>
      <w:r w:rsidRPr="00D93C14">
        <w:t>(void)</w:t>
      </w:r>
    </w:p>
    <w:p w14:paraId="3127FA0F" w14:textId="77777777" w:rsidR="00D93C14" w:rsidRPr="00D93C14" w:rsidRDefault="00D93C14" w:rsidP="00D93C14">
      <w:pPr>
        <w:pStyle w:val="Code"/>
      </w:pPr>
      <w:r w:rsidRPr="00D93C14">
        <w:t>{</w:t>
      </w:r>
    </w:p>
    <w:p w14:paraId="65B0D050" w14:textId="4E4361A0" w:rsidR="00D93C14" w:rsidRDefault="00D93C14" w:rsidP="00D93C14">
      <w:pPr>
        <w:pStyle w:val="Code"/>
      </w:pPr>
      <w:r w:rsidRPr="00D93C14">
        <w:t xml:space="preserve">    for (int i = 0; i &lt; DAC_BUFFER_SIZE; i++) {</w:t>
      </w:r>
    </w:p>
    <w:p w14:paraId="0A050654" w14:textId="4D0408CC" w:rsidR="00D93C14" w:rsidRPr="0080630E" w:rsidRDefault="00D93C14" w:rsidP="00D93C14">
      <w:pPr>
        <w:pStyle w:val="Code"/>
      </w:pPr>
      <w:r w:rsidRPr="0080630E">
        <w:tab/>
      </w:r>
      <w:r w:rsidRPr="0080630E">
        <w:tab/>
        <w:t xml:space="preserve">   </w:t>
      </w:r>
      <w:r w:rsidRPr="0080630E">
        <w:rPr>
          <w:color w:val="00B050"/>
        </w:rPr>
        <w:t xml:space="preserve">// </w:t>
      </w:r>
      <w:r w:rsidRPr="0080630E">
        <w:rPr>
          <w:color w:val="00B050"/>
          <w:lang w:val="ru-RU"/>
        </w:rPr>
        <w:t>Линейное</w:t>
      </w:r>
      <w:r w:rsidRPr="0080630E">
        <w:rPr>
          <w:color w:val="00B050"/>
        </w:rPr>
        <w:t xml:space="preserve"> </w:t>
      </w:r>
      <w:r w:rsidRPr="0080630E">
        <w:rPr>
          <w:color w:val="00B050"/>
          <w:lang w:val="ru-RU"/>
        </w:rPr>
        <w:t>нарастание</w:t>
      </w:r>
      <w:r w:rsidRPr="0080630E">
        <w:rPr>
          <w:color w:val="00B050"/>
        </w:rPr>
        <w:t xml:space="preserve"> </w:t>
      </w:r>
      <w:r w:rsidRPr="0080630E">
        <w:rPr>
          <w:color w:val="00B050"/>
          <w:lang w:val="ru-RU"/>
        </w:rPr>
        <w:t>от</w:t>
      </w:r>
      <w:r w:rsidRPr="0080630E">
        <w:rPr>
          <w:color w:val="00B050"/>
        </w:rPr>
        <w:t xml:space="preserve"> 0 </w:t>
      </w:r>
      <w:r w:rsidRPr="0080630E">
        <w:rPr>
          <w:color w:val="00B050"/>
          <w:lang w:val="ru-RU"/>
        </w:rPr>
        <w:t>до</w:t>
      </w:r>
      <w:r w:rsidRPr="0080630E">
        <w:rPr>
          <w:color w:val="00B050"/>
        </w:rPr>
        <w:t xml:space="preserve"> SawAmpDac</w:t>
      </w:r>
    </w:p>
    <w:p w14:paraId="4B34761D" w14:textId="6B24BBFD" w:rsidR="00D93C14" w:rsidRPr="00D93C14" w:rsidRDefault="00D93C14" w:rsidP="00D93C14">
      <w:pPr>
        <w:pStyle w:val="Code"/>
      </w:pPr>
      <w:r w:rsidRPr="0080630E">
        <w:t xml:space="preserve">        </w:t>
      </w:r>
      <w:r w:rsidRPr="00D93C14">
        <w:t>uint32_t value = (i*SawAmpDac)</w:t>
      </w:r>
      <w:proofErr w:type="gramStart"/>
      <w:r w:rsidRPr="00D93C14">
        <w:t>/(</w:t>
      </w:r>
      <w:proofErr w:type="gramEnd"/>
      <w:r w:rsidRPr="00D93C14">
        <w:t>DAC_BUFFER_SIZE - 1);</w:t>
      </w:r>
    </w:p>
    <w:p w14:paraId="36A40356" w14:textId="77777777" w:rsidR="00D93C14" w:rsidRPr="00D93C14" w:rsidRDefault="00D93C14" w:rsidP="00D93C14">
      <w:pPr>
        <w:pStyle w:val="Code"/>
      </w:pPr>
      <w:r w:rsidRPr="00D93C14">
        <w:t xml:space="preserve">        value += OffsetDac;</w:t>
      </w:r>
    </w:p>
    <w:p w14:paraId="4D20DB0D" w14:textId="77777777" w:rsidR="00D93C14" w:rsidRPr="00D93C14" w:rsidRDefault="00D93C14" w:rsidP="00D93C14">
      <w:pPr>
        <w:pStyle w:val="Code"/>
      </w:pPr>
      <w:r w:rsidRPr="00D93C14">
        <w:t xml:space="preserve">        if (value &gt; 4095) value = 4095;</w:t>
      </w:r>
    </w:p>
    <w:p w14:paraId="00804F47" w14:textId="77777777" w:rsidR="00D93C14" w:rsidRPr="00D93C14" w:rsidRDefault="00D93C14" w:rsidP="00D93C14">
      <w:pPr>
        <w:pStyle w:val="Code"/>
      </w:pPr>
      <w:r w:rsidRPr="00D93C14">
        <w:t xml:space="preserve">        if (value &lt; 0) value = 0;</w:t>
      </w:r>
    </w:p>
    <w:p w14:paraId="556E0A31" w14:textId="77777777" w:rsidR="00D93C14" w:rsidRPr="00D93C14" w:rsidRDefault="00D93C14" w:rsidP="00D93C14">
      <w:pPr>
        <w:pStyle w:val="Code"/>
      </w:pPr>
      <w:r w:rsidRPr="00D93C14">
        <w:t xml:space="preserve">        dac_buffer[i] = (uint16_</w:t>
      </w:r>
      <w:proofErr w:type="gramStart"/>
      <w:r w:rsidRPr="00D93C14">
        <w:t>t)value</w:t>
      </w:r>
      <w:proofErr w:type="gramEnd"/>
      <w:r w:rsidRPr="00D93C14">
        <w:t>;</w:t>
      </w:r>
    </w:p>
    <w:p w14:paraId="7989EADE" w14:textId="77777777" w:rsidR="00D93C14" w:rsidRPr="00D93C14" w:rsidRDefault="00D93C14" w:rsidP="00D93C14">
      <w:pPr>
        <w:pStyle w:val="Code"/>
      </w:pPr>
      <w:r w:rsidRPr="00D93C14">
        <w:t xml:space="preserve">    }</w:t>
      </w:r>
    </w:p>
    <w:p w14:paraId="357E0B37" w14:textId="051FAB8A" w:rsidR="00D93C14" w:rsidRDefault="00D93C14" w:rsidP="00D93C14">
      <w:pPr>
        <w:pStyle w:val="Code"/>
      </w:pPr>
      <w:r w:rsidRPr="00D93C14">
        <w:t>}</w:t>
      </w:r>
    </w:p>
    <w:p w14:paraId="2B048362" w14:textId="67310D8E" w:rsidR="0080630E" w:rsidRDefault="0080630E" w:rsidP="00D93C14">
      <w:pPr>
        <w:pStyle w:val="Code"/>
      </w:pPr>
    </w:p>
    <w:p w14:paraId="560821A8" w14:textId="49B1F92E" w:rsidR="00D93C14" w:rsidRPr="0080630E" w:rsidRDefault="0080630E" w:rsidP="0080630E">
      <w:pPr>
        <w:rPr>
          <w:rFonts w:eastAsiaTheme="majorEastAsia"/>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sidRPr="0080630E">
        <w:rPr>
          <w:rFonts w:ascii="Courier New" w:hAnsi="Courier New" w:cs="Courier New"/>
        </w:rPr>
        <w:t>UpdateSawtooth</w:t>
      </w:r>
      <w:r w:rsidRPr="0080630E">
        <w:rPr>
          <w:rStyle w:val="CodeChar"/>
          <w:lang w:val="en-US"/>
        </w:rPr>
        <w:t xml:space="preserve"> </w:t>
      </w:r>
    </w:p>
    <w:p w14:paraId="4BE27A5F" w14:textId="77777777" w:rsidR="0080630E" w:rsidRDefault="00D93C14" w:rsidP="0080630E">
      <w:pPr>
        <w:pStyle w:val="Code"/>
        <w:ind w:left="720" w:firstLine="0"/>
      </w:pPr>
      <w:r w:rsidRPr="0080630E">
        <w:t xml:space="preserve">void </w:t>
      </w:r>
      <w:proofErr w:type="gramStart"/>
      <w:r w:rsidRPr="0080630E">
        <w:rPr>
          <w:b/>
          <w:bCs/>
        </w:rPr>
        <w:t>UpdateSawtooth</w:t>
      </w:r>
      <w:r w:rsidRPr="0080630E">
        <w:t>(</w:t>
      </w:r>
      <w:proofErr w:type="gramEnd"/>
      <w:r w:rsidRPr="0080630E">
        <w:t xml:space="preserve">float amplitude_volts, float </w:t>
      </w:r>
    </w:p>
    <w:p w14:paraId="3E77D582" w14:textId="764B900F" w:rsidR="00D93C14" w:rsidRPr="0080630E" w:rsidRDefault="00D93C14" w:rsidP="0080630E">
      <w:pPr>
        <w:pStyle w:val="Code"/>
        <w:ind w:left="2880" w:firstLine="720"/>
      </w:pPr>
      <w:r w:rsidRPr="0080630E">
        <w:t>offset_volts, float period_ms)</w:t>
      </w:r>
    </w:p>
    <w:p w14:paraId="1646B0C0" w14:textId="77777777" w:rsidR="00D93C14" w:rsidRPr="0080630E" w:rsidRDefault="00D93C14" w:rsidP="00D93C14">
      <w:pPr>
        <w:pStyle w:val="Code"/>
        <w:rPr>
          <w:lang w:val="ru-RU"/>
        </w:rPr>
      </w:pPr>
      <w:r w:rsidRPr="0080630E">
        <w:rPr>
          <w:lang w:val="ru-RU"/>
        </w:rPr>
        <w:t>{</w:t>
      </w:r>
    </w:p>
    <w:p w14:paraId="30F76508" w14:textId="39F63D51" w:rsidR="00D93C14" w:rsidRPr="0080630E" w:rsidRDefault="00D93C14" w:rsidP="00D93C14">
      <w:pPr>
        <w:pStyle w:val="Code"/>
        <w:rPr>
          <w:lang w:val="ru-RU"/>
        </w:rPr>
      </w:pPr>
      <w:r w:rsidRPr="0080630E">
        <w:rPr>
          <w:lang w:val="ru-RU"/>
        </w:rPr>
        <w:t xml:space="preserve">    </w:t>
      </w:r>
      <w:r w:rsidRPr="0080630E">
        <w:rPr>
          <w:color w:val="00B050"/>
          <w:lang w:val="ru-RU"/>
        </w:rPr>
        <w:t>// Конвертац</w:t>
      </w:r>
      <w:r w:rsidR="0080630E" w:rsidRPr="0080630E">
        <w:rPr>
          <w:color w:val="00B050"/>
          <w:lang w:val="ru-RU"/>
        </w:rPr>
        <w:t>ия</w:t>
      </w:r>
      <w:r w:rsidRPr="0080630E">
        <w:rPr>
          <w:color w:val="00B050"/>
          <w:lang w:val="ru-RU"/>
        </w:rPr>
        <w:t xml:space="preserve"> вольт в</w:t>
      </w:r>
      <w:r w:rsidR="0080630E" w:rsidRPr="0080630E">
        <w:rPr>
          <w:color w:val="00B050"/>
          <w:lang w:val="ru-RU"/>
        </w:rPr>
        <w:t xml:space="preserve"> велечину</w:t>
      </w:r>
      <w:r w:rsidRPr="0080630E">
        <w:rPr>
          <w:color w:val="00B050"/>
          <w:lang w:val="ru-RU"/>
        </w:rPr>
        <w:t xml:space="preserve"> </w:t>
      </w:r>
      <w:r w:rsidRPr="0080630E">
        <w:rPr>
          <w:color w:val="00B050"/>
        </w:rPr>
        <w:t>DAC</w:t>
      </w:r>
      <w:r w:rsidRPr="0080630E">
        <w:rPr>
          <w:color w:val="00B050"/>
          <w:lang w:val="ru-RU"/>
        </w:rPr>
        <w:t xml:space="preserve"> (</w:t>
      </w:r>
      <w:r w:rsidRPr="0080630E">
        <w:rPr>
          <w:color w:val="00B050"/>
        </w:rPr>
        <w:t>Vref</w:t>
      </w:r>
      <w:r w:rsidRPr="0080630E">
        <w:rPr>
          <w:color w:val="00B050"/>
          <w:lang w:val="ru-RU"/>
        </w:rPr>
        <w:t xml:space="preserve"> = 3.3</w:t>
      </w:r>
      <w:r w:rsidRPr="0080630E">
        <w:rPr>
          <w:color w:val="00B050"/>
        </w:rPr>
        <w:t>V</w:t>
      </w:r>
      <w:r w:rsidRPr="0080630E">
        <w:rPr>
          <w:color w:val="00B050"/>
          <w:lang w:val="ru-RU"/>
        </w:rPr>
        <w:t>)</w:t>
      </w:r>
    </w:p>
    <w:p w14:paraId="1DEBAEFD" w14:textId="77777777" w:rsidR="00D93C14" w:rsidRPr="0080630E" w:rsidRDefault="00D93C14" w:rsidP="00D93C14">
      <w:pPr>
        <w:pStyle w:val="Code"/>
      </w:pPr>
      <w:r w:rsidRPr="0080630E">
        <w:rPr>
          <w:lang w:val="ru-RU"/>
        </w:rPr>
        <w:t xml:space="preserve">    </w:t>
      </w:r>
      <w:r w:rsidRPr="0080630E">
        <w:t>SawAmpDac = (uint32_</w:t>
      </w:r>
      <w:proofErr w:type="gramStart"/>
      <w:r w:rsidRPr="0080630E">
        <w:t>t)(</w:t>
      </w:r>
      <w:proofErr w:type="gramEnd"/>
      <w:r w:rsidRPr="0080630E">
        <w:t>amplitude_volts * 4095.0f / 3.3f);</w:t>
      </w:r>
    </w:p>
    <w:p w14:paraId="75A4D388" w14:textId="77777777" w:rsidR="00D93C14" w:rsidRPr="0080630E" w:rsidRDefault="00D93C14" w:rsidP="00D93C14">
      <w:pPr>
        <w:pStyle w:val="Code"/>
      </w:pPr>
      <w:r w:rsidRPr="0080630E">
        <w:t xml:space="preserve">    OffsetDac = (uint32_</w:t>
      </w:r>
      <w:proofErr w:type="gramStart"/>
      <w:r w:rsidRPr="0080630E">
        <w:t>t)(</w:t>
      </w:r>
      <w:proofErr w:type="gramEnd"/>
      <w:r w:rsidRPr="0080630E">
        <w:t>offset_volts * 4095.0f / 3.3f);</w:t>
      </w:r>
    </w:p>
    <w:p w14:paraId="4F540E61" w14:textId="77777777" w:rsidR="00D93C14" w:rsidRPr="0080630E" w:rsidRDefault="00D93C14" w:rsidP="00D93C14">
      <w:pPr>
        <w:pStyle w:val="Code"/>
      </w:pPr>
      <w:r w:rsidRPr="0080630E">
        <w:t xml:space="preserve">    SawPeriodMs = (uint32_</w:t>
      </w:r>
      <w:proofErr w:type="gramStart"/>
      <w:r w:rsidRPr="0080630E">
        <w:t>t)period</w:t>
      </w:r>
      <w:proofErr w:type="gramEnd"/>
      <w:r w:rsidRPr="0080630E">
        <w:t>_ms;</w:t>
      </w:r>
    </w:p>
    <w:p w14:paraId="70136642" w14:textId="77777777" w:rsidR="00D93C14" w:rsidRPr="0080630E" w:rsidRDefault="00D93C14" w:rsidP="0080630E">
      <w:pPr>
        <w:pStyle w:val="Code"/>
        <w:ind w:firstLine="0"/>
      </w:pPr>
    </w:p>
    <w:p w14:paraId="3346E179" w14:textId="29FCB000" w:rsidR="00D93C14" w:rsidRPr="0080630E" w:rsidRDefault="00D93C14" w:rsidP="00D93C14">
      <w:pPr>
        <w:pStyle w:val="Code"/>
        <w:rPr>
          <w:color w:val="00B050"/>
        </w:rPr>
      </w:pPr>
      <w:r w:rsidRPr="0080630E">
        <w:t xml:space="preserve">    </w:t>
      </w:r>
      <w:r w:rsidRPr="0080630E">
        <w:rPr>
          <w:color w:val="00B050"/>
        </w:rPr>
        <w:t xml:space="preserve">// </w:t>
      </w:r>
      <w:r w:rsidRPr="0080630E">
        <w:rPr>
          <w:color w:val="00B050"/>
          <w:lang w:val="ru-RU"/>
        </w:rPr>
        <w:t>Пере</w:t>
      </w:r>
      <w:r w:rsidR="0080630E" w:rsidRPr="0080630E">
        <w:rPr>
          <w:color w:val="00B050"/>
          <w:lang w:val="ru-RU"/>
        </w:rPr>
        <w:t>с</w:t>
      </w:r>
      <w:r w:rsidRPr="0080630E">
        <w:rPr>
          <w:color w:val="00B050"/>
          <w:lang w:val="ru-RU"/>
        </w:rPr>
        <w:t>читать</w:t>
      </w:r>
      <w:r w:rsidRPr="0080630E">
        <w:rPr>
          <w:color w:val="00B050"/>
        </w:rPr>
        <w:t xml:space="preserve"> </w:t>
      </w:r>
      <w:r w:rsidRPr="0080630E">
        <w:rPr>
          <w:color w:val="00B050"/>
          <w:lang w:val="ru-RU"/>
        </w:rPr>
        <w:t>ча</w:t>
      </w:r>
      <w:r w:rsidR="0080630E" w:rsidRPr="0080630E">
        <w:rPr>
          <w:color w:val="00B050"/>
          <w:lang w:val="ru-RU"/>
        </w:rPr>
        <w:t>с</w:t>
      </w:r>
      <w:r w:rsidRPr="0080630E">
        <w:rPr>
          <w:color w:val="00B050"/>
          <w:lang w:val="ru-RU"/>
        </w:rPr>
        <w:t>тоту</w:t>
      </w:r>
      <w:r w:rsidRPr="0080630E">
        <w:rPr>
          <w:color w:val="00B050"/>
        </w:rPr>
        <w:t xml:space="preserve"> </w:t>
      </w:r>
      <w:r w:rsidRPr="0080630E">
        <w:rPr>
          <w:color w:val="00B050"/>
          <w:lang w:val="ru-RU"/>
        </w:rPr>
        <w:t>таймера</w:t>
      </w:r>
    </w:p>
    <w:p w14:paraId="0E491C67" w14:textId="77777777" w:rsidR="0080630E" w:rsidRDefault="00D93C14" w:rsidP="0080630E">
      <w:pPr>
        <w:pStyle w:val="Code"/>
        <w:ind w:left="720" w:firstLine="0"/>
        <w:rPr>
          <w:color w:val="00B050"/>
        </w:rPr>
      </w:pPr>
      <w:r w:rsidRPr="0080630E">
        <w:rPr>
          <w:color w:val="00B050"/>
        </w:rPr>
        <w:t xml:space="preserve">    // </w:t>
      </w:r>
      <w:r w:rsidRPr="0080630E">
        <w:rPr>
          <w:color w:val="00B050"/>
          <w:lang w:val="ru-RU"/>
        </w:rPr>
        <w:t>Ча</w:t>
      </w:r>
      <w:r w:rsidR="0080630E" w:rsidRPr="0080630E">
        <w:rPr>
          <w:color w:val="00B050"/>
          <w:lang w:val="ru-RU"/>
        </w:rPr>
        <w:t>с</w:t>
      </w:r>
      <w:r w:rsidRPr="0080630E">
        <w:rPr>
          <w:color w:val="00B050"/>
          <w:lang w:val="ru-RU"/>
        </w:rPr>
        <w:t>тота</w:t>
      </w:r>
      <w:r w:rsidRPr="0080630E">
        <w:rPr>
          <w:color w:val="00B050"/>
        </w:rPr>
        <w:t xml:space="preserve"> DAC </w:t>
      </w:r>
      <w:proofErr w:type="gramStart"/>
      <w:r w:rsidRPr="0080630E">
        <w:rPr>
          <w:color w:val="00B050"/>
          <w:lang w:val="ru-RU"/>
        </w:rPr>
        <w:t>обновлени</w:t>
      </w:r>
      <w:r w:rsidRPr="0080630E">
        <w:rPr>
          <w:color w:val="00B050"/>
        </w:rPr>
        <w:t xml:space="preserve">  =</w:t>
      </w:r>
      <w:proofErr w:type="gramEnd"/>
      <w:r w:rsidRPr="0080630E">
        <w:rPr>
          <w:color w:val="00B050"/>
        </w:rPr>
        <w:t xml:space="preserve"> DAC_BUFFER_SIZE / (period_ms </w:t>
      </w:r>
    </w:p>
    <w:p w14:paraId="41449D39" w14:textId="2C2B2577" w:rsidR="00D93C14" w:rsidRPr="0080630E" w:rsidRDefault="00D93C14" w:rsidP="0080630E">
      <w:pPr>
        <w:pStyle w:val="Code"/>
        <w:ind w:left="720" w:firstLine="574"/>
        <w:rPr>
          <w:color w:val="00B050"/>
        </w:rPr>
      </w:pPr>
      <w:r w:rsidRPr="0080630E">
        <w:rPr>
          <w:color w:val="00B050"/>
        </w:rPr>
        <w:t>/ 1000)</w:t>
      </w:r>
    </w:p>
    <w:p w14:paraId="00506B61" w14:textId="2CB5E033" w:rsidR="00D93C14" w:rsidRPr="0080630E" w:rsidRDefault="00D93C14" w:rsidP="0080630E">
      <w:pPr>
        <w:pStyle w:val="Code"/>
        <w:ind w:left="1294" w:firstLine="0"/>
      </w:pPr>
      <w:r w:rsidRPr="0080630E">
        <w:t>uint32_t dac_freq_hz = (DAC_BUFFER_SIZE * 1000) / SawPeriodMs;</w:t>
      </w:r>
    </w:p>
    <w:p w14:paraId="28340949" w14:textId="77777777" w:rsidR="00D93C14" w:rsidRPr="0080630E" w:rsidRDefault="00D93C14" w:rsidP="00D93C14">
      <w:pPr>
        <w:pStyle w:val="Code"/>
      </w:pPr>
    </w:p>
    <w:p w14:paraId="6F54ECF7" w14:textId="6FA4CE08" w:rsidR="00D93C14" w:rsidRPr="0080630E" w:rsidRDefault="00D93C14" w:rsidP="00D93C14">
      <w:pPr>
        <w:pStyle w:val="Code"/>
        <w:rPr>
          <w:color w:val="00B050"/>
          <w:lang w:val="ru-RU"/>
        </w:rPr>
      </w:pPr>
      <w:r w:rsidRPr="0080630E">
        <w:t xml:space="preserve">    </w:t>
      </w:r>
      <w:r w:rsidRPr="0080630E">
        <w:rPr>
          <w:color w:val="00B050"/>
          <w:lang w:val="ru-RU"/>
        </w:rPr>
        <w:t xml:space="preserve">//  </w:t>
      </w:r>
      <w:r w:rsidR="0080630E" w:rsidRPr="0080630E">
        <w:rPr>
          <w:color w:val="00B050"/>
          <w:lang w:val="ru-RU"/>
        </w:rPr>
        <w:t>Нас</w:t>
      </w:r>
      <w:r w:rsidRPr="0080630E">
        <w:rPr>
          <w:color w:val="00B050"/>
          <w:lang w:val="ru-RU"/>
        </w:rPr>
        <w:t>тройка таймера (</w:t>
      </w:r>
      <w:r w:rsidRPr="0080630E">
        <w:rPr>
          <w:color w:val="00B050"/>
        </w:rPr>
        <w:t>TIM</w:t>
      </w:r>
      <w:r w:rsidRPr="0080630E">
        <w:rPr>
          <w:color w:val="00B050"/>
          <w:lang w:val="ru-RU"/>
        </w:rPr>
        <w:t>7) дл</w:t>
      </w:r>
      <w:r w:rsidR="0080630E" w:rsidRPr="0080630E">
        <w:rPr>
          <w:color w:val="00B050"/>
          <w:lang w:val="ru-RU"/>
        </w:rPr>
        <w:t>я</w:t>
      </w:r>
      <w:r w:rsidRPr="0080630E">
        <w:rPr>
          <w:color w:val="00B050"/>
          <w:lang w:val="ru-RU"/>
        </w:rPr>
        <w:t xml:space="preserve"> нужной ча</w:t>
      </w:r>
      <w:r w:rsidR="0080630E" w:rsidRPr="0080630E">
        <w:rPr>
          <w:color w:val="00B050"/>
          <w:lang w:val="ru-RU"/>
        </w:rPr>
        <w:t>с</w:t>
      </w:r>
      <w:r w:rsidRPr="0080630E">
        <w:rPr>
          <w:color w:val="00B050"/>
          <w:lang w:val="ru-RU"/>
        </w:rPr>
        <w:t>тоты</w:t>
      </w:r>
    </w:p>
    <w:p w14:paraId="2813B7D8" w14:textId="77777777" w:rsidR="00D93C14" w:rsidRPr="0080630E" w:rsidRDefault="00D93C14" w:rsidP="00D93C14">
      <w:pPr>
        <w:pStyle w:val="Code"/>
        <w:rPr>
          <w:color w:val="00B050"/>
        </w:rPr>
      </w:pPr>
      <w:r w:rsidRPr="0080630E">
        <w:rPr>
          <w:color w:val="00B050"/>
          <w:lang w:val="ru-RU"/>
        </w:rPr>
        <w:t xml:space="preserve">    </w:t>
      </w:r>
      <w:r w:rsidRPr="0080630E">
        <w:rPr>
          <w:color w:val="00B050"/>
        </w:rPr>
        <w:t>// При APB1 = 100 МГц</w:t>
      </w:r>
    </w:p>
    <w:p w14:paraId="1780938A" w14:textId="77777777" w:rsidR="00D93C14" w:rsidRPr="0080630E" w:rsidRDefault="00D93C14" w:rsidP="00D93C14">
      <w:pPr>
        <w:pStyle w:val="Code"/>
        <w:rPr>
          <w:color w:val="00B050"/>
        </w:rPr>
      </w:pPr>
      <w:r w:rsidRPr="0080630E">
        <w:t xml:space="preserve">    uint32_t timer_clock = </w:t>
      </w:r>
      <w:proofErr w:type="gramStart"/>
      <w:r w:rsidRPr="0080630E">
        <w:t xml:space="preserve">100000000;  </w:t>
      </w:r>
      <w:r w:rsidRPr="0080630E">
        <w:rPr>
          <w:color w:val="00B050"/>
        </w:rPr>
        <w:t>/</w:t>
      </w:r>
      <w:proofErr w:type="gramEnd"/>
      <w:r w:rsidRPr="0080630E">
        <w:rPr>
          <w:color w:val="00B050"/>
        </w:rPr>
        <w:t>/ 100 МГц</w:t>
      </w:r>
    </w:p>
    <w:p w14:paraId="3AA8E635" w14:textId="77777777" w:rsidR="00D93C14" w:rsidRPr="0080630E" w:rsidRDefault="00D93C14" w:rsidP="00D93C14">
      <w:pPr>
        <w:pStyle w:val="Code"/>
      </w:pPr>
      <w:r w:rsidRPr="0080630E">
        <w:t xml:space="preserve">    uint32_t prescaler = 0;</w:t>
      </w:r>
    </w:p>
    <w:p w14:paraId="7C944742" w14:textId="77777777" w:rsidR="00D93C14" w:rsidRPr="0080630E" w:rsidRDefault="00D93C14" w:rsidP="00D93C14">
      <w:pPr>
        <w:pStyle w:val="Code"/>
      </w:pPr>
      <w:r w:rsidRPr="0080630E">
        <w:t xml:space="preserve">    uint32_t period = 0;</w:t>
      </w:r>
    </w:p>
    <w:p w14:paraId="5F7E9E2B" w14:textId="77777777" w:rsidR="00D93C14" w:rsidRPr="0080630E" w:rsidRDefault="00D93C14" w:rsidP="00D93C14">
      <w:pPr>
        <w:pStyle w:val="Code"/>
      </w:pPr>
    </w:p>
    <w:p w14:paraId="1786C6BE" w14:textId="77777777" w:rsidR="00D93C14" w:rsidRPr="0080630E" w:rsidRDefault="00D93C14" w:rsidP="00D93C14">
      <w:pPr>
        <w:pStyle w:val="Code"/>
      </w:pPr>
      <w:r w:rsidRPr="0080630E">
        <w:t xml:space="preserve">    </w:t>
      </w:r>
      <w:r w:rsidRPr="0080630E">
        <w:rPr>
          <w:color w:val="00B050"/>
        </w:rPr>
        <w:t>// Подбор делителей</w:t>
      </w:r>
    </w:p>
    <w:p w14:paraId="288328D0" w14:textId="77777777" w:rsidR="00D93C14" w:rsidRPr="0080630E" w:rsidRDefault="00D93C14" w:rsidP="00D93C14">
      <w:pPr>
        <w:pStyle w:val="Code"/>
      </w:pPr>
      <w:r w:rsidRPr="0080630E">
        <w:t xml:space="preserve">    uint32_t total_divider = timer_clock / dac_freq_hz;</w:t>
      </w:r>
    </w:p>
    <w:p w14:paraId="7B5DDC7D" w14:textId="5676D10E" w:rsidR="00D93C14" w:rsidRPr="008636F3" w:rsidRDefault="00D93C14" w:rsidP="0080630E">
      <w:pPr>
        <w:pStyle w:val="Code"/>
        <w:ind w:firstLine="0"/>
      </w:pPr>
    </w:p>
    <w:p w14:paraId="5AE096D4" w14:textId="77777777" w:rsidR="00D93C14" w:rsidRPr="0080630E" w:rsidRDefault="00D93C14" w:rsidP="00D93C14">
      <w:pPr>
        <w:pStyle w:val="Code"/>
      </w:pPr>
      <w:r w:rsidRPr="008636F3">
        <w:t xml:space="preserve">    </w:t>
      </w:r>
      <w:r w:rsidRPr="0080630E">
        <w:t>if (total_divider &lt;= 65536) {</w:t>
      </w:r>
    </w:p>
    <w:p w14:paraId="750720BF" w14:textId="77777777" w:rsidR="00D93C14" w:rsidRPr="0080630E" w:rsidRDefault="00D93C14" w:rsidP="00D93C14">
      <w:pPr>
        <w:pStyle w:val="Code"/>
      </w:pPr>
      <w:r w:rsidRPr="0080630E">
        <w:t xml:space="preserve">        prescaler = 0;</w:t>
      </w:r>
    </w:p>
    <w:p w14:paraId="2D804882" w14:textId="77777777" w:rsidR="00D93C14" w:rsidRPr="0080630E" w:rsidRDefault="00D93C14" w:rsidP="00D93C14">
      <w:pPr>
        <w:pStyle w:val="Code"/>
      </w:pPr>
      <w:r w:rsidRPr="0080630E">
        <w:t xml:space="preserve">        period = total_divider - 1;</w:t>
      </w:r>
    </w:p>
    <w:p w14:paraId="2D6A664A" w14:textId="42FD713F" w:rsidR="00D93C14" w:rsidRPr="008636F3" w:rsidRDefault="00D93C14" w:rsidP="00D93C14">
      <w:pPr>
        <w:pStyle w:val="Code"/>
      </w:pPr>
      <w:r w:rsidRPr="008636F3">
        <w:t xml:space="preserve">    }</w:t>
      </w:r>
    </w:p>
    <w:p w14:paraId="65E2EE29" w14:textId="479123BA" w:rsidR="00D93C14" w:rsidRPr="008636F3" w:rsidRDefault="00D93C14" w:rsidP="00D93C14">
      <w:pPr>
        <w:pStyle w:val="Code"/>
      </w:pPr>
      <w:r w:rsidRPr="008636F3">
        <w:t xml:space="preserve">    </w:t>
      </w:r>
    </w:p>
    <w:p w14:paraId="4DD78D76" w14:textId="77777777" w:rsidR="00D93C14" w:rsidRPr="0080630E" w:rsidRDefault="00D93C14" w:rsidP="00D93C14">
      <w:pPr>
        <w:pStyle w:val="Code"/>
      </w:pPr>
      <w:r w:rsidRPr="008636F3">
        <w:t xml:space="preserve">    </w:t>
      </w:r>
      <w:r w:rsidRPr="0080630E">
        <w:t>else {</w:t>
      </w:r>
    </w:p>
    <w:p w14:paraId="615AB74A" w14:textId="26146A0B" w:rsidR="00D93C14" w:rsidRPr="008636F3" w:rsidRDefault="00D93C14" w:rsidP="00D93C14">
      <w:pPr>
        <w:pStyle w:val="Code"/>
      </w:pPr>
      <w:r w:rsidRPr="008636F3">
        <w:t xml:space="preserve">        65535</w:t>
      </w:r>
    </w:p>
    <w:p w14:paraId="70368066" w14:textId="77777777" w:rsidR="00D93C14" w:rsidRPr="0080630E" w:rsidRDefault="00D93C14" w:rsidP="00D93C14">
      <w:pPr>
        <w:pStyle w:val="Code"/>
      </w:pPr>
      <w:r w:rsidRPr="008636F3">
        <w:t xml:space="preserve">        </w:t>
      </w:r>
      <w:r w:rsidRPr="0080630E">
        <w:t>prescaler = total_divider / 65536;</w:t>
      </w:r>
    </w:p>
    <w:p w14:paraId="75E8C62F" w14:textId="77777777" w:rsidR="00D93C14" w:rsidRPr="0080630E" w:rsidRDefault="00D93C14" w:rsidP="00D93C14">
      <w:pPr>
        <w:pStyle w:val="Code"/>
      </w:pPr>
      <w:r w:rsidRPr="0080630E">
        <w:lastRenderedPageBreak/>
        <w:t xml:space="preserve">        period = (total_divider / (prescaler + 1)) - 1;</w:t>
      </w:r>
    </w:p>
    <w:p w14:paraId="7E07E019" w14:textId="77777777" w:rsidR="00D93C14" w:rsidRPr="0080630E" w:rsidRDefault="00D93C14" w:rsidP="00D93C14">
      <w:pPr>
        <w:pStyle w:val="Code"/>
      </w:pPr>
      <w:r w:rsidRPr="0080630E">
        <w:t xml:space="preserve">    }</w:t>
      </w:r>
    </w:p>
    <w:p w14:paraId="0F2D15FF" w14:textId="77777777" w:rsidR="00D93C14" w:rsidRPr="0080630E" w:rsidRDefault="00D93C14" w:rsidP="00D93C14">
      <w:pPr>
        <w:pStyle w:val="Code"/>
      </w:pPr>
      <w:r w:rsidRPr="0080630E">
        <w:t xml:space="preserve">    __HAL_TIM_SET_</w:t>
      </w:r>
      <w:proofErr w:type="gramStart"/>
      <w:r w:rsidRPr="0080630E">
        <w:t>PRESCALER(</w:t>
      </w:r>
      <w:proofErr w:type="gramEnd"/>
      <w:r w:rsidRPr="0080630E">
        <w:t>&amp;htim7, prescaler);</w:t>
      </w:r>
    </w:p>
    <w:p w14:paraId="4FB1954D" w14:textId="77777777" w:rsidR="00D93C14" w:rsidRPr="0080630E" w:rsidRDefault="00D93C14" w:rsidP="00D93C14">
      <w:pPr>
        <w:pStyle w:val="Code"/>
      </w:pPr>
      <w:r w:rsidRPr="0080630E">
        <w:t xml:space="preserve">    __HAL_TIM_SET_</w:t>
      </w:r>
      <w:proofErr w:type="gramStart"/>
      <w:r w:rsidRPr="0080630E">
        <w:t>AUTORELOAD(</w:t>
      </w:r>
      <w:proofErr w:type="gramEnd"/>
      <w:r w:rsidRPr="0080630E">
        <w:t>&amp;htim7, period);</w:t>
      </w:r>
    </w:p>
    <w:p w14:paraId="6AB9979E" w14:textId="77777777" w:rsidR="00D93C14" w:rsidRPr="0080630E" w:rsidRDefault="00D93C14" w:rsidP="00D93C14">
      <w:pPr>
        <w:pStyle w:val="Code"/>
      </w:pPr>
    </w:p>
    <w:p w14:paraId="6CFA70C5" w14:textId="6199628E" w:rsidR="00D93C14" w:rsidRPr="0080630E" w:rsidRDefault="00D93C14" w:rsidP="00D93C14">
      <w:pPr>
        <w:pStyle w:val="Code"/>
      </w:pPr>
      <w:r w:rsidRPr="0080630E">
        <w:t xml:space="preserve">    // Пере</w:t>
      </w:r>
      <w:r w:rsidR="0080630E">
        <w:rPr>
          <w:lang w:val="ru-RU"/>
        </w:rPr>
        <w:t>с</w:t>
      </w:r>
      <w:r w:rsidRPr="0080630E">
        <w:t>читать буфер</w:t>
      </w:r>
    </w:p>
    <w:p w14:paraId="5EC536BE" w14:textId="77777777" w:rsidR="00D93C14" w:rsidRPr="008636F3" w:rsidRDefault="00D93C14" w:rsidP="00D93C14">
      <w:pPr>
        <w:pStyle w:val="Code"/>
        <w:rPr>
          <w:lang w:val="ru-RU"/>
        </w:rPr>
      </w:pPr>
      <w:r w:rsidRPr="0080630E">
        <w:t xml:space="preserve">    </w:t>
      </w:r>
      <w:proofErr w:type="gramStart"/>
      <w:r w:rsidRPr="0080630E">
        <w:t>CalculateSawtoothBuffer</w:t>
      </w:r>
      <w:r w:rsidRPr="008636F3">
        <w:rPr>
          <w:lang w:val="ru-RU"/>
        </w:rPr>
        <w:t>(</w:t>
      </w:r>
      <w:proofErr w:type="gramEnd"/>
      <w:r w:rsidRPr="008636F3">
        <w:rPr>
          <w:lang w:val="ru-RU"/>
        </w:rPr>
        <w:t>);</w:t>
      </w:r>
    </w:p>
    <w:p w14:paraId="4822D960" w14:textId="4ED1F68E" w:rsidR="00D93C14" w:rsidRPr="008636F3" w:rsidRDefault="00D93C14" w:rsidP="00D93C14">
      <w:pPr>
        <w:pStyle w:val="Code"/>
        <w:rPr>
          <w:lang w:val="ru-RU"/>
        </w:rPr>
      </w:pPr>
      <w:r w:rsidRPr="008636F3">
        <w:rPr>
          <w:lang w:val="ru-RU"/>
        </w:rPr>
        <w:t>}</w:t>
      </w:r>
    </w:p>
    <w:p w14:paraId="35848388" w14:textId="77777777" w:rsidR="0027389D" w:rsidRPr="008636F3" w:rsidRDefault="0027389D" w:rsidP="0027389D">
      <w:pPr>
        <w:pStyle w:val="HTMLPreformatted"/>
        <w:rPr>
          <w:rFonts w:eastAsiaTheme="majorEastAsia" w:cs="Liberation Serif"/>
          <w:bCs/>
          <w:spacing w:val="-10"/>
          <w:kern w:val="28"/>
          <w:szCs w:val="56"/>
          <w:lang w:val="ru-RU"/>
        </w:rPr>
      </w:pPr>
    </w:p>
    <w:p w14:paraId="69C0DFC5" w14:textId="744642F5" w:rsidR="00673734" w:rsidRDefault="0027389D" w:rsidP="00F92DB9">
      <w:r>
        <w:rPr>
          <w:rFonts w:eastAsiaTheme="majorEastAsia"/>
        </w:rPr>
        <w:t xml:space="preserve">Данные две функции необходимы для формирования пилообразного сигнала. Функция  </w:t>
      </w:r>
      <w:r w:rsidRPr="0080630E">
        <w:rPr>
          <w:rStyle w:val="CodeChar"/>
          <w:sz w:val="28"/>
          <w:szCs w:val="22"/>
          <w:lang w:val="en-US"/>
        </w:rPr>
        <w:t>CalculateSawtoothBuffer</w:t>
      </w:r>
      <w:r>
        <w:rPr>
          <w:rStyle w:val="CodeChar"/>
          <w:sz w:val="28"/>
          <w:szCs w:val="22"/>
        </w:rPr>
        <w:t xml:space="preserve"> </w:t>
      </w:r>
      <w:r w:rsidRPr="0027389D">
        <w:rPr>
          <w:rFonts w:eastAsiaTheme="majorEastAsia"/>
        </w:rPr>
        <w:t>за</w:t>
      </w:r>
      <w:r>
        <w:rPr>
          <w:rFonts w:eastAsiaTheme="majorEastAsia"/>
        </w:rPr>
        <w:t xml:space="preserve">полняет массив значениями, соответствующими одному периоду пилообразного сигнала. Функция </w:t>
      </w:r>
      <w:r w:rsidRPr="0080630E">
        <w:rPr>
          <w:rFonts w:ascii="Courier New" w:hAnsi="Courier New" w:cs="Courier New"/>
        </w:rPr>
        <w:t>UpdateSawtooth</w:t>
      </w:r>
      <w:r>
        <w:rPr>
          <w:rFonts w:ascii="Courier New" w:hAnsi="Courier New" w:cs="Courier New"/>
        </w:rPr>
        <w:t xml:space="preserve"> </w:t>
      </w:r>
      <w:r w:rsidRPr="0027389D">
        <w:t>прини</w:t>
      </w:r>
      <w:r>
        <w:t xml:space="preserve">мает параметры сигнала: амплитуду, смещение, период. В результате этой функции обновляются параметры сигнала а также таймер </w:t>
      </w:r>
      <w:r w:rsidR="00CB5C15">
        <w:t xml:space="preserve">7, генерирующий прерывание. Каждое прерывание данного таймера запускает передачу одного значения из буфера в ЦАП (используя </w:t>
      </w:r>
      <w:r w:rsidR="00CB5C15">
        <w:rPr>
          <w:lang w:val="en-US"/>
        </w:rPr>
        <w:t>DMA</w:t>
      </w:r>
      <w:r w:rsidR="00CB5C15">
        <w:t>)</w:t>
      </w:r>
      <w:r w:rsidR="00CB5C15" w:rsidRPr="00CB5C15">
        <w:t>.</w:t>
      </w:r>
      <w:r w:rsidR="00CB5C15">
        <w:t xml:space="preserve"> </w:t>
      </w:r>
      <w:r w:rsidR="00673734">
        <w:t>Так как ЦАП 12-ти разрядный, он имеет от 4096 логических уровней. Преобразование напряжения в коды ЦАП происходит по следующей формуле: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F54D4" w:rsidRPr="00066EBD" w14:paraId="4F850D84" w14:textId="77777777" w:rsidTr="0033338D">
        <w:trPr>
          <w:trHeight w:val="778"/>
        </w:trPr>
        <w:tc>
          <w:tcPr>
            <w:tcW w:w="8642" w:type="dxa"/>
          </w:tcPr>
          <w:p w14:paraId="198E8DC7" w14:textId="03023965" w:rsidR="00DF54D4" w:rsidRPr="009C45F4" w:rsidRDefault="009C45F4" w:rsidP="0033338D">
            <w:pPr>
              <w:pStyle w:val="ds-markdown-paragraph"/>
              <w:jc w:val="center"/>
              <w:rPr>
                <w:rFonts w:ascii="Cambria Math" w:hAnsi="Cambria Math" w:cs="Liberation Serif"/>
                <w:i/>
                <w:sz w:val="28"/>
                <w:szCs w:val="28"/>
              </w:rPr>
            </w:pPr>
            <m:oMathPara>
              <m:oMath>
                <m:r>
                  <w:rPr>
                    <w:rFonts w:ascii="Cambria Math" w:hAnsi="Cambria Math" w:cs="Liberation Serif"/>
                    <w:sz w:val="28"/>
                    <w:szCs w:val="28"/>
                    <w:lang w:val="ru-RU"/>
                  </w:rPr>
                  <m:t xml:space="preserve">Код </m:t>
                </m:r>
                <m:r>
                  <w:rPr>
                    <w:rFonts w:ascii="Cambria Math" w:hAnsi="Cambria Math" w:cs="Liberation Serif"/>
                    <w:sz w:val="28"/>
                    <w:szCs w:val="28"/>
                    <w:lang w:val="ru-RU"/>
                  </w:rPr>
                  <m:t>ЦАП</m:t>
                </m:r>
                <m:r>
                  <w:rPr>
                    <w:rFonts w:ascii="Cambria Math" w:hAnsi="Cambria Math" w:cs="Liberation Serif"/>
                    <w:sz w:val="28"/>
                    <w:szCs w:val="28"/>
                  </w:rPr>
                  <m:t xml:space="preserve">= </m:t>
                </m:r>
                <m:f>
                  <m:fPr>
                    <m:ctrlPr>
                      <w:rPr>
                        <w:rFonts w:ascii="Cambria Math" w:hAnsi="Cambria Math" w:cs="Liberation Serif"/>
                        <w:i/>
                        <w:sz w:val="28"/>
                        <w:szCs w:val="28"/>
                      </w:rPr>
                    </m:ctrlPr>
                  </m:fPr>
                  <m:num>
                    <m:r>
                      <w:rPr>
                        <w:rFonts w:ascii="Cambria Math" w:hAnsi="Cambria Math" w:cs="Liberation Serif"/>
                        <w:sz w:val="28"/>
                        <w:szCs w:val="28"/>
                      </w:rPr>
                      <m:t>U</m:t>
                    </m:r>
                  </m:num>
                  <m:den>
                    <m:r>
                      <w:rPr>
                        <w:rFonts w:ascii="Cambria Math" w:hAnsi="Cambria Math" w:cs="Liberation Serif"/>
                        <w:sz w:val="28"/>
                        <w:szCs w:val="28"/>
                      </w:rPr>
                      <m:t>3.3</m:t>
                    </m:r>
                  </m:den>
                </m:f>
                <m:r>
                  <w:rPr>
                    <w:rFonts w:ascii="Cambria Math" w:hAnsi="Cambria Math" w:cs="Liberation Serif"/>
                    <w:sz w:val="28"/>
                    <w:szCs w:val="28"/>
                    <w:lang w:val="ru-RU"/>
                  </w:rPr>
                  <m:t xml:space="preserve"> 4095 ,</m:t>
                </m:r>
              </m:oMath>
            </m:oMathPara>
          </w:p>
        </w:tc>
        <w:tc>
          <w:tcPr>
            <w:tcW w:w="1456" w:type="dxa"/>
          </w:tcPr>
          <w:p w14:paraId="0CE1DA6C" w14:textId="77777777" w:rsidR="00DF54D4" w:rsidRPr="00066EBD" w:rsidRDefault="00DF54D4" w:rsidP="00DF54D4">
            <w:pPr>
              <w:pStyle w:val="FORMULA5"/>
            </w:pPr>
          </w:p>
        </w:tc>
      </w:tr>
    </w:tbl>
    <w:p w14:paraId="128777A1" w14:textId="623CF700" w:rsidR="00673734" w:rsidRDefault="009C45F4" w:rsidP="0027389D">
      <w:pPr>
        <w:rPr>
          <w:rFonts w:eastAsiaTheme="majorEastAsia"/>
        </w:rPr>
      </w:pPr>
      <w:r>
        <w:rPr>
          <w:rFonts w:eastAsiaTheme="majorEastAsia"/>
        </w:rPr>
        <w:t xml:space="preserve">где  </w:t>
      </w:r>
      <w:r>
        <w:rPr>
          <w:rFonts w:eastAsiaTheme="majorEastAsia"/>
          <w:lang w:val="en-US"/>
        </w:rPr>
        <w:t>U</w:t>
      </w:r>
      <w:r w:rsidRPr="009C45F4">
        <w:rPr>
          <w:rFonts w:eastAsiaTheme="majorEastAsia"/>
        </w:rPr>
        <w:t xml:space="preserve"> – </w:t>
      </w:r>
      <w:r>
        <w:rPr>
          <w:rFonts w:eastAsiaTheme="majorEastAsia"/>
        </w:rPr>
        <w:t>напряжение в вольтах.</w:t>
      </w:r>
    </w:p>
    <w:p w14:paraId="0553E58D" w14:textId="6615F131" w:rsidR="009C45F4" w:rsidRDefault="00F92DB9" w:rsidP="0027389D">
      <w:pPr>
        <w:rPr>
          <w:rFonts w:eastAsiaTheme="majorEastAsia"/>
        </w:rPr>
      </w:pPr>
      <w:r>
        <w:rPr>
          <w:rFonts w:eastAsiaTheme="majorEastAsia"/>
        </w:rPr>
        <w:t>Как было сказано ранее, таймер 7 генер</w:t>
      </w:r>
      <w:r w:rsidR="008636F3">
        <w:rPr>
          <w:rFonts w:eastAsiaTheme="majorEastAsia"/>
        </w:rPr>
        <w:t>и</w:t>
      </w:r>
      <w:r>
        <w:rPr>
          <w:rFonts w:eastAsiaTheme="majorEastAsia"/>
        </w:rPr>
        <w:t>рует прерывания для каждого нового значения ЦАП и требует настройки при изменении желаемый частоты пилообразного сигнала. Таймер работает на частоте 100 МГц. Чтобы получить желаемую частоту таймера необходимо подобрать к</w:t>
      </w:r>
      <w:r w:rsidR="008636F3">
        <w:rPr>
          <w:rFonts w:eastAsiaTheme="majorEastAsia"/>
        </w:rPr>
        <w:t>о</w:t>
      </w:r>
      <w:r>
        <w:rPr>
          <w:rFonts w:eastAsiaTheme="majorEastAsia"/>
        </w:rPr>
        <w:t xml:space="preserve">эффициенты </w:t>
      </w:r>
      <w:r>
        <w:rPr>
          <w:rFonts w:eastAsiaTheme="majorEastAsia"/>
          <w:lang w:val="en-US"/>
        </w:rPr>
        <w:t>prescaler</w:t>
      </w:r>
      <w:r w:rsidRPr="00F92DB9">
        <w:rPr>
          <w:rFonts w:eastAsiaTheme="majorEastAsia"/>
        </w:rPr>
        <w:t xml:space="preserve"> </w:t>
      </w:r>
      <w:r>
        <w:rPr>
          <w:rFonts w:eastAsiaTheme="majorEastAsia"/>
        </w:rPr>
        <w:t xml:space="preserve">и </w:t>
      </w:r>
      <w:r>
        <w:rPr>
          <w:rFonts w:eastAsiaTheme="majorEastAsia"/>
          <w:lang w:val="en-US"/>
        </w:rPr>
        <w:t>period</w:t>
      </w:r>
      <w:r w:rsidRPr="00F92DB9">
        <w:rPr>
          <w:rFonts w:eastAsiaTheme="majorEastAsia"/>
        </w:rPr>
        <w:t xml:space="preserve"> </w:t>
      </w:r>
      <w:r>
        <w:rPr>
          <w:rFonts w:eastAsiaTheme="majorEastAsia"/>
        </w:rPr>
        <w:t>согласно форм</w:t>
      </w:r>
      <w:r w:rsidR="008636F3">
        <w:rPr>
          <w:rFonts w:eastAsiaTheme="majorEastAsia"/>
        </w:rPr>
        <w:t>у</w:t>
      </w:r>
      <w:r>
        <w:rPr>
          <w:rFonts w:eastAsiaTheme="majorEastAsia"/>
        </w:rPr>
        <w:t>ле 5.2.</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F92DB9" w:rsidRPr="00066EBD" w14:paraId="1417E915" w14:textId="77777777" w:rsidTr="0033338D">
        <w:trPr>
          <w:trHeight w:val="778"/>
        </w:trPr>
        <w:tc>
          <w:tcPr>
            <w:tcW w:w="8642" w:type="dxa"/>
          </w:tcPr>
          <w:p w14:paraId="079E46FE" w14:textId="469DCBC5" w:rsidR="00F92DB9" w:rsidRPr="00F92DB9" w:rsidRDefault="004053D1" w:rsidP="0033338D">
            <w:pPr>
              <w:pStyle w:val="ds-markdown-paragraph"/>
              <w:jc w:val="center"/>
              <w:rPr>
                <w:rFonts w:ascii="Cambria Math" w:hAnsi="Cambria Math" w:cs="Liberation Serif"/>
                <w:i/>
                <w:sz w:val="28"/>
                <w:szCs w:val="28"/>
              </w:rPr>
            </w:pPr>
            <m:oMathPara>
              <m:oMath>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lang w:val="ru-RU"/>
                      </w:rPr>
                      <m:t>таймера</m:t>
                    </m:r>
                  </m:sub>
                </m:sSub>
                <m:r>
                  <w:rPr>
                    <w:rFonts w:ascii="Cambria Math" w:hAnsi="Cambria Math" w:cs="Liberation Serif"/>
                    <w:sz w:val="28"/>
                    <w:szCs w:val="28"/>
                  </w:rPr>
                  <m:t xml:space="preserve">= </m:t>
                </m:r>
                <m:f>
                  <m:fPr>
                    <m:ctrlPr>
                      <w:rPr>
                        <w:rFonts w:ascii="Cambria Math" w:hAnsi="Cambria Math" w:cs="Liberation Serif"/>
                        <w:i/>
                        <w:sz w:val="28"/>
                        <w:szCs w:val="28"/>
                      </w:rPr>
                    </m:ctrlPr>
                  </m:fPr>
                  <m:num>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rPr>
                          <m:t>тактирования</m:t>
                        </m:r>
                      </m:sub>
                    </m:sSub>
                  </m:num>
                  <m:den>
                    <m:r>
                      <w:rPr>
                        <w:rFonts w:ascii="Cambria Math" w:hAnsi="Cambria Math" w:cs="Liberation Serif"/>
                        <w:sz w:val="28"/>
                        <w:szCs w:val="28"/>
                      </w:rPr>
                      <m:t>(prescaler+1)∙(period+1)</m:t>
                    </m:r>
                  </m:den>
                </m:f>
                <m:r>
                  <w:rPr>
                    <w:rFonts w:ascii="Cambria Math" w:hAnsi="Cambria Math" w:cs="Liberation Serif"/>
                    <w:sz w:val="28"/>
                    <w:szCs w:val="28"/>
                    <w:lang w:val="ru-RU"/>
                  </w:rPr>
                  <m:t xml:space="preserve">  </m:t>
                </m:r>
              </m:oMath>
            </m:oMathPara>
          </w:p>
        </w:tc>
        <w:tc>
          <w:tcPr>
            <w:tcW w:w="1456" w:type="dxa"/>
          </w:tcPr>
          <w:p w14:paraId="5E162F0D" w14:textId="77777777" w:rsidR="00F92DB9" w:rsidRPr="00066EBD" w:rsidRDefault="00F92DB9" w:rsidP="00A51AF5">
            <w:pPr>
              <w:pStyle w:val="FORMULA5"/>
              <w:numPr>
                <w:ilvl w:val="0"/>
                <w:numId w:val="24"/>
              </w:numPr>
            </w:pPr>
          </w:p>
        </w:tc>
      </w:tr>
    </w:tbl>
    <w:p w14:paraId="61C470B3" w14:textId="482475AB" w:rsidR="00F92DB9" w:rsidRDefault="00F92DB9" w:rsidP="0027389D">
      <w:pPr>
        <w:rPr>
          <w:rFonts w:eastAsiaTheme="majorEastAsia"/>
        </w:rPr>
      </w:pPr>
    </w:p>
    <w:p w14:paraId="6E9EF6B4" w14:textId="77777777" w:rsidR="00913F26" w:rsidRDefault="00F92DB9" w:rsidP="0027389D">
      <w:pPr>
        <w:rPr>
          <w:rFonts w:eastAsiaTheme="majorEastAsia"/>
        </w:rPr>
      </w:pPr>
      <w:r>
        <w:rPr>
          <w:rFonts w:eastAsiaTheme="majorEastAsia"/>
        </w:rPr>
        <w:lastRenderedPageBreak/>
        <w:t xml:space="preserve">Коэффициенты </w:t>
      </w:r>
      <w:r>
        <w:rPr>
          <w:rFonts w:eastAsiaTheme="majorEastAsia"/>
          <w:lang w:val="en-US"/>
        </w:rPr>
        <w:t>prescaler</w:t>
      </w:r>
      <w:r w:rsidRPr="00F92DB9">
        <w:rPr>
          <w:rFonts w:eastAsiaTheme="majorEastAsia"/>
        </w:rPr>
        <w:t xml:space="preserve"> </w:t>
      </w:r>
      <w:r>
        <w:rPr>
          <w:rFonts w:eastAsiaTheme="majorEastAsia"/>
        </w:rPr>
        <w:t>и</w:t>
      </w:r>
      <w:r w:rsidRPr="00F92DB9">
        <w:rPr>
          <w:rFonts w:eastAsiaTheme="majorEastAsia"/>
        </w:rPr>
        <w:t xml:space="preserve"> </w:t>
      </w:r>
      <w:r>
        <w:rPr>
          <w:rFonts w:eastAsiaTheme="majorEastAsia"/>
          <w:lang w:val="en-US"/>
        </w:rPr>
        <w:t>period</w:t>
      </w:r>
      <w:r w:rsidRPr="00F92DB9">
        <w:rPr>
          <w:rFonts w:eastAsiaTheme="majorEastAsia"/>
        </w:rPr>
        <w:t xml:space="preserve"> </w:t>
      </w:r>
      <w:r>
        <w:rPr>
          <w:rFonts w:eastAsiaTheme="majorEastAsia"/>
        </w:rPr>
        <w:t xml:space="preserve">не могут быть больше 65535 из-за разрядности таймера </w:t>
      </w:r>
      <w:r w:rsidR="00913F26">
        <w:rPr>
          <w:rFonts w:eastAsiaTheme="majorEastAsia"/>
        </w:rPr>
        <w:t xml:space="preserve">равной 16. При подборе коэффициентов был выбран следующий алгоритм: </w:t>
      </w:r>
    </w:p>
    <w:p w14:paraId="32639C07" w14:textId="77777777" w:rsidR="00913F26" w:rsidRDefault="00913F26" w:rsidP="0027389D">
      <w:pPr>
        <w:rPr>
          <w:rFonts w:eastAsiaTheme="majorEastAsia"/>
        </w:rPr>
      </w:pPr>
      <w:r>
        <w:rPr>
          <w:rFonts w:eastAsiaTheme="majorEastAsia"/>
        </w:rPr>
        <w:t xml:space="preserve">- вначале вычисляется делитель между тактовой частотой и желаемой частотой ЦАП: </w:t>
      </w:r>
      <w:r w:rsidR="00F92DB9">
        <w:rPr>
          <w:rFonts w:eastAsiaTheme="majorEastAsia"/>
        </w:rPr>
        <w:t xml:space="preserve"> </w:t>
      </w:r>
    </w:p>
    <w:p w14:paraId="39C2F784" w14:textId="32659887" w:rsidR="00F92DB9" w:rsidRDefault="00913F26" w:rsidP="0027389D">
      <w:pPr>
        <w:rPr>
          <w:rFonts w:ascii="Courier New" w:hAnsi="Courier New" w:cs="Courier New"/>
          <w:lang w:val="en-US"/>
        </w:rPr>
      </w:pPr>
      <w:r w:rsidRPr="00913F26">
        <w:rPr>
          <w:rFonts w:ascii="Courier New" w:hAnsi="Courier New" w:cs="Courier New"/>
          <w:lang w:val="en-US"/>
        </w:rPr>
        <w:t>uint32_t total_divider = timer_clock / dac_freq_hz;</w:t>
      </w:r>
    </w:p>
    <w:p w14:paraId="7E9940AA" w14:textId="16DD181E" w:rsidR="00913F26" w:rsidRDefault="00913F26" w:rsidP="00913F26">
      <w:pPr>
        <w:rPr>
          <w:rFonts w:eastAsiaTheme="majorEastAsia"/>
        </w:rPr>
      </w:pPr>
      <w:r>
        <w:rPr>
          <w:rFonts w:eastAsiaTheme="majorEastAsia"/>
        </w:rPr>
        <w:t xml:space="preserve">- затем, если этот делитель менее </w:t>
      </w:r>
      <w:r w:rsidR="00401DC8">
        <w:rPr>
          <w:rFonts w:eastAsiaTheme="majorEastAsia"/>
        </w:rPr>
        <w:t>65535, то коэффициент, отв</w:t>
      </w:r>
      <w:r w:rsidR="008636F3">
        <w:rPr>
          <w:rFonts w:eastAsiaTheme="majorEastAsia"/>
        </w:rPr>
        <w:t>е</w:t>
      </w:r>
      <w:r w:rsidR="00401DC8">
        <w:rPr>
          <w:rFonts w:eastAsiaTheme="majorEastAsia"/>
        </w:rPr>
        <w:t xml:space="preserve">чающий за деление частоты </w:t>
      </w:r>
      <w:r w:rsidR="00401DC8">
        <w:rPr>
          <w:rFonts w:eastAsiaTheme="majorEastAsia"/>
          <w:lang w:val="en-US"/>
        </w:rPr>
        <w:t>prescaler</w:t>
      </w:r>
      <w:r w:rsidR="00401DC8">
        <w:rPr>
          <w:rFonts w:eastAsiaTheme="majorEastAsia"/>
        </w:rPr>
        <w:t xml:space="preserve"> не нужен и его можно принять равным нулю, а коэффициент </w:t>
      </w:r>
      <w:r w:rsidR="00401DC8">
        <w:rPr>
          <w:rFonts w:eastAsiaTheme="majorEastAsia"/>
          <w:lang w:val="en-US"/>
        </w:rPr>
        <w:t>period</w:t>
      </w:r>
      <w:r w:rsidR="00401DC8" w:rsidRPr="00401DC8">
        <w:rPr>
          <w:rFonts w:eastAsiaTheme="majorEastAsia"/>
        </w:rPr>
        <w:t xml:space="preserve"> </w:t>
      </w:r>
      <w:r w:rsidR="00401DC8">
        <w:rPr>
          <w:rFonts w:eastAsiaTheme="majorEastAsia"/>
        </w:rPr>
        <w:t xml:space="preserve">станет равным делителю </w:t>
      </w:r>
      <w:r w:rsidR="00401DC8">
        <w:rPr>
          <w:rFonts w:eastAsiaTheme="majorEastAsia"/>
          <w:lang w:val="en-US"/>
        </w:rPr>
        <w:t>total</w:t>
      </w:r>
      <w:r w:rsidR="00401DC8">
        <w:rPr>
          <w:rFonts w:eastAsiaTheme="majorEastAsia"/>
        </w:rPr>
        <w:t>_</w:t>
      </w:r>
      <w:r w:rsidR="00401DC8">
        <w:rPr>
          <w:rFonts w:eastAsiaTheme="majorEastAsia"/>
          <w:lang w:val="en-US"/>
        </w:rPr>
        <w:t>d</w:t>
      </w:r>
      <w:r w:rsidR="008636F3">
        <w:rPr>
          <w:rFonts w:eastAsiaTheme="majorEastAsia"/>
          <w:lang w:val="en-US"/>
        </w:rPr>
        <w:t>i</w:t>
      </w:r>
      <w:r w:rsidR="00401DC8">
        <w:rPr>
          <w:rFonts w:eastAsiaTheme="majorEastAsia"/>
          <w:lang w:val="en-US"/>
        </w:rPr>
        <w:t>vider</w:t>
      </w:r>
      <w:r w:rsidR="00401DC8">
        <w:rPr>
          <w:rFonts w:eastAsiaTheme="majorEastAsia"/>
        </w:rPr>
        <w:t xml:space="preserve">. </w:t>
      </w:r>
    </w:p>
    <w:p w14:paraId="1C4BCB10" w14:textId="16A2B931" w:rsidR="00401DC8" w:rsidRDefault="00401DC8" w:rsidP="00913F26">
      <w:pPr>
        <w:rPr>
          <w:rFonts w:eastAsiaTheme="majorEastAsia"/>
        </w:rPr>
      </w:pPr>
      <w:r w:rsidRPr="00401DC8">
        <w:rPr>
          <w:rFonts w:eastAsiaTheme="majorEastAsia"/>
        </w:rPr>
        <w:t xml:space="preserve">- </w:t>
      </w:r>
      <w:r>
        <w:rPr>
          <w:rFonts w:eastAsiaTheme="majorEastAsia"/>
        </w:rPr>
        <w:t>если</w:t>
      </w:r>
      <w:r w:rsidRPr="00401DC8">
        <w:rPr>
          <w:rFonts w:eastAsiaTheme="majorEastAsia"/>
        </w:rPr>
        <w:t xml:space="preserve"> </w:t>
      </w:r>
      <w:r>
        <w:rPr>
          <w:rFonts w:eastAsiaTheme="majorEastAsia"/>
          <w:lang w:val="en-US"/>
        </w:rPr>
        <w:t>total</w:t>
      </w:r>
      <w:r w:rsidRPr="00401DC8">
        <w:rPr>
          <w:rFonts w:eastAsiaTheme="majorEastAsia"/>
        </w:rPr>
        <w:t>_</w:t>
      </w:r>
      <w:r>
        <w:rPr>
          <w:rFonts w:eastAsiaTheme="majorEastAsia"/>
          <w:lang w:val="en-US"/>
        </w:rPr>
        <w:t>d</w:t>
      </w:r>
      <w:r w:rsidR="008636F3">
        <w:rPr>
          <w:rFonts w:eastAsiaTheme="majorEastAsia"/>
          <w:lang w:val="en-US"/>
        </w:rPr>
        <w:t>i</w:t>
      </w:r>
      <w:r>
        <w:rPr>
          <w:rFonts w:eastAsiaTheme="majorEastAsia"/>
          <w:lang w:val="en-US"/>
        </w:rPr>
        <w:t>vider</w:t>
      </w:r>
      <w:r w:rsidRPr="00401DC8">
        <w:rPr>
          <w:rFonts w:eastAsiaTheme="majorEastAsia"/>
        </w:rPr>
        <w:t xml:space="preserve"> </w:t>
      </w:r>
      <w:r>
        <w:rPr>
          <w:rFonts w:eastAsiaTheme="majorEastAsia"/>
        </w:rPr>
        <w:t>больше</w:t>
      </w:r>
      <w:r w:rsidRPr="00401DC8">
        <w:rPr>
          <w:rFonts w:eastAsiaTheme="majorEastAsia"/>
        </w:rPr>
        <w:t xml:space="preserve"> 65535, </w:t>
      </w:r>
      <w:r>
        <w:rPr>
          <w:rFonts w:eastAsiaTheme="majorEastAsia"/>
        </w:rPr>
        <w:t>то</w:t>
      </w:r>
      <w:r w:rsidRPr="00401DC8">
        <w:rPr>
          <w:rFonts w:eastAsiaTheme="majorEastAsia"/>
        </w:rPr>
        <w:t xml:space="preserve"> </w:t>
      </w:r>
      <w:r>
        <w:rPr>
          <w:rFonts w:eastAsiaTheme="majorEastAsia"/>
          <w:lang w:val="en-US"/>
        </w:rPr>
        <w:t>prescaler</w:t>
      </w:r>
      <w:r w:rsidRPr="00401DC8">
        <w:rPr>
          <w:rFonts w:eastAsiaTheme="majorEastAsia"/>
        </w:rPr>
        <w:t xml:space="preserve"> </w:t>
      </w:r>
      <w:r>
        <w:rPr>
          <w:rFonts w:eastAsiaTheme="majorEastAsia"/>
        </w:rPr>
        <w:t xml:space="preserve">увеличивается, чтобы </w:t>
      </w:r>
      <w:r>
        <w:rPr>
          <w:rFonts w:eastAsiaTheme="majorEastAsia"/>
          <w:lang w:val="en-US"/>
        </w:rPr>
        <w:t>period</w:t>
      </w:r>
      <w:r w:rsidRPr="00401DC8">
        <w:rPr>
          <w:rFonts w:eastAsiaTheme="majorEastAsia"/>
        </w:rPr>
        <w:t xml:space="preserve"> </w:t>
      </w:r>
      <w:r>
        <w:rPr>
          <w:rFonts w:eastAsiaTheme="majorEastAsia"/>
        </w:rPr>
        <w:t>не превышал 65535</w:t>
      </w:r>
      <w:r w:rsidRPr="00401DC8">
        <w:rPr>
          <w:rFonts w:eastAsiaTheme="majorEastAsia"/>
        </w:rPr>
        <w:t>.</w:t>
      </w:r>
    </w:p>
    <w:p w14:paraId="68AEB58B" w14:textId="344DA383" w:rsidR="00401DC8" w:rsidRPr="00401DC8" w:rsidRDefault="00401DC8" w:rsidP="00913F26">
      <w:pPr>
        <w:rPr>
          <w:rFonts w:eastAsiaTheme="majorEastAsia"/>
        </w:rPr>
      </w:pPr>
      <w:r>
        <w:rPr>
          <w:rFonts w:eastAsiaTheme="majorEastAsia"/>
        </w:rPr>
        <w:t>Пример использования функции по заданию параметров пилообразного сигнала предст</w:t>
      </w:r>
      <w:r w:rsidR="008636F3">
        <w:rPr>
          <w:rFonts w:eastAsiaTheme="majorEastAsia"/>
        </w:rPr>
        <w:t>а</w:t>
      </w:r>
      <w:r>
        <w:rPr>
          <w:rFonts w:eastAsiaTheme="majorEastAsia"/>
        </w:rPr>
        <w:t>влен ниже.</w:t>
      </w:r>
    </w:p>
    <w:p w14:paraId="1A112E64" w14:textId="256DE9E9" w:rsidR="0080630E" w:rsidRDefault="0027389D" w:rsidP="008636F3">
      <w:pPr>
        <w:rPr>
          <w:rFonts w:eastAsiaTheme="majorEastAsia" w:cs="Liberation Serif"/>
          <w:bCs/>
          <w:spacing w:val="-10"/>
          <w:kern w:val="28"/>
          <w:szCs w:val="56"/>
        </w:rPr>
      </w:pPr>
      <w:r w:rsidRPr="00401DC8">
        <w:rPr>
          <w:rFonts w:eastAsiaTheme="majorEastAsia" w:cs="Liberation Serif"/>
          <w:bCs/>
          <w:spacing w:val="-10"/>
          <w:kern w:val="28"/>
          <w:szCs w:val="56"/>
        </w:rPr>
        <w:tab/>
      </w:r>
      <w:r w:rsidRPr="008636F3">
        <w:rPr>
          <w:rStyle w:val="CodeChar"/>
        </w:rPr>
        <w:t>UpdateSawtooth(3.0, 0.0, 50);</w:t>
      </w:r>
      <w:r w:rsidR="008636F3">
        <w:rPr>
          <w:rStyle w:val="token"/>
          <w:sz w:val="24"/>
          <w:szCs w:val="24"/>
        </w:rPr>
        <w:t xml:space="preserve"> - амплитуда 3 В, смещение 0.0 В, период 50 мс.</w:t>
      </w:r>
      <w:r w:rsidRPr="00401DC8">
        <w:t xml:space="preserve">  </w:t>
      </w:r>
    </w:p>
    <w:p w14:paraId="0AF786DF" w14:textId="54FDC717" w:rsidR="0080630E" w:rsidRDefault="0080630E">
      <w:pPr>
        <w:spacing w:after="160" w:line="259" w:lineRule="auto"/>
        <w:ind w:firstLine="0"/>
        <w:rPr>
          <w:rFonts w:eastAsiaTheme="majorEastAsia" w:cs="Liberation Serif"/>
          <w:bCs/>
          <w:spacing w:val="-10"/>
          <w:kern w:val="28"/>
          <w:szCs w:val="56"/>
        </w:rPr>
      </w:pPr>
    </w:p>
    <w:p w14:paraId="26CBB265" w14:textId="2FC1CA54" w:rsidR="0080630E" w:rsidRDefault="0080630E">
      <w:pPr>
        <w:spacing w:after="160" w:line="259" w:lineRule="auto"/>
        <w:ind w:firstLine="0"/>
        <w:rPr>
          <w:rFonts w:eastAsiaTheme="majorEastAsia" w:cs="Liberation Serif"/>
          <w:bCs/>
          <w:spacing w:val="-10"/>
          <w:kern w:val="28"/>
          <w:szCs w:val="56"/>
        </w:rPr>
      </w:pPr>
    </w:p>
    <w:p w14:paraId="387BD607" w14:textId="01CE9866" w:rsidR="00EA0EE5" w:rsidRDefault="00EA0EE5">
      <w:pPr>
        <w:spacing w:after="160" w:line="259" w:lineRule="auto"/>
        <w:ind w:firstLine="0"/>
        <w:rPr>
          <w:rFonts w:eastAsiaTheme="majorEastAsia" w:cs="Liberation Serif"/>
          <w:bCs/>
          <w:spacing w:val="-10"/>
          <w:kern w:val="28"/>
          <w:szCs w:val="56"/>
        </w:rPr>
      </w:pPr>
    </w:p>
    <w:p w14:paraId="6DB929F7" w14:textId="738BC950" w:rsidR="00EA0EE5" w:rsidRDefault="00EA0EE5">
      <w:pPr>
        <w:spacing w:after="160" w:line="259" w:lineRule="auto"/>
        <w:ind w:firstLine="0"/>
        <w:rPr>
          <w:rFonts w:eastAsiaTheme="majorEastAsia" w:cs="Liberation Serif"/>
          <w:bCs/>
          <w:spacing w:val="-10"/>
          <w:kern w:val="28"/>
          <w:szCs w:val="56"/>
        </w:rPr>
      </w:pPr>
    </w:p>
    <w:p w14:paraId="54B6F813" w14:textId="0A57CE0B" w:rsidR="00EA0EE5" w:rsidRDefault="00EA0EE5">
      <w:pPr>
        <w:spacing w:after="160" w:line="259" w:lineRule="auto"/>
        <w:ind w:firstLine="0"/>
        <w:rPr>
          <w:rFonts w:eastAsiaTheme="majorEastAsia" w:cs="Liberation Serif"/>
          <w:bCs/>
          <w:spacing w:val="-10"/>
          <w:kern w:val="28"/>
          <w:szCs w:val="56"/>
        </w:rPr>
      </w:pPr>
    </w:p>
    <w:p w14:paraId="65882701" w14:textId="334D353E" w:rsidR="00EA0EE5" w:rsidRDefault="00EA0EE5">
      <w:pPr>
        <w:spacing w:after="160" w:line="259" w:lineRule="auto"/>
        <w:ind w:firstLine="0"/>
        <w:rPr>
          <w:rFonts w:eastAsiaTheme="majorEastAsia" w:cs="Liberation Serif"/>
          <w:bCs/>
          <w:spacing w:val="-10"/>
          <w:kern w:val="28"/>
          <w:szCs w:val="56"/>
        </w:rPr>
      </w:pPr>
    </w:p>
    <w:p w14:paraId="34006A3C" w14:textId="0EF84A0E" w:rsidR="00EA0EE5" w:rsidRDefault="00EA0EE5">
      <w:pPr>
        <w:spacing w:after="160" w:line="259" w:lineRule="auto"/>
        <w:ind w:firstLine="0"/>
        <w:rPr>
          <w:rFonts w:eastAsiaTheme="majorEastAsia" w:cs="Liberation Serif"/>
          <w:bCs/>
          <w:spacing w:val="-10"/>
          <w:kern w:val="28"/>
          <w:szCs w:val="56"/>
        </w:rPr>
      </w:pPr>
    </w:p>
    <w:p w14:paraId="663DAEC9" w14:textId="67673B98" w:rsidR="00EA0EE5" w:rsidRDefault="00EA0EE5">
      <w:pPr>
        <w:spacing w:after="160" w:line="259" w:lineRule="auto"/>
        <w:ind w:firstLine="0"/>
        <w:rPr>
          <w:rFonts w:eastAsiaTheme="majorEastAsia" w:cs="Liberation Serif"/>
          <w:bCs/>
          <w:spacing w:val="-10"/>
          <w:kern w:val="28"/>
          <w:szCs w:val="56"/>
        </w:rPr>
      </w:pPr>
    </w:p>
    <w:p w14:paraId="7E66299B" w14:textId="30571506" w:rsidR="00EA0EE5" w:rsidRDefault="00EA0EE5">
      <w:pPr>
        <w:spacing w:after="160" w:line="259" w:lineRule="auto"/>
        <w:ind w:firstLine="0"/>
        <w:rPr>
          <w:rFonts w:eastAsiaTheme="majorEastAsia" w:cs="Liberation Serif"/>
          <w:bCs/>
          <w:spacing w:val="-10"/>
          <w:kern w:val="28"/>
          <w:szCs w:val="56"/>
        </w:rPr>
      </w:pPr>
    </w:p>
    <w:p w14:paraId="17CE4872" w14:textId="5FBDF8E8" w:rsidR="00EA0EE5" w:rsidRDefault="00EA0EE5">
      <w:pPr>
        <w:spacing w:after="160" w:line="259" w:lineRule="auto"/>
        <w:ind w:firstLine="0"/>
        <w:rPr>
          <w:rFonts w:eastAsiaTheme="majorEastAsia" w:cs="Liberation Serif"/>
          <w:bCs/>
          <w:spacing w:val="-10"/>
          <w:kern w:val="28"/>
          <w:szCs w:val="56"/>
        </w:rPr>
      </w:pPr>
    </w:p>
    <w:p w14:paraId="1B2CB838" w14:textId="51A2FEBF" w:rsidR="00743C45" w:rsidRDefault="00EA0EE5" w:rsidP="00743C45">
      <w:pPr>
        <w:pStyle w:val="subtytle"/>
        <w:numPr>
          <w:ilvl w:val="2"/>
          <w:numId w:val="20"/>
        </w:numPr>
        <w:outlineLvl w:val="2"/>
      </w:pPr>
      <w:r>
        <w:lastRenderedPageBreak/>
        <w:t>Обработка входящих</w:t>
      </w:r>
      <w:r w:rsidR="00743C45">
        <w:t xml:space="preserve"> команд с ПК</w:t>
      </w:r>
    </w:p>
    <w:p w14:paraId="7513B3FC" w14:textId="7FB57B26" w:rsidR="00743C45" w:rsidRDefault="00743C45" w:rsidP="00743C45">
      <w:r>
        <w:t xml:space="preserve">Протокол </w:t>
      </w:r>
      <w:r w:rsidR="004A0775">
        <w:t>приёма</w:t>
      </w:r>
      <w:r>
        <w:t xml:space="preserve"> с ПК построен на основе пакетов фиксированного формата</w:t>
      </w:r>
      <w:r w:rsidR="004A0775">
        <w:t>. В таблице 2 показана структура принимаемого пакета.</w:t>
      </w:r>
    </w:p>
    <w:p w14:paraId="7100E3AF" w14:textId="0DEBBA33" w:rsidR="00743C45" w:rsidRDefault="004A0775" w:rsidP="004A0775">
      <w:pPr>
        <w:pStyle w:val="Style2"/>
      </w:pPr>
      <w:r w:rsidRPr="004A0775">
        <w:t xml:space="preserve">- </w:t>
      </w:r>
      <w:r>
        <w:t xml:space="preserve">Протокол </w:t>
      </w:r>
      <w:r>
        <w:t xml:space="preserve">приёма данных </w:t>
      </w:r>
      <w:r>
        <w:t>с ПК</w:t>
      </w:r>
    </w:p>
    <w:tbl>
      <w:tblPr>
        <w:tblStyle w:val="TableGrid"/>
        <w:tblpPr w:leftFromText="180" w:rightFromText="180" w:vertAnchor="page" w:horzAnchor="margin" w:tblpY="3685"/>
        <w:tblW w:w="0" w:type="auto"/>
        <w:tblLook w:val="04A0" w:firstRow="1" w:lastRow="0" w:firstColumn="1" w:lastColumn="0" w:noHBand="0" w:noVBand="1"/>
      </w:tblPr>
      <w:tblGrid>
        <w:gridCol w:w="2579"/>
        <w:gridCol w:w="2236"/>
        <w:gridCol w:w="2192"/>
        <w:gridCol w:w="2343"/>
      </w:tblGrid>
      <w:tr w:rsidR="004A0775" w14:paraId="50C2CC1F" w14:textId="77777777" w:rsidTr="004A0775">
        <w:tc>
          <w:tcPr>
            <w:tcW w:w="2579" w:type="dxa"/>
            <w:vAlign w:val="center"/>
          </w:tcPr>
          <w:p w14:paraId="2EFEBB86" w14:textId="77777777" w:rsidR="004A0775" w:rsidRDefault="004A0775" w:rsidP="004A0775">
            <w:pPr>
              <w:ind w:firstLine="0"/>
              <w:jc w:val="center"/>
            </w:pPr>
            <w:r>
              <w:rPr>
                <w:b/>
                <w:bCs/>
              </w:rPr>
              <w:t>Поле</w:t>
            </w:r>
          </w:p>
        </w:tc>
        <w:tc>
          <w:tcPr>
            <w:tcW w:w="4428" w:type="dxa"/>
            <w:gridSpan w:val="2"/>
            <w:vAlign w:val="center"/>
          </w:tcPr>
          <w:p w14:paraId="7D6CC1A4" w14:textId="77777777" w:rsidR="004A0775" w:rsidRDefault="004A0775" w:rsidP="004A0775">
            <w:pPr>
              <w:ind w:firstLine="0"/>
              <w:jc w:val="center"/>
              <w:rPr>
                <w:b/>
                <w:bCs/>
              </w:rPr>
            </w:pPr>
            <w:r>
              <w:rPr>
                <w:b/>
                <w:bCs/>
              </w:rPr>
              <w:t>Значение</w:t>
            </w:r>
          </w:p>
        </w:tc>
        <w:tc>
          <w:tcPr>
            <w:tcW w:w="2343" w:type="dxa"/>
            <w:vAlign w:val="center"/>
          </w:tcPr>
          <w:p w14:paraId="504DB919" w14:textId="77777777" w:rsidR="004A0775" w:rsidRDefault="004A0775" w:rsidP="004A0775">
            <w:pPr>
              <w:ind w:firstLine="0"/>
              <w:jc w:val="center"/>
            </w:pPr>
            <w:r>
              <w:rPr>
                <w:b/>
                <w:bCs/>
              </w:rPr>
              <w:t>Размер</w:t>
            </w:r>
          </w:p>
        </w:tc>
      </w:tr>
      <w:tr w:rsidR="004A0775" w14:paraId="24A42F84" w14:textId="77777777" w:rsidTr="004A0775">
        <w:tc>
          <w:tcPr>
            <w:tcW w:w="2579" w:type="dxa"/>
            <w:vAlign w:val="center"/>
          </w:tcPr>
          <w:p w14:paraId="5C1DAB82" w14:textId="77777777" w:rsidR="004A0775" w:rsidRDefault="004A0775" w:rsidP="004A0775">
            <w:pPr>
              <w:ind w:firstLine="0"/>
              <w:jc w:val="center"/>
            </w:pPr>
            <w:r>
              <w:t>Преамбула</w:t>
            </w:r>
          </w:p>
        </w:tc>
        <w:tc>
          <w:tcPr>
            <w:tcW w:w="4428" w:type="dxa"/>
            <w:gridSpan w:val="2"/>
            <w:vAlign w:val="center"/>
          </w:tcPr>
          <w:p w14:paraId="794989CB" w14:textId="77777777" w:rsidR="004A0775" w:rsidRDefault="004A0775" w:rsidP="004A0775">
            <w:pPr>
              <w:ind w:firstLine="0"/>
              <w:jc w:val="center"/>
            </w:pPr>
            <w:r>
              <w:t xml:space="preserve">0x24 (символ </w:t>
            </w:r>
            <w:r>
              <w:rPr>
                <w:lang w:val="en-US"/>
              </w:rPr>
              <w:t>“</w:t>
            </w:r>
            <w:r w:rsidRPr="004A0775">
              <w:t>$</w:t>
            </w:r>
            <w:r>
              <w:rPr>
                <w:lang w:val="en-US"/>
              </w:rPr>
              <w:t>”</w:t>
            </w:r>
            <w:r>
              <w:t>)</w:t>
            </w:r>
          </w:p>
        </w:tc>
        <w:tc>
          <w:tcPr>
            <w:tcW w:w="2343" w:type="dxa"/>
            <w:vAlign w:val="center"/>
          </w:tcPr>
          <w:p w14:paraId="15381C59" w14:textId="77777777" w:rsidR="004A0775" w:rsidRDefault="004A0775" w:rsidP="004A0775">
            <w:pPr>
              <w:ind w:firstLine="0"/>
              <w:jc w:val="center"/>
            </w:pPr>
            <w:r>
              <w:t>1 байт</w:t>
            </w:r>
          </w:p>
        </w:tc>
      </w:tr>
      <w:tr w:rsidR="004A0775" w14:paraId="4109D580" w14:textId="77777777" w:rsidTr="004A0775">
        <w:tc>
          <w:tcPr>
            <w:tcW w:w="2579" w:type="dxa"/>
            <w:vAlign w:val="center"/>
          </w:tcPr>
          <w:p w14:paraId="49BFA2BC" w14:textId="77777777" w:rsidR="004A0775" w:rsidRDefault="004A0775" w:rsidP="004A0775">
            <w:pPr>
              <w:ind w:firstLine="0"/>
              <w:jc w:val="center"/>
            </w:pPr>
            <w:r>
              <w:t>Ключ команды</w:t>
            </w:r>
          </w:p>
        </w:tc>
        <w:tc>
          <w:tcPr>
            <w:tcW w:w="2236" w:type="dxa"/>
            <w:vAlign w:val="center"/>
          </w:tcPr>
          <w:p w14:paraId="57D2E096" w14:textId="77777777" w:rsidR="004A0775" w:rsidRDefault="004A0775" w:rsidP="004A0775">
            <w:pPr>
              <w:ind w:firstLine="0"/>
              <w:jc w:val="center"/>
            </w:pPr>
            <w:r>
              <w:t>0x01</w:t>
            </w:r>
          </w:p>
        </w:tc>
        <w:tc>
          <w:tcPr>
            <w:tcW w:w="2192" w:type="dxa"/>
          </w:tcPr>
          <w:p w14:paraId="4FFEAF9C" w14:textId="77777777" w:rsidR="004A0775" w:rsidRDefault="004A0775" w:rsidP="004A0775">
            <w:pPr>
              <w:ind w:firstLine="0"/>
              <w:jc w:val="center"/>
            </w:pPr>
            <w:r>
              <w:t>0x02</w:t>
            </w:r>
          </w:p>
        </w:tc>
        <w:tc>
          <w:tcPr>
            <w:tcW w:w="2343" w:type="dxa"/>
            <w:vAlign w:val="center"/>
          </w:tcPr>
          <w:p w14:paraId="78A3DAB2" w14:textId="77777777" w:rsidR="004A0775" w:rsidRDefault="004A0775" w:rsidP="004A0775">
            <w:pPr>
              <w:ind w:firstLine="0"/>
              <w:jc w:val="center"/>
            </w:pPr>
            <w:r>
              <w:t>1 байт</w:t>
            </w:r>
          </w:p>
        </w:tc>
      </w:tr>
      <w:tr w:rsidR="004A0775" w14:paraId="5F6433D4" w14:textId="77777777" w:rsidTr="004A0775">
        <w:tc>
          <w:tcPr>
            <w:tcW w:w="2579" w:type="dxa"/>
            <w:vAlign w:val="center"/>
          </w:tcPr>
          <w:p w14:paraId="31506CA3" w14:textId="77777777" w:rsidR="004A0775" w:rsidRDefault="004A0775" w:rsidP="004A0775">
            <w:pPr>
              <w:ind w:firstLine="0"/>
              <w:jc w:val="center"/>
            </w:pPr>
            <w:r>
              <w:t>Данные</w:t>
            </w:r>
          </w:p>
        </w:tc>
        <w:tc>
          <w:tcPr>
            <w:tcW w:w="2236" w:type="dxa"/>
            <w:vAlign w:val="center"/>
          </w:tcPr>
          <w:p w14:paraId="75647A96" w14:textId="77777777" w:rsidR="004A0775" w:rsidRPr="00743C45" w:rsidRDefault="004A0775" w:rsidP="004A0775">
            <w:pPr>
              <w:ind w:firstLine="0"/>
              <w:jc w:val="center"/>
              <w:rPr>
                <w:lang w:val="en-US"/>
              </w:rPr>
            </w:pPr>
            <w:r>
              <w:t>0</w:t>
            </w:r>
            <w:r>
              <w:rPr>
                <w:lang w:val="en-US"/>
              </w:rPr>
              <w:t xml:space="preserve">x00 </w:t>
            </w:r>
            <w:r>
              <w:t>или 0</w:t>
            </w:r>
            <w:r>
              <w:rPr>
                <w:lang w:val="en-US"/>
              </w:rPr>
              <w:t>x01</w:t>
            </w:r>
          </w:p>
        </w:tc>
        <w:tc>
          <w:tcPr>
            <w:tcW w:w="2192" w:type="dxa"/>
          </w:tcPr>
          <w:p w14:paraId="2ABFB060" w14:textId="77777777" w:rsidR="004A0775" w:rsidRPr="00743C45" w:rsidRDefault="004A0775" w:rsidP="004A0775">
            <w:pPr>
              <w:ind w:firstLine="0"/>
              <w:jc w:val="center"/>
              <w:rPr>
                <w:lang w:val="en-US"/>
              </w:rPr>
            </w:pPr>
            <w:r>
              <w:rPr>
                <w:lang w:val="en-US"/>
              </w:rPr>
              <w:t>0x02, 0x04, 0x08, 0x10</w:t>
            </w:r>
          </w:p>
        </w:tc>
        <w:tc>
          <w:tcPr>
            <w:tcW w:w="2343" w:type="dxa"/>
            <w:vAlign w:val="center"/>
          </w:tcPr>
          <w:p w14:paraId="16DE0B4D" w14:textId="77777777" w:rsidR="004A0775" w:rsidRDefault="004A0775" w:rsidP="004A0775">
            <w:pPr>
              <w:ind w:firstLine="0"/>
              <w:jc w:val="center"/>
            </w:pPr>
            <w:r>
              <w:t>1 байт</w:t>
            </w:r>
          </w:p>
        </w:tc>
      </w:tr>
      <w:tr w:rsidR="004A0775" w14:paraId="6B1B2E26" w14:textId="77777777" w:rsidTr="004A0775">
        <w:tc>
          <w:tcPr>
            <w:tcW w:w="2579" w:type="dxa"/>
            <w:vAlign w:val="center"/>
          </w:tcPr>
          <w:p w14:paraId="22254853" w14:textId="77777777" w:rsidR="004A0775" w:rsidRDefault="004A0775" w:rsidP="004A0775">
            <w:pPr>
              <w:ind w:firstLine="0"/>
              <w:jc w:val="center"/>
            </w:pPr>
            <w:r>
              <w:t>Терминатор</w:t>
            </w:r>
          </w:p>
        </w:tc>
        <w:tc>
          <w:tcPr>
            <w:tcW w:w="4428" w:type="dxa"/>
            <w:gridSpan w:val="2"/>
            <w:vAlign w:val="center"/>
          </w:tcPr>
          <w:p w14:paraId="0B5458BE" w14:textId="77777777" w:rsidR="004A0775" w:rsidRDefault="004A0775" w:rsidP="004A0775">
            <w:pPr>
              <w:ind w:firstLine="0"/>
              <w:jc w:val="center"/>
            </w:pPr>
            <w:r>
              <w:t>0x0A (символ перевода строки)</w:t>
            </w:r>
          </w:p>
        </w:tc>
        <w:tc>
          <w:tcPr>
            <w:tcW w:w="2343" w:type="dxa"/>
            <w:vAlign w:val="center"/>
          </w:tcPr>
          <w:p w14:paraId="3DDD3A87" w14:textId="77777777" w:rsidR="004A0775" w:rsidRDefault="004A0775" w:rsidP="004A0775">
            <w:pPr>
              <w:ind w:firstLine="0"/>
              <w:jc w:val="center"/>
            </w:pPr>
            <w:r>
              <w:t>1 байт</w:t>
            </w:r>
          </w:p>
        </w:tc>
      </w:tr>
    </w:tbl>
    <w:p w14:paraId="1602BEAA" w14:textId="02594632" w:rsidR="00EA0EE5" w:rsidRDefault="00EA0EE5">
      <w:pPr>
        <w:spacing w:after="160" w:line="259" w:lineRule="auto"/>
        <w:ind w:firstLine="0"/>
        <w:rPr>
          <w:rFonts w:eastAsiaTheme="majorEastAsia" w:cs="Liberation Serif"/>
          <w:bCs/>
          <w:spacing w:val="-10"/>
          <w:kern w:val="28"/>
          <w:szCs w:val="56"/>
        </w:rPr>
      </w:pPr>
    </w:p>
    <w:p w14:paraId="35E695C0" w14:textId="108FC464" w:rsidR="00EA0EE5" w:rsidRDefault="00EA0EE5">
      <w:pPr>
        <w:spacing w:after="160" w:line="259" w:lineRule="auto"/>
        <w:ind w:firstLine="0"/>
        <w:rPr>
          <w:rFonts w:eastAsiaTheme="majorEastAsia" w:cs="Liberation Serif"/>
          <w:bCs/>
          <w:spacing w:val="-10"/>
          <w:kern w:val="28"/>
          <w:szCs w:val="56"/>
        </w:rPr>
      </w:pPr>
    </w:p>
    <w:p w14:paraId="09660E8A" w14:textId="1972A96D" w:rsidR="004A0775" w:rsidRDefault="004A0775" w:rsidP="004A0775">
      <w:pPr>
        <w:rPr>
          <w:rStyle w:val="Emphasis"/>
          <w:i w:val="0"/>
          <w:iCs w:val="0"/>
        </w:rPr>
      </w:pPr>
      <w:r w:rsidRPr="004A0775">
        <w:rPr>
          <w:rStyle w:val="Emphasis"/>
          <w:i w:val="0"/>
          <w:iCs w:val="0"/>
        </w:rPr>
        <w:t>Пакет данных имеет фиксированный формат и ограничен преамбулой (0x24) в начале и терминатором (0x0A) в конце. В поле «ключ» передаётся идентификатор команды:</w:t>
      </w:r>
    </w:p>
    <w:p w14:paraId="3AC6B04C"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01 — управление питанием радарного модуля (данные: 0</w:t>
      </w:r>
      <w:r w:rsidRPr="00A77C0C">
        <w:rPr>
          <w:lang w:val="en-US" w:eastAsia="en-US"/>
        </w:rPr>
        <w:t>x</w:t>
      </w:r>
      <w:r w:rsidRPr="00A77C0C">
        <w:rPr>
          <w:lang w:eastAsia="en-US"/>
        </w:rPr>
        <w:t>01 — включить, 0</w:t>
      </w:r>
      <w:r w:rsidRPr="00A77C0C">
        <w:rPr>
          <w:lang w:val="en-US" w:eastAsia="en-US"/>
        </w:rPr>
        <w:t>x</w:t>
      </w:r>
      <w:r w:rsidRPr="00A77C0C">
        <w:rPr>
          <w:lang w:eastAsia="en-US"/>
        </w:rPr>
        <w:t>00 — выключить);</w:t>
      </w:r>
    </w:p>
    <w:p w14:paraId="7366340A"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02 — установка коэффициента усиления встроенных ОУ (данные: 0</w:t>
      </w:r>
      <w:r w:rsidRPr="00A77C0C">
        <w:rPr>
          <w:lang w:val="en-US" w:eastAsia="en-US"/>
        </w:rPr>
        <w:t>x</w:t>
      </w:r>
      <w:r w:rsidRPr="00A77C0C">
        <w:rPr>
          <w:lang w:eastAsia="en-US"/>
        </w:rPr>
        <w:t>02, 0</w:t>
      </w:r>
      <w:r w:rsidRPr="00A77C0C">
        <w:rPr>
          <w:lang w:val="en-US" w:eastAsia="en-US"/>
        </w:rPr>
        <w:t>x</w:t>
      </w:r>
      <w:r w:rsidRPr="00A77C0C">
        <w:rPr>
          <w:lang w:eastAsia="en-US"/>
        </w:rPr>
        <w:t>04, 0</w:t>
      </w:r>
      <w:r w:rsidRPr="00A77C0C">
        <w:rPr>
          <w:lang w:val="en-US" w:eastAsia="en-US"/>
        </w:rPr>
        <w:t>x</w:t>
      </w:r>
      <w:r w:rsidRPr="00A77C0C">
        <w:rPr>
          <w:lang w:eastAsia="en-US"/>
        </w:rPr>
        <w:t>08, 0</w:t>
      </w:r>
      <w:r w:rsidRPr="00A77C0C">
        <w:rPr>
          <w:lang w:val="en-US" w:eastAsia="en-US"/>
        </w:rPr>
        <w:t>x</w:t>
      </w:r>
      <w:r w:rsidRPr="00A77C0C">
        <w:rPr>
          <w:lang w:eastAsia="en-US"/>
        </w:rPr>
        <w:t>10 — соответствуют усилению 2, 4, 8, 16).»</w:t>
      </w:r>
    </w:p>
    <w:p w14:paraId="5EDA745E" w14:textId="77777777" w:rsidR="00A77C0C" w:rsidRDefault="00A77C0C" w:rsidP="004A0775">
      <w:pPr>
        <w:rPr>
          <w:rStyle w:val="Emphasis"/>
          <w:i w:val="0"/>
          <w:iCs w:val="0"/>
        </w:rPr>
      </w:pPr>
    </w:p>
    <w:p w14:paraId="556D1221" w14:textId="39A294FC" w:rsidR="00B83E12" w:rsidRDefault="004A0775" w:rsidP="004A0775">
      <w:pPr>
        <w:rPr>
          <w:rFonts w:eastAsiaTheme="majorEastAsia" w:cs="Liberation Serif"/>
          <w:bCs/>
          <w:spacing w:val="-10"/>
          <w:kern w:val="28"/>
          <w:szCs w:val="56"/>
        </w:rPr>
      </w:pPr>
      <w:r w:rsidRPr="00A77C0C">
        <w:rPr>
          <w:rFonts w:eastAsiaTheme="majorEastAsia" w:cs="Liberation Serif"/>
          <w:bCs/>
          <w:spacing w:val="-10"/>
          <w:kern w:val="28"/>
          <w:szCs w:val="56"/>
        </w:rPr>
        <w:t>Пример одного пакета данных:</w:t>
      </w:r>
      <w:r w:rsidRPr="004A0775">
        <w:rPr>
          <w:rFonts w:eastAsiaTheme="majorEastAsia" w:cs="Liberation Serif"/>
          <w:bCs/>
          <w:i/>
          <w:iCs/>
          <w:spacing w:val="-10"/>
          <w:kern w:val="28"/>
          <w:szCs w:val="56"/>
        </w:rPr>
        <w:t xml:space="preserve">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24 0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02 0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10 0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w:t>
      </w:r>
      <w:r w:rsidRPr="004A0775">
        <w:rPr>
          <w:rFonts w:eastAsiaTheme="majorEastAsia" w:cs="Liberation Serif"/>
          <w:bCs/>
          <w:i/>
          <w:iCs/>
          <w:spacing w:val="-10"/>
          <w:kern w:val="28"/>
          <w:szCs w:val="56"/>
          <w:lang w:val="en-US"/>
        </w:rPr>
        <w:t>A</w:t>
      </w:r>
      <w:r w:rsidR="00A77C0C">
        <w:rPr>
          <w:rFonts w:eastAsiaTheme="majorEastAsia" w:cs="Liberation Serif"/>
          <w:bCs/>
          <w:spacing w:val="-10"/>
          <w:kern w:val="28"/>
          <w:szCs w:val="56"/>
        </w:rPr>
        <w:t>. Данное сообщение посылает сигнал микроконтроллеру об изменении коэффициента усиления на 16.</w:t>
      </w:r>
    </w:p>
    <w:p w14:paraId="2D3A6176" w14:textId="26B95EDB" w:rsidR="00A77C0C" w:rsidRPr="00A77C0C" w:rsidRDefault="00A77C0C" w:rsidP="004A0775">
      <w:r>
        <w:t xml:space="preserve">Обработка приёма реализована в </w:t>
      </w:r>
      <w:r>
        <w:t>функции</w:t>
      </w:r>
      <w:r>
        <w:t xml:space="preserve"> </w:t>
      </w:r>
      <w:r w:rsidRPr="00A77C0C">
        <w:rPr>
          <w:rStyle w:val="CodeChar"/>
          <w:b/>
          <w:bCs/>
          <w:sz w:val="28"/>
          <w:szCs w:val="22"/>
        </w:rPr>
        <w:t>HAL_UART_RxCpltCallback</w:t>
      </w:r>
      <w:r w:rsidRPr="00A77C0C">
        <w:rPr>
          <w:sz w:val="30"/>
          <w:szCs w:val="22"/>
        </w:rPr>
        <w:t xml:space="preserve"> </w:t>
      </w:r>
      <w:r>
        <w:t>с использованием конечного автомата</w:t>
      </w:r>
      <w:r>
        <w:t xml:space="preserve">. </w:t>
      </w:r>
      <w:r w:rsidRPr="00A77C0C">
        <w:rPr>
          <w:i/>
          <w:iCs/>
        </w:rPr>
        <w:t>Конечный автомат</w:t>
      </w:r>
      <w:r>
        <w:t xml:space="preserve"> -</w:t>
      </w:r>
      <w:r>
        <w:rPr>
          <w:i/>
          <w:iCs/>
        </w:rPr>
        <w:t xml:space="preserve"> </w:t>
      </w:r>
      <w:r>
        <w:t xml:space="preserve">это модель, которая в каждый момент времени </w:t>
      </w:r>
      <w:r>
        <w:lastRenderedPageBreak/>
        <w:t>находится в одном из нескольких заранее определённых состояний. Переход между состояниями происходит при наступлении определённых событий (например, приёме байта по UART).</w:t>
      </w:r>
      <w:r>
        <w:t xml:space="preserve"> Реализованный в коде конечный автомат может находится в состояниях, представленных ниже в перечислении </w:t>
      </w:r>
      <w:r>
        <w:rPr>
          <w:lang w:val="en-US"/>
        </w:rPr>
        <w:t>enum</w:t>
      </w:r>
      <w:r>
        <w:t>.</w:t>
      </w:r>
    </w:p>
    <w:p w14:paraId="79995E2C" w14:textId="77777777" w:rsidR="00A77C0C" w:rsidRPr="00A77C0C" w:rsidRDefault="00A77C0C" w:rsidP="00A77C0C">
      <w:pPr>
        <w:pStyle w:val="Code"/>
        <w:rPr>
          <w:lang w:val="ru-RU"/>
        </w:rPr>
      </w:pPr>
      <w:r w:rsidRPr="00A77C0C">
        <w:t>typedef</w:t>
      </w:r>
      <w:r w:rsidRPr="00A77C0C">
        <w:rPr>
          <w:lang w:val="ru-RU"/>
        </w:rPr>
        <w:t xml:space="preserve"> </w:t>
      </w:r>
      <w:r w:rsidRPr="00A77C0C">
        <w:t>enum</w:t>
      </w:r>
      <w:r w:rsidRPr="00A77C0C">
        <w:rPr>
          <w:lang w:val="ru-RU"/>
        </w:rPr>
        <w:t xml:space="preserve"> {</w:t>
      </w:r>
    </w:p>
    <w:p w14:paraId="0BBEC934" w14:textId="77777777" w:rsidR="00A77C0C" w:rsidRPr="00A77C0C" w:rsidRDefault="00A77C0C" w:rsidP="00A77C0C">
      <w:pPr>
        <w:pStyle w:val="Code"/>
        <w:rPr>
          <w:color w:val="00B050"/>
        </w:rPr>
      </w:pPr>
      <w:r w:rsidRPr="00A77C0C">
        <w:rPr>
          <w:lang w:val="ru-RU"/>
        </w:rPr>
        <w:t xml:space="preserve">    </w:t>
      </w:r>
      <w:r w:rsidRPr="00A77C0C">
        <w:t>WAIT_</w:t>
      </w:r>
      <w:proofErr w:type="gramStart"/>
      <w:r w:rsidRPr="00A77C0C">
        <w:t xml:space="preserve">PREAMBLE,   </w:t>
      </w:r>
      <w:proofErr w:type="gramEnd"/>
      <w:r w:rsidRPr="00A77C0C">
        <w:t xml:space="preserve">   </w:t>
      </w:r>
      <w:r w:rsidRPr="00A77C0C">
        <w:rPr>
          <w:color w:val="00B050"/>
        </w:rPr>
        <w:t>// Ждем 0x24</w:t>
      </w:r>
    </w:p>
    <w:p w14:paraId="31399640" w14:textId="77777777" w:rsidR="00A77C0C" w:rsidRPr="00A77C0C" w:rsidRDefault="00A77C0C" w:rsidP="00A77C0C">
      <w:pPr>
        <w:pStyle w:val="Code"/>
      </w:pPr>
      <w:r w:rsidRPr="00A77C0C">
        <w:t xml:space="preserve">    WAIT_</w:t>
      </w:r>
      <w:proofErr w:type="gramStart"/>
      <w:r w:rsidRPr="00A77C0C">
        <w:t xml:space="preserve">KEY,   </w:t>
      </w:r>
      <w:proofErr w:type="gramEnd"/>
      <w:r w:rsidRPr="00A77C0C">
        <w:t xml:space="preserve">        </w:t>
      </w:r>
      <w:r w:rsidRPr="00A77C0C">
        <w:rPr>
          <w:color w:val="00B050"/>
        </w:rPr>
        <w:t>// Ждем ключ (0x01 или 0x02)</w:t>
      </w:r>
    </w:p>
    <w:p w14:paraId="0945DE3C" w14:textId="77777777" w:rsidR="00A77C0C" w:rsidRPr="00A77C0C" w:rsidRDefault="00A77C0C" w:rsidP="00A77C0C">
      <w:pPr>
        <w:pStyle w:val="Code"/>
      </w:pPr>
      <w:r w:rsidRPr="00A77C0C">
        <w:t xml:space="preserve">    WAIT_</w:t>
      </w:r>
      <w:proofErr w:type="gramStart"/>
      <w:r w:rsidRPr="00A77C0C">
        <w:t xml:space="preserve">DATA,   </w:t>
      </w:r>
      <w:proofErr w:type="gramEnd"/>
      <w:r w:rsidRPr="00A77C0C">
        <w:t xml:space="preserve">       </w:t>
      </w:r>
      <w:r w:rsidRPr="00A77C0C">
        <w:rPr>
          <w:color w:val="00B050"/>
        </w:rPr>
        <w:t>// Ждем данные (значение)</w:t>
      </w:r>
    </w:p>
    <w:p w14:paraId="586B5420" w14:textId="77777777" w:rsidR="00A77C0C" w:rsidRPr="00A77C0C" w:rsidRDefault="00A77C0C" w:rsidP="00A77C0C">
      <w:pPr>
        <w:pStyle w:val="Code"/>
      </w:pPr>
      <w:r w:rsidRPr="00A77C0C">
        <w:t xml:space="preserve">    WAIT_TERMINATOR     </w:t>
      </w:r>
      <w:r w:rsidRPr="00A77C0C">
        <w:rPr>
          <w:color w:val="00B050"/>
        </w:rPr>
        <w:t>// Ждем 0x0A</w:t>
      </w:r>
    </w:p>
    <w:p w14:paraId="28872F89" w14:textId="77777777" w:rsidR="00A77C0C" w:rsidRPr="00A77C0C" w:rsidRDefault="00A77C0C" w:rsidP="00A77C0C">
      <w:pPr>
        <w:pStyle w:val="Code"/>
      </w:pPr>
      <w:r w:rsidRPr="00A77C0C">
        <w:t>} UART_State_t;</w:t>
      </w:r>
    </w:p>
    <w:p w14:paraId="6537616D" w14:textId="77777777" w:rsidR="00A77C0C" w:rsidRPr="00A77C0C" w:rsidRDefault="00A77C0C" w:rsidP="00A77C0C">
      <w:pPr>
        <w:pStyle w:val="Code"/>
      </w:pPr>
    </w:p>
    <w:p w14:paraId="10C29357" w14:textId="18A17774" w:rsidR="00A77C0C" w:rsidRPr="00A77C0C" w:rsidRDefault="00A77C0C" w:rsidP="00A77C0C">
      <w:pPr>
        <w:pStyle w:val="Code"/>
      </w:pPr>
      <w:r w:rsidRPr="00A77C0C">
        <w:t>UART_State_t uart_state = WAIT_PREAMBLE;</w:t>
      </w:r>
    </w:p>
    <w:p w14:paraId="1D97ABBA" w14:textId="77777777" w:rsidR="00A77C0C" w:rsidRDefault="00A77C0C">
      <w:pPr>
        <w:spacing w:after="160" w:line="259" w:lineRule="auto"/>
        <w:ind w:firstLine="0"/>
      </w:pPr>
    </w:p>
    <w:p w14:paraId="33219B1A" w14:textId="10D33F42" w:rsidR="00B83E12" w:rsidRPr="00A77C0C" w:rsidRDefault="00A77C0C" w:rsidP="00A77C0C">
      <w:pPr>
        <w:rPr>
          <w:rFonts w:eastAsiaTheme="majorEastAsia" w:cs="Liberation Serif"/>
          <w:b/>
          <w:spacing w:val="-10"/>
          <w:kern w:val="28"/>
          <w:szCs w:val="56"/>
        </w:rPr>
      </w:pPr>
      <w:r>
        <w:t xml:space="preserve">При приёме каждого байта вызывается обработчик прерывания </w:t>
      </w:r>
      <w:r w:rsidRPr="00A77C0C">
        <w:rPr>
          <w:rStyle w:val="CodeChar"/>
          <w:sz w:val="28"/>
          <w:szCs w:val="22"/>
        </w:rPr>
        <w:t>HAL_UART_RxCpltCallback</w:t>
      </w:r>
      <w:r w:rsidRPr="00A77C0C">
        <w:rPr>
          <w:rStyle w:val="CodeChar"/>
        </w:rPr>
        <w:t>,</w:t>
      </w:r>
      <w:r>
        <w:t xml:space="preserve"> внутри которого находится переключатель </w:t>
      </w:r>
      <w:r w:rsidRPr="00A77C0C">
        <w:rPr>
          <w:rStyle w:val="CodeChar"/>
          <w:sz w:val="28"/>
          <w:szCs w:val="22"/>
        </w:rPr>
        <w:t>switch (uart_state).</w:t>
      </w:r>
    </w:p>
    <w:p w14:paraId="6ED22934" w14:textId="3CB33A56" w:rsidR="00A77C0C" w:rsidRDefault="00A77C0C">
      <w:pPr>
        <w:spacing w:after="160" w:line="259" w:lineRule="auto"/>
        <w:ind w:firstLine="0"/>
        <w:rPr>
          <w:rFonts w:eastAsiaTheme="majorEastAsia" w:cs="Liberation Serif"/>
          <w:b/>
          <w:spacing w:val="-10"/>
          <w:kern w:val="28"/>
          <w:szCs w:val="56"/>
        </w:rPr>
      </w:pPr>
    </w:p>
    <w:p w14:paraId="42D1CC16" w14:textId="058F2F7A" w:rsidR="00DC4C74" w:rsidRDefault="00DC4C74">
      <w:pPr>
        <w:spacing w:after="160" w:line="259" w:lineRule="auto"/>
        <w:ind w:firstLine="0"/>
        <w:rPr>
          <w:rFonts w:eastAsiaTheme="majorEastAsia" w:cs="Liberation Serif"/>
          <w:b/>
          <w:spacing w:val="-10"/>
          <w:kern w:val="28"/>
          <w:szCs w:val="56"/>
        </w:rPr>
      </w:pPr>
    </w:p>
    <w:p w14:paraId="611D19BC" w14:textId="347126E7" w:rsidR="00DC4C74" w:rsidRDefault="00DC4C74">
      <w:pPr>
        <w:spacing w:after="160" w:line="259" w:lineRule="auto"/>
        <w:ind w:firstLine="0"/>
        <w:rPr>
          <w:rFonts w:eastAsiaTheme="majorEastAsia" w:cs="Liberation Serif"/>
          <w:b/>
          <w:spacing w:val="-10"/>
          <w:kern w:val="28"/>
          <w:szCs w:val="56"/>
        </w:rPr>
      </w:pPr>
    </w:p>
    <w:p w14:paraId="73EE2B14" w14:textId="12F7A331" w:rsidR="00DC4C74" w:rsidRDefault="00DC4C74">
      <w:pPr>
        <w:spacing w:after="160" w:line="259" w:lineRule="auto"/>
        <w:ind w:firstLine="0"/>
        <w:rPr>
          <w:rFonts w:eastAsiaTheme="majorEastAsia" w:cs="Liberation Serif"/>
          <w:b/>
          <w:spacing w:val="-10"/>
          <w:kern w:val="28"/>
          <w:szCs w:val="56"/>
        </w:rPr>
      </w:pPr>
    </w:p>
    <w:p w14:paraId="413C4B45" w14:textId="41205FF2" w:rsidR="00DC4C74" w:rsidRDefault="00DC4C74">
      <w:pPr>
        <w:spacing w:after="160" w:line="259" w:lineRule="auto"/>
        <w:ind w:firstLine="0"/>
        <w:rPr>
          <w:rFonts w:eastAsiaTheme="majorEastAsia" w:cs="Liberation Serif"/>
          <w:b/>
          <w:spacing w:val="-10"/>
          <w:kern w:val="28"/>
          <w:szCs w:val="56"/>
        </w:rPr>
      </w:pPr>
    </w:p>
    <w:p w14:paraId="120DA481" w14:textId="306C9752" w:rsidR="00DC4C74" w:rsidRDefault="00DC4C74">
      <w:pPr>
        <w:spacing w:after="160" w:line="259" w:lineRule="auto"/>
        <w:ind w:firstLine="0"/>
        <w:rPr>
          <w:rFonts w:eastAsiaTheme="majorEastAsia" w:cs="Liberation Serif"/>
          <w:b/>
          <w:spacing w:val="-10"/>
          <w:kern w:val="28"/>
          <w:szCs w:val="56"/>
        </w:rPr>
      </w:pPr>
    </w:p>
    <w:p w14:paraId="50F5EFF1" w14:textId="0602D183" w:rsidR="00DC4C74" w:rsidRDefault="00DC4C74">
      <w:pPr>
        <w:spacing w:after="160" w:line="259" w:lineRule="auto"/>
        <w:ind w:firstLine="0"/>
        <w:rPr>
          <w:rFonts w:eastAsiaTheme="majorEastAsia" w:cs="Liberation Serif"/>
          <w:b/>
          <w:spacing w:val="-10"/>
          <w:kern w:val="28"/>
          <w:szCs w:val="56"/>
        </w:rPr>
      </w:pPr>
    </w:p>
    <w:p w14:paraId="352C43B7" w14:textId="7E2E9500" w:rsidR="00DC4C74" w:rsidRDefault="00DC4C74">
      <w:pPr>
        <w:spacing w:after="160" w:line="259" w:lineRule="auto"/>
        <w:ind w:firstLine="0"/>
        <w:rPr>
          <w:rFonts w:eastAsiaTheme="majorEastAsia" w:cs="Liberation Serif"/>
          <w:b/>
          <w:spacing w:val="-10"/>
          <w:kern w:val="28"/>
          <w:szCs w:val="56"/>
        </w:rPr>
      </w:pPr>
    </w:p>
    <w:p w14:paraId="5C1712D1" w14:textId="7C39B277" w:rsidR="00DC4C74" w:rsidRDefault="00DC4C74">
      <w:pPr>
        <w:spacing w:after="160" w:line="259" w:lineRule="auto"/>
        <w:ind w:firstLine="0"/>
        <w:rPr>
          <w:rFonts w:eastAsiaTheme="majorEastAsia" w:cs="Liberation Serif"/>
          <w:b/>
          <w:spacing w:val="-10"/>
          <w:kern w:val="28"/>
          <w:szCs w:val="56"/>
        </w:rPr>
      </w:pPr>
    </w:p>
    <w:p w14:paraId="4C807791" w14:textId="7777C4B9" w:rsidR="00DC4C74" w:rsidRDefault="00DC4C74">
      <w:pPr>
        <w:spacing w:after="160" w:line="259" w:lineRule="auto"/>
        <w:ind w:firstLine="0"/>
        <w:rPr>
          <w:rFonts w:eastAsiaTheme="majorEastAsia" w:cs="Liberation Serif"/>
          <w:b/>
          <w:spacing w:val="-10"/>
          <w:kern w:val="28"/>
          <w:szCs w:val="56"/>
        </w:rPr>
      </w:pPr>
    </w:p>
    <w:p w14:paraId="48C2DF3F" w14:textId="76FB5F68" w:rsidR="00DC4C74" w:rsidRDefault="00DC4C74">
      <w:pPr>
        <w:spacing w:after="160" w:line="259" w:lineRule="auto"/>
        <w:ind w:firstLine="0"/>
        <w:rPr>
          <w:rFonts w:eastAsiaTheme="majorEastAsia" w:cs="Liberation Serif"/>
          <w:b/>
          <w:spacing w:val="-10"/>
          <w:kern w:val="28"/>
          <w:szCs w:val="56"/>
        </w:rPr>
      </w:pPr>
    </w:p>
    <w:p w14:paraId="24880BB9" w14:textId="12368443" w:rsidR="00DC4C74" w:rsidRDefault="00DC4C74">
      <w:pPr>
        <w:spacing w:after="160" w:line="259" w:lineRule="auto"/>
        <w:ind w:firstLine="0"/>
        <w:rPr>
          <w:rFonts w:eastAsiaTheme="majorEastAsia" w:cs="Liberation Serif"/>
          <w:b/>
          <w:spacing w:val="-10"/>
          <w:kern w:val="28"/>
          <w:szCs w:val="56"/>
        </w:rPr>
      </w:pPr>
    </w:p>
    <w:p w14:paraId="507CBFD4" w14:textId="5CD7F86A" w:rsidR="00DC4C74" w:rsidRDefault="00DC4C74">
      <w:pPr>
        <w:spacing w:after="160" w:line="259" w:lineRule="auto"/>
        <w:ind w:firstLine="0"/>
        <w:rPr>
          <w:rFonts w:eastAsiaTheme="majorEastAsia" w:cs="Liberation Serif"/>
          <w:b/>
          <w:spacing w:val="-10"/>
          <w:kern w:val="28"/>
          <w:szCs w:val="56"/>
        </w:rPr>
      </w:pPr>
    </w:p>
    <w:p w14:paraId="6461D086" w14:textId="1789929A" w:rsidR="00DC4C74" w:rsidRDefault="00DC4C74">
      <w:pPr>
        <w:spacing w:after="160" w:line="259" w:lineRule="auto"/>
        <w:ind w:firstLine="0"/>
        <w:rPr>
          <w:rFonts w:eastAsiaTheme="majorEastAsia" w:cs="Liberation Serif"/>
          <w:b/>
          <w:spacing w:val="-10"/>
          <w:kern w:val="28"/>
          <w:szCs w:val="56"/>
        </w:rPr>
      </w:pPr>
    </w:p>
    <w:p w14:paraId="13C9E355" w14:textId="4322EEFF" w:rsidR="00DC4C74" w:rsidRDefault="00DC4C74">
      <w:pPr>
        <w:spacing w:after="160" w:line="259" w:lineRule="auto"/>
        <w:ind w:firstLine="0"/>
        <w:rPr>
          <w:rFonts w:eastAsiaTheme="majorEastAsia" w:cs="Liberation Serif"/>
          <w:b/>
          <w:spacing w:val="-10"/>
          <w:kern w:val="28"/>
          <w:szCs w:val="56"/>
        </w:rPr>
      </w:pPr>
    </w:p>
    <w:p w14:paraId="2E37928A" w14:textId="24FD932C" w:rsidR="00DC4C74" w:rsidRDefault="00DC4C74">
      <w:pPr>
        <w:spacing w:after="160" w:line="259" w:lineRule="auto"/>
        <w:ind w:firstLine="0"/>
        <w:rPr>
          <w:rFonts w:eastAsiaTheme="majorEastAsia" w:cs="Liberation Serif"/>
          <w:b/>
          <w:spacing w:val="-10"/>
          <w:kern w:val="28"/>
          <w:szCs w:val="56"/>
        </w:rPr>
      </w:pPr>
    </w:p>
    <w:p w14:paraId="2F03CD10" w14:textId="3FDE9CA1" w:rsidR="00DC4C74" w:rsidRDefault="00DC4C74">
      <w:pPr>
        <w:spacing w:after="160" w:line="259" w:lineRule="auto"/>
        <w:ind w:firstLine="0"/>
        <w:rPr>
          <w:rFonts w:eastAsiaTheme="majorEastAsia" w:cs="Liberation Serif"/>
          <w:b/>
          <w:spacing w:val="-10"/>
          <w:kern w:val="28"/>
          <w:szCs w:val="56"/>
        </w:rPr>
      </w:pPr>
    </w:p>
    <w:p w14:paraId="5A2BA0B5" w14:textId="56C11FE3" w:rsidR="00DC4C74" w:rsidRDefault="00DC4C74">
      <w:pPr>
        <w:spacing w:after="160" w:line="259" w:lineRule="auto"/>
        <w:ind w:firstLine="0"/>
        <w:rPr>
          <w:rFonts w:eastAsiaTheme="majorEastAsia" w:cs="Liberation Serif"/>
          <w:b/>
          <w:spacing w:val="-10"/>
          <w:kern w:val="28"/>
          <w:szCs w:val="56"/>
        </w:rPr>
      </w:pPr>
    </w:p>
    <w:p w14:paraId="49F12307" w14:textId="77777777" w:rsidR="00DC4C74" w:rsidRPr="00A77C0C" w:rsidRDefault="00DC4C74">
      <w:pPr>
        <w:spacing w:after="160" w:line="259" w:lineRule="auto"/>
        <w:ind w:firstLine="0"/>
        <w:rPr>
          <w:rFonts w:eastAsiaTheme="majorEastAsia" w:cs="Liberation Serif"/>
          <w:b/>
          <w:spacing w:val="-10"/>
          <w:kern w:val="28"/>
          <w:szCs w:val="56"/>
        </w:rPr>
      </w:pPr>
    </w:p>
    <w:p w14:paraId="47B45529" w14:textId="6C33E859" w:rsidR="00A77C0C" w:rsidRPr="00A77C0C" w:rsidRDefault="00A77C0C">
      <w:pPr>
        <w:spacing w:after="160" w:line="259" w:lineRule="auto"/>
        <w:ind w:firstLine="0"/>
        <w:rPr>
          <w:rFonts w:eastAsiaTheme="majorEastAsia" w:cs="Liberation Serif"/>
          <w:b/>
          <w:spacing w:val="-10"/>
          <w:kern w:val="28"/>
          <w:szCs w:val="56"/>
        </w:rPr>
      </w:pPr>
    </w:p>
    <w:p w14:paraId="1E659219" w14:textId="77777777" w:rsidR="00A77C0C" w:rsidRPr="00A77C0C" w:rsidRDefault="00A77C0C">
      <w:pPr>
        <w:spacing w:after="160" w:line="259" w:lineRule="auto"/>
        <w:ind w:firstLine="0"/>
        <w:rPr>
          <w:rFonts w:eastAsiaTheme="majorEastAsia" w:cs="Liberation Serif"/>
          <w:b/>
          <w:spacing w:val="-10"/>
          <w:kern w:val="28"/>
          <w:szCs w:val="56"/>
        </w:rPr>
      </w:pPr>
    </w:p>
    <w:p w14:paraId="292D07FB" w14:textId="6CFCC932" w:rsidR="00D12375" w:rsidRPr="00E230D8" w:rsidRDefault="00D12375" w:rsidP="00D12375">
      <w:pPr>
        <w:pStyle w:val="Title"/>
        <w:rPr>
          <w:rFonts w:cs="Liberation Serif"/>
        </w:rPr>
      </w:pPr>
      <w:r w:rsidRPr="00E230D8">
        <w:rPr>
          <w:rFonts w:cs="Liberation Serif"/>
        </w:rPr>
        <w:t>РЕАЛИЗАЦИЯ ПРОГРАММНОГО ОБЕСПЕЧЕНИЯ ГРАФИЧЕСКОГО ИНТЕРФЕЙСА ПОЛЬЗОВАТЕЛЯ</w:t>
      </w:r>
    </w:p>
    <w:p w14:paraId="38BF6FD0"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5F377127" w14:textId="6D69E41A" w:rsidR="00D12375" w:rsidRPr="00E230D8" w:rsidRDefault="00D12375" w:rsidP="00D12375">
      <w:pPr>
        <w:pStyle w:val="Title"/>
        <w:rPr>
          <w:rFonts w:cs="Liberation Serif"/>
        </w:rPr>
      </w:pPr>
      <w:r w:rsidRPr="00E230D8">
        <w:rPr>
          <w:rFonts w:cs="Liberation Serif"/>
        </w:rPr>
        <w:lastRenderedPageBreak/>
        <w:t>РЕЗУЛЬТАТЫ РАБОТЫ</w:t>
      </w:r>
    </w:p>
    <w:p w14:paraId="1260B60E"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17A9F006" w14:textId="5FE73B02" w:rsidR="00D12375" w:rsidRPr="00E230D8" w:rsidRDefault="00D12375" w:rsidP="00D12375">
      <w:pPr>
        <w:pStyle w:val="Title"/>
        <w:rPr>
          <w:rFonts w:cs="Liberation Serif"/>
        </w:rPr>
      </w:pPr>
      <w:r w:rsidRPr="00E230D8">
        <w:rPr>
          <w:rFonts w:cs="Liberation Serif"/>
        </w:rPr>
        <w:lastRenderedPageBreak/>
        <w:t xml:space="preserve">ЗАКЛЮЧЕНИЕ </w:t>
      </w:r>
    </w:p>
    <w:p w14:paraId="44CFA72D"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0307DE49" w14:textId="530C7E9E" w:rsidR="00D12375" w:rsidRPr="00E230D8" w:rsidRDefault="00D12375" w:rsidP="00D12375">
      <w:pPr>
        <w:pStyle w:val="Title"/>
        <w:rPr>
          <w:rFonts w:cs="Liberation Serif"/>
        </w:rPr>
      </w:pPr>
      <w:r w:rsidRPr="00E230D8">
        <w:rPr>
          <w:rFonts w:cs="Liberation Serif"/>
        </w:rPr>
        <w:lastRenderedPageBreak/>
        <w:t>БИБЛИОГРАФИЧЕСКИЙ СПИСОК</w:t>
      </w:r>
    </w:p>
    <w:p w14:paraId="216251F6"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40FD5E03" w14:textId="474B0AE4" w:rsidR="00D12375" w:rsidRPr="00E230D8" w:rsidRDefault="00D12375" w:rsidP="00D12375">
      <w:pPr>
        <w:pStyle w:val="Title"/>
        <w:rPr>
          <w:rFonts w:cs="Liberation Serif"/>
        </w:rPr>
      </w:pPr>
      <w:r w:rsidRPr="00E230D8">
        <w:rPr>
          <w:rFonts w:cs="Liberation Serif"/>
        </w:rPr>
        <w:lastRenderedPageBreak/>
        <w:t xml:space="preserve">ПРИЛОЖЕНИЕ </w:t>
      </w:r>
    </w:p>
    <w:p w14:paraId="44DA7A21" w14:textId="02DA6F8A" w:rsidR="00D12375" w:rsidRPr="00E230D8" w:rsidRDefault="00AA59DE" w:rsidP="00AA59DE">
      <w:pPr>
        <w:pStyle w:val="Title"/>
        <w:numPr>
          <w:ilvl w:val="0"/>
          <w:numId w:val="0"/>
        </w:numPr>
        <w:ind w:left="360"/>
        <w:jc w:val="both"/>
        <w:rPr>
          <w:rFonts w:cs="Liberation Serif"/>
        </w:rPr>
      </w:pPr>
      <w:r>
        <w:rPr>
          <w:noProof/>
          <w14:ligatures w14:val="standardContextual"/>
        </w:rPr>
        <w:lastRenderedPageBreak/>
        <w:drawing>
          <wp:inline distT="0" distB="0" distL="0" distR="0" wp14:anchorId="10F5BF54" wp14:editId="3EB9A3DA">
            <wp:extent cx="5662930" cy="8229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62930" cy="8229600"/>
                    </a:xfrm>
                    <a:prstGeom prst="rect">
                      <a:avLst/>
                    </a:prstGeom>
                  </pic:spPr>
                </pic:pic>
              </a:graphicData>
            </a:graphic>
          </wp:inline>
        </w:drawing>
      </w:r>
    </w:p>
    <w:p w14:paraId="3751736D" w14:textId="36B61899" w:rsidR="002A0012" w:rsidRPr="00E230D8" w:rsidRDefault="002A0012" w:rsidP="00AA59DE">
      <w:pPr>
        <w:pStyle w:val="Title"/>
        <w:numPr>
          <w:ilvl w:val="0"/>
          <w:numId w:val="0"/>
        </w:numPr>
        <w:ind w:left="360"/>
        <w:jc w:val="both"/>
        <w:rPr>
          <w:rFonts w:cs="Liberation Serif"/>
        </w:rPr>
      </w:pPr>
    </w:p>
    <w:sectPr w:rsidR="002A0012" w:rsidRPr="00E230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C9BED" w14:textId="77777777" w:rsidR="004053D1" w:rsidRDefault="004053D1" w:rsidP="00D12375">
      <w:pPr>
        <w:spacing w:line="240" w:lineRule="auto"/>
      </w:pPr>
      <w:r>
        <w:separator/>
      </w:r>
    </w:p>
  </w:endnote>
  <w:endnote w:type="continuationSeparator" w:id="0">
    <w:p w14:paraId="19983109" w14:textId="77777777" w:rsidR="004053D1" w:rsidRDefault="004053D1"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01"/>
    <w:family w:val="roman"/>
    <w:pitch w:val="variable"/>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678409" w14:textId="77777777" w:rsidR="004053D1" w:rsidRDefault="004053D1" w:rsidP="00D12375">
      <w:pPr>
        <w:spacing w:line="240" w:lineRule="auto"/>
      </w:pPr>
      <w:r>
        <w:separator/>
      </w:r>
    </w:p>
  </w:footnote>
  <w:footnote w:type="continuationSeparator" w:id="0">
    <w:p w14:paraId="743B46B1" w14:textId="77777777" w:rsidR="004053D1" w:rsidRDefault="004053D1"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0E701E"/>
    <w:multiLevelType w:val="hybridMultilevel"/>
    <w:tmpl w:val="F89C2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4651B"/>
    <w:multiLevelType w:val="hybridMultilevel"/>
    <w:tmpl w:val="1B26042A"/>
    <w:lvl w:ilvl="0" w:tplc="FFA26DBE">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293B76D8"/>
    <w:multiLevelType w:val="multilevel"/>
    <w:tmpl w:val="71544000"/>
    <w:lvl w:ilvl="0">
      <w:start w:val="1"/>
      <w:numFmt w:val="decimal"/>
      <w:pStyle w:val="Title"/>
      <w:lvlText w:val="%1."/>
      <w:lvlJc w:val="center"/>
      <w:pPr>
        <w:ind w:left="928"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7"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2E0250"/>
    <w:multiLevelType w:val="hybridMultilevel"/>
    <w:tmpl w:val="4F46BDD4"/>
    <w:lvl w:ilvl="0" w:tplc="1D245D3A">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DB1D1F"/>
    <w:multiLevelType w:val="hybridMultilevel"/>
    <w:tmpl w:val="F66AE3F6"/>
    <w:lvl w:ilvl="0" w:tplc="03CCFF98">
      <w:start w:val="1"/>
      <w:numFmt w:val="decimal"/>
      <w:pStyle w:val="Style2"/>
      <w:lvlText w:val="Таблица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FA6890"/>
    <w:multiLevelType w:val="hybridMultilevel"/>
    <w:tmpl w:val="3F54D7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61CC2C13"/>
    <w:multiLevelType w:val="hybridMultilevel"/>
    <w:tmpl w:val="70C4AA7E"/>
    <w:lvl w:ilvl="0" w:tplc="291EE5DC">
      <w:start w:val="1"/>
      <w:numFmt w:val="decimal"/>
      <w:pStyle w:val="FORMULA"/>
      <w:lvlText w:val="(3.%1)"/>
      <w:lvlJc w:val="right"/>
      <w:pPr>
        <w:ind w:left="136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083" w:hanging="360"/>
      </w:pPr>
    </w:lvl>
    <w:lvl w:ilvl="2" w:tplc="0409001B" w:tentative="1">
      <w:start w:val="1"/>
      <w:numFmt w:val="lowerRoman"/>
      <w:lvlText w:val="%3."/>
      <w:lvlJc w:val="right"/>
      <w:pPr>
        <w:ind w:left="2803" w:hanging="180"/>
      </w:pPr>
    </w:lvl>
    <w:lvl w:ilvl="3" w:tplc="0409000F" w:tentative="1">
      <w:start w:val="1"/>
      <w:numFmt w:val="decimal"/>
      <w:lvlText w:val="%4."/>
      <w:lvlJc w:val="left"/>
      <w:pPr>
        <w:ind w:left="3523" w:hanging="360"/>
      </w:pPr>
    </w:lvl>
    <w:lvl w:ilvl="4" w:tplc="04090019" w:tentative="1">
      <w:start w:val="1"/>
      <w:numFmt w:val="lowerLetter"/>
      <w:lvlText w:val="%5."/>
      <w:lvlJc w:val="left"/>
      <w:pPr>
        <w:ind w:left="4243" w:hanging="360"/>
      </w:pPr>
    </w:lvl>
    <w:lvl w:ilvl="5" w:tplc="0409001B" w:tentative="1">
      <w:start w:val="1"/>
      <w:numFmt w:val="lowerRoman"/>
      <w:lvlText w:val="%6."/>
      <w:lvlJc w:val="right"/>
      <w:pPr>
        <w:ind w:left="4963" w:hanging="180"/>
      </w:pPr>
    </w:lvl>
    <w:lvl w:ilvl="6" w:tplc="0409000F" w:tentative="1">
      <w:start w:val="1"/>
      <w:numFmt w:val="decimal"/>
      <w:lvlText w:val="%7."/>
      <w:lvlJc w:val="left"/>
      <w:pPr>
        <w:ind w:left="5683" w:hanging="360"/>
      </w:pPr>
    </w:lvl>
    <w:lvl w:ilvl="7" w:tplc="04090019" w:tentative="1">
      <w:start w:val="1"/>
      <w:numFmt w:val="lowerLetter"/>
      <w:lvlText w:val="%8."/>
      <w:lvlJc w:val="left"/>
      <w:pPr>
        <w:ind w:left="6403" w:hanging="360"/>
      </w:pPr>
    </w:lvl>
    <w:lvl w:ilvl="8" w:tplc="0409001B" w:tentative="1">
      <w:start w:val="1"/>
      <w:numFmt w:val="lowerRoman"/>
      <w:lvlText w:val="%9."/>
      <w:lvlJc w:val="right"/>
      <w:pPr>
        <w:ind w:left="7123" w:hanging="180"/>
      </w:pPr>
    </w:lvl>
  </w:abstractNum>
  <w:abstractNum w:abstractNumId="16" w15:restartNumberingAfterBreak="0">
    <w:nsid w:val="61F706FD"/>
    <w:multiLevelType w:val="hybridMultilevel"/>
    <w:tmpl w:val="3E56B5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64E62A4F"/>
    <w:multiLevelType w:val="hybridMultilevel"/>
    <w:tmpl w:val="8C0AE5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B7C32D9"/>
    <w:multiLevelType w:val="hybridMultilevel"/>
    <w:tmpl w:val="F1B8D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C12D6"/>
    <w:multiLevelType w:val="multilevel"/>
    <w:tmpl w:val="150CE6B8"/>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2C12459"/>
    <w:multiLevelType w:val="hybridMultilevel"/>
    <w:tmpl w:val="3656D748"/>
    <w:lvl w:ilvl="0" w:tplc="BD12E8E2">
      <w:start w:val="1"/>
      <w:numFmt w:val="decimal"/>
      <w:pStyle w:val="FORMULA5"/>
      <w:lvlText w:val="(5.%1)"/>
      <w:lvlJc w:val="right"/>
      <w:pPr>
        <w:ind w:left="172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443" w:hanging="360"/>
      </w:pPr>
    </w:lvl>
    <w:lvl w:ilvl="2" w:tplc="0409001B" w:tentative="1">
      <w:start w:val="1"/>
      <w:numFmt w:val="lowerRoman"/>
      <w:lvlText w:val="%3."/>
      <w:lvlJc w:val="right"/>
      <w:pPr>
        <w:ind w:left="3163" w:hanging="180"/>
      </w:pPr>
    </w:lvl>
    <w:lvl w:ilvl="3" w:tplc="0409000F" w:tentative="1">
      <w:start w:val="1"/>
      <w:numFmt w:val="decimal"/>
      <w:lvlText w:val="%4."/>
      <w:lvlJc w:val="left"/>
      <w:pPr>
        <w:ind w:left="3883" w:hanging="360"/>
      </w:pPr>
    </w:lvl>
    <w:lvl w:ilvl="4" w:tplc="04090019" w:tentative="1">
      <w:start w:val="1"/>
      <w:numFmt w:val="lowerLetter"/>
      <w:lvlText w:val="%5."/>
      <w:lvlJc w:val="left"/>
      <w:pPr>
        <w:ind w:left="4603" w:hanging="360"/>
      </w:pPr>
    </w:lvl>
    <w:lvl w:ilvl="5" w:tplc="0409001B" w:tentative="1">
      <w:start w:val="1"/>
      <w:numFmt w:val="lowerRoman"/>
      <w:lvlText w:val="%6."/>
      <w:lvlJc w:val="right"/>
      <w:pPr>
        <w:ind w:left="5323" w:hanging="180"/>
      </w:pPr>
    </w:lvl>
    <w:lvl w:ilvl="6" w:tplc="0409000F" w:tentative="1">
      <w:start w:val="1"/>
      <w:numFmt w:val="decimal"/>
      <w:lvlText w:val="%7."/>
      <w:lvlJc w:val="left"/>
      <w:pPr>
        <w:ind w:left="6043" w:hanging="360"/>
      </w:pPr>
    </w:lvl>
    <w:lvl w:ilvl="7" w:tplc="04090019" w:tentative="1">
      <w:start w:val="1"/>
      <w:numFmt w:val="lowerLetter"/>
      <w:lvlText w:val="%8."/>
      <w:lvlJc w:val="left"/>
      <w:pPr>
        <w:ind w:left="6763" w:hanging="360"/>
      </w:pPr>
    </w:lvl>
    <w:lvl w:ilvl="8" w:tplc="0409001B" w:tentative="1">
      <w:start w:val="1"/>
      <w:numFmt w:val="lowerRoman"/>
      <w:lvlText w:val="%9."/>
      <w:lvlJc w:val="right"/>
      <w:pPr>
        <w:ind w:left="7483" w:hanging="180"/>
      </w:pPr>
    </w:lvl>
  </w:abstractNum>
  <w:abstractNum w:abstractNumId="21"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3"/>
  </w:num>
  <w:num w:numId="2">
    <w:abstractNumId w:val="13"/>
  </w:num>
  <w:num w:numId="3">
    <w:abstractNumId w:val="7"/>
  </w:num>
  <w:num w:numId="4">
    <w:abstractNumId w:val="22"/>
  </w:num>
  <w:num w:numId="5">
    <w:abstractNumId w:val="10"/>
  </w:num>
  <w:num w:numId="6">
    <w:abstractNumId w:val="5"/>
  </w:num>
  <w:num w:numId="7">
    <w:abstractNumId w:val="4"/>
  </w:num>
  <w:num w:numId="8">
    <w:abstractNumId w:val="0"/>
  </w:num>
  <w:num w:numId="9">
    <w:abstractNumId w:val="2"/>
  </w:num>
  <w:num w:numId="10">
    <w:abstractNumId w:val="8"/>
  </w:num>
  <w:num w:numId="11">
    <w:abstractNumId w:val="9"/>
  </w:num>
  <w:num w:numId="12">
    <w:abstractNumId w:val="12"/>
  </w:num>
  <w:num w:numId="13">
    <w:abstractNumId w:val="21"/>
  </w:num>
  <w:num w:numId="14">
    <w:abstractNumId w:val="11"/>
  </w:num>
  <w:num w:numId="15">
    <w:abstractNumId w:val="15"/>
  </w:num>
  <w:num w:numId="16">
    <w:abstractNumId w:val="6"/>
  </w:num>
  <w:num w:numId="17">
    <w:abstractNumId w:val="18"/>
  </w:num>
  <w:num w:numId="18">
    <w:abstractNumId w:val="1"/>
  </w:num>
  <w:num w:numId="19">
    <w:abstractNumId w:val="14"/>
  </w:num>
  <w:num w:numId="20">
    <w:abstractNumId w:val="19"/>
  </w:num>
  <w:num w:numId="21">
    <w:abstractNumId w:val="17"/>
  </w:num>
  <w:num w:numId="22">
    <w:abstractNumId w:val="16"/>
  </w:num>
  <w:num w:numId="23">
    <w:abstractNumId w:val="20"/>
  </w:num>
  <w:num w:numId="24">
    <w:abstractNumId w:val="20"/>
    <w:lvlOverride w:ilvl="0">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628F4"/>
    <w:rsid w:val="00067353"/>
    <w:rsid w:val="00070E27"/>
    <w:rsid w:val="000978F1"/>
    <w:rsid w:val="000A4AFA"/>
    <w:rsid w:val="000B0D3D"/>
    <w:rsid w:val="000B7DDE"/>
    <w:rsid w:val="000B7FF4"/>
    <w:rsid w:val="000D32A9"/>
    <w:rsid w:val="000E08D4"/>
    <w:rsid w:val="00104E58"/>
    <w:rsid w:val="00140BB9"/>
    <w:rsid w:val="001A7FCB"/>
    <w:rsid w:val="001C0DE6"/>
    <w:rsid w:val="001F1DFF"/>
    <w:rsid w:val="002110C4"/>
    <w:rsid w:val="00235D80"/>
    <w:rsid w:val="0027389D"/>
    <w:rsid w:val="00280757"/>
    <w:rsid w:val="002A0012"/>
    <w:rsid w:val="002A6E7C"/>
    <w:rsid w:val="002F0B54"/>
    <w:rsid w:val="00335EEC"/>
    <w:rsid w:val="00350262"/>
    <w:rsid w:val="00392540"/>
    <w:rsid w:val="003938C2"/>
    <w:rsid w:val="003A561B"/>
    <w:rsid w:val="003B1AFE"/>
    <w:rsid w:val="003B2619"/>
    <w:rsid w:val="00401DC8"/>
    <w:rsid w:val="004053D1"/>
    <w:rsid w:val="00414B2A"/>
    <w:rsid w:val="00466FCC"/>
    <w:rsid w:val="004A0775"/>
    <w:rsid w:val="004C0717"/>
    <w:rsid w:val="00564F13"/>
    <w:rsid w:val="0058255B"/>
    <w:rsid w:val="005E6FC9"/>
    <w:rsid w:val="005F46F4"/>
    <w:rsid w:val="006126F1"/>
    <w:rsid w:val="00666583"/>
    <w:rsid w:val="00673734"/>
    <w:rsid w:val="006A21A3"/>
    <w:rsid w:val="006B1502"/>
    <w:rsid w:val="006B7AEC"/>
    <w:rsid w:val="00743C45"/>
    <w:rsid w:val="0074614F"/>
    <w:rsid w:val="00756D8A"/>
    <w:rsid w:val="00795F45"/>
    <w:rsid w:val="007E4543"/>
    <w:rsid w:val="008007A2"/>
    <w:rsid w:val="0080282A"/>
    <w:rsid w:val="0080630E"/>
    <w:rsid w:val="00817D86"/>
    <w:rsid w:val="008636F3"/>
    <w:rsid w:val="00874AF6"/>
    <w:rsid w:val="00882B0C"/>
    <w:rsid w:val="008A59D0"/>
    <w:rsid w:val="008B630A"/>
    <w:rsid w:val="008B6943"/>
    <w:rsid w:val="00913F26"/>
    <w:rsid w:val="00915F68"/>
    <w:rsid w:val="00956117"/>
    <w:rsid w:val="009C45F4"/>
    <w:rsid w:val="009C4A89"/>
    <w:rsid w:val="009D2F91"/>
    <w:rsid w:val="009D7712"/>
    <w:rsid w:val="009F7750"/>
    <w:rsid w:val="00A51AF5"/>
    <w:rsid w:val="00A66FE9"/>
    <w:rsid w:val="00A77C0C"/>
    <w:rsid w:val="00AA59DE"/>
    <w:rsid w:val="00AB7B63"/>
    <w:rsid w:val="00B500D2"/>
    <w:rsid w:val="00B55087"/>
    <w:rsid w:val="00B5642D"/>
    <w:rsid w:val="00B61AB1"/>
    <w:rsid w:val="00B646F7"/>
    <w:rsid w:val="00B83E12"/>
    <w:rsid w:val="00B849F4"/>
    <w:rsid w:val="00B93941"/>
    <w:rsid w:val="00B96856"/>
    <w:rsid w:val="00B96B6B"/>
    <w:rsid w:val="00C65D83"/>
    <w:rsid w:val="00C75A8A"/>
    <w:rsid w:val="00C81D94"/>
    <w:rsid w:val="00CB5C15"/>
    <w:rsid w:val="00D12375"/>
    <w:rsid w:val="00D53C67"/>
    <w:rsid w:val="00D74C54"/>
    <w:rsid w:val="00D93C14"/>
    <w:rsid w:val="00DB6E00"/>
    <w:rsid w:val="00DC4C74"/>
    <w:rsid w:val="00DD4818"/>
    <w:rsid w:val="00DF54D4"/>
    <w:rsid w:val="00E230D8"/>
    <w:rsid w:val="00E76389"/>
    <w:rsid w:val="00E90F0A"/>
    <w:rsid w:val="00EA0EE5"/>
    <w:rsid w:val="00EA68A6"/>
    <w:rsid w:val="00EF3C8C"/>
    <w:rsid w:val="00F04C95"/>
    <w:rsid w:val="00F1247A"/>
    <w:rsid w:val="00F203FA"/>
    <w:rsid w:val="00F55194"/>
    <w:rsid w:val="00F914A7"/>
    <w:rsid w:val="00F92DB9"/>
    <w:rsid w:val="00FA5E1F"/>
    <w:rsid w:val="00FC16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DB9"/>
    <w:pPr>
      <w:spacing w:after="0" w:line="360" w:lineRule="auto"/>
      <w:ind w:firstLine="709"/>
      <w:jc w:val="both"/>
    </w:pPr>
    <w:rPr>
      <w:rFonts w:ascii="Liberation Serif" w:eastAsia="Times New Roman" w:hAnsi="Liberation Serif" w:cs="Times New Roman"/>
      <w:kern w:val="0"/>
      <w:sz w:val="28"/>
      <w:szCs w:val="20"/>
      <w:lang w:val="ru-RU" w:eastAsia="ru-RU"/>
      <w14:ligatures w14:val="none"/>
    </w:rPr>
  </w:style>
  <w:style w:type="paragraph" w:styleId="Heading1">
    <w:name w:val="heading 1"/>
    <w:basedOn w:val="Normal"/>
    <w:next w:val="Normal"/>
    <w:link w:val="Heading1Char"/>
    <w:uiPriority w:val="9"/>
    <w:qFormat/>
    <w:rsid w:val="008B63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1AB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4C9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rsid w:val="00DD4818"/>
    <w:pPr>
      <w:framePr w:hSpace="180" w:wrap="around" w:vAnchor="text" w:hAnchor="margin" w:y="86"/>
      <w:numPr>
        <w:numId w:val="5"/>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4C0717"/>
    <w:pPr>
      <w:numPr>
        <w:numId w:val="1"/>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B83E12"/>
    <w:pPr>
      <w:numPr>
        <w:numId w:val="0"/>
      </w:numPr>
      <w:spacing w:line="240" w:lineRule="auto"/>
      <w:ind w:left="1080"/>
      <w:jc w:val="left"/>
    </w:pPr>
  </w:style>
  <w:style w:type="paragraph" w:customStyle="1" w:styleId="Style2">
    <w:name w:val="Style2"/>
    <w:basedOn w:val="Style1"/>
    <w:autoRedefine/>
    <w:qFormat/>
    <w:rsid w:val="00B83E12"/>
    <w:pPr>
      <w:numPr>
        <w:numId w:val="2"/>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B96B6B"/>
    <w:pPr>
      <w:numPr>
        <w:numId w:val="16"/>
      </w:num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B96B6B"/>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DD4818"/>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 w:type="paragraph" w:customStyle="1" w:styleId="FORMULA">
    <w:name w:val="FORMULA"/>
    <w:basedOn w:val="Normal"/>
    <w:link w:val="FORMULAChar"/>
    <w:qFormat/>
    <w:rsid w:val="00DF54D4"/>
    <w:pPr>
      <w:numPr>
        <w:numId w:val="15"/>
      </w:numPr>
    </w:pPr>
  </w:style>
  <w:style w:type="character" w:customStyle="1" w:styleId="Heading1Char">
    <w:name w:val="Heading 1 Char"/>
    <w:basedOn w:val="DefaultParagraphFont"/>
    <w:link w:val="Heading1"/>
    <w:uiPriority w:val="9"/>
    <w:rsid w:val="008B630A"/>
    <w:rPr>
      <w:rFonts w:asciiTheme="majorHAnsi" w:eastAsiaTheme="majorEastAsia" w:hAnsiTheme="majorHAnsi" w:cstheme="majorBidi"/>
      <w:color w:val="2F5496" w:themeColor="accent1" w:themeShade="BF"/>
      <w:kern w:val="0"/>
      <w:sz w:val="32"/>
      <w:szCs w:val="32"/>
      <w:lang w:val="ru-RU" w:eastAsia="ru-RU"/>
      <w14:ligatures w14:val="none"/>
    </w:rPr>
  </w:style>
  <w:style w:type="character" w:customStyle="1" w:styleId="FORMULAChar">
    <w:name w:val="FORMULA Char"/>
    <w:basedOn w:val="DefaultParagraphFont"/>
    <w:link w:val="FORMULA"/>
    <w:rsid w:val="00DD4818"/>
    <w:rPr>
      <w:rFonts w:ascii="Liberation Serif" w:eastAsia="Times New Roman" w:hAnsi="Liberation Serif" w:cs="Times New Roman"/>
      <w:kern w:val="0"/>
      <w:sz w:val="28"/>
      <w:szCs w:val="20"/>
      <w:lang w:val="ru-RU" w:eastAsia="ru-RU"/>
      <w14:ligatures w14:val="none"/>
    </w:rPr>
  </w:style>
  <w:style w:type="paragraph" w:styleId="TOCHeading">
    <w:name w:val="TOC Heading"/>
    <w:basedOn w:val="Heading1"/>
    <w:next w:val="Normal"/>
    <w:uiPriority w:val="39"/>
    <w:unhideWhenUsed/>
    <w:qFormat/>
    <w:rsid w:val="008B630A"/>
    <w:pPr>
      <w:spacing w:line="259" w:lineRule="auto"/>
      <w:ind w:firstLine="0"/>
      <w:outlineLvl w:val="9"/>
    </w:pPr>
    <w:rPr>
      <w:lang w:val="en-US" w:eastAsia="en-US"/>
    </w:rPr>
  </w:style>
  <w:style w:type="paragraph" w:styleId="TOC1">
    <w:name w:val="toc 1"/>
    <w:basedOn w:val="Normal"/>
    <w:next w:val="Normal"/>
    <w:autoRedefine/>
    <w:uiPriority w:val="39"/>
    <w:unhideWhenUsed/>
    <w:rsid w:val="006126F1"/>
    <w:pPr>
      <w:tabs>
        <w:tab w:val="left" w:pos="1320"/>
        <w:tab w:val="right" w:leader="dot" w:pos="9350"/>
      </w:tabs>
      <w:spacing w:after="100"/>
      <w:ind w:left="709" w:hanging="709"/>
    </w:pPr>
  </w:style>
  <w:style w:type="character" w:styleId="Hyperlink">
    <w:name w:val="Hyperlink"/>
    <w:basedOn w:val="DefaultParagraphFont"/>
    <w:uiPriority w:val="99"/>
    <w:unhideWhenUsed/>
    <w:rsid w:val="008B630A"/>
    <w:rPr>
      <w:color w:val="0563C1" w:themeColor="hyperlink"/>
      <w:u w:val="single"/>
    </w:rPr>
  </w:style>
  <w:style w:type="paragraph" w:styleId="TOC2">
    <w:name w:val="toc 2"/>
    <w:basedOn w:val="Normal"/>
    <w:next w:val="Normal"/>
    <w:autoRedefine/>
    <w:uiPriority w:val="39"/>
    <w:unhideWhenUsed/>
    <w:rsid w:val="008B630A"/>
    <w:pPr>
      <w:spacing w:after="100"/>
      <w:ind w:left="280"/>
    </w:pPr>
  </w:style>
  <w:style w:type="paragraph" w:customStyle="1" w:styleId="subtytle">
    <w:name w:val="subtytle"/>
    <w:basedOn w:val="Title"/>
    <w:link w:val="subtytleChar"/>
    <w:qFormat/>
    <w:rsid w:val="006B7AEC"/>
    <w:pPr>
      <w:numPr>
        <w:numId w:val="0"/>
      </w:numPr>
      <w:spacing w:line="360" w:lineRule="auto"/>
      <w:outlineLvl w:val="1"/>
    </w:pPr>
  </w:style>
  <w:style w:type="paragraph" w:styleId="TOC3">
    <w:name w:val="toc 3"/>
    <w:basedOn w:val="Normal"/>
    <w:next w:val="Normal"/>
    <w:autoRedefine/>
    <w:uiPriority w:val="39"/>
    <w:unhideWhenUsed/>
    <w:rsid w:val="006126F1"/>
    <w:pPr>
      <w:spacing w:after="100" w:line="259" w:lineRule="auto"/>
      <w:ind w:left="440" w:firstLine="0"/>
    </w:pPr>
    <w:rPr>
      <w:rFonts w:asciiTheme="minorHAnsi" w:eastAsiaTheme="minorEastAsia" w:hAnsiTheme="minorHAnsi"/>
      <w:sz w:val="22"/>
      <w:szCs w:val="22"/>
      <w:lang w:val="en-US" w:eastAsia="en-US"/>
    </w:rPr>
  </w:style>
  <w:style w:type="character" w:customStyle="1" w:styleId="subtytleChar">
    <w:name w:val="subtytle Char"/>
    <w:basedOn w:val="TitleChar"/>
    <w:link w:val="subtytle"/>
    <w:rsid w:val="00B96B6B"/>
    <w:rPr>
      <w:rFonts w:ascii="Liberation Serif" w:eastAsiaTheme="majorEastAsia" w:hAnsi="Liberation Serif" w:cstheme="majorBidi"/>
      <w:b/>
      <w:spacing w:val="-10"/>
      <w:kern w:val="28"/>
      <w:sz w:val="28"/>
      <w:szCs w:val="56"/>
      <w:lang w:val="ru-RU" w:eastAsia="ru-RU"/>
      <w14:ligatures w14:val="none"/>
    </w:rPr>
  </w:style>
  <w:style w:type="character" w:styleId="Emphasis">
    <w:name w:val="Emphasis"/>
    <w:basedOn w:val="DefaultParagraphFont"/>
    <w:uiPriority w:val="20"/>
    <w:qFormat/>
    <w:rsid w:val="00F55194"/>
    <w:rPr>
      <w:i/>
      <w:iCs/>
    </w:rPr>
  </w:style>
  <w:style w:type="character" w:customStyle="1" w:styleId="Heading4Char">
    <w:name w:val="Heading 4 Char"/>
    <w:basedOn w:val="DefaultParagraphFont"/>
    <w:link w:val="Heading4"/>
    <w:uiPriority w:val="9"/>
    <w:semiHidden/>
    <w:rsid w:val="00F04C95"/>
    <w:rPr>
      <w:rFonts w:asciiTheme="majorHAnsi" w:eastAsiaTheme="majorEastAsia" w:hAnsiTheme="majorHAnsi" w:cstheme="majorBidi"/>
      <w:i/>
      <w:iCs/>
      <w:color w:val="2F5496" w:themeColor="accent1" w:themeShade="BF"/>
      <w:kern w:val="0"/>
      <w:sz w:val="28"/>
      <w:szCs w:val="20"/>
      <w:lang w:val="ru-RU" w:eastAsia="ru-RU"/>
      <w14:ligatures w14:val="none"/>
    </w:rPr>
  </w:style>
  <w:style w:type="character" w:customStyle="1" w:styleId="Heading3Char">
    <w:name w:val="Heading 3 Char"/>
    <w:basedOn w:val="DefaultParagraphFont"/>
    <w:link w:val="Heading3"/>
    <w:uiPriority w:val="9"/>
    <w:semiHidden/>
    <w:rsid w:val="00B61AB1"/>
    <w:rPr>
      <w:rFonts w:asciiTheme="majorHAnsi" w:eastAsiaTheme="majorEastAsia" w:hAnsiTheme="majorHAnsi" w:cstheme="majorBidi"/>
      <w:color w:val="1F3763" w:themeColor="accent1" w:themeShade="7F"/>
      <w:kern w:val="0"/>
      <w:sz w:val="24"/>
      <w:szCs w:val="24"/>
      <w:lang w:val="ru-RU" w:eastAsia="ru-RU"/>
      <w14:ligatures w14:val="none"/>
    </w:rPr>
  </w:style>
  <w:style w:type="character" w:styleId="HTMLCode">
    <w:name w:val="HTML Code"/>
    <w:basedOn w:val="DefaultParagraphFont"/>
    <w:uiPriority w:val="99"/>
    <w:semiHidden/>
    <w:unhideWhenUsed/>
    <w:rsid w:val="00B61AB1"/>
    <w:rPr>
      <w:rFonts w:ascii="Courier New" w:eastAsia="Times New Roman" w:hAnsi="Courier New" w:cs="Courier New"/>
      <w:sz w:val="20"/>
      <w:szCs w:val="20"/>
    </w:rPr>
  </w:style>
  <w:style w:type="character" w:customStyle="1" w:styleId="d813de27">
    <w:name w:val="d813de27"/>
    <w:basedOn w:val="DefaultParagraphFont"/>
    <w:rsid w:val="00B61AB1"/>
  </w:style>
  <w:style w:type="paragraph" w:styleId="HTMLPreformatted">
    <w:name w:val="HTML Preformatted"/>
    <w:basedOn w:val="Normal"/>
    <w:link w:val="HTMLPreformattedChar"/>
    <w:uiPriority w:val="99"/>
    <w:unhideWhenUsed/>
    <w:rsid w:val="00B61A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rsid w:val="00B61AB1"/>
    <w:rPr>
      <w:rFonts w:ascii="Courier New" w:eastAsia="Times New Roman" w:hAnsi="Courier New" w:cs="Courier New"/>
      <w:kern w:val="0"/>
      <w:sz w:val="20"/>
      <w:szCs w:val="20"/>
      <w14:ligatures w14:val="none"/>
    </w:rPr>
  </w:style>
  <w:style w:type="character" w:customStyle="1" w:styleId="token">
    <w:name w:val="token"/>
    <w:basedOn w:val="DefaultParagraphFont"/>
    <w:rsid w:val="00B61AB1"/>
  </w:style>
  <w:style w:type="paragraph" w:customStyle="1" w:styleId="Code">
    <w:name w:val="Code"/>
    <w:basedOn w:val="Normal"/>
    <w:link w:val="CodeChar"/>
    <w:autoRedefine/>
    <w:qFormat/>
    <w:rsid w:val="00D93C14"/>
    <w:pPr>
      <w:spacing w:line="240" w:lineRule="auto"/>
    </w:pPr>
    <w:rPr>
      <w:rFonts w:ascii="Courier New" w:eastAsiaTheme="majorEastAsia" w:hAnsi="Courier New" w:cs="Courier New"/>
      <w:sz w:val="24"/>
      <w:lang w:val="en-US" w:eastAsia="en-US"/>
    </w:rPr>
  </w:style>
  <w:style w:type="paragraph" w:customStyle="1" w:styleId="FORMULA5">
    <w:name w:val="FORMULA_5"/>
    <w:basedOn w:val="FORMULA"/>
    <w:link w:val="FORMULA5Char"/>
    <w:qFormat/>
    <w:rsid w:val="00DF54D4"/>
    <w:pPr>
      <w:numPr>
        <w:numId w:val="23"/>
      </w:numPr>
      <w:jc w:val="left"/>
    </w:pPr>
  </w:style>
  <w:style w:type="character" w:customStyle="1" w:styleId="CodeChar">
    <w:name w:val="Code Char"/>
    <w:basedOn w:val="DefaultParagraphFont"/>
    <w:link w:val="Code"/>
    <w:rsid w:val="00D93C14"/>
    <w:rPr>
      <w:rFonts w:ascii="Courier New" w:eastAsiaTheme="majorEastAsia" w:hAnsi="Courier New" w:cs="Courier New"/>
      <w:kern w:val="0"/>
      <w:sz w:val="24"/>
      <w:szCs w:val="20"/>
      <w14:ligatures w14:val="none"/>
    </w:rPr>
  </w:style>
  <w:style w:type="character" w:customStyle="1" w:styleId="FORMULA5Char">
    <w:name w:val="FORMULA_5 Char"/>
    <w:basedOn w:val="FORMULAChar"/>
    <w:link w:val="FORMULA5"/>
    <w:rsid w:val="00DF54D4"/>
    <w:rPr>
      <w:rFonts w:ascii="Liberation Serif" w:eastAsia="Times New Roman" w:hAnsi="Liberation Serif" w:cs="Times New Roman"/>
      <w:kern w:val="0"/>
      <w:sz w:val="28"/>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4304">
      <w:bodyDiv w:val="1"/>
      <w:marLeft w:val="0"/>
      <w:marRight w:val="0"/>
      <w:marTop w:val="0"/>
      <w:marBottom w:val="0"/>
      <w:divBdr>
        <w:top w:val="none" w:sz="0" w:space="0" w:color="auto"/>
        <w:left w:val="none" w:sz="0" w:space="0" w:color="auto"/>
        <w:bottom w:val="none" w:sz="0" w:space="0" w:color="auto"/>
        <w:right w:val="none" w:sz="0" w:space="0" w:color="auto"/>
      </w:divBdr>
    </w:div>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71397534">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145636033">
      <w:bodyDiv w:val="1"/>
      <w:marLeft w:val="0"/>
      <w:marRight w:val="0"/>
      <w:marTop w:val="0"/>
      <w:marBottom w:val="0"/>
      <w:divBdr>
        <w:top w:val="none" w:sz="0" w:space="0" w:color="auto"/>
        <w:left w:val="none" w:sz="0" w:space="0" w:color="auto"/>
        <w:bottom w:val="none" w:sz="0" w:space="0" w:color="auto"/>
        <w:right w:val="none" w:sz="0" w:space="0" w:color="auto"/>
      </w:divBdr>
      <w:divsChild>
        <w:div w:id="313875646">
          <w:marLeft w:val="0"/>
          <w:marRight w:val="0"/>
          <w:marTop w:val="0"/>
          <w:marBottom w:val="0"/>
          <w:divBdr>
            <w:top w:val="none" w:sz="0" w:space="0" w:color="auto"/>
            <w:left w:val="none" w:sz="0" w:space="0" w:color="auto"/>
            <w:bottom w:val="none" w:sz="0" w:space="0" w:color="auto"/>
            <w:right w:val="none" w:sz="0" w:space="0" w:color="auto"/>
          </w:divBdr>
          <w:divsChild>
            <w:div w:id="2130396178">
              <w:marLeft w:val="0"/>
              <w:marRight w:val="0"/>
              <w:marTop w:val="0"/>
              <w:marBottom w:val="0"/>
              <w:divBdr>
                <w:top w:val="none" w:sz="0" w:space="0" w:color="auto"/>
                <w:left w:val="none" w:sz="0" w:space="0" w:color="auto"/>
                <w:bottom w:val="none" w:sz="0" w:space="0" w:color="auto"/>
                <w:right w:val="none" w:sz="0" w:space="0" w:color="auto"/>
              </w:divBdr>
              <w:divsChild>
                <w:div w:id="1826043384">
                  <w:marLeft w:val="0"/>
                  <w:marRight w:val="0"/>
                  <w:marTop w:val="0"/>
                  <w:marBottom w:val="0"/>
                  <w:divBdr>
                    <w:top w:val="none" w:sz="0" w:space="0" w:color="auto"/>
                    <w:left w:val="none" w:sz="0" w:space="0" w:color="auto"/>
                    <w:bottom w:val="none" w:sz="0" w:space="0" w:color="auto"/>
                    <w:right w:val="none" w:sz="0" w:space="0" w:color="auto"/>
                  </w:divBdr>
                  <w:divsChild>
                    <w:div w:id="1139104407">
                      <w:marLeft w:val="0"/>
                      <w:marRight w:val="0"/>
                      <w:marTop w:val="0"/>
                      <w:marBottom w:val="0"/>
                      <w:divBdr>
                        <w:top w:val="none" w:sz="0" w:space="0" w:color="auto"/>
                        <w:left w:val="none" w:sz="0" w:space="0" w:color="auto"/>
                        <w:bottom w:val="none" w:sz="0" w:space="0" w:color="auto"/>
                        <w:right w:val="none" w:sz="0" w:space="0" w:color="auto"/>
                      </w:divBdr>
                      <w:divsChild>
                        <w:div w:id="213628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01915">
      <w:bodyDiv w:val="1"/>
      <w:marLeft w:val="0"/>
      <w:marRight w:val="0"/>
      <w:marTop w:val="0"/>
      <w:marBottom w:val="0"/>
      <w:divBdr>
        <w:top w:val="none" w:sz="0" w:space="0" w:color="auto"/>
        <w:left w:val="none" w:sz="0" w:space="0" w:color="auto"/>
        <w:bottom w:val="none" w:sz="0" w:space="0" w:color="auto"/>
        <w:right w:val="none" w:sz="0" w:space="0" w:color="auto"/>
      </w:divBdr>
    </w:div>
    <w:div w:id="194346540">
      <w:bodyDiv w:val="1"/>
      <w:marLeft w:val="0"/>
      <w:marRight w:val="0"/>
      <w:marTop w:val="0"/>
      <w:marBottom w:val="0"/>
      <w:divBdr>
        <w:top w:val="none" w:sz="0" w:space="0" w:color="auto"/>
        <w:left w:val="none" w:sz="0" w:space="0" w:color="auto"/>
        <w:bottom w:val="none" w:sz="0" w:space="0" w:color="auto"/>
        <w:right w:val="none" w:sz="0" w:space="0" w:color="auto"/>
      </w:divBdr>
      <w:divsChild>
        <w:div w:id="267666714">
          <w:marLeft w:val="0"/>
          <w:marRight w:val="0"/>
          <w:marTop w:val="0"/>
          <w:marBottom w:val="0"/>
          <w:divBdr>
            <w:top w:val="none" w:sz="0" w:space="0" w:color="auto"/>
            <w:left w:val="none" w:sz="0" w:space="0" w:color="auto"/>
            <w:bottom w:val="none" w:sz="0" w:space="0" w:color="auto"/>
            <w:right w:val="none" w:sz="0" w:space="0" w:color="auto"/>
          </w:divBdr>
          <w:divsChild>
            <w:div w:id="1753313118">
              <w:marLeft w:val="0"/>
              <w:marRight w:val="0"/>
              <w:marTop w:val="0"/>
              <w:marBottom w:val="0"/>
              <w:divBdr>
                <w:top w:val="none" w:sz="0" w:space="0" w:color="auto"/>
                <w:left w:val="none" w:sz="0" w:space="0" w:color="auto"/>
                <w:bottom w:val="none" w:sz="0" w:space="0" w:color="auto"/>
                <w:right w:val="none" w:sz="0" w:space="0" w:color="auto"/>
              </w:divBdr>
            </w:div>
            <w:div w:id="339309768">
              <w:marLeft w:val="0"/>
              <w:marRight w:val="0"/>
              <w:marTop w:val="0"/>
              <w:marBottom w:val="0"/>
              <w:divBdr>
                <w:top w:val="none" w:sz="0" w:space="0" w:color="auto"/>
                <w:left w:val="none" w:sz="0" w:space="0" w:color="auto"/>
                <w:bottom w:val="none" w:sz="0" w:space="0" w:color="auto"/>
                <w:right w:val="none" w:sz="0" w:space="0" w:color="auto"/>
              </w:divBdr>
            </w:div>
            <w:div w:id="1471485350">
              <w:marLeft w:val="0"/>
              <w:marRight w:val="0"/>
              <w:marTop w:val="0"/>
              <w:marBottom w:val="0"/>
              <w:divBdr>
                <w:top w:val="none" w:sz="0" w:space="0" w:color="auto"/>
                <w:left w:val="none" w:sz="0" w:space="0" w:color="auto"/>
                <w:bottom w:val="none" w:sz="0" w:space="0" w:color="auto"/>
                <w:right w:val="none" w:sz="0" w:space="0" w:color="auto"/>
              </w:divBdr>
            </w:div>
            <w:div w:id="739701">
              <w:marLeft w:val="0"/>
              <w:marRight w:val="0"/>
              <w:marTop w:val="0"/>
              <w:marBottom w:val="0"/>
              <w:divBdr>
                <w:top w:val="none" w:sz="0" w:space="0" w:color="auto"/>
                <w:left w:val="none" w:sz="0" w:space="0" w:color="auto"/>
                <w:bottom w:val="none" w:sz="0" w:space="0" w:color="auto"/>
                <w:right w:val="none" w:sz="0" w:space="0" w:color="auto"/>
              </w:divBdr>
            </w:div>
            <w:div w:id="599023393">
              <w:marLeft w:val="0"/>
              <w:marRight w:val="0"/>
              <w:marTop w:val="0"/>
              <w:marBottom w:val="0"/>
              <w:divBdr>
                <w:top w:val="none" w:sz="0" w:space="0" w:color="auto"/>
                <w:left w:val="none" w:sz="0" w:space="0" w:color="auto"/>
                <w:bottom w:val="none" w:sz="0" w:space="0" w:color="auto"/>
                <w:right w:val="none" w:sz="0" w:space="0" w:color="auto"/>
              </w:divBdr>
            </w:div>
            <w:div w:id="1671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1877">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318847874">
      <w:bodyDiv w:val="1"/>
      <w:marLeft w:val="0"/>
      <w:marRight w:val="0"/>
      <w:marTop w:val="0"/>
      <w:marBottom w:val="0"/>
      <w:divBdr>
        <w:top w:val="none" w:sz="0" w:space="0" w:color="auto"/>
        <w:left w:val="none" w:sz="0" w:space="0" w:color="auto"/>
        <w:bottom w:val="none" w:sz="0" w:space="0" w:color="auto"/>
        <w:right w:val="none" w:sz="0" w:space="0" w:color="auto"/>
      </w:divBdr>
      <w:divsChild>
        <w:div w:id="1910919674">
          <w:marLeft w:val="0"/>
          <w:marRight w:val="0"/>
          <w:marTop w:val="0"/>
          <w:marBottom w:val="0"/>
          <w:divBdr>
            <w:top w:val="none" w:sz="0" w:space="0" w:color="auto"/>
            <w:left w:val="none" w:sz="0" w:space="0" w:color="auto"/>
            <w:bottom w:val="none" w:sz="0" w:space="0" w:color="auto"/>
            <w:right w:val="none" w:sz="0" w:space="0" w:color="auto"/>
          </w:divBdr>
          <w:divsChild>
            <w:div w:id="1426882468">
              <w:marLeft w:val="0"/>
              <w:marRight w:val="0"/>
              <w:marTop w:val="0"/>
              <w:marBottom w:val="0"/>
              <w:divBdr>
                <w:top w:val="none" w:sz="0" w:space="0" w:color="auto"/>
                <w:left w:val="none" w:sz="0" w:space="0" w:color="auto"/>
                <w:bottom w:val="none" w:sz="0" w:space="0" w:color="auto"/>
                <w:right w:val="none" w:sz="0" w:space="0" w:color="auto"/>
              </w:divBdr>
              <w:divsChild>
                <w:div w:id="1228766753">
                  <w:marLeft w:val="0"/>
                  <w:marRight w:val="0"/>
                  <w:marTop w:val="0"/>
                  <w:marBottom w:val="0"/>
                  <w:divBdr>
                    <w:top w:val="none" w:sz="0" w:space="0" w:color="auto"/>
                    <w:left w:val="none" w:sz="0" w:space="0" w:color="auto"/>
                    <w:bottom w:val="none" w:sz="0" w:space="0" w:color="auto"/>
                    <w:right w:val="none" w:sz="0" w:space="0" w:color="auto"/>
                  </w:divBdr>
                  <w:divsChild>
                    <w:div w:id="259988187">
                      <w:marLeft w:val="0"/>
                      <w:marRight w:val="0"/>
                      <w:marTop w:val="0"/>
                      <w:marBottom w:val="0"/>
                      <w:divBdr>
                        <w:top w:val="none" w:sz="0" w:space="0" w:color="auto"/>
                        <w:left w:val="none" w:sz="0" w:space="0" w:color="auto"/>
                        <w:bottom w:val="none" w:sz="0" w:space="0" w:color="auto"/>
                        <w:right w:val="none" w:sz="0" w:space="0" w:color="auto"/>
                      </w:divBdr>
                      <w:divsChild>
                        <w:div w:id="143126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398866">
      <w:bodyDiv w:val="1"/>
      <w:marLeft w:val="0"/>
      <w:marRight w:val="0"/>
      <w:marTop w:val="0"/>
      <w:marBottom w:val="0"/>
      <w:divBdr>
        <w:top w:val="none" w:sz="0" w:space="0" w:color="auto"/>
        <w:left w:val="none" w:sz="0" w:space="0" w:color="auto"/>
        <w:bottom w:val="none" w:sz="0" w:space="0" w:color="auto"/>
        <w:right w:val="none" w:sz="0" w:space="0" w:color="auto"/>
      </w:divBdr>
      <w:divsChild>
        <w:div w:id="1162505274">
          <w:marLeft w:val="0"/>
          <w:marRight w:val="0"/>
          <w:marTop w:val="0"/>
          <w:marBottom w:val="0"/>
          <w:divBdr>
            <w:top w:val="none" w:sz="0" w:space="0" w:color="auto"/>
            <w:left w:val="none" w:sz="0" w:space="0" w:color="auto"/>
            <w:bottom w:val="none" w:sz="0" w:space="0" w:color="auto"/>
            <w:right w:val="none" w:sz="0" w:space="0" w:color="auto"/>
          </w:divBdr>
          <w:divsChild>
            <w:div w:id="244337349">
              <w:marLeft w:val="0"/>
              <w:marRight w:val="0"/>
              <w:marTop w:val="0"/>
              <w:marBottom w:val="0"/>
              <w:divBdr>
                <w:top w:val="none" w:sz="0" w:space="0" w:color="auto"/>
                <w:left w:val="none" w:sz="0" w:space="0" w:color="auto"/>
                <w:bottom w:val="none" w:sz="0" w:space="0" w:color="auto"/>
                <w:right w:val="none" w:sz="0" w:space="0" w:color="auto"/>
              </w:divBdr>
            </w:div>
            <w:div w:id="167603114">
              <w:marLeft w:val="0"/>
              <w:marRight w:val="0"/>
              <w:marTop w:val="0"/>
              <w:marBottom w:val="0"/>
              <w:divBdr>
                <w:top w:val="none" w:sz="0" w:space="0" w:color="auto"/>
                <w:left w:val="none" w:sz="0" w:space="0" w:color="auto"/>
                <w:bottom w:val="none" w:sz="0" w:space="0" w:color="auto"/>
                <w:right w:val="none" w:sz="0" w:space="0" w:color="auto"/>
              </w:divBdr>
            </w:div>
            <w:div w:id="209463421">
              <w:marLeft w:val="0"/>
              <w:marRight w:val="0"/>
              <w:marTop w:val="0"/>
              <w:marBottom w:val="0"/>
              <w:divBdr>
                <w:top w:val="none" w:sz="0" w:space="0" w:color="auto"/>
                <w:left w:val="none" w:sz="0" w:space="0" w:color="auto"/>
                <w:bottom w:val="none" w:sz="0" w:space="0" w:color="auto"/>
                <w:right w:val="none" w:sz="0" w:space="0" w:color="auto"/>
              </w:divBdr>
            </w:div>
            <w:div w:id="1245914032">
              <w:marLeft w:val="0"/>
              <w:marRight w:val="0"/>
              <w:marTop w:val="0"/>
              <w:marBottom w:val="0"/>
              <w:divBdr>
                <w:top w:val="none" w:sz="0" w:space="0" w:color="auto"/>
                <w:left w:val="none" w:sz="0" w:space="0" w:color="auto"/>
                <w:bottom w:val="none" w:sz="0" w:space="0" w:color="auto"/>
                <w:right w:val="none" w:sz="0" w:space="0" w:color="auto"/>
              </w:divBdr>
            </w:div>
            <w:div w:id="733435858">
              <w:marLeft w:val="0"/>
              <w:marRight w:val="0"/>
              <w:marTop w:val="0"/>
              <w:marBottom w:val="0"/>
              <w:divBdr>
                <w:top w:val="none" w:sz="0" w:space="0" w:color="auto"/>
                <w:left w:val="none" w:sz="0" w:space="0" w:color="auto"/>
                <w:bottom w:val="none" w:sz="0" w:space="0" w:color="auto"/>
                <w:right w:val="none" w:sz="0" w:space="0" w:color="auto"/>
              </w:divBdr>
            </w:div>
            <w:div w:id="107906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6550">
      <w:bodyDiv w:val="1"/>
      <w:marLeft w:val="0"/>
      <w:marRight w:val="0"/>
      <w:marTop w:val="0"/>
      <w:marBottom w:val="0"/>
      <w:divBdr>
        <w:top w:val="none" w:sz="0" w:space="0" w:color="auto"/>
        <w:left w:val="none" w:sz="0" w:space="0" w:color="auto"/>
        <w:bottom w:val="none" w:sz="0" w:space="0" w:color="auto"/>
        <w:right w:val="none" w:sz="0" w:space="0" w:color="auto"/>
      </w:divBdr>
    </w:div>
    <w:div w:id="928543603">
      <w:bodyDiv w:val="1"/>
      <w:marLeft w:val="0"/>
      <w:marRight w:val="0"/>
      <w:marTop w:val="0"/>
      <w:marBottom w:val="0"/>
      <w:divBdr>
        <w:top w:val="none" w:sz="0" w:space="0" w:color="auto"/>
        <w:left w:val="none" w:sz="0" w:space="0" w:color="auto"/>
        <w:bottom w:val="none" w:sz="0" w:space="0" w:color="auto"/>
        <w:right w:val="none" w:sz="0" w:space="0" w:color="auto"/>
      </w:divBdr>
    </w:div>
    <w:div w:id="965432742">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177428373">
      <w:bodyDiv w:val="1"/>
      <w:marLeft w:val="0"/>
      <w:marRight w:val="0"/>
      <w:marTop w:val="0"/>
      <w:marBottom w:val="0"/>
      <w:divBdr>
        <w:top w:val="none" w:sz="0" w:space="0" w:color="auto"/>
        <w:left w:val="none" w:sz="0" w:space="0" w:color="auto"/>
        <w:bottom w:val="none" w:sz="0" w:space="0" w:color="auto"/>
        <w:right w:val="none" w:sz="0" w:space="0" w:color="auto"/>
      </w:divBdr>
    </w:div>
    <w:div w:id="1256865303">
      <w:bodyDiv w:val="1"/>
      <w:marLeft w:val="0"/>
      <w:marRight w:val="0"/>
      <w:marTop w:val="0"/>
      <w:marBottom w:val="0"/>
      <w:divBdr>
        <w:top w:val="none" w:sz="0" w:space="0" w:color="auto"/>
        <w:left w:val="none" w:sz="0" w:space="0" w:color="auto"/>
        <w:bottom w:val="none" w:sz="0" w:space="0" w:color="auto"/>
        <w:right w:val="none" w:sz="0" w:space="0" w:color="auto"/>
      </w:divBdr>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573346385">
      <w:bodyDiv w:val="1"/>
      <w:marLeft w:val="0"/>
      <w:marRight w:val="0"/>
      <w:marTop w:val="0"/>
      <w:marBottom w:val="0"/>
      <w:divBdr>
        <w:top w:val="none" w:sz="0" w:space="0" w:color="auto"/>
        <w:left w:val="none" w:sz="0" w:space="0" w:color="auto"/>
        <w:bottom w:val="none" w:sz="0" w:space="0" w:color="auto"/>
        <w:right w:val="none" w:sz="0" w:space="0" w:color="auto"/>
      </w:divBdr>
      <w:divsChild>
        <w:div w:id="982462920">
          <w:marLeft w:val="0"/>
          <w:marRight w:val="0"/>
          <w:marTop w:val="0"/>
          <w:marBottom w:val="0"/>
          <w:divBdr>
            <w:top w:val="none" w:sz="0" w:space="0" w:color="auto"/>
            <w:left w:val="none" w:sz="0" w:space="0" w:color="auto"/>
            <w:bottom w:val="none" w:sz="0" w:space="0" w:color="auto"/>
            <w:right w:val="none" w:sz="0" w:space="0" w:color="auto"/>
          </w:divBdr>
          <w:divsChild>
            <w:div w:id="1324235838">
              <w:marLeft w:val="0"/>
              <w:marRight w:val="0"/>
              <w:marTop w:val="0"/>
              <w:marBottom w:val="0"/>
              <w:divBdr>
                <w:top w:val="none" w:sz="0" w:space="0" w:color="auto"/>
                <w:left w:val="none" w:sz="0" w:space="0" w:color="auto"/>
                <w:bottom w:val="none" w:sz="0" w:space="0" w:color="auto"/>
                <w:right w:val="none" w:sz="0" w:space="0" w:color="auto"/>
              </w:divBdr>
              <w:divsChild>
                <w:div w:id="437531283">
                  <w:marLeft w:val="0"/>
                  <w:marRight w:val="0"/>
                  <w:marTop w:val="0"/>
                  <w:marBottom w:val="0"/>
                  <w:divBdr>
                    <w:top w:val="none" w:sz="0" w:space="0" w:color="auto"/>
                    <w:left w:val="none" w:sz="0" w:space="0" w:color="auto"/>
                    <w:bottom w:val="none" w:sz="0" w:space="0" w:color="auto"/>
                    <w:right w:val="none" w:sz="0" w:space="0" w:color="auto"/>
                  </w:divBdr>
                  <w:divsChild>
                    <w:div w:id="1900706518">
                      <w:marLeft w:val="0"/>
                      <w:marRight w:val="0"/>
                      <w:marTop w:val="0"/>
                      <w:marBottom w:val="0"/>
                      <w:divBdr>
                        <w:top w:val="none" w:sz="0" w:space="0" w:color="auto"/>
                        <w:left w:val="none" w:sz="0" w:space="0" w:color="auto"/>
                        <w:bottom w:val="none" w:sz="0" w:space="0" w:color="auto"/>
                        <w:right w:val="none" w:sz="0" w:space="0" w:color="auto"/>
                      </w:divBdr>
                      <w:divsChild>
                        <w:div w:id="1552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665040091">
      <w:bodyDiv w:val="1"/>
      <w:marLeft w:val="0"/>
      <w:marRight w:val="0"/>
      <w:marTop w:val="0"/>
      <w:marBottom w:val="0"/>
      <w:divBdr>
        <w:top w:val="none" w:sz="0" w:space="0" w:color="auto"/>
        <w:left w:val="none" w:sz="0" w:space="0" w:color="auto"/>
        <w:bottom w:val="none" w:sz="0" w:space="0" w:color="auto"/>
        <w:right w:val="none" w:sz="0" w:space="0" w:color="auto"/>
      </w:divBdr>
    </w:div>
    <w:div w:id="1731071677">
      <w:bodyDiv w:val="1"/>
      <w:marLeft w:val="0"/>
      <w:marRight w:val="0"/>
      <w:marTop w:val="0"/>
      <w:marBottom w:val="0"/>
      <w:divBdr>
        <w:top w:val="none" w:sz="0" w:space="0" w:color="auto"/>
        <w:left w:val="none" w:sz="0" w:space="0" w:color="auto"/>
        <w:bottom w:val="none" w:sz="0" w:space="0" w:color="auto"/>
        <w:right w:val="none" w:sz="0" w:space="0" w:color="auto"/>
      </w:divBdr>
    </w:div>
    <w:div w:id="174137065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 w:id="1914201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2100</TotalTime>
  <Pages>45</Pages>
  <Words>5074</Words>
  <Characters>28922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38</cp:revision>
  <dcterms:created xsi:type="dcterms:W3CDTF">2026-06-12T15:01:00Z</dcterms:created>
  <dcterms:modified xsi:type="dcterms:W3CDTF">2026-06-15T15:15:00Z</dcterms:modified>
</cp:coreProperties>
</file>