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87C" w:rsidRPr="00B35384" w:rsidRDefault="00DD387C" w:rsidP="00DD387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353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Содержание:</w:t>
      </w:r>
    </w:p>
    <w:p w:rsidR="00DD387C" w:rsidRPr="00B35384" w:rsidRDefault="00DD387C" w:rsidP="00DD387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D387C" w:rsidRDefault="00DD387C" w:rsidP="00DD387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5384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ИЕ……………………………………………………………………………4</w:t>
      </w:r>
    </w:p>
    <w:p w:rsidR="00DD387C" w:rsidRPr="00B35384" w:rsidRDefault="00DD387C" w:rsidP="00DD387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работы…………………………………………………………………………...5</w:t>
      </w:r>
    </w:p>
    <w:p w:rsidR="00DD387C" w:rsidRDefault="00DD387C" w:rsidP="00DD387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53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Часть 1.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Теоретическая часть</w:t>
      </w:r>
      <w:r w:rsidRPr="00B35384"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</w:t>
      </w:r>
      <w:r w:rsidRPr="00B35384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..…………………….6</w:t>
      </w:r>
    </w:p>
    <w:p w:rsidR="00DD387C" w:rsidRDefault="00DD387C" w:rsidP="00DD387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1.1. Принцип </w:t>
      </w:r>
      <w:r w:rsidRPr="00A0707A">
        <w:rPr>
          <w:rFonts w:ascii="Times New Roman" w:eastAsia="Times New Roman" w:hAnsi="Times New Roman" w:cs="Times New Roman"/>
          <w:sz w:val="28"/>
          <w:szCs w:val="32"/>
          <w:lang w:eastAsia="ru-RU"/>
        </w:rPr>
        <w:t>действия лазерных дальномеров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…………………………………6</w:t>
      </w:r>
    </w:p>
    <w:p w:rsidR="00DD387C" w:rsidRPr="001B7312" w:rsidRDefault="00DD387C" w:rsidP="00DD387C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1B7312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     1.2. Цифровой метод определения разности фаз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……………………………….9</w:t>
      </w:r>
    </w:p>
    <w:p w:rsidR="00DD387C" w:rsidRDefault="00DD387C" w:rsidP="00DD387C">
      <w:pPr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53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Часть 2. </w:t>
      </w:r>
      <w:r w:rsidR="00756617" w:rsidRPr="00756617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Синтез передающей и приёмной ОС.</w:t>
      </w:r>
      <w:r w:rsidRPr="00B35384"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 w:rsidR="00756617"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</w:t>
      </w:r>
      <w:r w:rsidR="00756617">
        <w:rPr>
          <w:rFonts w:ascii="Times New Roman" w:eastAsia="Times New Roman" w:hAnsi="Times New Roman" w:cs="Times New Roman"/>
          <w:sz w:val="28"/>
          <w:szCs w:val="28"/>
          <w:lang w:eastAsia="ru-RU"/>
        </w:rPr>
        <w:t>..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……...12</w:t>
      </w:r>
    </w:p>
    <w:p w:rsidR="00DD387C" w:rsidRDefault="00DD387C" w:rsidP="00DD387C">
      <w:pPr>
        <w:spacing w:after="0" w:line="360" w:lineRule="auto"/>
        <w:ind w:right="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850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 w:rsidRPr="00A8504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2.1. </w:t>
      </w:r>
      <w:r w:rsidR="0075661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Синтез передающей ОС……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……………………………………</w:t>
      </w:r>
      <w:r w:rsidR="0075661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…….…12</w:t>
      </w:r>
    </w:p>
    <w:p w:rsidR="00DD387C" w:rsidRDefault="00DD387C" w:rsidP="00DD387C">
      <w:pPr>
        <w:spacing w:after="0" w:line="360" w:lineRule="auto"/>
        <w:ind w:right="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</w:t>
      </w:r>
      <w:r w:rsidRPr="00A8504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2.2. </w:t>
      </w:r>
      <w:r w:rsidR="0075661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Синтез приёмной ОС………………………………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……………………...16</w:t>
      </w:r>
    </w:p>
    <w:p w:rsidR="00756617" w:rsidRDefault="00756617" w:rsidP="00DD387C">
      <w:pPr>
        <w:spacing w:after="0" w:line="360" w:lineRule="auto"/>
        <w:ind w:right="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Часть 3</w:t>
      </w:r>
      <w:r w:rsidR="0003575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Проектирование корпуса фазового дальномера…………………………20</w:t>
      </w:r>
    </w:p>
    <w:p w:rsidR="0003575E" w:rsidRDefault="0003575E" w:rsidP="00DD387C">
      <w:pPr>
        <w:spacing w:after="0" w:line="360" w:lineRule="auto"/>
        <w:ind w:right="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3.1. Оправы для ОС……………………………………………………………20</w:t>
      </w:r>
    </w:p>
    <w:p w:rsidR="00EB0817" w:rsidRDefault="00EB0817" w:rsidP="00DD387C">
      <w:pPr>
        <w:spacing w:after="0" w:line="360" w:lineRule="auto"/>
        <w:ind w:right="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3.2. Крепления пластин………………………………………………………..22</w:t>
      </w:r>
    </w:p>
    <w:p w:rsidR="00760B2D" w:rsidRPr="00D06469" w:rsidRDefault="00760B2D" w:rsidP="00DD387C">
      <w:pPr>
        <w:spacing w:after="0" w:line="360" w:lineRule="auto"/>
        <w:ind w:right="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3.3. Втулки под фотодиод и лазерный диод…………………………………23</w:t>
      </w:r>
    </w:p>
    <w:p w:rsidR="00DD387C" w:rsidRPr="00B35384" w:rsidRDefault="00DD387C" w:rsidP="00DD387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</w:t>
      </w:r>
      <w:r w:rsidRPr="00B35384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…....18</w:t>
      </w:r>
    </w:p>
    <w:p w:rsidR="00DD387C" w:rsidRDefault="00DD387C" w:rsidP="00DD387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5384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 литера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туры…………………………………………………………………..19</w:t>
      </w:r>
    </w:p>
    <w:p w:rsidR="004925DF" w:rsidRDefault="00DD387C" w:rsidP="004925DF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r w:rsidR="004925DF" w:rsidRPr="004925D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ВВЕДЕНИЕ</w:t>
      </w:r>
    </w:p>
    <w:p w:rsidR="004925DF" w:rsidRDefault="004925DF" w:rsidP="004925DF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4925DF" w:rsidRPr="00BB4AE6" w:rsidRDefault="004925DF" w:rsidP="004925DF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5D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Задача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измерения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расстояния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между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двумя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объектами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была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актуальной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всегда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однако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настоящее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время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ее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значимость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технике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особенно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возросла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что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обусловлено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необходимостью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высокоточного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позиционирования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строительстве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геодезии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военном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деле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навигации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этом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различных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областях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использования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дальномеров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постоянно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ужесточаются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требования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точности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предельной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измеряемой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темпу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измерений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массе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габаритам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аппаратуры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Так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рынке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гражданских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дальномеров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появились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приборы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способные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измерять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расстояния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200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погрешностью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1,5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мм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военной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области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уже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внедрены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используются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дальномеры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авиационного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базирования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предельной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измеряемой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дальностью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более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50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км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Появились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приборы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нового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класса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—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сканирующие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дальномеры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позволяющие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формировать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матрицу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дальностей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последующим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синтезом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компьютерной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>3D-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модели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зондируемого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объекта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925DF" w:rsidRPr="00BB4AE6" w:rsidRDefault="004925DF" w:rsidP="004925DF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А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ктивные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дальномеры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функциональному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признаку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можно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разбить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три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типа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4925DF" w:rsidRPr="00BB4AE6" w:rsidRDefault="004925DF" w:rsidP="004925DF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 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>лазерные импульсные дальномеры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определяющие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времени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распространения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лазерного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импульса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объекта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обратно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4925DF" w:rsidRPr="00BB4AE6" w:rsidRDefault="004925DF" w:rsidP="004925DF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2) 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>лазерные фазовые дальномеры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измеряющие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дальность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путем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определения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сдвига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фазы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гармонически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модулированного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оптического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излучения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лазера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или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светодиода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отношению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опорному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колебанию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4925DF" w:rsidRDefault="004925DF" w:rsidP="004925DF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3) 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интерференционные лазерные дальномеры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принцип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действия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которых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основан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подсчете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интерференционных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полос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перемещении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реперного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световозвращающего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элемента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от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нулевого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положения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требуемого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Такие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приборы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имеют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ограниченную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область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применения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вследствие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необходимости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использования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репера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а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также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малой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измеряемой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хотя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обладают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очень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высокой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точностью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более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мкм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Дальномеры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такого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типа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применяют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высокоточном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технологическом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контроле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различных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4AE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объектов</w:t>
      </w:r>
      <w:r w:rsidRPr="00BB4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4925DF" w:rsidRDefault="004925DF" w:rsidP="004925DF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4925DF" w:rsidRDefault="004925DF" w:rsidP="004925DF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4925DF" w:rsidRPr="009445FD" w:rsidRDefault="004925DF" w:rsidP="004925DF">
      <w:pPr>
        <w:tabs>
          <w:tab w:val="left" w:pos="33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Цель работы</w:t>
      </w:r>
    </w:p>
    <w:p w:rsidR="004925DF" w:rsidRDefault="004925DF" w:rsidP="004925DF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03389" w:rsidRDefault="00CC6C11" w:rsidP="005471E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Проектирование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Zemax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линз приёмной и передающей ОС</w:t>
      </w:r>
      <w:r w:rsidR="001F58A1">
        <w:rPr>
          <w:rFonts w:ascii="Times New Roman" w:eastAsia="Times New Roman" w:hAnsi="Times New Roman" w:cs="Times New Roman"/>
          <w:sz w:val="28"/>
          <w:szCs w:val="28"/>
          <w:lang w:eastAsia="ru-RU"/>
        </w:rPr>
        <w:t>. Синтез передающей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 для получения пучка рассеяния от лазерного диода </w:t>
      </w:r>
      <w:r w:rsidR="00AE2C56" w:rsidRPr="00AE2C5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QLD-915-200S</w:t>
      </w:r>
      <w:r w:rsidR="00AE2C5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(расходимость лучей по оси </w:t>
      </w:r>
      <w:r w:rsidR="00AE2C5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</w:t>
      </w:r>
      <w:r w:rsidR="00156D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10º</w:t>
      </w:r>
      <w:r w:rsidR="00AE2C5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по оси </w:t>
      </w:r>
      <w:r w:rsidR="00AE2C5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y</w:t>
      </w:r>
      <w:r w:rsidR="00AE2C56" w:rsidRPr="00AE2C5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156D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 30º</w:t>
      </w:r>
      <w:r w:rsidR="00AE2C5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</w:t>
      </w:r>
      <w:r w:rsidR="001F58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0.5º по оси </w:t>
      </w:r>
      <w:r w:rsidR="001F58A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</w:t>
      </w:r>
      <w:r w:rsidR="001F58A1" w:rsidRPr="001F58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1F58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 </w:t>
      </w:r>
      <w:r w:rsidR="001F58A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y</w:t>
      </w:r>
      <w:r w:rsidR="001F58A1" w:rsidRPr="001F58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1F58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Синтез</w:t>
      </w:r>
      <w:r w:rsidR="00CC1B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приёмной ОС </w:t>
      </w:r>
      <w:r w:rsidR="0070338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получения наибольшей интенсивности на поверхности кремниевого фотодиода. </w:t>
      </w:r>
    </w:p>
    <w:p w:rsidR="00703389" w:rsidRDefault="00703389" w:rsidP="005471E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Конструирование фазового дальномера, включающего в себя приёмную и передающую ОС, камеру для лучшего наведения, плату для электроники, корпус.</w:t>
      </w:r>
    </w:p>
    <w:p w:rsidR="00703389" w:rsidRPr="00E14F80" w:rsidRDefault="00703389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:rsidR="00A12A0A" w:rsidRPr="00A0707A" w:rsidRDefault="00A12A0A" w:rsidP="00A12A0A">
      <w:pPr>
        <w:spacing w:after="0" w:line="360" w:lineRule="auto"/>
        <w:ind w:right="284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A0707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Часть 1. Теоретическая часть.</w:t>
      </w:r>
    </w:p>
    <w:p w:rsidR="00A12A0A" w:rsidRPr="00A0707A" w:rsidRDefault="00A12A0A" w:rsidP="00A12A0A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A0707A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1.1. Принцип действия лазерных дальномеров.</w:t>
      </w:r>
    </w:p>
    <w:p w:rsidR="00A12A0A" w:rsidRPr="00404E17" w:rsidRDefault="00A12A0A" w:rsidP="00A12A0A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Лазерные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фазовые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дальномеры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отличие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от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рассмотренных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выше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импульсных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дальномеров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обладают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существенно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меньшей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дальностью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измерения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но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этом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гораздо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большей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точностью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измерений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Такие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различия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объясняются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тем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что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качестве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источника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излучения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лазерных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фазовых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дальномерах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используется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непрерывный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полупроводниковый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лазер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либо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светодиод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излучение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которых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промодулировано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одним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или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несколькими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гармоническими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сигналами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12A0A" w:rsidRPr="00404E17" w:rsidRDefault="00A12A0A" w:rsidP="00A12A0A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лазерных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фазовых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дальномерах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расстояние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определяется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сравнением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фазы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модулирующего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сигнала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выходе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приемника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излучения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фаза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излучения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прошедшего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расстояние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объекта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обратно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фазой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опорного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сигнала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фаза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сигнала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источнике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4E1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излучения</w:t>
      </w:r>
      <w:r w:rsidRPr="00404E17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A12A0A" w:rsidRPr="002F614A" w:rsidRDefault="00A12A0A" w:rsidP="00A12A0A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проходимое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световой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волной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за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время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t,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равно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12A0A" w:rsidRPr="00A0707A" w:rsidRDefault="00A12A0A" w:rsidP="00A12A0A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0707A">
        <w:rPr>
          <w:rFonts w:ascii="Times New Roman" w:eastAsia="Times New Roman" w:hAnsi="Times New Roman" w:cs="Times New Roman"/>
          <w:sz w:val="28"/>
          <w:szCs w:val="32"/>
          <w:lang w:eastAsia="ru-RU"/>
        </w:rPr>
        <w:t>l = c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·</w:t>
      </w:r>
      <w:r w:rsidRPr="00A0707A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t,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 (</w:t>
      </w:r>
      <w:r w:rsidRPr="00A0707A">
        <w:rPr>
          <w:rFonts w:ascii="Times New Roman" w:eastAsia="Times New Roman" w:hAnsi="Times New Roman" w:cs="Times New Roman"/>
          <w:sz w:val="28"/>
          <w:szCs w:val="32"/>
          <w:lang w:eastAsia="ru-RU"/>
        </w:rPr>
        <w:t>1)</w:t>
      </w:r>
    </w:p>
    <w:p w:rsidR="00A12A0A" w:rsidRPr="002F614A" w:rsidRDefault="00A12A0A" w:rsidP="00A12A0A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где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—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скорость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света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12A0A" w:rsidRPr="002F614A" w:rsidRDefault="00A12A0A" w:rsidP="00A12A0A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За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же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время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модулированного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лазерного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прошедшего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путь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от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источника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обратно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изменится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величину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12A0A" w:rsidRPr="00A0707A" w:rsidRDefault="00A12A0A" w:rsidP="00A12A0A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0707A">
        <w:rPr>
          <w:rFonts w:ascii="Times New Roman" w:eastAsia="Times New Roman" w:hAnsi="Times New Roman" w:cs="Times New Roman"/>
          <w:sz w:val="28"/>
          <w:szCs w:val="32"/>
          <w:lang w:eastAsia="ru-RU"/>
        </w:rPr>
        <w:t>ϕ</w:t>
      </w:r>
      <w:r w:rsidRPr="00A0707A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 xml:space="preserve"> </w:t>
      </w:r>
      <w:r w:rsidRPr="00A0707A">
        <w:rPr>
          <w:rFonts w:ascii="Times New Roman" w:eastAsia="Times New Roman" w:hAnsi="Times New Roman" w:cs="Times New Roman"/>
          <w:sz w:val="28"/>
          <w:szCs w:val="32"/>
          <w:lang w:eastAsia="ru-RU"/>
        </w:rPr>
        <w:t>= 2πf</w:t>
      </w:r>
      <w:r w:rsidRPr="00C14461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м</w:t>
      </w:r>
      <w:r w:rsidRPr="00A0707A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t,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(2</w:t>
      </w:r>
      <w:r w:rsidRPr="00A0707A">
        <w:rPr>
          <w:rFonts w:ascii="Times New Roman" w:eastAsia="Times New Roman" w:hAnsi="Times New Roman" w:cs="Times New Roman"/>
          <w:sz w:val="28"/>
          <w:szCs w:val="32"/>
          <w:lang w:eastAsia="ru-RU"/>
        </w:rPr>
        <w:t>)</w:t>
      </w:r>
    </w:p>
    <w:p w:rsidR="00A12A0A" w:rsidRPr="002F614A" w:rsidRDefault="00A12A0A" w:rsidP="00A12A0A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где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fм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—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12A0A" w:rsidRPr="002F614A" w:rsidRDefault="00A12A0A" w:rsidP="00A12A0A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Таким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образом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дальность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можно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определить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выражений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(1)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(2)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как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12A0A" w:rsidRPr="00C14461" w:rsidRDefault="00A12A0A" w:rsidP="00A12A0A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l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cϕ</m:t>
            </m:r>
          </m:num>
          <m:den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2π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val="en-US" w:eastAsia="ru-RU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м</m:t>
                </m:r>
              </m:sub>
            </m:sSub>
          </m:den>
        </m:f>
      </m:oMath>
      <w:r w:rsidRPr="00944814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(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>3)</w:t>
      </w:r>
    </w:p>
    <w:p w:rsidR="00A12A0A" w:rsidRPr="002F614A" w:rsidRDefault="00A12A0A" w:rsidP="00A12A0A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фазы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возникает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Δϕ.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Соответствующая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Δl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составит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12A0A" w:rsidRPr="00C14461" w:rsidRDefault="00A12A0A" w:rsidP="00A12A0A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>Δl =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c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Δ</m:t>
            </m:r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ϕ</m:t>
            </m:r>
          </m:num>
          <m:den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2π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val="en-US" w:eastAsia="ru-RU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м</m:t>
                </m:r>
              </m:sub>
            </m:sSub>
          </m:den>
        </m:f>
      </m:oMath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(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>4)</w:t>
      </w:r>
    </w:p>
    <w:p w:rsidR="00A12A0A" w:rsidRPr="002F614A" w:rsidRDefault="00A12A0A" w:rsidP="00A12A0A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lastRenderedPageBreak/>
        <w:t>Анализ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формулы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(4)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позволяет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заключить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что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Δl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тем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ниже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чем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выше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для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однозначного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определения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изменение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фазы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ϕ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измеряемом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должно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быть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меньше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2π,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двойное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должно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превышать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длины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волны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Это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накладывает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ограничение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максимально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допустимое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значение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частоты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fм.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Как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правило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дальномерах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используют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одну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несколько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Низкая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определяется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максимальной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дальностью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последующие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частоты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—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погрешностью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предыдущей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аналогично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низкой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более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низкой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частоты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должна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превышать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длину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волны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следующей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частоты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Последняя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определяется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погрешностью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Δϕ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необходимой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точностью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измерений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уравнения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(4).</w:t>
      </w:r>
    </w:p>
    <w:p w:rsidR="00A12A0A" w:rsidRPr="002F614A" w:rsidRDefault="00A12A0A" w:rsidP="00A12A0A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дальномерах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используются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интегральные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фазовые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детекторы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измеряющие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разность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между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входящим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опорным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сигналами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от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◦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180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◦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большем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фазовом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диапазоне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возникает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неоднозначность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этом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случае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необходимо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чтобы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прохождении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излучением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обратно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изменялась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величину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ϕ,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превышающую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π,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чтобы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двойное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соответствовало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половине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длины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волны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частоты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рис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1).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этом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максимальная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дальность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определится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помощью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выражения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12A0A" w:rsidRPr="00C14461" w:rsidRDefault="00A12A0A" w:rsidP="00A12A0A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>2l</w:t>
      </w:r>
      <w:r w:rsidRPr="004C60AD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max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C14461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≤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T</w:t>
      </w:r>
      <w:r w:rsidRPr="004C60AD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c</w:t>
      </w:r>
      <w:r w:rsidRPr="004C60AD">
        <w:rPr>
          <w:rFonts w:ascii="Times New Roman" w:eastAsia="Times New Roman" w:hAnsi="Times New Roman" w:cs="Times New Roman"/>
          <w:sz w:val="28"/>
          <w:szCs w:val="32"/>
          <w:lang w:eastAsia="ru-RU"/>
        </w:rPr>
        <w:t>,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(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>5)</w:t>
      </w:r>
    </w:p>
    <w:p w:rsidR="00A12A0A" w:rsidRPr="002F614A" w:rsidRDefault="00A12A0A" w:rsidP="00A12A0A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1248" behindDoc="0" locked="0" layoutInCell="1" allowOverlap="1" wp14:anchorId="095D5E35" wp14:editId="5DF3DFC8">
            <wp:simplePos x="0" y="0"/>
            <wp:positionH relativeFrom="column">
              <wp:posOffset>1617345</wp:posOffset>
            </wp:positionH>
            <wp:positionV relativeFrom="paragraph">
              <wp:posOffset>426085</wp:posOffset>
            </wp:positionV>
            <wp:extent cx="3248025" cy="1466850"/>
            <wp:effectExtent l="0" t="0" r="9525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60AD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  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где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T1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—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период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первой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низкой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12A0A" w:rsidRDefault="00A12A0A" w:rsidP="00A12A0A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</w:p>
    <w:p w:rsidR="00A12A0A" w:rsidRPr="002F614A" w:rsidRDefault="00A12A0A" w:rsidP="00A12A0A">
      <w:pPr>
        <w:tabs>
          <w:tab w:val="left" w:pos="33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Рис. 1</w:t>
      </w:r>
      <w:r w:rsidRPr="002F61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.1.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Схематическое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изображение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одного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периода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модулирующего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</w:p>
    <w:p w:rsidR="00A12A0A" w:rsidRPr="002F614A" w:rsidRDefault="00A12A0A" w:rsidP="00A12A0A">
      <w:pPr>
        <w:tabs>
          <w:tab w:val="left" w:pos="33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лучения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его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соотношение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измеряемой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дальностью</w:t>
      </w:r>
    </w:p>
    <w:p w:rsidR="00A12A0A" w:rsidRPr="002F614A" w:rsidRDefault="00A12A0A" w:rsidP="00A12A0A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Тогда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первая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частота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614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2F614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12A0A" w:rsidRPr="00C14461" w:rsidRDefault="00A12A0A" w:rsidP="00A12A0A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>f</w:t>
      </w:r>
      <w:r w:rsidRPr="004C60AD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1м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C14461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≤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с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4</m:t>
                </m:r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val="en-US" w:eastAsia="ru-RU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max</m:t>
                </m:r>
              </m:sub>
            </m:sSub>
          </m:den>
        </m:f>
      </m:oMath>
      <w:r w:rsidRPr="004C60AD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(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>6)</w:t>
      </w:r>
    </w:p>
    <w:p w:rsidR="00A12A0A" w:rsidRPr="005A2DEE" w:rsidRDefault="00A12A0A" w:rsidP="00A12A0A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Обычно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для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фазовых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детекторов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измерения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фазы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помощью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аналоговых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интегральных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фазометров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составляет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0,5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◦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 . . 1,0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◦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12A0A" w:rsidRPr="005A2DEE" w:rsidRDefault="00A12A0A" w:rsidP="00A12A0A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Если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существенно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превышает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требуемую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необходимо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использовать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еще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одну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более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высокую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частоту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12A0A" w:rsidRPr="005A2DEE" w:rsidRDefault="00A12A0A" w:rsidP="00A12A0A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Для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однозначного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определения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расстояния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необходимо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чтобы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первой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частоте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превышала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половину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длины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волны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второй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частоты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е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12A0A" w:rsidRPr="00C14461" w:rsidRDefault="00A12A0A" w:rsidP="00A12A0A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>Δl</w:t>
      </w:r>
      <w:r w:rsidRPr="00072AB9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1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C14461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≤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>T</w:t>
      </w:r>
      <w:r w:rsidRPr="004C60AD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2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>c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C14461">
        <w:rPr>
          <w:rFonts w:ascii="Cambria Math" w:eastAsia="Times New Roman" w:hAnsi="Cambria Math" w:cs="Cambria Math"/>
          <w:sz w:val="28"/>
          <w:szCs w:val="32"/>
          <w:lang w:eastAsia="ru-RU"/>
        </w:rPr>
        <w:t>⇒</w:t>
      </w:r>
      <w:r>
        <w:rPr>
          <w:rFonts w:ascii="Cambria Math" w:eastAsia="Times New Roman" w:hAnsi="Cambria Math" w:cs="Cambria Math"/>
          <w:sz w:val="28"/>
          <w:szCs w:val="32"/>
          <w:lang w:eastAsia="ru-RU"/>
        </w:rPr>
        <w:t xml:space="preserve"> 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>f</w:t>
      </w:r>
      <w:r w:rsidRPr="004C60AD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2м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C14461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≤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c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2Δ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1</m:t>
                </m:r>
              </m:sub>
            </m:sSub>
          </m:den>
        </m:f>
      </m:oMath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944814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(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>7)</w:t>
      </w:r>
    </w:p>
    <w:p w:rsidR="00A12A0A" w:rsidRPr="00C14461" w:rsidRDefault="00A12A0A" w:rsidP="00A12A0A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C14461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где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T</w:t>
      </w:r>
      <w:r w:rsidRPr="00702975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2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C14461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—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C14461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период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C14461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модуляции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C14461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излучения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C14461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на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C14461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второй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C14461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частоте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:rsidR="00A12A0A" w:rsidRPr="00702975" w:rsidRDefault="00A12A0A" w:rsidP="00A12A0A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C14461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На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C14461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частоте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f</w:t>
      </w:r>
      <w:r w:rsidRPr="00702975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2м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C14461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погрешность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C14461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измерения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C14461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расстояния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C14461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составит</w:t>
      </w:r>
      <w:r w:rsidRPr="00702975">
        <w:rPr>
          <w:rFonts w:ascii="Times New Roman" w:eastAsia="Times New Roman" w:hAnsi="Times New Roman" w:cs="Times New Roman"/>
          <w:sz w:val="28"/>
          <w:szCs w:val="32"/>
          <w:lang w:eastAsia="ru-RU"/>
        </w:rPr>
        <w:t>:</w:t>
      </w:r>
    </w:p>
    <w:p w:rsidR="00A12A0A" w:rsidRPr="00C14461" w:rsidRDefault="00A12A0A" w:rsidP="00A12A0A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Δl</w:t>
      </w:r>
      <w:r w:rsidRPr="00072AB9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=</w:t>
      </w:r>
      <w:r w:rsidRPr="0043205F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val="en-US"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cδ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ϕ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2π</m:t>
            </m:r>
            <m:sSub>
              <m:sSubPr>
                <m:ctrlPr>
                  <w:rPr>
                    <w:rFonts w:ascii="Cambria Math" w:eastAsia="Times New Roman" w:hAnsi="Times New Roman" w:cs="Times New Roman"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Times New Roman" w:cs="Times New Roman"/>
                    <w:sz w:val="40"/>
                    <w:szCs w:val="40"/>
                    <w:lang w:eastAsia="ru-RU"/>
                  </w:rPr>
                  <m:t>f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40"/>
                    <w:szCs w:val="40"/>
                    <w:lang w:eastAsia="ru-RU"/>
                  </w:rPr>
                  <m:t>2</m:t>
                </m:r>
              </m:sub>
            </m:sSub>
          </m:den>
        </m:f>
      </m:oMath>
      <w:r w:rsidRPr="00944814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(</w:t>
      </w: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>8)</w:t>
      </w:r>
    </w:p>
    <w:p w:rsidR="00A12A0A" w:rsidRPr="005A2DEE" w:rsidRDefault="00A12A0A" w:rsidP="00A12A0A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Поскольку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выходное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значение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является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половиной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измеренного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расстояния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его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также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меньше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раза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данном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случае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она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составит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Δl</w:t>
      </w:r>
      <w:r w:rsidRPr="005A2DE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>/2.</w:t>
      </w:r>
    </w:p>
    <w:p w:rsidR="00A12A0A" w:rsidRPr="005A2DEE" w:rsidRDefault="00A12A0A" w:rsidP="00A12A0A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измерении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частотах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f</w:t>
      </w:r>
      <w:r w:rsidRPr="005A2DE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1м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f</w:t>
      </w:r>
      <w:r w:rsidRPr="005A2DE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2м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будут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получены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значения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смещения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ϕ</w:t>
      </w:r>
      <w:r w:rsidRPr="005A2DE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ϕ</w:t>
      </w:r>
      <w:r w:rsidRPr="005A2DE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12A0A" w:rsidRPr="005A2DEE" w:rsidRDefault="00A12A0A" w:rsidP="00A12A0A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Схематичное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изображение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процесса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распространения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модулированного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лазерного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излучения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представлено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рис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>. 1.2.</w:t>
      </w:r>
    </w:p>
    <w:p w:rsidR="00A12A0A" w:rsidRPr="005A2DEE" w:rsidRDefault="00A12A0A" w:rsidP="00A12A0A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lastRenderedPageBreak/>
        <w:t>Расстояние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объекта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обратно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соответствует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части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волны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низкочастотной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2DEE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5A2DE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12A0A" w:rsidRDefault="00A12A0A" w:rsidP="00A12A0A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40"/>
          <w:szCs w:val="40"/>
          <w:lang w:val="en-US" w:eastAsia="ru-RU"/>
        </w:rPr>
      </w:pPr>
      <w:r w:rsidRPr="00C14461">
        <w:rPr>
          <w:rFonts w:ascii="Times New Roman" w:eastAsia="Times New Roman" w:hAnsi="Times New Roman" w:cs="Times New Roman"/>
          <w:sz w:val="28"/>
          <w:szCs w:val="32"/>
          <w:lang w:eastAsia="ru-RU"/>
        </w:rPr>
        <w:t>l =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40"/>
                <w:szCs w:val="40"/>
                <w:lang w:val="en-US" w:eastAsia="ru-RU"/>
              </w:rPr>
              <m:t>c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40"/>
                    <w:szCs w:val="40"/>
                    <w:lang w:val="en-US"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ϕ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val="en-US" w:eastAsia="ru-RU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2π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1м</m:t>
                </m:r>
              </m:sub>
            </m:sSub>
          </m:den>
        </m:f>
      </m:oMath>
    </w:p>
    <w:p w:rsidR="00A12A0A" w:rsidRPr="0043205F" w:rsidRDefault="00A12A0A" w:rsidP="00A12A0A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FDCF543" wp14:editId="0ABA03FA">
            <wp:extent cx="5162550" cy="338188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6783" cy="340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A0A" w:rsidRDefault="00A12A0A" w:rsidP="00A12A0A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Рис. 1</w:t>
      </w:r>
      <w:r w:rsidRPr="002A3373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 xml:space="preserve">.2. </w:t>
      </w:r>
      <w:r w:rsidRPr="002A3373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Иллюстрация</w:t>
      </w:r>
      <w:r w:rsidRPr="002A3373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2A3373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процесса</w:t>
      </w:r>
      <w:r w:rsidRPr="002A3373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2A3373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распространения</w:t>
      </w:r>
      <w:r w:rsidRPr="002A3373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2A3373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модулированного</w:t>
      </w:r>
      <w:r w:rsidRPr="002A3373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2A3373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лазерного</w:t>
      </w:r>
      <w:r w:rsidRPr="002A3373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2A3373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излучения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:rsidR="00A12A0A" w:rsidRDefault="00A12A0A" w:rsidP="00A12A0A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:rsidR="00A12A0A" w:rsidRDefault="00A12A0A" w:rsidP="00A12A0A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8C0B7E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1.2. Цифровой метод определения разности фаз.</w:t>
      </w:r>
    </w:p>
    <w:p w:rsidR="00A12A0A" w:rsidRDefault="00A12A0A" w:rsidP="00A12A0A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:rsidR="00A12A0A" w:rsidRPr="00606B95" w:rsidRDefault="00A12A0A" w:rsidP="00A12A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81662A">
        <w:rPr>
          <w:rFonts w:ascii="Times New Roman" w:eastAsia="Times New Roman" w:hAnsi="Times New Roman" w:cs="Times New Roman"/>
          <w:sz w:val="28"/>
          <w:szCs w:val="32"/>
          <w:lang w:eastAsia="ru-RU"/>
        </w:rPr>
        <w:t>Цифровой метод определения разности фаз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 xml:space="preserve"> основан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на</w:t>
      </w:r>
      <w:r w:rsidRPr="0081662A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перемножении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двух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гармонических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сигналов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—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опорного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рабочего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—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последующим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выделением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фазовой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компоненты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:rsidR="00A12A0A" w:rsidRPr="00606B95" w:rsidRDefault="00A12A0A" w:rsidP="00A12A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Пусть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s</w:t>
      </w:r>
      <w:r w:rsidRPr="0081662A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1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= A</w:t>
      </w:r>
      <w:r w:rsidRPr="0081662A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sin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(ωt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+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Δϕ)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—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принятый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сигнал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получаемый</w:t>
      </w:r>
      <w:r w:rsidRPr="0081662A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из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рабочей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измерительной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цепи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s</w:t>
      </w:r>
      <w:r w:rsidRPr="0081662A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2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= A</w:t>
      </w:r>
      <w:r w:rsidRPr="0081662A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cos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(ωt)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—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опорный</w:t>
      </w:r>
      <w:r w:rsidRPr="0081662A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сигнал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:rsidR="00A12A0A" w:rsidRPr="0081662A" w:rsidRDefault="00A12A0A" w:rsidP="00A12A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После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перемножения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сигналов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запишем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выражение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содержащее</w:t>
      </w:r>
      <w:r w:rsidRPr="0081662A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разность</w:t>
      </w:r>
      <w:r w:rsidRPr="0081662A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фаз</w:t>
      </w:r>
      <w:r w:rsidRPr="0081662A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Δϕ</w:t>
      </w:r>
      <w:r w:rsidRPr="0081662A">
        <w:rPr>
          <w:rFonts w:ascii="Times New Roman" w:eastAsia="Times New Roman" w:hAnsi="Times New Roman" w:cs="Times New Roman"/>
          <w:sz w:val="28"/>
          <w:szCs w:val="32"/>
          <w:lang w:eastAsia="ru-RU"/>
        </w:rPr>
        <w:t>:</w:t>
      </w:r>
    </w:p>
    <w:p w:rsidR="00A12A0A" w:rsidRPr="00746320" w:rsidRDefault="00A12A0A" w:rsidP="00A12A0A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s</w:t>
      </w:r>
      <w:r w:rsidRPr="00746320">
        <w:rPr>
          <w:rFonts w:ascii="Times New Roman" w:eastAsia="Times New Roman" w:hAnsi="Times New Roman" w:cs="Times New Roman"/>
          <w:sz w:val="28"/>
          <w:szCs w:val="32"/>
          <w:vertAlign w:val="subscript"/>
          <w:lang w:val="en-US" w:eastAsia="ru-RU"/>
        </w:rPr>
        <w:t>1</w:t>
      </w:r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s</w:t>
      </w:r>
      <w:r w:rsidRPr="00746320">
        <w:rPr>
          <w:rFonts w:ascii="Times New Roman" w:eastAsia="Times New Roman" w:hAnsi="Times New Roman" w:cs="Times New Roman"/>
          <w:sz w:val="28"/>
          <w:szCs w:val="32"/>
          <w:vertAlign w:val="subscript"/>
          <w:lang w:val="en-US" w:eastAsia="ru-RU"/>
        </w:rPr>
        <w:t>2</w:t>
      </w:r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= A</w:t>
      </w:r>
      <w:r w:rsidRPr="00746320">
        <w:rPr>
          <w:rFonts w:ascii="Times New Roman" w:eastAsia="Times New Roman" w:hAnsi="Times New Roman" w:cs="Times New Roman"/>
          <w:sz w:val="28"/>
          <w:szCs w:val="32"/>
          <w:vertAlign w:val="subscript"/>
          <w:lang w:val="en-US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sin</w:t>
      </w:r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(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ω</w:t>
      </w:r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t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+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Δϕ</w:t>
      </w:r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)A</w:t>
      </w:r>
      <w:r w:rsidRPr="00746320">
        <w:rPr>
          <w:rFonts w:ascii="Times New Roman" w:eastAsia="Times New Roman" w:hAnsi="Times New Roman" w:cs="Times New Roman"/>
          <w:sz w:val="28"/>
          <w:szCs w:val="32"/>
          <w:vertAlign w:val="subscript"/>
          <w:lang w:val="en-US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cos</w:t>
      </w:r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(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ω</w:t>
      </w:r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t) =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40"/>
                <w:szCs w:val="40"/>
                <w:lang w:val="en-US"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40"/>
                <w:szCs w:val="40"/>
                <w:lang w:val="en-US" w:eastAsia="ru-RU"/>
              </w:rPr>
              <m:t>2</m:t>
            </m:r>
          </m:den>
        </m:f>
      </m:oMath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A</w:t>
      </w:r>
      <w:r w:rsidRPr="00746320">
        <w:rPr>
          <w:rFonts w:ascii="Times New Roman" w:eastAsia="Times New Roman" w:hAnsi="Times New Roman" w:cs="Times New Roman"/>
          <w:sz w:val="28"/>
          <w:szCs w:val="32"/>
          <w:vertAlign w:val="subscript"/>
          <w:lang w:val="en-US" w:eastAsia="ru-RU"/>
        </w:rPr>
        <w:t>1</w:t>
      </w:r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A</w:t>
      </w:r>
      <w:r w:rsidRPr="00746320">
        <w:rPr>
          <w:rFonts w:ascii="Times New Roman" w:eastAsia="Times New Roman" w:hAnsi="Times New Roman" w:cs="Times New Roman"/>
          <w:sz w:val="28"/>
          <w:szCs w:val="32"/>
          <w:vertAlign w:val="subscript"/>
          <w:lang w:val="en-US" w:eastAsia="ru-RU"/>
        </w:rPr>
        <w:t>2</w:t>
      </w:r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[sin</w:t>
      </w:r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(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Δϕ</w:t>
      </w:r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</w:t>
      </w:r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+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sin</w:t>
      </w:r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(2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ω</w:t>
      </w:r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t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+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Δϕ</w:t>
      </w:r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)] 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 </w:t>
      </w:r>
      <w:r w:rsidRPr="00746320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(9)</w:t>
      </w:r>
    </w:p>
    <w:p w:rsidR="00A12A0A" w:rsidRPr="00606B95" w:rsidRDefault="00A12A0A" w:rsidP="00A12A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lastRenderedPageBreak/>
        <w:t>Результатом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перемножения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является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сумма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синуса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разности</w:t>
      </w:r>
      <w:r w:rsidRPr="00746320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фаз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синуса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удвоенной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частотой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сравнению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основной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частотой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сигнала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:rsidR="00A12A0A" w:rsidRPr="00606B95" w:rsidRDefault="00A12A0A" w:rsidP="00A12A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методе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синхронного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детектирования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для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перемножения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используются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два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синусоидальных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или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косинусоидальных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сигналов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:rsidR="00A12A0A" w:rsidRPr="00606B95" w:rsidRDefault="00A12A0A" w:rsidP="00A12A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Такой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подход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не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оптимален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так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как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результате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получается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косинус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разности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фаз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что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силу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четности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косинуса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не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позволяет</w:t>
      </w:r>
      <w:r w:rsidRPr="00746320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восстановить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знак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разности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.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Синус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—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функция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нечетная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следовательно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знак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разности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не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теряется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:rsidR="00A12A0A" w:rsidRPr="00744281" w:rsidRDefault="00A12A0A" w:rsidP="00A12A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Классическим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методом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избавления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от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колебания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на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удвоенной</w:t>
      </w:r>
      <w:r w:rsidRPr="00746320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частоте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является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использование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низкочастотного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фильтра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.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Низкочастотная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фильтрация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хорошо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проявляет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себя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при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аналоговой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обработке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.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Для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цифровой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обработки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сигнала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вместо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низкочастотного</w:t>
      </w:r>
      <w:r w:rsidRPr="00746320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фильтра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применим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усреднение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.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</w:t>
      </w:r>
      <w:r w:rsidRPr="0074428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результате</w:t>
      </w:r>
      <w:r w:rsidRPr="00744281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получим</w:t>
      </w:r>
      <w:r w:rsidRPr="00744281">
        <w:rPr>
          <w:rFonts w:ascii="Times New Roman" w:eastAsia="Times New Roman" w:hAnsi="Times New Roman" w:cs="Times New Roman"/>
          <w:sz w:val="28"/>
          <w:szCs w:val="32"/>
          <w:lang w:eastAsia="ru-RU"/>
        </w:rPr>
        <w:t>:</w:t>
      </w:r>
    </w:p>
    <w:p w:rsidR="00A12A0A" w:rsidRPr="009445FD" w:rsidRDefault="00A12A0A" w:rsidP="00A12A0A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m:oMath>
        <m:acc>
          <m:accPr>
            <m:chr m:val="̅"/>
            <m:ctrl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32"/>
                <w:lang w:val="en-US" w:eastAsia="ru-RU"/>
              </w:rPr>
              <m:t>s</m:t>
            </m:r>
            <m:ctrlPr>
              <w:rPr>
                <w:rFonts w:ascii="Cambria Math" w:eastAsia="Times New Roman" w:hAnsi="Cambria Math" w:cs="Times New Roman"/>
                <w:sz w:val="28"/>
                <w:szCs w:val="32"/>
                <w:lang w:val="en-US" w:eastAsia="ru-RU"/>
              </w:rPr>
            </m:ctrlPr>
          </m:e>
        </m:acc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32"/>
            <w:vertAlign w:val="subscript"/>
            <w:lang w:eastAsia="ru-RU"/>
          </w:rPr>
          <m:t>1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32"/>
                <w:lang w:val="en-US" w:eastAsia="ru-RU"/>
              </w:rPr>
              <m:t>s</m:t>
            </m:r>
            <m:ctrlPr>
              <w:rPr>
                <w:rFonts w:ascii="Cambria Math" w:eastAsia="Times New Roman" w:hAnsi="Cambria Math" w:cs="Times New Roman"/>
                <w:sz w:val="28"/>
                <w:szCs w:val="32"/>
                <w:lang w:val="en-US" w:eastAsia="ru-RU"/>
              </w:rPr>
            </m:ctrlPr>
          </m:e>
        </m:acc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32"/>
            <w:vertAlign w:val="subscript"/>
            <w:lang w:eastAsia="ru-RU"/>
          </w:rPr>
          <m:t>2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32"/>
            <w:lang w:eastAsia="ru-RU"/>
          </w:rPr>
          <m:t xml:space="preserve"> = 0,5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32"/>
            <w:lang w:val="en-US" w:eastAsia="ru-RU"/>
          </w:rPr>
          <m:t>A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32"/>
            <w:vertAlign w:val="subscript"/>
            <w:lang w:eastAsia="ru-RU"/>
          </w:rPr>
          <m:t>1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32"/>
            <w:lang w:val="en-US" w:eastAsia="ru-RU"/>
          </w:rPr>
          <m:t>A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32"/>
            <w:vertAlign w:val="subscript"/>
            <w:lang w:eastAsia="ru-RU"/>
          </w:rPr>
          <m:t>2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32"/>
            <w:lang w:val="en-US" w:eastAsia="ru-RU"/>
          </w:rPr>
          <m:t>sin</m:t>
        </m:r>
        <m:d>
          <m:dPr>
            <m:ctrl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  <m:t>Δϕ</m:t>
            </m:r>
          </m:e>
        </m:d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32"/>
            <w:lang w:eastAsia="ru-RU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val="en-US"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0,5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40"/>
                    <w:szCs w:val="40"/>
                    <w:lang w:val="en-US"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40"/>
                    <w:szCs w:val="40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40"/>
                    <w:szCs w:val="40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val="en-US" w:eastAsia="ru-RU"/>
              </w:rPr>
              <m:t>t</m:t>
            </m:r>
          </m:den>
        </m:f>
      </m:oMath>
      <w:r w:rsidRPr="009445FD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</m:ctrlPr>
          </m:naryPr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sup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sin</m:t>
            </m:r>
          </m:e>
        </m:nary>
        <m:d>
          <m:d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2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ωt</m:t>
            </m:r>
            <m: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 xml:space="preserve">+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  <w:lang w:val="en-US" w:eastAsia="ru-RU"/>
          </w:rPr>
          <m:t>dt</m:t>
        </m:r>
      </m:oMath>
      <w:r w:rsidRPr="009445FD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9445FD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≈</w:t>
      </w:r>
    </w:p>
    <w:p w:rsidR="00A12A0A" w:rsidRPr="00695F34" w:rsidRDefault="00A12A0A" w:rsidP="00A12A0A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95F34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≈</w:t>
      </w:r>
      <w:r w:rsidRPr="00695F34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0,5</w:t>
      </w:r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A</w:t>
      </w:r>
      <w:r w:rsidRPr="00695F34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1</w:t>
      </w:r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A</w:t>
      </w:r>
      <w:r w:rsidRPr="00695F34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2</w:t>
      </w:r>
      <w:r w:rsidRPr="00606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sin</w:t>
      </w:r>
      <w:r w:rsidRPr="00695F34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(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Δϕ</w:t>
      </w:r>
      <w:r w:rsidRPr="00695F34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(10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)</w:t>
      </w:r>
    </w:p>
    <w:p w:rsidR="00A12A0A" w:rsidRDefault="00A12A0A" w:rsidP="00A12A0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Поскольку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для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временного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интервала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Δt,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кратного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T,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справедливо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выражение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:</w:t>
      </w:r>
    </w:p>
    <w:p w:rsidR="00A12A0A" w:rsidRPr="00695F34" w:rsidRDefault="00A12A0A" w:rsidP="00A12A0A">
      <w:pPr>
        <w:spacing w:after="0"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sz w:val="28"/>
                <w:szCs w:val="32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  <m:t>Δt</m:t>
            </m:r>
          </m:sup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  <m:t>sin(2ωt+Δϕ)dt = 0</m:t>
            </m:r>
          </m:e>
        </m:nary>
      </m:oMath>
      <w:r w:rsidRPr="00695F34">
        <w:rPr>
          <w:rFonts w:ascii="Times New Roman" w:eastAsia="Times New Roman" w:hAnsi="Times New Roman" w:cs="Times New Roman"/>
          <w:sz w:val="28"/>
          <w:szCs w:val="32"/>
          <w:lang w:eastAsia="ru-RU"/>
        </w:rPr>
        <w:t>,</w:t>
      </w:r>
    </w:p>
    <w:p w:rsidR="00A12A0A" w:rsidRPr="00606B95" w:rsidRDefault="00A12A0A" w:rsidP="00A12A0A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:rsidR="00A12A0A" w:rsidRPr="00695F34" w:rsidRDefault="00A12A0A" w:rsidP="00A12A0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окончательный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результат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для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вычисления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искомой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разности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фаз</w:t>
      </w:r>
      <w:r w:rsidRPr="00695F34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будет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иметь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вид</w:t>
      </w:r>
      <w:r w:rsidRPr="00695F34">
        <w:rPr>
          <w:rFonts w:ascii="Times New Roman" w:eastAsia="Times New Roman" w:hAnsi="Times New Roman" w:cs="Times New Roman"/>
          <w:sz w:val="28"/>
          <w:szCs w:val="32"/>
          <w:lang w:eastAsia="ru-RU"/>
        </w:rPr>
        <w:t>:</w:t>
      </w:r>
    </w:p>
    <w:p w:rsidR="00A12A0A" w:rsidRPr="00695F34" w:rsidRDefault="00A12A0A" w:rsidP="00A12A0A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Δϕ</w:t>
      </w:r>
      <w:r w:rsidRPr="00695F34">
        <w:rPr>
          <w:rFonts w:ascii="Times New Roman" w:eastAsia="Times New Roman" w:hAnsi="Times New Roman" w:cs="Times New Roman" w:hint="eastAsia"/>
          <w:sz w:val="28"/>
          <w:szCs w:val="32"/>
          <w:lang w:val="en-US" w:eastAsia="ru-RU"/>
        </w:rPr>
        <w:t xml:space="preserve"> </w:t>
      </w:r>
      <w:r w:rsidRPr="00695F34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= arcsin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(2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6"/>
                <w:szCs w:val="36"/>
                <w:lang w:val="en-US" w:eastAsia="ru-RU"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sz w:val="36"/>
                    <w:szCs w:val="36"/>
                    <w:lang w:val="en-US" w:eastAsia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36"/>
                        <w:szCs w:val="36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36"/>
                        <w:szCs w:val="36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2</m:t>
                    </m:r>
                  </m:sub>
                </m:sSub>
              </m:e>
            </m:acc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6"/>
                    <w:szCs w:val="36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6"/>
                    <w:szCs w:val="36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6"/>
                    <w:szCs w:val="36"/>
                    <w:lang w:val="en-US" w:eastAsia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6"/>
                    <w:szCs w:val="36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6"/>
                    <w:szCs w:val="36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6"/>
                    <w:szCs w:val="36"/>
                    <w:lang w:val="en-US" w:eastAsia="ru-RU"/>
                  </w:rPr>
                  <m:t>2</m:t>
                </m:r>
              </m:sub>
            </m:sSub>
          </m:den>
        </m:f>
      </m:oMath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)   (11</w:t>
      </w:r>
      <w:r w:rsidRPr="00695F34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)</w:t>
      </w:r>
    </w:p>
    <w:p w:rsidR="00A12A0A" w:rsidRPr="00695F34" w:rsidRDefault="00A12A0A" w:rsidP="00A12A0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Это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соотношение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позволяет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восстановить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разность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фаз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знаком</w:t>
      </w:r>
      <w:r w:rsidRPr="00695F34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диапазоне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−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32"/>
            <w:lang w:eastAsia="ru-RU"/>
          </w:rPr>
          <m:t xml:space="preserve"> 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…</w:t>
      </w:r>
      <w:r w:rsidRPr="00695F34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+ </w:t>
      </w:r>
      <m:oMath>
        <m:f>
          <m:fPr>
            <m:ctrl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  <m:t>2</m:t>
            </m:r>
          </m:den>
        </m:f>
      </m:oMath>
      <w:r w:rsidRPr="005A2DEE"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:rsidR="00A12A0A" w:rsidRPr="00606B95" w:rsidRDefault="00A12A0A" w:rsidP="00A12A0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Как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видно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из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формулы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(11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),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для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вычисления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фазы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нужно</w:t>
      </w:r>
      <w:r w:rsidRPr="00695F34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знать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1B7312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ампл</w:t>
      </w:r>
      <w:r w:rsidRPr="001B7312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1B7312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туды</w:t>
      </w:r>
      <w:r w:rsidRPr="001B7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</w:t>
      </w:r>
      <w:r w:rsidRPr="001B7312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1B7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B7312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1B7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</w:t>
      </w:r>
      <w:r w:rsidRPr="001B7312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</w:t>
      </w:r>
      <w:r w:rsidRPr="001B7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1B7312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для</w:t>
      </w:r>
      <w:r w:rsidRPr="001B7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B7312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чего</w:t>
      </w:r>
      <w:r w:rsidRPr="001B7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B7312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необходимо</w:t>
      </w:r>
      <w:r w:rsidRPr="001B7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B7312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усреднить</w:t>
      </w:r>
      <w:r w:rsidRPr="001B7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B7312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</w:t>
      </w:r>
      <w:r w:rsidRPr="001B7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B7312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модулю</w:t>
      </w:r>
      <w:r w:rsidRPr="001B7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B7312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гармонический</w:t>
      </w:r>
      <w:r w:rsidRPr="001B7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B7312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сигнал</w:t>
      </w:r>
      <w:r w:rsidRPr="001B7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B7312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1B7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B7312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умножить</w:t>
      </w:r>
      <w:r w:rsidRPr="001B7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B7312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его</w:t>
      </w:r>
      <w:r w:rsidRPr="001B7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B7312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1B7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π/2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:</w:t>
      </w:r>
    </w:p>
    <w:p w:rsidR="00A12A0A" w:rsidRPr="005F6510" w:rsidRDefault="00A12A0A" w:rsidP="00A12A0A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m:oMath>
        <m:acc>
          <m:accPr>
            <m:chr m:val="̅"/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eastAsia="ru-RU"/>
                  </w:rPr>
                  <m:t>1.мод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 w:val="32"/>
            <w:szCs w:val="32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eastAsia="ru-RU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val="en-US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val="en-US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eastAsia="ru-RU"/>
                      </w:rPr>
                      <m:t>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dt</m:t>
            </m:r>
          </m:e>
        </m:nary>
        <m:r>
          <w:rPr>
            <w:rFonts w:ascii="Cambria Math" w:eastAsia="Times New Roman" w:hAnsi="Cambria Math" w:cs="Times New Roman"/>
            <w:sz w:val="32"/>
            <w:szCs w:val="32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eastAsia="ru-RU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32"/>
                        <w:lang w:val="en-US"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val="en-US" w:eastAsia="ru-RU"/>
                      </w:rPr>
                      <m:t>sin</m:t>
                    </m:r>
                  </m:fName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eastAsia="ru-RU"/>
                      </w:rPr>
                      <m:t>(</m:t>
                    </m:r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val="en-US" w:eastAsia="ru-RU"/>
                      </w:rPr>
                      <m:t>ωt</m:t>
                    </m:r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eastAsia="ru-RU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2"/>
                            <w:szCs w:val="32"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  <w:lang w:val="en-US" w:eastAsia="ru-RU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eastAsia="ru-RU"/>
                      </w:rPr>
                      <m:t>)</m:t>
                    </m:r>
                  </m:e>
                </m:func>
              </m:e>
            </m:d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dt</m:t>
            </m:r>
          </m:e>
        </m:nary>
      </m:oMath>
      <w:r w:rsidRPr="005F6510">
        <w:rPr>
          <w:rFonts w:ascii="Times New Roman" w:eastAsia="Times New Roman" w:hAnsi="Times New Roman" w:cs="Times New Roman"/>
          <w:sz w:val="28"/>
          <w:szCs w:val="32"/>
          <w:lang w:eastAsia="ru-RU"/>
        </w:rPr>
        <w:t>,</w:t>
      </w:r>
    </w:p>
    <w:p w:rsidR="00A12A0A" w:rsidRDefault="00A12A0A" w:rsidP="00A12A0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при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Δt = kT</w:t>
      </w:r>
    </w:p>
    <w:p w:rsidR="00A12A0A" w:rsidRPr="00A12A0A" w:rsidRDefault="00A12A0A" w:rsidP="00A12A0A">
      <w:pPr>
        <w:spacing w:after="0" w:line="360" w:lineRule="auto"/>
        <w:ind w:left="284" w:right="284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>
        <m:acc>
          <m:accPr>
            <m:chr m:val="̅"/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1.</m:t>
                </m:r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eastAsia="ru-RU"/>
                  </w:rPr>
                  <m:t>мод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 w:val="32"/>
            <w:szCs w:val="32"/>
            <w:lang w:val="en-US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32"/>
                        <w:lang w:val="en-US"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val="en-US" w:eastAsia="ru-RU"/>
                      </w:rPr>
                      <m:t>sin</m:t>
                    </m:r>
                  </m:fName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val="en-US" w:eastAsia="ru-RU"/>
                      </w:rPr>
                      <m:t>(</m:t>
                    </m:r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val="en-US" w:eastAsia="ru-RU"/>
                      </w:rPr>
                      <m:t>ωt</m:t>
                    </m:r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val="en-US" w:eastAsia="ru-RU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2"/>
                            <w:szCs w:val="32"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  <w:lang w:val="en-US" w:eastAsia="ru-RU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  <w:lang w:val="en-US"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val="en-US" w:eastAsia="ru-RU"/>
                      </w:rPr>
                      <m:t>)</m:t>
                    </m:r>
                  </m:e>
                </m:func>
              </m:e>
            </m:d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dt</m:t>
            </m:r>
          </m:e>
        </m:nary>
      </m:oMath>
      <w:r w:rsidRPr="00A12A0A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</w:t>
      </w:r>
      <w:r w:rsidRPr="00A12A0A">
        <w:rPr>
          <w:rFonts w:ascii="Times New Roman" w:eastAsia="Times New Roman" w:hAnsi="Times New Roman" w:cs="Times New Roman" w:hint="eastAsia"/>
          <w:sz w:val="28"/>
          <w:szCs w:val="32"/>
          <w:lang w:val="en-US" w:eastAsia="ru-RU"/>
        </w:rPr>
        <w:t>≈</w:t>
      </w:r>
      <w:r w:rsidRPr="00A12A0A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2</w:t>
      </w:r>
      <m:oMath>
        <m:r>
          <w:rPr>
            <w:rFonts w:ascii="Cambria Math" w:eastAsia="Times New Roman" w:hAnsi="Cambria Math" w:cs="Times New Roman"/>
            <w:sz w:val="28"/>
            <w:szCs w:val="32"/>
            <w:lang w:val="en-US" w:eastAsia="ru-RU"/>
          </w:rPr>
          <m:t xml:space="preserve"> 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1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  <m: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/2</m:t>
            </m:r>
          </m:sup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sin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 xml:space="preserve"> (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ω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 xml:space="preserve">)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dt</m:t>
            </m:r>
          </m:e>
        </m:nary>
      </m:oMath>
      <w:r w:rsidRPr="00A12A0A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= 2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den>
        </m:f>
      </m:oMath>
      <w:r w:rsidRPr="00A12A0A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</w:t>
      </w:r>
      <w:r w:rsidRPr="00A12A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m:oMath>
        <m:f>
          <m:fPr>
            <m:ctrlPr>
              <w:rPr>
                <w:rFonts w:ascii="Cambria Math" w:eastAsia="Times New Roman" w:hAnsi="Cambria Math" w:cs="Times New Roman"/>
                <w:sz w:val="36"/>
                <w:szCs w:val="36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6"/>
                <w:szCs w:val="36"/>
                <w:lang w:val="en-US"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6"/>
                <w:szCs w:val="36"/>
                <w:lang w:eastAsia="ru-RU"/>
              </w:rPr>
              <m:t>ω</m:t>
            </m:r>
          </m:den>
        </m:f>
      </m:oMath>
      <w:r w:rsidRPr="00A12A0A">
        <w:rPr>
          <w:rFonts w:ascii="Times New Roman" w:eastAsia="Times New Roman" w:hAnsi="Times New Roman" w:cs="Times New Roman"/>
          <w:sz w:val="36"/>
          <w:szCs w:val="36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cos</w:t>
      </w:r>
      <w:r w:rsidRPr="00A12A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0 – </w:t>
      </w:r>
      <m:oMath>
        <m:f>
          <m:fPr>
            <m:ctrlPr>
              <w:rPr>
                <w:rFonts w:ascii="Cambria Math" w:eastAsia="Times New Roman" w:hAnsi="Cambria Math" w:cs="Times New Roman"/>
                <w:sz w:val="36"/>
                <w:szCs w:val="36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6"/>
                <w:szCs w:val="36"/>
                <w:lang w:val="en-US"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6"/>
                <w:szCs w:val="36"/>
                <w:lang w:eastAsia="ru-RU"/>
              </w:rPr>
              <m:t>ω</m:t>
            </m:r>
          </m:den>
        </m:f>
      </m:oMath>
      <w:r w:rsidRPr="00A12A0A">
        <w:rPr>
          <w:rFonts w:ascii="Times New Roman" w:eastAsia="Times New Roman" w:hAnsi="Times New Roman" w:cs="Times New Roman"/>
          <w:sz w:val="36"/>
          <w:szCs w:val="36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cosπ</w:t>
      </w:r>
      <w:r w:rsidRPr="00A12A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= </w:t>
      </w:r>
      <w:r w:rsidRPr="00A12A0A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2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π</m:t>
            </m:r>
          </m:den>
        </m:f>
      </m:oMath>
    </w:p>
    <w:p w:rsidR="00A12A0A" w:rsidRPr="00606B95" w:rsidRDefault="00A12A0A" w:rsidP="00A12A0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C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ледовательно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,</w:t>
      </w:r>
    </w:p>
    <w:p w:rsidR="00A12A0A" w:rsidRPr="001B7312" w:rsidRDefault="00A12A0A" w:rsidP="00A12A0A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A</w:t>
      </w:r>
      <w:r w:rsidRPr="001B7312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1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=</w:t>
      </w:r>
      <w:r w:rsidRPr="001B7312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6"/>
                <w:szCs w:val="36"/>
                <w:lang w:val="en-US"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6"/>
                <w:szCs w:val="36"/>
                <w:lang w:val="en-US" w:eastAsia="ru-RU"/>
              </w:rPr>
              <m:t>π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sz w:val="36"/>
                    <w:szCs w:val="36"/>
                    <w:lang w:val="en-US" w:eastAsia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eastAsia="ru-RU"/>
                      </w:rPr>
                      <m:t>1.мод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sz w:val="36"/>
                <w:szCs w:val="36"/>
                <w:lang w:eastAsia="ru-RU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6"/>
                <w:szCs w:val="36"/>
                <w:lang w:eastAsia="ru-RU"/>
              </w:rPr>
              <m:t>2</m:t>
            </m:r>
          </m:den>
        </m:f>
      </m:oMath>
      <w:r w:rsidRPr="001B731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  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(</w:t>
      </w:r>
      <w:r w:rsidRPr="001B7312">
        <w:rPr>
          <w:rFonts w:ascii="Times New Roman" w:eastAsia="Times New Roman" w:hAnsi="Times New Roman" w:cs="Times New Roman"/>
          <w:sz w:val="28"/>
          <w:szCs w:val="32"/>
          <w:lang w:eastAsia="ru-RU"/>
        </w:rPr>
        <w:t>12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)</w:t>
      </w:r>
    </w:p>
    <w:p w:rsidR="00A12A0A" w:rsidRPr="00606B95" w:rsidRDefault="00A12A0A" w:rsidP="00A12A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Соотношение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(11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),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как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(12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),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выполняется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тем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точнее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чем</w:t>
      </w:r>
      <w:r w:rsidRPr="001B7312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больше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интервал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времени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Δt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сравнению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периодом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T.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Амплитуда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A</w:t>
      </w:r>
      <w:r w:rsidRPr="005A2DEE">
        <w:rPr>
          <w:rFonts w:ascii="Times New Roman" w:eastAsia="Times New Roman" w:hAnsi="Times New Roman" w:cs="Times New Roman"/>
          <w:sz w:val="28"/>
          <w:szCs w:val="32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восстанавливается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аналогичным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образом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:rsidR="00A12A0A" w:rsidRPr="00606B95" w:rsidRDefault="00A12A0A" w:rsidP="00A12A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Усреднение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использованное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формулах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(11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)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(12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),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позволяет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оценивать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разность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фаз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даже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для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сильно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зашумленного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сигнала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что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является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существенным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преимуществом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перед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другими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методами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.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Таким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образом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формула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для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определения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разности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фаз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примет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окончательный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606B95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вид</w:t>
      </w:r>
      <w:r w:rsidRPr="00606B95">
        <w:rPr>
          <w:rFonts w:ascii="Times New Roman" w:eastAsia="Times New Roman" w:hAnsi="Times New Roman" w:cs="Times New Roman"/>
          <w:sz w:val="28"/>
          <w:szCs w:val="32"/>
          <w:lang w:eastAsia="ru-RU"/>
        </w:rPr>
        <w:t>:</w:t>
      </w:r>
    </w:p>
    <w:p w:rsidR="00A12A0A" w:rsidRDefault="00A12A0A" w:rsidP="00A12A0A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φ</w:t>
      </w:r>
      <w:r w:rsidRPr="001B7312">
        <w:rPr>
          <w:rFonts w:ascii="Times New Roman" w:eastAsia="Times New Roman" w:hAnsi="Times New Roman" w:cs="Times New Roman"/>
          <w:sz w:val="28"/>
          <w:szCs w:val="32"/>
          <w:vertAlign w:val="subscript"/>
          <w:lang w:val="en-US" w:eastAsia="ru-RU"/>
        </w:rPr>
        <w:t>1</w:t>
      </w:r>
      <w:r w:rsidRPr="001B7312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φ</w:t>
      </w:r>
      <w:r w:rsidRPr="001B7312">
        <w:rPr>
          <w:rFonts w:ascii="Times New Roman" w:eastAsia="Times New Roman" w:hAnsi="Times New Roman" w:cs="Times New Roman"/>
          <w:sz w:val="28"/>
          <w:szCs w:val="32"/>
          <w:vertAlign w:val="subscript"/>
          <w:lang w:val="en-US" w:eastAsia="ru-RU"/>
        </w:rPr>
        <w:t>2</w:t>
      </w:r>
      <w:r w:rsidRPr="001B7312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= </w:t>
      </w:r>
      <w:r w:rsidRPr="00695F34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arcsin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6"/>
                <w:szCs w:val="36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6"/>
                <w:szCs w:val="36"/>
                <w:lang w:val="en-US" w:eastAsia="ru-RU"/>
              </w:rPr>
              <m:t>8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sz w:val="36"/>
                    <w:szCs w:val="36"/>
                    <w:lang w:val="en-US" w:eastAsia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36"/>
                        <w:szCs w:val="36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36"/>
                        <w:szCs w:val="36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2</m:t>
                    </m:r>
                  </m:sub>
                </m:sSub>
              </m:e>
            </m:acc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6"/>
                    <w:szCs w:val="36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6"/>
                    <w:szCs w:val="36"/>
                    <w:lang w:val="en-US" w:eastAsia="ru-RU"/>
                  </w:rPr>
                  <m:t>π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6"/>
                    <w:szCs w:val="36"/>
                    <w:lang w:val="en-US" w:eastAsia="ru-RU"/>
                  </w:rPr>
                  <m:t>2</m:t>
                </m:r>
              </m:sup>
            </m:sSup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sz w:val="36"/>
                    <w:szCs w:val="36"/>
                    <w:lang w:val="en-US" w:eastAsia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1.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eastAsia="ru-RU"/>
                      </w:rPr>
                      <m:t>мод</m:t>
                    </m:r>
                  </m:sub>
                </m:sSub>
              </m:e>
            </m:acc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sz w:val="36"/>
                    <w:szCs w:val="36"/>
                    <w:lang w:val="en-US" w:eastAsia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2.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eastAsia="ru-RU"/>
                      </w:rPr>
                      <m:t>мод</m:t>
                    </m:r>
                  </m:sub>
                </m:sSub>
              </m:e>
            </m:acc>
          </m:den>
        </m:f>
      </m:oMath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)   </w:t>
      </w:r>
      <w:r w:rsidRPr="001B7312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(13</w:t>
      </w:r>
      <w:r w:rsidRPr="001B7312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)</w:t>
      </w:r>
    </w:p>
    <w:p w:rsidR="00A12A0A" w:rsidRPr="00A12A0A" w:rsidRDefault="00A12A0A">
      <w:pPr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A12A0A" w:rsidRDefault="00A12A0A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 w:type="page"/>
      </w:r>
    </w:p>
    <w:p w:rsidR="00AE2C56" w:rsidRDefault="00A12A0A" w:rsidP="00FD704B">
      <w:pPr>
        <w:ind w:firstLine="709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Часть 2</w:t>
      </w:r>
      <w:r w:rsidR="00FD704B" w:rsidRPr="00FD704B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. Синтез передающей и приёмной ОС.</w:t>
      </w:r>
    </w:p>
    <w:p w:rsidR="00FD704B" w:rsidRDefault="00FD704B" w:rsidP="00FD704B">
      <w:pPr>
        <w:ind w:firstLine="709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7F6851" w:rsidRDefault="00A12A0A" w:rsidP="007F6851">
      <w:pPr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2.2</w:t>
      </w:r>
      <w:r w:rsidR="00FD704B" w:rsidRPr="00FD704B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. Синтез передающей ОС.</w:t>
      </w:r>
    </w:p>
    <w:p w:rsidR="00156D6A" w:rsidRDefault="00FD704B" w:rsidP="005471EA">
      <w:pPr>
        <w:spacing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сужения пучка рассеяния выберем </w:t>
      </w:r>
      <w:r w:rsidR="00156D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сферическую линзу – для сужения пучка по оси </w:t>
      </w:r>
      <w:r w:rsidR="00156D6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</w:t>
      </w:r>
      <w:r w:rsidR="00156D6A" w:rsidRPr="00156D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156D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 по оси </w:t>
      </w:r>
      <w:r w:rsidR="00156D6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y</w:t>
      </w:r>
      <w:r w:rsidR="00156D6A" w:rsidRPr="00156D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 w:rsidR="00156D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тороидальную – для </w:t>
      </w:r>
      <w:r w:rsidR="006D381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сужения п</w:t>
      </w:r>
      <w:r w:rsidR="00156D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учка только по оси </w:t>
      </w:r>
      <w:r w:rsidR="00156D6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y</w:t>
      </w:r>
      <w:r w:rsidR="00156D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так как для лазерного диода расхождение</w:t>
      </w:r>
      <w:r w:rsidR="00156D6A" w:rsidRPr="00156D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156D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лучей по оси </w:t>
      </w:r>
      <w:r w:rsidR="00156D6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y</w:t>
      </w:r>
      <w:r w:rsidR="00156D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3 раза больше.</w:t>
      </w:r>
    </w:p>
    <w:p w:rsidR="006D3815" w:rsidRDefault="006D3815" w:rsidP="005471EA">
      <w:pPr>
        <w:spacing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Zemax</w:t>
      </w:r>
      <w:r w:rsidRPr="006D381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вводим лазерный диод и задаём его параметры в соответствии с характеристиками выбранного ранее диода </w:t>
      </w:r>
      <w:r w:rsidRPr="00AE2C5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QLD-915-200S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(таблица 1).</w:t>
      </w:r>
    </w:p>
    <w:p w:rsidR="006D3815" w:rsidRPr="006D3815" w:rsidRDefault="006D3815" w:rsidP="00FD704B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D704B" w:rsidRDefault="006D3815" w:rsidP="00792343">
      <w:pPr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351210</wp:posOffset>
            </wp:positionV>
            <wp:extent cx="7406082" cy="652006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082" cy="652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Таблица 1. </w:t>
      </w:r>
      <w:r w:rsidR="007923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Характеристики лазерного диода в </w:t>
      </w:r>
      <w:r w:rsidR="0079234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Zemax</w:t>
      </w:r>
      <w:r w:rsidR="00792343" w:rsidRPr="007923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6D3815" w:rsidRPr="00FD704B" w:rsidRDefault="006D3815" w:rsidP="00FD704B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D704B" w:rsidRDefault="00792343" w:rsidP="005471EA">
      <w:pPr>
        <w:spacing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Далее проводится оптимизация ОС для получения необходимого кружка </w:t>
      </w:r>
      <w:r w:rsidR="00E14F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рассеяния в 0.5º по обоим осям (см. рис. 1).</w:t>
      </w:r>
    </w:p>
    <w:p w:rsidR="00E14F80" w:rsidRPr="00792343" w:rsidRDefault="00E14F80" w:rsidP="00792343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644DF88" wp14:editId="6D894710">
            <wp:extent cx="4850296" cy="3210434"/>
            <wp:effectExtent l="0" t="0" r="762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382" cy="32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C56" w:rsidRPr="00AE2C56" w:rsidRDefault="00AE2C56" w:rsidP="00AE2C56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5471EA" w:rsidRDefault="00E14F80" w:rsidP="005471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Рис.1. Модель оптимизированной передающей ОС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Zemax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14F80" w:rsidRPr="005471EA" w:rsidRDefault="00E14F80" w:rsidP="005471E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Для сравнения </w:t>
      </w:r>
      <w:r w:rsidR="00523F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проведём анализ по интенсивности </w:t>
      </w:r>
      <w:r w:rsidR="005471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включении линз в систему. Сначала посмотрим на интенсивность по осям на детекторе без линз (см. рис. 2 и рис. 3). Значения по осям </w:t>
      </w:r>
      <w:r w:rsidR="005471E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x </w:t>
      </w:r>
      <w:r w:rsidR="005471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5471E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y </w:t>
      </w:r>
      <w:r w:rsidR="005471EA">
        <w:rPr>
          <w:rFonts w:ascii="Times New Roman" w:eastAsia="Times New Roman" w:hAnsi="Times New Roman" w:cs="Times New Roman"/>
          <w:sz w:val="28"/>
          <w:szCs w:val="28"/>
          <w:lang w:eastAsia="ru-RU"/>
        </w:rPr>
        <w:t>в градусах.</w:t>
      </w:r>
    </w:p>
    <w:p w:rsidR="00584E0B" w:rsidRDefault="00584E0B" w:rsidP="00DD387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84591CD" wp14:editId="7E4CF0E1">
            <wp:extent cx="5985576" cy="3554233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9206" cy="356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EA" w:rsidRPr="005471EA" w:rsidRDefault="00E12686" w:rsidP="005471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-95416</wp:posOffset>
            </wp:positionH>
            <wp:positionV relativeFrom="paragraph">
              <wp:posOffset>303198</wp:posOffset>
            </wp:positionV>
            <wp:extent cx="6024880" cy="3609899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60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71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2. Интенсивность по оси </w:t>
      </w:r>
      <w:r w:rsidR="005471E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="005471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без линз.</w:t>
      </w:r>
    </w:p>
    <w:p w:rsidR="00E12686" w:rsidRDefault="00E12686" w:rsidP="00E1268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4E0B" w:rsidRDefault="00E12686" w:rsidP="00E1268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3. Интенсивность по оси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E126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без линз.</w:t>
      </w:r>
    </w:p>
    <w:p w:rsidR="00E12686" w:rsidRPr="00737603" w:rsidRDefault="00CC145C" w:rsidP="00CC145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565951</wp:posOffset>
            </wp:positionH>
            <wp:positionV relativeFrom="paragraph">
              <wp:posOffset>1116606</wp:posOffset>
            </wp:positionV>
            <wp:extent cx="4956810" cy="295783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6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Теперь вводим тороидальную линзу перед детектором. Расхождение пучка по оси </w:t>
      </w:r>
      <w:r w:rsidR="007376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="00737603" w:rsidRPr="007376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37603">
        <w:rPr>
          <w:rFonts w:ascii="Times New Roman" w:eastAsia="Times New Roman" w:hAnsi="Times New Roman" w:cs="Times New Roman"/>
          <w:sz w:val="28"/>
          <w:szCs w:val="28"/>
          <w:lang w:eastAsia="ru-RU"/>
        </w:rPr>
        <w:t>уменьшилось в 3 раза – с 30º до 10º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 рис. 5)</w:t>
      </w:r>
      <w:r w:rsidR="007376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 оси </w:t>
      </w:r>
      <w:r w:rsidR="007376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="00737603" w:rsidRPr="007376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376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7376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="00737603" w:rsidRPr="007376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</w:t>
      </w:r>
      <w:r w:rsidR="00737603">
        <w:rPr>
          <w:rFonts w:ascii="Times New Roman" w:eastAsia="Times New Roman" w:hAnsi="Times New Roman" w:cs="Times New Roman"/>
          <w:sz w:val="28"/>
          <w:szCs w:val="28"/>
          <w:lang w:eastAsia="ru-RU"/>
        </w:rPr>
        <w:t>º</w:t>
      </w:r>
      <w:r w:rsidR="00737603" w:rsidRPr="007376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37603">
        <w:rPr>
          <w:rFonts w:ascii="Times New Roman" w:eastAsia="Times New Roman" w:hAnsi="Times New Roman" w:cs="Times New Roman"/>
          <w:sz w:val="28"/>
          <w:szCs w:val="28"/>
          <w:lang w:eastAsia="ru-RU"/>
        </w:rPr>
        <w:t>до 8º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 рис. 4)</w:t>
      </w:r>
      <w:r w:rsidR="007376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584E0B" w:rsidRDefault="00584E0B" w:rsidP="00DD387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5D66" w:rsidRPr="00EF4878" w:rsidRDefault="00EF4878" w:rsidP="00EF487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4. Интенсивность по оси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тороидальной линзой.</w:t>
      </w:r>
    </w:p>
    <w:p w:rsidR="009A5D66" w:rsidRDefault="00CC145C" w:rsidP="00DD387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450685</wp:posOffset>
            </wp:positionH>
            <wp:positionV relativeFrom="paragraph">
              <wp:posOffset>241079</wp:posOffset>
            </wp:positionV>
            <wp:extent cx="5454595" cy="3236227"/>
            <wp:effectExtent l="0" t="0" r="0" b="254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595" cy="3236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7158" w:rsidRDefault="00A87158" w:rsidP="00A8715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87158" w:rsidRDefault="00EF4878" w:rsidP="00A8715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5. Интенсивность по оси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EF48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EF48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тороидальной линзой.</w:t>
      </w:r>
    </w:p>
    <w:p w:rsidR="00EF4878" w:rsidRDefault="00EF4878" w:rsidP="00A8715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4878" w:rsidRPr="00EF4878" w:rsidRDefault="003B41BF" w:rsidP="00EF487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3518112</wp:posOffset>
                </wp:positionH>
                <wp:positionV relativeFrom="paragraph">
                  <wp:posOffset>3887893</wp:posOffset>
                </wp:positionV>
                <wp:extent cx="127000" cy="47837"/>
                <wp:effectExtent l="0" t="0" r="25400" b="28575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0" cy="47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FD7C3D" id="Прямая соединительная линия 31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pt,306.15pt" to="287pt,30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8tI7gEAAOgDAAAOAAAAZHJzL2Uyb0RvYy54bWysU82O0zAQviPxDpbvNGkX0VXUdA+7gguC&#10;ir+717EbC//JNk16A85IfQRegQNIKy3sMyRvtGMnDQgQQoiLNfbM9818M+PVWask2jHnhdElns9y&#10;jJimphJ6W+KXLx7eO8XIB6IrIo1mJd4zj8/Wd++sGluwhamNrJhDQKJ90dgS1yHYIss8rZkifmYs&#10;0+DkxikS4Oq2WeVIA+xKZos8f5A1xlXWGcq8h9eLwYnXiZ9zRsNTzj0LSJYYagvpdOm8jGe2XpFi&#10;64itBR3LIP9QhSJCQ9KJ6oIEgt448QuVEtQZb3iYUaMyw7mgLGkANfP8JzXPa2JZ0gLN8XZqk/9/&#10;tPTJbuOQqEp8MsdIEwUz6j72b/tD97X71B9Q/6676b50n7ur7lt31b8H+7r/AHZ0dtfj8wEBHHrZ&#10;WF8A5bneuPHm7cbFxrTcKcSlsK9gTVKrQDxq0yT20yRYGxCFx/limecwLwqu+8vTk2UkzwaWyGad&#10;D4+YUSgaJZZCxz6Rguwe+zCEHkMAF6sa6khW2EsWg6V+xjhoj/kSOm0dO5cO7QjsS/U6aYK0KTJC&#10;uJByAuV/Bo2xEcbSJv4tcIpOGY0OE1AJbdzvsob2WCof4o+qB61R9qWp9mkqqR2wTqmh4+rHff3x&#10;nuDfP+j6FgAA//8DAFBLAwQUAAYACAAAACEAaIf4490AAAALAQAADwAAAGRycy9kb3ducmV2Lnht&#10;bEyPwW7CMBBE75X4B2sr9VZsaB1oiIMoUsW50As3J16SqPE6xAbSv8c5lePOjmbeZOvBtuyKvW8c&#10;KZhNBTCk0pmGKgU/h6/XJTAfNBndOkIFf+hhnU+eMp0ad6NvvO5DxWII+VQrqEPoUs59WaPVfuo6&#10;pPg7ud7qEM++4qbXtxhuWz4XIuFWNxQbat3htsbyd3+xCg47K4YiNFuk80Jsjp8yoaNU6uV52KyA&#10;BRzCvxlG/IgOeWQq3IWMZ60CKd/jlqAgmc3fgEWHXIxKMSofS+B5xh835HcAAAD//wMAUEsBAi0A&#10;FAAGAAgAAAAhALaDOJL+AAAA4QEAABMAAAAAAAAAAAAAAAAAAAAAAFtDb250ZW50X1R5cGVzXS54&#10;bWxQSwECLQAUAAYACAAAACEAOP0h/9YAAACUAQAACwAAAAAAAAAAAAAAAAAvAQAAX3JlbHMvLnJl&#10;bHNQSwECLQAUAAYACAAAACEA5RPLSO4BAADoAwAADgAAAAAAAAAAAAAAAAAuAgAAZHJzL2Uyb0Rv&#10;Yy54bWxQSwECLQAUAAYACAAAACEAaIf4490AAAALAQAADwAAAAAAAAAAAAAAAABI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3183678</wp:posOffset>
                </wp:positionH>
                <wp:positionV relativeFrom="paragraph">
                  <wp:posOffset>3792643</wp:posOffset>
                </wp:positionV>
                <wp:extent cx="452755" cy="139700"/>
                <wp:effectExtent l="0" t="0" r="23495" b="3175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755" cy="139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00CF1" id="Прямая соединительная линия 30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7pt,298.65pt" to="286.35pt,3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syM8wEAAOkDAAAOAAAAZHJzL2Uyb0RvYy54bWysU82O0zAQviPxDpbvNGmXshA13cOu4IKg&#10;4u/udezGwn+yTZPegDNSH4FX4ADSSgs8Q/JGjJ00IH4khLhYY89838w3M16dtUqiHXNeGF3i+SzH&#10;iGlqKqG3JX7+7P6tuxj5QHRFpNGsxHvm8dn65o1VYwu2MLWRFXMISLQvGlviOgRbZJmnNVPEz4xl&#10;GpzcOEUCXN02qxxpgF3JbJHnd7LGuMo6Q5n38HoxOPE68XPOaHjMuWcByRJDbSGdLp2X8czWK1Js&#10;HbG1oGMZ5B+qUERoSDpRXZBA0CsnfqFSgjrjDQ8zalRmOBeUJQ2gZp7/pOZpTSxLWqA53k5t8v+P&#10;lj7abRwSVYlPoD2aKJhR975/3R+6z92H/oD6N93X7lP3sbvqvnRX/Vuwr/t3YEdndz0+HxDAoZeN&#10;9QVQnuuNG2/eblxsTMudQlwK+wLWJLUKxKM2TWI/TYK1AVF4vL1cnC6XGFFwzU/uneaJPRtoIp11&#10;PjxgRqFolFgKHRtFCrJ76AOkhtBjCFxiWUMhyQp7yWKw1E8YB/GQcCgprR07lw7tCCxM9XIeRQFX&#10;iowQLqScQHlK+UfQGBthLK3i3wKn6JTR6DABldDG/S5raI+l8iH+qHrQGmVfmmqfxpLaAfuUlI27&#10;Hxf2x3uCf/+h628AAAD//wMAUEsDBBQABgAIAAAAIQA1z/XB3gAAAAsBAAAPAAAAZHJzL2Rvd25y&#10;ZXYueG1sTI/BTsMwDIbvSLxDZCRuLOlGW1aaTmMS4szGZbe0MW1F45Qm28rbY07sZsuffn9/uZnd&#10;IM44hd6ThmShQCA13vbUavg4vD48gQjRkDWDJ9TwgwE21e1NaQrrL/SO531sBYdQKIyGLsaxkDI0&#10;HToTFn5E4tunn5yJvE6ttJO5cLgb5FKpTDrTE3/ozIi7Dpuv/clpOLw5Ndex3yF952p7fEkzOqZa&#10;39/N22cQEef4D8OfPqtDxU61P5ENYtCQquSRUR7W+QoEE2m+zEHUGrJkvQJZlfK6Q/ULAAD//wMA&#10;UEsBAi0AFAAGAAgAAAAhALaDOJL+AAAA4QEAABMAAAAAAAAAAAAAAAAAAAAAAFtDb250ZW50X1R5&#10;cGVzXS54bWxQSwECLQAUAAYACAAAACEAOP0h/9YAAACUAQAACwAAAAAAAAAAAAAAAAAvAQAAX3Jl&#10;bHMvLnJlbHNQSwECLQAUAAYACAAAACEAJirMjPMBAADpAwAADgAAAAAAAAAAAAAAAAAuAgAAZHJz&#10;L2Uyb0RvYy54bWxQSwECLQAUAAYACAAAACEANc/1wd4AAAALAQAADwAAAAAAAAAAAAAAAABN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3185795</wp:posOffset>
                </wp:positionH>
                <wp:positionV relativeFrom="paragraph">
                  <wp:posOffset>3680460</wp:posOffset>
                </wp:positionV>
                <wp:extent cx="453813" cy="154517"/>
                <wp:effectExtent l="0" t="0" r="22860" b="36195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3813" cy="1545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55966D" id="Прямая соединительная линия 29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85pt,289.8pt" to="286.6pt,30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mao8wEAAOkDAAAOAAAAZHJzL2Uyb0RvYy54bWysU82O0zAQviPxDpbvNE13C0vUdA+7gguC&#10;Cna5ex27tfCfbNOkN+CM1EfYV+AA0koLPEPyRoydNCB+JIS4WGPPfN/MNzNenDZKoi1zXhhd4nwy&#10;xYhpaiqh1yW+vHh07wQjH4iuiDSalXjHPD5d3r2zqG3BZmZjZMUcAhLti9qWeBOCLbLM0w1TxE+M&#10;ZRqc3DhFAlzdOqscqYFdyWw2nd7PauMq6wxl3sPree/Ey8TPOaPhGeeeBSRLDLWFdLp0XsUzWy5I&#10;sXbEbgQdyiD/UIUiQkPSkeqcBIJeO/ELlRLUGW94mFCjMsO5oCxpADX59Cc1LzbEsqQFmuPt2Cb/&#10;/2jp0+3KIVGVePYQI00UzKi97t50+/Zz+6Hbo+5t+7X91H5sb9ov7U33Duzb7j3Y0dneDs97BHDo&#10;ZW19AZRneuWGm7crFxvTcKcQl8K+hDVJrQLxqEmT2I2TYE1AFB6P50cn+RFGFFz5/HieP4jsWU8T&#10;6azz4TEzCkWjxFLo2ChSkO0TH/rQQwjgYll9IckKO8lisNTPGQfxkLAvKa0dO5MObQksTPUqH9Km&#10;yAjhQsoRNE0p/wgaYiOMpVX8W+AYnTIaHUagEtq432UNzaFU3scfVPdao+wrU+3SWFI7YJ9SQ4fd&#10;jwv74z3Bv//Q5TcAAAD//wMAUEsDBBQABgAIAAAAIQDdWJ433gAAAAsBAAAPAAAAZHJzL2Rvd25y&#10;ZXYueG1sTI/BbsIwDIbvk/YOkZF2GwmgtqNrihgS2nmwC7e08dqKxumaAOXt5522my1/+v39xWZy&#10;vbjiGDpPGhZzBQKp9rajRsPncf/8AiJEQ9b0nlDDHQNsyseHwuTW3+gDr4fYCA6hkBsNbYxDLmWo&#10;W3QmzP2AxLcvPzoTeR0baUdz43DXy6VSqXSmI/7QmgF3Ldbnw8VpOL47NVWx2yF9Z2p7ektSOiVa&#10;P82m7SuIiFP8g+FXn9WhZKfKX8gG0WtI1CJjlIdsnYJgIslWSxCVhlSt1iDLQv7vUP4AAAD//wMA&#10;UEsBAi0AFAAGAAgAAAAhALaDOJL+AAAA4QEAABMAAAAAAAAAAAAAAAAAAAAAAFtDb250ZW50X1R5&#10;cGVzXS54bWxQSwECLQAUAAYACAAAACEAOP0h/9YAAACUAQAACwAAAAAAAAAAAAAAAAAvAQAAX3Jl&#10;bHMvLnJlbHNQSwECLQAUAAYACAAAACEA4rZmqPMBAADpAwAADgAAAAAAAAAAAAAAAAAuAgAAZHJz&#10;L2Uyb0RvYy54bWxQSwECLQAUAAYACAAAACEA3VieN94AAAALAQAADwAAAAAAAAAAAAAAAABN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3186853</wp:posOffset>
                </wp:positionH>
                <wp:positionV relativeFrom="paragraph">
                  <wp:posOffset>3555577</wp:posOffset>
                </wp:positionV>
                <wp:extent cx="452755" cy="160866"/>
                <wp:effectExtent l="0" t="0" r="23495" b="29845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755" cy="160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985B6B" id="Прямая соединительная линия 28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95pt,279.95pt" to="286.6pt,29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zZy8QEAAOkDAAAOAAAAZHJzL2Uyb0RvYy54bWysU82O0zAQviPxDpbvNGlFyypquoddwQVB&#10;xd/d69iNhf9kmya9AWekPgKvwAGklRZ4huSNGDtpQPxICHGxxp75vplvZrw+b5VEe+a8MLrE81mO&#10;EdPUVELvSvz82f07Zxj5QHRFpNGsxAfm8fnm9q11Ywu2MLWRFXMISLQvGlviOgRbZJmnNVPEz4xl&#10;GpzcOEUCXN0uqxxpgF3JbJHnq6wxrrLOUOY9vF4OTrxJ/JwzGh5z7llAssRQW0inS+dVPLPNmhQ7&#10;R2wt6FgG+YcqFBEakk5UlyQQ9MqJX6iUoM54w8OMGpUZzgVlSQOomec/qXlaE8uSFmiOt1Ob/P+j&#10;pY/2W4dEVeIFTEoTBTPq3vev+2P3ufvQH1H/pvvafeo+dtfdl+66fwv2Tf8O7OjsbsbnIwI49LKx&#10;vgDKC711483brYuNablTiEthX8CapFaBeNSmSRymSbA2IAqPd5eLe8slRhRc81V+tlpF9mygiXTW&#10;+fCAGYWiUWIpdGwUKcj+oQ9D6CkEcLGsoZBkhYNkMVjqJ4yDeEg4lJTWjl1Ih/YEFqZ6OR/TpsgI&#10;4ULKCZSnlH8EjbERxtIq/i1wik4ZjQ4TUAlt3O+yhvZUKh/iT6oHrVH2lakOaSypHbBPqaHj7seF&#10;/fGe4N9/6OYbAAAA//8DAFBLAwQUAAYACAAAACEA0KYs490AAAALAQAADwAAAGRycy9kb3ducmV2&#10;LnhtbEyPTU/DMAyG70j8h8hI3FiyouyjazqNSYgzG5fd0sa01RqnNNlW/j3mBLfH8qvXj4vt5Htx&#10;xTF2gQzMZwoEUh1cR42Bj+Pr0wpETJac7QOhgW+MsC3v7wqbu3Cjd7weUiO4hGJuDbQpDbmUsW7R&#10;2zgLAxLvPsPobeJxbKQb7Y3LfS8zpRbS2474QmsH3LdYnw8Xb+D45tVUpW6P9LVUu9OLXtBJG/P4&#10;MO02IBJO6S8Mv/qsDiU7VeFCLoregFbzNUcZ9JqBE3r5nIGoGFY6A1kW8v8P5Q8AAAD//wMAUEsB&#10;Ai0AFAAGAAgAAAAhALaDOJL+AAAA4QEAABMAAAAAAAAAAAAAAAAAAAAAAFtDb250ZW50X1R5cGVz&#10;XS54bWxQSwECLQAUAAYACAAAACEAOP0h/9YAAACUAQAACwAAAAAAAAAAAAAAAAAvAQAAX3JlbHMv&#10;LnJlbHNQSwECLQAUAAYACAAAACEAzo82cvEBAADpAwAADgAAAAAAAAAAAAAAAAAuAgAAZHJzL2Uy&#10;b0RvYy54bWxQSwECLQAUAAYACAAAACEA0KYs490AAAALAQAADwAAAAAAAAAAAAAAAABL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3186853</wp:posOffset>
                </wp:positionH>
                <wp:positionV relativeFrom="paragraph">
                  <wp:posOffset>3426460</wp:posOffset>
                </wp:positionV>
                <wp:extent cx="452120" cy="169333"/>
                <wp:effectExtent l="0" t="0" r="24130" b="2159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120" cy="1693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CAAEC" id="Прямая соединительная линия 27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95pt,269.8pt" to="286.55pt,2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Zex8QEAAOkDAAAOAAAAZHJzL2Uyb0RvYy54bWysU0uOEzEQ3SNxB8t70vnAAK10ZjEj2CCI&#10;+O09bjux8E+2SXd2wBopR5grsABppAHO4L4RZXenQXwkhNhYZVe9V/WqysvTVkm0Y84Loys8m0wx&#10;YpqaWuhNhV88f3DrHkY+EF0TaTSr8J55fLq6eWPZ2JLNzdbImjkEJNqXja3wNgRbFoWnW6aInxjL&#10;NDi5cYoEuLpNUTvSALuSxXw6PSka42rrDGXew+t578SrzM85o+EJ554FJCsMtYV8unxepLNYLUm5&#10;ccRuBR3KIP9QhSJCQ9KR6pwEgl478QuVEtQZb3iYUKMKw7mgLGsANbPpT2qebYllWQs0x9uxTf7/&#10;0dLHu7VDoq7w/C5GmiiYUbzs3nSH+Dl+6A6oexu/xk/xY7yKX+JV9w7s6+492MkZr4fnAwI49LKx&#10;vgTKM712w83btUuNablTiEthX8Ka5FaBeNTmSezHSbA2IAqPt+/MZ3OYFwXX7OT+YrFI7EVPk+is&#10;8+EhMwolo8JS6NQoUpLdIx/60GMI4FJZfSHZCnvJUrDUTxkH8ZCwLymvHTuTDu0ILEz9ajakzZEJ&#10;woWUI2iaU/4RNMQmGMur+LfAMTpnNDqMQCW0cb/LGtpjqbyPP6rutSbZF6be57HkdsA+5YYOu58W&#10;9sd7hn//oatvAAAA//8DAFBLAwQUAAYACAAAACEAw5ul3t0AAAALAQAADwAAAGRycy9kb3ducmV2&#10;LnhtbEyPwU7DMAyG70i8Q2QkbiwpVTvWNZ3GJMSZbZfd0sa01RqnNNlW3h5zgttv+dPvz+VmdoO4&#10;4hR6TxqShQKB1HjbU6vheHh7egERoiFrBk+o4RsDbKr7u9IU1t/oA6/72AouoVAYDV2MYyFlaDp0&#10;Jiz8iMS7Tz85E3mcWmknc+NyN8hnpXLpTE98oTMj7jpszvuL03B4d2quY79D+lqq7ek1y+mUaf34&#10;MG/XICLO8Q+GX31Wh4qdan8hG8SgIVPJilEO6SoHwUS2TBMQNYc8T0FWpfz/Q/UDAAD//wMAUEsB&#10;Ai0AFAAGAAgAAAAhALaDOJL+AAAA4QEAABMAAAAAAAAAAAAAAAAAAAAAAFtDb250ZW50X1R5cGVz&#10;XS54bWxQSwECLQAUAAYACAAAACEAOP0h/9YAAACUAQAACwAAAAAAAAAAAAAAAAAvAQAAX3JlbHMv&#10;LnJlbHNQSwECLQAUAAYACAAAACEAHfmXsfEBAADpAwAADgAAAAAAAAAAAAAAAAAuAgAAZHJzL2Uy&#10;b0RvYy54bWxQSwECLQAUAAYACAAAACEAw5ul3t0AAAALAQAADwAAAAAAAAAAAAAAAABL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3185795</wp:posOffset>
                </wp:positionH>
                <wp:positionV relativeFrom="paragraph">
                  <wp:posOffset>3288877</wp:posOffset>
                </wp:positionV>
                <wp:extent cx="453178" cy="177800"/>
                <wp:effectExtent l="0" t="0" r="23495" b="317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3178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110CFF" id="Прямая соединительная линия 26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85pt,258.95pt" to="286.55pt,2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osE8wEAAOkDAAAOAAAAZHJzL2Uyb0RvYy54bWysU82O0zAQviPxDpbvNEmB7SpquoddwQVB&#10;xd/d69iNhf9kmza9AWekPgKvsAeQVlrgGZI3YuykAfEjIcTFGntmvplv5vPyrFUSbZnzwugKF7Mc&#10;I6apqYXeVPjF8wd3TjHygeiaSKNZhffM47PV7VvLnS3Z3DRG1swhANG+3NkKNyHYMss8bZgifmYs&#10;0+DkxikS4Oo2We3IDtCVzOZ5fpLtjKutM5R5D68XgxOvEj7njIYnnHsWkKww9BbS6dJ5Gc9stSTl&#10;xhHbCDq2Qf6hC0WEhqIT1AUJBL124hcoJagz3vAwo0ZlhnNBWeIAbIr8JzbPGmJZ4gLD8XYak/9/&#10;sPTxdu2QqCs8P8FIEwU76j70b/pD97m76g+of9t97T51H7vr7kt33b8D+6Z/D3Z0djfj8wFBOsxy&#10;Z30JkOd67cabt2sXB9NypxCXwr4EmaRRAXnUpk3sp02wNiAKj/fu3y0WIB0KrmKxOM3TprIBJsJZ&#10;58NDZhSKRoWl0HFQpCTbRz5AaQg9hsAltjU0kqywlywGS/2UcSAPBYeWkuzYuXRoS0Aw9asikgKs&#10;FBlTuJBySspTyT8mjbExjSUp/m3iFJ0qGh2mRCW0cb+rGtpjq3yIP7IeuEbal6bep7WkcYCeErNR&#10;+1GwP95T+vcfuvoGAAD//wMAUEsDBBQABgAIAAAAIQCaaoAi3QAAAAsBAAAPAAAAZHJzL2Rvd25y&#10;ZXYueG1sTI/BTsMwDIbvSLxDZCRuLCmQlZWm05iEOLNx2S1tTFvROKXJtvL2mBO7/ZY//f5crmc/&#10;iBNOsQ9kIFsoEEhNcD21Bj72r3dPIGKy5OwQCA38YIR1dX1V2sKFM73jaZdawSUUC2ugS2kspIxN&#10;h97GRRiRePcZJm8Tj1Mr3WTPXO4Hea/UUnrbE1/o7IjbDpuv3dEb2L95Ndep3yJ952pzeNFLOmhj&#10;bm/mzTOIhHP6h+FPn9WhYqc6HMlFMRjQKssZ5ZDlKxBM6PwhA1FzeNQrkFUpL3+ofgEAAP//AwBQ&#10;SwECLQAUAAYACAAAACEAtoM4kv4AAADhAQAAEwAAAAAAAAAAAAAAAAAAAAAAW0NvbnRlbnRfVHlw&#10;ZXNdLnhtbFBLAQItABQABgAIAAAAIQA4/SH/1gAAAJQBAAALAAAAAAAAAAAAAAAAAC8BAABfcmVs&#10;cy8ucmVsc1BLAQItABQABgAIAAAAIQAG/osE8wEAAOkDAAAOAAAAAAAAAAAAAAAAAC4CAABkcnMv&#10;ZTJvRG9jLnhtbFBLAQItABQABgAIAAAAIQCaaoAi3QAAAAsBAAAPAAAAAAAAAAAAAAAAAE0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3186853</wp:posOffset>
                </wp:positionH>
                <wp:positionV relativeFrom="paragraph">
                  <wp:posOffset>3140710</wp:posOffset>
                </wp:positionV>
                <wp:extent cx="452755" cy="177800"/>
                <wp:effectExtent l="0" t="0" r="23495" b="3175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755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FC09B5" id="Прямая соединительная линия 25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95pt,247.3pt" to="286.6pt,2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fp8gEAAOkDAAAOAAAAZHJzL2Uyb0RvYy54bWysU82O0zAQviPxDpbvNGlF6SpquoddwQVB&#10;xd/d69iNhf9kmya9AWekPgKvwAGklRZ4huSNGDtpQPxICHGxxp75vplvZrw+b5VEe+a8MLrE81mO&#10;EdPUVELvSvz82f07Zxj5QHRFpNGsxAfm8fnm9q11Ywu2MLWRFXMISLQvGlviOgRbZJmnNVPEz4xl&#10;GpzcOEUCXN0uqxxpgF3JbJHn97LGuMo6Q5n38Ho5OPEm8XPOaHjMuWcByRJDbSGdLp1X8cw2a1Ls&#10;HLG1oGMZ5B+qUERoSDpRXZJA0CsnfqFSgjrjDQ8zalRmOBeUJQ2gZp7/pOZpTSxLWqA53k5t8v+P&#10;lj7abx0SVYkXS4w0UTCj7n3/uj92n7sP/RH1b7qv3afuY3fdfemu+7dg3/TvwI7O7mZ8PiKAQy8b&#10;6wugvNBbN9683brYmJY7hbgU9gWsSWoViEdtmsRhmgRrA6LweHe5WC2hIAqu+Wp1lqdJZQNNpLPO&#10;hwfMKBSNEkuhY6NIQfYPfYDUEHoKgUssaygkWeEgWQyW+gnjIB4SDiWltWMX0qE9gYWpXs6jKOBK&#10;kRHChZQTKE8p/wgaYyOMpVX8W+AUnTIaHSagEtq432UN7alUPsSfVA9ao+wrUx3SWFI7YJ+SsnH3&#10;48L+eE/w7z908w0AAP//AwBQSwMEFAAGAAgAAAAhAB3WMfTfAAAACwEAAA8AAABkcnMvZG93bnJl&#10;di54bWxMj8FOwzAMhu9IvENkJG4sWbd2rDSdtkmIMxuX3dLGtBWNU5psK2+PObGbLX/6/f3FZnK9&#10;uOAYOk8a5jMFAqn2tqNGw8fx9ekZRIiGrOk9oYYfDLAp7+8Kk1t/pXe8HGIjOIRCbjS0MQ65lKFu&#10;0Zkw8wMS3z796EzkdWykHc2Vw10vE6Uy6UxH/KE1A+5brL8OZ6fh+ObUVMVuj/S9UtvTLs3olGr9&#10;+DBtX0BEnOI/DH/6rA4lO1X+TDaIXkOq5mtGNSzXywwEE+lqkYCoeEiSDGRZyNsO5S8AAAD//wMA&#10;UEsBAi0AFAAGAAgAAAAhALaDOJL+AAAA4QEAABMAAAAAAAAAAAAAAAAAAAAAAFtDb250ZW50X1R5&#10;cGVzXS54bWxQSwECLQAUAAYACAAAACEAOP0h/9YAAACUAQAACwAAAAAAAAAAAAAAAAAvAQAAX3Jl&#10;bHMvLnJlbHNQSwECLQAUAAYACAAAACEAW1PX6fIBAADpAwAADgAAAAAAAAAAAAAAAAAuAgAAZHJz&#10;L2Uyb0RvYy54bWxQSwECLQAUAAYACAAAACEAHdYx9N8AAAALAQAADwAAAAAAAAAAAAAAAABM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3190028</wp:posOffset>
                </wp:positionH>
                <wp:positionV relativeFrom="paragraph">
                  <wp:posOffset>2990427</wp:posOffset>
                </wp:positionV>
                <wp:extent cx="446405" cy="179916"/>
                <wp:effectExtent l="0" t="0" r="29845" b="29845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6405" cy="1799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A460C" id="Прямая соединительная линия 24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2pt,235.45pt" to="286.35pt,2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DZG8gEAAOkDAAAOAAAAZHJzL2Uyb0RvYy54bWysU82O0zAQviPxDpbvNGlVChs13cOu4IKg&#10;4u/udezGwn+yTZvegDNSH4FX2ANIKy27z5C8EWMnDYgfCSEu1tgz3zfzzYyXp42SaMucF0aXeDrJ&#10;MWKamkroTYlfvXx07yFGPhBdEWk0K/GeeXy6untnubMFm5nayIo5BCTaFztb4joEW2SZpzVTxE+M&#10;ZRqc3DhFAlzdJqsc2QG7ktkszxfZzrjKOkOZ9/B63jvxKvFzzmh4xrlnAckSQ20hnS6dF/HMVktS&#10;bByxtaBDGeQfqlBEaEg6Up2TQNBbJ36hUoI64w0PE2pUZjgXlCUNoGaa/6TmRU0sS1qgOd6ObfL/&#10;j5Y+3a4dElWJZ3OMNFEwo/ZT9647tF/by+6Auvftbful/dxetTftVfcB7OvuI9jR2V4PzwcEcOjl&#10;zvoCKM/02g03b9cuNqbhTiEuhX0Na5JaBeJRkyaxHyfBmoAoPM7ni3l+HyMKrumDk5PpIrJnPU2k&#10;s86Hx8woFI0SS6Fjo0hBtk986EOPIYCLZfWFJCvsJYvBUj9nHMRDwr6ktHbsTDq0JbAw1ZvpkDZF&#10;RggXUo6gPKX8I2iIjTCWVvFvgWN0ymh0GIFKaON+lzU0x1J5H39U3WuNsi9MtU9jSe2AfUoNHXY/&#10;LuyP9wT//kNX3wAAAP//AwBQSwMEFAAGAAgAAAAhAGIQiXzeAAAACwEAAA8AAABkcnMvZG93bnJl&#10;di54bWxMj8FOwzAMhu9IvENkJG4soVrXtTSdxiTEmW2X3dLGaysapzTZVt4ec4Kj7U+/v7/czG4Q&#10;V5xC70nD80KBQGq87anVcDy8Pa1BhGjImsETavjGAJvq/q40hfU3+sDrPraCQygURkMX41hIGZoO&#10;nQkLPyLx7ewnZyKPUyvtZG4c7gaZKLWSzvTEHzoz4q7D5nN/cRoO707Ndex3SF+Z2p5e0xWdUq0f&#10;H+btC4iIc/yD4Vef1aFip9pfyAYxaEhVsmRUwzJTOQgm0izJQNS8yfMEZFXK/x2qHwAAAP//AwBQ&#10;SwECLQAUAAYACAAAACEAtoM4kv4AAADhAQAAEwAAAAAAAAAAAAAAAAAAAAAAW0NvbnRlbnRfVHlw&#10;ZXNdLnhtbFBLAQItABQABgAIAAAAIQA4/SH/1gAAAJQBAAALAAAAAAAAAAAAAAAAAC8BAABfcmVs&#10;cy8ucmVsc1BLAQItABQABgAIAAAAIQDa/DZG8gEAAOkDAAAOAAAAAAAAAAAAAAAAAC4CAABkcnMv&#10;ZTJvRG9jLnhtbFBLAQItABQABgAIAAAAIQBiEIl83gAAAAsBAAAPAAAAAAAAAAAAAAAAAEw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3190663</wp:posOffset>
                </wp:positionH>
                <wp:positionV relativeFrom="paragraph">
                  <wp:posOffset>2814320</wp:posOffset>
                </wp:positionV>
                <wp:extent cx="449580" cy="184150"/>
                <wp:effectExtent l="0" t="0" r="26670" b="2540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580" cy="184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5AEB42" id="Прямая соединительная линия 23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25pt,221.6pt" to="286.65pt,2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sWp9AEAAOkDAAAOAAAAZHJzL2Uyb0RvYy54bWysU0uO1DAQ3SNxB8t7OknTg3qiTs9iRrBB&#10;0OK39zh2x8I/2aY/O2CN1EfgCrMAaaQZOENyI8pOOiA+EkJsrLKr3qt6VeXF2U5JtGHOC6MrXExy&#10;jJimphZ6XeGXLx7em2PkA9E1kUazCu+Zx2fLu3cWW1uyqWmMrJlDQKJ9ubUVbkKwZZZ52jBF/MRY&#10;psHJjVMkwNWts9qRLbArmU3z/EG2Na62zlDmPbxe9E68TPycMxqecu5ZQLLCUFtIp0vnZTyz5YKU&#10;a0dsI+hQBvmHKhQRGpKOVBckEPTGiV+olKDOeMPDhBqVGc4FZUkDqCnyn9Q8b4hlSQs0x9uxTf7/&#10;0dInm5VDoq7w9D5GmiiYUfuxe9sd2tv2qjug7l37tf3cfmqv2y/tdfce7JvuA9jR2d4MzwcEcOjl&#10;1voSKM/1yg03b1cuNmbHnUJcCvsK1iS1CsSjXZrEfpwE2wVE4XE2Oz2Zw7wouIr5rDhJk8p6mkhn&#10;nQ+PmFEoGhWWQsdGkZJsHvsAqSH0GAKXWFZfSLLCXrIYLPUzxkE8JOxLSmvHzqVDGwILU78uoijg&#10;SpERwoWUIyhPKf8IGmIjjKVV/FvgGJ0yGh1GoBLauN9lDbtjqbyPP6rutUbZl6bep7GkdsA+JWXD&#10;7seF/fGe4N9/6PIbAAAA//8DAFBLAwQUAAYACAAAACEA67+Zn94AAAALAQAADwAAAGRycy9kb3du&#10;cmV2LnhtbEyPwU7DMAyG70i8Q2QkbiwhXdapNJ3GJMSZbZfd0sZrKxqnNNlW3p5wgqPtT7+/v9zM&#10;bmBXnELvScPzQgBDarztqdVwPLw9rYGFaMiawRNq+MYAm+r+rjSF9Tf6wOs+tiyFUCiMhi7GseA8&#10;NB06ExZ+REq3s5+ciWmcWm4nc0vhbuBSiBV3pqf0oTMj7jpsPvcXp+Hw7sRcx36H9JWL7elVreik&#10;tH58mLcvwCLO8Q+GX/2kDlVyqv2FbGCDBiWkSqiG5TKTwBKh8iwDVqdNLiXwquT/O1Q/AAAA//8D&#10;AFBLAQItABQABgAIAAAAIQC2gziS/gAAAOEBAAATAAAAAAAAAAAAAAAAAAAAAABbQ29udGVudF9U&#10;eXBlc10ueG1sUEsBAi0AFAAGAAgAAAAhADj9If/WAAAAlAEAAAsAAAAAAAAAAAAAAAAALwEAAF9y&#10;ZWxzLy5yZWxzUEsBAi0AFAAGAAgAAAAhAP9mxan0AQAA6QMAAA4AAAAAAAAAAAAAAAAALgIAAGRy&#10;cy9lMm9Eb2MueG1sUEsBAi0AFAAGAAgAAAAhAOu/mZ/eAAAACwEAAA8AAAAAAAAAAAAAAAAATgQA&#10;AGRycy9kb3ducmV2LnhtbFBLBQYAAAAABAAEAPMAAABZ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3190028</wp:posOffset>
                </wp:positionH>
                <wp:positionV relativeFrom="paragraph">
                  <wp:posOffset>2647527</wp:posOffset>
                </wp:positionV>
                <wp:extent cx="446617" cy="192616"/>
                <wp:effectExtent l="0" t="0" r="29845" b="36195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6617" cy="1926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62F094" id="Прямая соединительная линия 22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2pt,208.45pt" to="286.35pt,2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mYf8QEAAOkDAAAOAAAAZHJzL2Uyb0RvYy54bWysU0uO1DAQ3SNxB8t7OklrFCDq9CxmBBsE&#10;LX57j2N3LPyTbfqzA9ZIfQSuwGKQRhrgDMmNpuykM4iPhBAbq+yq96peVXlxulMSbZjzwugaF7Mc&#10;I6apaYRe1/jVy0f3HmDkA9ENkUazGu+Zx6fLu3cWW1uxuWmNbJhDQKJ9tbU1bkOwVZZ52jJF/MxY&#10;psHJjVMkwNWts8aRLbArmc3zvMy2xjXWGcq8h9fzwYmXiZ9zRsMzzj0LSNYYagvpdOm8iGe2XJBq&#10;7YhtBR3LIP9QhSJCQ9KJ6pwEgt468QuVEtQZb3iYUaMyw7mgLGkANUX+k5oXLbEsaYHmeDu1yf8/&#10;Wvp0s3JINDWezzHSRMGMuk/9u/7Qfe0+9wfUv+++d1+6y+6q+9Zd9R/Avu4/gh2d3fX4fEAAh15u&#10;ra+A8kyv3HjzduViY3bcKcSlsK9hTVKrQDzapUnsp0mwXUAUHk9OyrK4jxEFV/FwXhZlZM8Gmkhn&#10;nQ+PmVEoGjWWQsdGkYpsnvgwhB5DABfLGgpJVthLFoOlfs44iIeEQ0lp7diZdGhDYGGaN8WYNkVG&#10;CBdSTqA8pfwjaIyNMJZW8W+BU3TKaHSYgEpo436XNeyOpfIh/qh60BplX5hmn8aS2gH7lBo67n5c&#10;2B/vCX77Q5c3AAAA//8DAFBLAwQUAAYACAAAACEAL+o3Kt4AAAALAQAADwAAAGRycy9kb3ducmV2&#10;LnhtbEyPTU/DMAyG70j8h8hI3Fiyqh9Qmk5jEuLMtstuaWPaisYpTbaVf485wdH2o9fPW20WN4oL&#10;zmHwpGG9UiCQWm8H6jQcD68PjyBCNGTN6Ak1fGOATX17U5nS+iu942UfO8EhFEqjoY9xKqUMbY/O&#10;hJWfkPj24WdnIo9zJ+1srhzuRpkolUtnBuIPvZlw12P7uT87DYc3p5YmDjukr0JtTy9ZTqdM6/u7&#10;ZfsMIuIS/2D41Wd1qNmp8WeyQYwaMpWkjGpI1/kTCCayIilANLxJiwRkXcn/HeofAAAA//8DAFBL&#10;AQItABQABgAIAAAAIQC2gziS/gAAAOEBAAATAAAAAAAAAAAAAAAAAAAAAABbQ29udGVudF9UeXBl&#10;c10ueG1sUEsBAi0AFAAGAAgAAAAhADj9If/WAAAAlAEAAAsAAAAAAAAAAAAAAAAALwEAAF9yZWxz&#10;Ly5yZWxzUEsBAi0AFAAGAAgAAAAhAFAOZh/xAQAA6QMAAA4AAAAAAAAAAAAAAAAALgIAAGRycy9l&#10;Mm9Eb2MueG1sUEsBAi0AFAAGAAgAAAAhAC/qNyreAAAACwEAAA8AAAAAAAAAAAAAAAAASwQAAGRy&#10;cy9kb3ducmV2LnhtbFBLBQYAAAAABAAEAPMAAABW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3190028</wp:posOffset>
                </wp:positionH>
                <wp:positionV relativeFrom="paragraph">
                  <wp:posOffset>2503593</wp:posOffset>
                </wp:positionV>
                <wp:extent cx="444500" cy="194734"/>
                <wp:effectExtent l="0" t="0" r="31750" b="3429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00" cy="1947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3AAD2" id="Прямая соединительная линия 21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2pt,197.15pt" to="286.2pt,2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M7R8gEAAOkDAAAOAAAAZHJzL2Uyb0RvYy54bWysU82O0zAQviPxDpbvNGkJsERN97AruCCo&#10;gOXudezWwn+yTZPegDNSH4FX4ADSSgs8Q/JGjJ00IH4khLhYY89838w3M16etkqiHXNeGF3h+SzH&#10;iGlqaqE3Fb54/uDWCUY+EF0TaTSr8J55fLq6eWPZ2JItzNbImjkEJNqXja3wNgRbZpmnW6aInxnL&#10;NDi5cYoEuLpNVjvSALuS2SLP72aNcbV1hjLv4fV8cOJV4uec0fCEc88CkhWG2kI6XTov45mtlqTc&#10;OGK3go5lkH+oQhGhIelEdU4CQa+c+IVKCeqMNzzMqFGZ4VxQljSAmnn+k5pnW2JZ0gLN8XZqk/9/&#10;tPTxbu2QqCu8mGOkiYIZde/71/2h+9x96A+of9N97T51H7ur7kt31b8F+7p/B3Z0dtfj8wEBHHrZ&#10;WF8C5Zleu/Hm7drFxrTcKcSlsC9gTVKrQDxq0yT20yRYGxCFx6Io7uQwLwqu+f3i3u0ismcDTaSz&#10;zoeHzCgUjQpLoWOjSEl2j3wYQo8hgItlDYUkK+wli8FSP2UcxEPCoaS0duxMOrQjsDD1yyQK0qbI&#10;COFCygmUp5R/BI2xEcbSKv4tcIpOGY0OE1AJbdzvsob2WCof4o+qB61R9qWp92ksqR2wT6mh4+7H&#10;hf3xnuDff+jqGwAAAP//AwBQSwMEFAAGAAgAAAAhAOtEH0XeAAAACwEAAA8AAABkcnMvZG93bnJl&#10;di54bWxMj8FOwzAMhu9IvENkJG4soWs3VupOYxLizMZlt7Tx2orGKU22lbcnO7Gj7U+/v79YT7YX&#10;Zxp95xjheaZAENfOdNwgfO3fn15A+KDZ6N4xIfySh3V5f1fo3LgLf9J5FxoRQ9jnGqENYcil9HVL&#10;VvuZG4jj7ehGq0Mcx0aaUV9iuO1lotRCWt1x/NDqgbYt1d+7k0XYf1g1VaHbEv8s1ebwli34kCE+&#10;PkybVxCBpvAPw1U/qkMZnSp3YuNFj5CpJI0ownyVzkFEIlteNxVCmmQKZFnI2w7lHwAAAP//AwBQ&#10;SwECLQAUAAYACAAAACEAtoM4kv4AAADhAQAAEwAAAAAAAAAAAAAAAAAAAAAAW0NvbnRlbnRfVHlw&#10;ZXNdLnhtbFBLAQItABQABgAIAAAAIQA4/SH/1gAAAJQBAAALAAAAAAAAAAAAAAAAAC8BAABfcmVs&#10;cy8ucmVsc1BLAQItABQABgAIAAAAIQBbZM7R8gEAAOkDAAAOAAAAAAAAAAAAAAAAAC4CAABkcnMv&#10;ZTJvRG9jLnhtbFBLAQItABQABgAIAAAAIQDrRB9F3gAAAAsBAAAPAAAAAAAAAAAAAAAAAEw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3183678</wp:posOffset>
                </wp:positionH>
                <wp:positionV relativeFrom="paragraph">
                  <wp:posOffset>2342727</wp:posOffset>
                </wp:positionV>
                <wp:extent cx="444500" cy="188383"/>
                <wp:effectExtent l="0" t="0" r="317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00" cy="1883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CB3BAB" id="Прямая соединительная линия 20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7pt,184.45pt" to="285.7pt,19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GgX8AEAAOkDAAAOAAAAZHJzL2Uyb0RvYy54bWysU8uO0zAU3SPxD5b3NGmnoCpqOosZwQZB&#10;xWvvcezGwi/Zpkl3wBqpn8AvsABppAG+Ifkjrp00IB4SQmysa/uec+85vl6ft0qiPXNeGF3i+SzH&#10;iGlqKqF3JX7+7P6dFUY+EF0RaTQr8YF5fL65fWvd2IItTG1kxRwCEu2Lxpa4DsEWWeZpzRTxM2OZ&#10;hktunCIBtm6XVY40wK5ktsjze1ljXGWdocx7OL0cLvEm8XPOaHjMuWcByRJDbyGtLq1Xcc02a1Ls&#10;HLG1oGMb5B+6UERoKDpRXZJA0CsnfqFSgjrjDQ8zalRmOBeUJQ2gZp7/pOZpTSxLWsAcbyeb/P+j&#10;pY/2W4dEVeIF2KOJgjfq3vev+2P3ufvQH1H/pvvafeo+dtfdl+66fwvxTf8O4njZ3YzHRwRw8LKx&#10;vgDKC711487brYvGtNwpxKWwL2BMklUgHrXpJQ7TS7A2IAqHy+Xybg4NUbiar1Znq7PIng00kc46&#10;Hx4wo1AMSiyFjkaRguwf+jCknlIAF9saGklROEgWk6V+wjiIh4JDS2ns2IV0aE9gYKqX87FsyowQ&#10;LqScQHkq+UfQmBthLI3i3wKn7FTR6DABldDG/a5qaE+t8iH/pHrQGmVfmeqQniXZAfOUDB1nPw7s&#10;j/sE//5DN98AAAD//wMAUEsDBBQABgAIAAAAIQAKa9eK3QAAAAsBAAAPAAAAZHJzL2Rvd25yZXYu&#10;eG1sTI/BTsMwDIbvSLxDZCRuLBnQruuaTmMS4szGZbe0MW21xilNtpW3xzuxo39/+v25WE+uF2cc&#10;Q+dJw3ymQCDV3nbUaPjavz9lIEI0ZE3vCTX8YoB1eX9XmNz6C33ieRcbwSUUcqOhjXHIpQx1i86E&#10;mR+QePftR2cij2Mj7WguXO56+axUKp3piC+0ZsBti/Vxd3Ia9h9OTVXstkg/C7U5vCUpHRKtHx+m&#10;zQpExCn+w3DVZ3Uo2anyJ7JB9BoSNX9lVMNLmi1BMJEsrknFyTJLQZaFvP2h/AMAAP//AwBQSwEC&#10;LQAUAAYACAAAACEAtoM4kv4AAADhAQAAEwAAAAAAAAAAAAAAAAAAAAAAW0NvbnRlbnRfVHlwZXNd&#10;LnhtbFBLAQItABQABgAIAAAAIQA4/SH/1gAAAJQBAAALAAAAAAAAAAAAAAAAAC8BAABfcmVscy8u&#10;cmVsc1BLAQItABQABgAIAAAAIQC50GgX8AEAAOkDAAAOAAAAAAAAAAAAAAAAAC4CAABkcnMvZTJv&#10;RG9jLnhtbFBLAQItABQABgAIAAAAIQAKa9eK3QAAAAsBAAAPAAAAAAAAAAAAAAAAAEo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F07AE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3200407</wp:posOffset>
                </wp:positionH>
                <wp:positionV relativeFrom="paragraph">
                  <wp:posOffset>2176077</wp:posOffset>
                </wp:positionV>
                <wp:extent cx="421508" cy="180160"/>
                <wp:effectExtent l="0" t="0" r="36195" b="29845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508" cy="180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089FAA" id="Прямая соединительная линия 19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pt,171.35pt" to="285.2pt,18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5kd8gEAAOkDAAAOAAAAZHJzL2Uyb0RvYy54bWysU0uO1DAQ3SNxB8t7OkkLRkPU6VnMCDYI&#10;Wvz2HsfuWPgn23TSO2CN1EfgCiwGaaQBzpDciLKTDoiPhBAbq+yq96peVXl11imJdsx5YXSFi0WO&#10;EdPU1EJvK/zi+YM7pxj5QHRNpNGswnvm8dn69q1Va0u2NI2RNXMISLQvW1vhJgRbZpmnDVPEL4xl&#10;GpzcOEUCXN02qx1pgV3JbJnnJ1lrXG2docx7eL0YnXid+DlnNDzh3LOAZIWhtpBOl87LeGbrFSm3&#10;jthG0KkM8g9VKCI0JJ2pLkgg6LUTv1ApQZ3xhocFNSoznAvKkgZQU+Q/qXnWEMuSFmiOt3Ob/P+j&#10;pY93G4dEDbO7j5EmCmbUfxjeDIf+c/9xOKDhbf+1/9Rf9df9l/56eAf2zfAe7Ojsb6bnAwI49LK1&#10;vgTKc71x083bjYuN6bhTiEthX0Kq1CoQj7o0if08CdYFROHx7rK4l8PqUHAVp3lxkiaVjTSRzjof&#10;HjKjUDQqLIWOjSIl2T3yAVJD6DEELrGssZBkhb1kMVjqp4yDeEg4lpTWjp1Lh3YEFqZ+VURRwJUi&#10;I4QLKWdQnlL+ETTFRhhLq/i3wDk6ZTQ6zEAltHG/yxq6Y6l8jD+qHrVG2Zem3qexpHbAPiVl0+7H&#10;hf3xnuDff+j6GwAAAP//AwBQSwMEFAAGAAgAAAAhAGNTUTneAAAACwEAAA8AAABkcnMvZG93bnJl&#10;di54bWxMj8FOwzAQRO9I/IO1SNyonZI0VYhTlUqIM20vvTnxNomI1yF22/D3LCc4zs5o9k25md0g&#10;rjiF3pOGZKFAIDXe9tRqOB7entYgQjRkzeAJNXxjgE11f1eawvobfeB1H1vBJRQKo6GLcSykDE2H&#10;zoSFH5HYO/vJmchyaqWdzI3L3SCXSq2kMz3xh86MuOuw+dxfnIbDu1NzHfsd0leutqfXbEWnTOvH&#10;h3n7AiLiHP/C8IvP6FAxU+0vZIMYNGQq5S1Rw3O6zEFwIstVCqLmS54kIKtS/t9Q/QAAAP//AwBQ&#10;SwECLQAUAAYACAAAACEAtoM4kv4AAADhAQAAEwAAAAAAAAAAAAAAAAAAAAAAW0NvbnRlbnRfVHlw&#10;ZXNdLnhtbFBLAQItABQABgAIAAAAIQA4/SH/1gAAAJQBAAALAAAAAAAAAAAAAAAAAC8BAABfcmVs&#10;cy8ucmVsc1BLAQItABQABgAIAAAAIQCkg5kd8gEAAOkDAAAOAAAAAAAAAAAAAAAAAC4CAABkcnMv&#10;ZTJvRG9jLnhtbFBLAQItABQABgAIAAAAIQBjU1E53gAAAAsBAAAPAAAAAAAAAAAAAAAAAEw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 w:rsidR="00F07AE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3224202</wp:posOffset>
                </wp:positionH>
                <wp:positionV relativeFrom="paragraph">
                  <wp:posOffset>1978920</wp:posOffset>
                </wp:positionV>
                <wp:extent cx="377317" cy="139369"/>
                <wp:effectExtent l="0" t="0" r="22860" b="3238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7317" cy="1393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E7C257" id="Прямая соединительная линия 18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85pt,155.8pt" to="283.55pt,16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kZZ8QEAAOkDAAAOAAAAZHJzL2Uyb0RvYy54bWysU82O0zAQviPxDpbvNMlW2rJR0z3sCi4I&#10;Kv7uXsduLPwn2zTtDTgj9RF4BQ6LtNICz5C8EWMnDYgfCSEu1tgz3zfzzYyX5zsl0ZY5L4yucDHL&#10;MWKamlroTYVfPH9w7z5GPhBdE2k0q/CeeXy+untn2dqSnZjGyJo5BCTal62tcBOCLbPM04Yp4mfG&#10;Mg1ObpwiAa5uk9WOtMCuZHaS56dZa1xtnaHMe3i9HJx4lfg5ZzQ84dyzgGSFobaQTpfOq3hmqyUp&#10;N47YRtCxDPIPVSgiNCSdqC5JIOi1E79QKUGd8YaHGTUqM5wLypIGUFPkP6l51hDLkhZojrdTm/z/&#10;o6WPt2uHRA2zg0lpomBG3Yf+TX/oPncf+wPq33Zfu0/ddXfTfelu+ndg3/bvwY7O7nZ8PiCAQy9b&#10;60ugvNBrN968XbvYmB13CnEp7EtIlVoF4tEuTWI/TYLtAqLwOF8s5sUCIwquYn42Pz2L7NlAE+ms&#10;8+EhMwpFo8JS6NgoUpLtIx+G0GMI4GJZQyHJCnvJYrDUTxkH8ZBwKCmtHbuQDm0JLEz9qhjTpsgI&#10;4ULKCZSnlH8EjbERxtIq/i1wik4ZjQ4TUAlt3O+yht2xVD7EH1UPWqPsK1Pv01hSO2CfUkPH3Y8L&#10;++M9wb//0NU3AAAA//8DAFBLAwQUAAYACAAAACEASSIovN0AAAALAQAADwAAAGRycy9kb3ducmV2&#10;LnhtbEyPwU7DMAyG70i8Q2QkbiwpVVtUmk5jEtqZbZfd0sa0FY1Tmmwrbz9zgqPtT7+/v1ovbhQX&#10;nMPgSUOyUiCQWm8H6jQcD+9PLyBCNGTN6Ak1/GCAdX1/V5nS+it94GUfO8EhFEqjoY9xKqUMbY/O&#10;hJWfkPj26WdnIo9zJ+1srhzuRvmsVC6dGYg/9GbCbY/t1/7sNBx2Ti1NHLZI34XanN6ynE6Z1o8P&#10;y+YVRMQl/sHwq8/qULNT489kgxg1ZKooGNWQJkkOgoksLxIQDW/SNANZV/J/h/oGAAD//wMAUEsB&#10;Ai0AFAAGAAgAAAAhALaDOJL+AAAA4QEAABMAAAAAAAAAAAAAAAAAAAAAAFtDb250ZW50X1R5cGVz&#10;XS54bWxQSwECLQAUAAYACAAAACEAOP0h/9YAAACUAQAACwAAAAAAAAAAAAAAAAAvAQAAX3JlbHMv&#10;LnJlbHNQSwECLQAUAAYACAAAACEA1X5GWfEBAADpAwAADgAAAAAAAAAAAAAAAAAuAgAAZHJzL2Uy&#10;b0RvYy54bWxQSwECLQAUAAYACAAAACEASSIovN0AAAALAQAADwAAAAAAAAAAAAAAAABL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="00F07AE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3261594</wp:posOffset>
                </wp:positionH>
                <wp:positionV relativeFrom="paragraph">
                  <wp:posOffset>1798759</wp:posOffset>
                </wp:positionV>
                <wp:extent cx="309332" cy="132571"/>
                <wp:effectExtent l="0" t="0" r="33655" b="2032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9332" cy="1325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D0BEEA" id="Прямая соединительная линия 17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8pt,141.65pt" to="281.15pt,1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IXe8AEAAOkDAAAOAAAAZHJzL2Uyb0RvYy54bWysU82O0zAQviPxDpbvNGkrWIia7mFXcEFQ&#10;8bN3r2M3Fv6TbZr0BpyR+gi8AgeQVtqFZ0jeiLGTBsSPhBAXa+yZ75v5Zsar01ZJtGPOC6NLPJ/l&#10;GDFNTSX0tsQvXzy8cx8jH4iuiDSalXjPPD5d3761amzBFqY2smIOAYn2RWNLXIdgiyzztGaK+Jmx&#10;TIOTG6dIgKvbZpUjDbArmS3y/F7WGFdZZyjzHl7PBydeJ37OGQ1POfcsIFliqC2k06XzMp7ZekWK&#10;rSO2FnQsg/xDFYoIDUknqnMSCHrtxC9USlBnvOFhRo3KDOeCsqQB1Mzzn9Q8r4llSQs0x9upTf7/&#10;0dInu41DooLZnWCkiYIZdR/6N/2hu+k+9gfUv+2+dp+7T91V96W76t+Bfd2/Bzs6u+vx+YAADr1s&#10;rC+A8kxv3HjzduNiY1ruFOJS2AtIlVoF4lGbJrGfJsHagCg8LvMHy+UCIwqu+XJx92Qe2bOBJtJZ&#10;58MjZhSKRoml0LFRpCC7xz4MoccQwMWyhkKSFfaSxWCpnzEO4iHhUFJaO3YmHdoRWJjq1TFtiowQ&#10;LqScQHlK+UfQGBthLK3i3wKn6JTR6DABldDG/S5raI+l8iH+qHrQGmVfmmqfxpLaAfuUGjruflzY&#10;H+8J/v2Hrr8BAAD//wMAUEsDBBQABgAIAAAAIQBn4nax3gAAAAsBAAAPAAAAZHJzL2Rvd25yZXYu&#10;eG1sTI/BTsMwDIbvSLxDZCRuLFlLy9Q1ncYkxJltl93SxrTVGqc02VbeHnOCmy1/+v395WZ2g7ji&#10;FHpPGpYLBQKp8banVsPx8Pa0AhGiIWsGT6jhGwNsqvu70hTW3+gDr/vYCg6hUBgNXYxjIWVoOnQm&#10;LPyIxLdPPzkTeZ1aaSdz43A3yESpXDrTE3/ozIi7Dpvz/uI0HN6dmuvY75C+XtT29JrldMq0fnyY&#10;t2sQEef4B8OvPqtDxU61v5ANYtCQLdOcUQ3JKk1BMJHlCQ+1hlQ9JyCrUv7vUP0AAAD//wMAUEsB&#10;Ai0AFAAGAAgAAAAhALaDOJL+AAAA4QEAABMAAAAAAAAAAAAAAAAAAAAAAFtDb250ZW50X1R5cGVz&#10;XS54bWxQSwECLQAUAAYACAAAACEAOP0h/9YAAACUAQAACwAAAAAAAAAAAAAAAAAvAQAAX3JlbHMv&#10;LnJlbHNQSwECLQAUAAYACAAAACEAV6CF3vABAADpAwAADgAAAAAAAAAAAAAAAAAuAgAAZHJzL2Uy&#10;b0RvYy54bWxQSwECLQAUAAYACAAAACEAZ+J2sd4AAAALAQAADwAAAAAAAAAAAAAAAABK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="00F07AE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3366971</wp:posOffset>
                </wp:positionH>
                <wp:positionV relativeFrom="paragraph">
                  <wp:posOffset>1384050</wp:posOffset>
                </wp:positionV>
                <wp:extent cx="135970" cy="61186"/>
                <wp:effectExtent l="0" t="0" r="35560" b="3429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970" cy="6118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666504" id="Прямая соединительная линия 16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1pt,109pt" to="275.8pt,1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4D9BgIAACgEAAAOAAAAZHJzL2Uyb0RvYy54bWysU81u1DAQviPxDpbvbJIiljbabA+tygXB&#10;ir+769gbC//JNvtzA85I+wi8Qg8gVWrhGZI3YuxksxUghBAXyzOe75v5Zsaz042SaMWcF0ZXuJjk&#10;GDFNTS30ssKvX108OMbIB6JrIo1mFd4yj0/n9+/N1rZkR6YxsmYOAYn25dpWuAnBllnmacMU8RNj&#10;mYZHbpwiAUy3zGpH1sCuZHaU59NsbVxtnaHMe/Ce9494nvg5ZzQ859yzgGSFobaQTpfOy3hm8xkp&#10;l47YRtChDPIPVSgiNCQdqc5JIOidE79QKUGd8YaHCTUqM5wLypIGUFPkP6l52RDLkhZojrdjm/z/&#10;o6XPVguHRA2zm2KkiYIZtZ+7992uvW2vuh3qPrTf26/tl/a6/dZedx/hftN9gnt8bG8G9w4BHHq5&#10;tr4EyjO9cIPl7cLFxmy4U4hLYd9AqtQqEI82aRLbcRJsExAFZ/Hw0cljmBeFp2lRHCfyrGeJbNb5&#10;8IQZheKlwlLo2CdSktVTHyAzhO5DolvqeHojRX0hpExG3DB2Jh1aEdiNsCli/YC7EwVWRGZRVa8j&#10;3cJWsp71BePQu1hvyp629sBZv91zSg2REcIh+wjK/wwaYiOMpU3+W+AYnTIaHUagEtq432U9yOd9&#10;/F51rzXKvjT1Nk01tQPWMXVr+Dpx3+/aCX744PMfAAAA//8DAFBLAwQUAAYACAAAACEAY994r+EA&#10;AAALAQAADwAAAGRycy9kb3ducmV2LnhtbEyPwU7DMAyG70i8Q2QkbixtUctUmk4IiQPSNMbGAW5Z&#10;YtpC45Qm3crbY05wtP3p9/dXq9n14ohj6DwpSBcJCCTjbUeNgpf9w9USRIiarO49oYJvDLCqz88q&#10;XVp/omc87mIjOIRCqRW0MQ6llMG06HRY+AGJb+9+dDryODbSjvrE4a6XWZIU0umO+EOrB7xv0Xzu&#10;JqfgNX382prhY7t/Muu3cR03G4yTUpcX890tiIhz/IPhV5/VoWang5/IBtEryK+TjFEFWbrkUkzk&#10;eVqAOPAmuylA1pX836H+AQAA//8DAFBLAQItABQABgAIAAAAIQC2gziS/gAAAOEBAAATAAAAAAAA&#10;AAAAAAAAAAAAAABbQ29udGVudF9UeXBlc10ueG1sUEsBAi0AFAAGAAgAAAAhADj9If/WAAAAlAEA&#10;AAsAAAAAAAAAAAAAAAAALwEAAF9yZWxzLy5yZWxzUEsBAi0AFAAGAAgAAAAhAPUjgP0GAgAAKAQA&#10;AA4AAAAAAAAAAAAAAAAALgIAAGRycy9lMm9Eb2MueG1sUEsBAi0AFAAGAAgAAAAhAGPfeK/hAAAA&#10;CwEAAA8AAAAAAAAAAAAAAAAAYAQAAGRycy9kb3ducmV2LnhtbFBLBQYAAAAABAAEAPMAAABuBQAA&#10;AAA=&#10;" strokecolor="black [3213]" strokeweight=".5pt">
                <v:stroke joinstyle="miter"/>
              </v:line>
            </w:pict>
          </mc:Fallback>
        </mc:AlternateContent>
      </w:r>
      <w:r w:rsidR="00F07AE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3302385</wp:posOffset>
                </wp:positionH>
                <wp:positionV relativeFrom="paragraph">
                  <wp:posOffset>1594804</wp:posOffset>
                </wp:positionV>
                <wp:extent cx="234548" cy="101977"/>
                <wp:effectExtent l="0" t="0" r="32385" b="317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548" cy="101977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84B3C4" id="Прямая соединительная линия 15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05pt,125.6pt" to="278.5pt,1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D6u+wEAAPkDAAAOAAAAZHJzL2Uyb0RvYy54bWysU81u1DAQviPxDpbvbJJtty3RZntoBRcE&#10;KyjcXcfetfCfbLPZvQFnpH2EvgIHkCoVeIbkjRg7aaj4kRDiYo09M9988814frpVEm2Y88LoCheT&#10;HCOmqamFXlX45cWjBycY+UB0TaTRrMI75vHp4v69eWNLNjVrI2vmEIBoXza2wusQbJllnq6ZIn5i&#10;LNPg5MYpEuDqVlntSAPoSmbTPD/KGuNq6wxl3sPree/Ei4TPOaPhGeeeBSQrDNxCOl06L+OZLeak&#10;XDli14IONMg/sFBEaCg6Qp2TQNAbJ36BUoI64w0PE2pUZjgXlKUeoJsi/6mbF2tiWeoFxPF2lMn/&#10;P1j6dLN0SNQwuxlGmiiYUXvVve327Zf2Y7dH3bv2W/u5/dRet1/b6+492DfdB7Cjs70ZnvcI0kHL&#10;xvoSIM/00g03b5cuCrPlTiEuhX0FpZJU0DzapknsxkmwbUAUHqcHh7NDWB0KriIvHh4fR/Ssh4lw&#10;1vnwmBmFolFhKXQUipRk88SHPvQ2JD5LjZoKHx3M0sSzSLMnlqywk6yPes44iAEEeoppDdmZdGhD&#10;YIHq18VAQ2qIjClcSDkm5YnCH5OG2JjG0mr+beIYnSoaHcZEJbRxv6satrdUeR8P6t3pNZqXpt6l&#10;MSUH7FcSePgLcYHv3lP6jx+7+A4AAP//AwBQSwMEFAAGAAgAAAAhABel/fXdAAAACwEAAA8AAABk&#10;cnMvZG93bnJldi54bWxMj8FOwzAMhu9IvENkJG4saVFa1DWdxiTEmW2X3dLWtNUapzTZVt4ec4Kj&#10;7U+/v7/cLG4UV5zD4MlAslIgkBrfDtQZOB7enl5AhGiptaMnNPCNATbV/V1pi9bf6AOv+9gJDqFQ&#10;WAN9jFMhZWh6dDas/ITEt08/Oxt5nDvZzvbG4W6UqVKZdHYg/tDbCXc9Nuf9xRk4vDu11HHYIX3l&#10;ant61RmdtDGPD8t2DSLiEv9g+NVndajYqfYXaoMYDehUJYwaSHWSgmBC65zb1bzJ8meQVSn/d6h+&#10;AAAA//8DAFBLAQItABQABgAIAAAAIQC2gziS/gAAAOEBAAATAAAAAAAAAAAAAAAAAAAAAABbQ29u&#10;dGVudF9UeXBlc10ueG1sUEsBAi0AFAAGAAgAAAAhADj9If/WAAAAlAEAAAsAAAAAAAAAAAAAAAAA&#10;LwEAAF9yZWxzLy5yZWxzUEsBAi0AFAAGAAgAAAAhAICUPq77AQAA+QMAAA4AAAAAAAAAAAAAAAAA&#10;LgIAAGRycy9lMm9Eb2MueG1sUEsBAi0AFAAGAAgAAAAhABel/fXdAAAACwEAAA8AAAAAAAAAAAAA&#10;AAAAVQQAAGRycy9kb3ducmV2LnhtbFBLBQYAAAAABAAEAPMAAABfBQAAAAA=&#10;" strokecolor="black [3200]" strokeweight=".5pt">
                <v:stroke joinstyle="miter"/>
              </v:line>
            </w:pict>
          </mc:Fallback>
        </mc:AlternateContent>
      </w:r>
      <w:r w:rsidR="00F07AE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3182620</wp:posOffset>
                </wp:positionH>
                <wp:positionV relativeFrom="paragraph">
                  <wp:posOffset>2553334</wp:posOffset>
                </wp:positionV>
                <wp:extent cx="3175" cy="1387475"/>
                <wp:effectExtent l="0" t="0" r="34925" b="22225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5" cy="1387475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ABF4E1" id="Прямая соединительная линия 13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6pt,201.05pt" to="250.85pt,3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+n2+AEAAPgDAAAOAAAAZHJzL2Uyb0RvYy54bWysU0uO1DAQ3SNxB8t7Okk3wwxRp2cxI9gg&#10;aPHbexy7Y+GfbNPp3gFrpD4CV2AB0kgDnCG5EWUnE0Z8JITYWGVX1atXr8rL052SaMucF0ZXuJjl&#10;GDFNTS30psIvnj+4c4KRD0TXRBrNKrxnHp+ubt9atrZkc9MYWTOHAET7srUVbkKwZZZ52jBF/MxY&#10;psHJjVMkwNVtstqRFtCVzOZ5fi9rjautM5R5D6/ngxOvEj7njIYnnHsWkKwwcAvpdOm8iGe2WpJy&#10;44htBB1pkH9goYjQUHSCOieBoNdO/AKlBHXGGx5m1KjMcC4oSz1AN0X+UzfPGmJZ6gXE8XaSyf8/&#10;WPp4u3ZI1DC7BUaaKJhR96F/0x+6L93H/oD6t9237nP3qbvsvnaX/Tuwr/r3YEdndzU+HxCkg5at&#10;9SVAnum1G2/erl0UZsedQlwK+xJKJamgebRLk9hPk2C7gCg8LorjI4woOIrFyfFduABcNqBENOt8&#10;eMiMQtGosBQ66kRKsn3kwxB6HRKfpUZthe8fzQecyHLglaywl2yIeso4aAH1B4ZpC9mZdGhLYH/q&#10;V8VIQ2qIjClcSDkl5YnCH5PG2JjG0mb+beIUnSoaHaZEJbRxv6sadtdU+RAP6t3oNZoXpt6nKSUH&#10;rFcSePwKcX9v3lP6jw+7+g4AAP//AwBQSwMEFAAGAAgAAAAhAMsxOK/gAAAACwEAAA8AAABkcnMv&#10;ZG93bnJldi54bWxMj9FKw0AQRd8F/2EZwZdidxtsrDGTIgWhIBaM/YBtdk1Cs7Mxu0nj3zs+6ePM&#10;HO6cm29n14nJDqH1hLBaKhCWKm9aqhGOHy93GxAhajK682QRvm2AbXF9levM+Au926mMteAQCplG&#10;aGLsMylD1Vinw9L3lvj26QenI49DLc2gLxzuOpkolUqnW+IPje7trrHVuRwdwv7xrd5Ma3o1X8dz&#10;2I+LQ7mjBeLtzfz8BCLaOf7B8KvP6lCw08mPZILoENZqlTCKcK+SFQgmePMA4oSQJioFWeTyf4fi&#10;BwAA//8DAFBLAQItABQABgAIAAAAIQC2gziS/gAAAOEBAAATAAAAAAAAAAAAAAAAAAAAAABbQ29u&#10;dGVudF9UeXBlc10ueG1sUEsBAi0AFAAGAAgAAAAhADj9If/WAAAAlAEAAAsAAAAAAAAAAAAAAAAA&#10;LwEAAF9yZWxzLy5yZWxzUEsBAi0AFAAGAAgAAAAhALmr6fb4AQAA+AMAAA4AAAAAAAAAAAAAAAAA&#10;LgIAAGRycy9lMm9Eb2MueG1sUEsBAi0AFAAGAAgAAAAhAMsxOK/gAAAACwEAAA8AAAAAAAAAAAAA&#10;AAAAUgQAAGRycy9kb3ducmV2LnhtbFBLBQYAAAAABAAEAPMAAABfBQAAAAA=&#10;" strokecolor="black [3200]">
                <v:stroke joinstyle="miter"/>
              </v:line>
            </w:pict>
          </mc:Fallback>
        </mc:AlternateContent>
      </w:r>
      <w:r w:rsidR="00F07AE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3633627</wp:posOffset>
                </wp:positionH>
                <wp:positionV relativeFrom="paragraph">
                  <wp:posOffset>2303767</wp:posOffset>
                </wp:positionV>
                <wp:extent cx="4527" cy="1633390"/>
                <wp:effectExtent l="0" t="0" r="33655" b="2413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27" cy="163339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B71F82" id="Прямая соединительная линия 14" o:spid="_x0000_s1026" style="position:absolute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1pt,181.4pt" to="286.45pt,3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9mpAQIAAAIEAAAOAAAAZHJzL2Uyb0RvYy54bWysU8tuEzEU3SPxD5b3ZPJoSjvKpItWwAJB&#10;xGvveuzEwi/ZJjPZAWukfEJ/gQWVKhX4hpk/4tozGRAPCSE21rXvPeee+/DirFYSbZnzwugCT0Zj&#10;jJimphR6XeCXLx7cO8HIB6JLIo1mBd4xj8+Wd+8sKpuzqdkYWTKHgET7vLIF3oRg8yzzdMMU8SNj&#10;mQYnN06RAFe3zkpHKmBXMpuOx8dZZVxpnaHMe3i96Jx4mfg5ZzQ85dyzgGSBQVtIp0vnZTyz5YLk&#10;a0fsRtBeBvkHFYoIDUkHqgsSCHrjxC9USlBnvOFhRI3KDOeCslQDVDMZ/1TN8w2xLNUCzfF2aJP/&#10;f7T0yXblkChhdkcYaaJgRs1V+7bdN5+bj+0ete+ar81186m5ab40N+17sG/bD2BHZ3PbP+8RwKGX&#10;lfU5UJ7rletv3q5cbEzNnUJcCvsIUuFkvYpW9EEbUJ1mshtmwuqAKDwezaf3MaLgmBzPZrPTNLKs&#10;44tY63x4yIxC0SiwFDp2jORk+9gH0AChh5D4LDWqCnw6n86j3Czq7RQmK+wk66KeMQ5dgfydwrSP&#10;7Fw6tCWwSeXrSYJHPoiMEC6kHEDjJOGPoD42wlja0b8FDtEpo9FhACqhjftd1lAfpPIu/lB1V2ss&#10;+9KUuzSv1A5YtNS1/lPETf7xnuDfv+7yGwAAAP//AwBQSwMEFAAGAAgAAAAhAIAbaNngAAAACwEA&#10;AA8AAABkcnMvZG93bnJldi54bWxMj8tOwzAQRfdI/IM1SOyoQ4AUQpwKgZBQuyKtCuymsYkj4nGI&#10;nTb8fYcVLOfO0X0Ui8l1Ym+G0HpScDlLQBiqvW6pUbBZP1/cgggRSWPnySj4MQEW5elJgbn2B3o1&#10;+yo2gk0o5KjAxtjnUobaGodh5ntD/Pv0g8PI59BIPeCBzV0n0yTJpMOWOMFibx6tqb+q0SnYrl6w&#10;3i6f1h99Nb7p79X70jbXSp2fTQ/3IKKZ4h8Mv/W5OpTcaedH0kF0Cm7macqogqss5Q1MsHIHYqcg&#10;42SQZSH/byiPAAAA//8DAFBLAQItABQABgAIAAAAIQC2gziS/gAAAOEBAAATAAAAAAAAAAAAAAAA&#10;AAAAAABbQ29udGVudF9UeXBlc10ueG1sUEsBAi0AFAAGAAgAAAAhADj9If/WAAAAlAEAAAsAAAAA&#10;AAAAAAAAAAAALwEAAF9yZWxzLy5yZWxzUEsBAi0AFAAGAAgAAAAhAEpv2akBAgAAAgQAAA4AAAAA&#10;AAAAAAAAAAAALgIAAGRycy9lMm9Eb2MueG1sUEsBAi0AFAAGAAgAAAAhAIAbaNngAAAACwEAAA8A&#10;AAAAAAAAAAAAAAAAWwQAAGRycy9kb3ducmV2LnhtbFBLBQYAAAAABAAEAPMAAABoBQAAAAA=&#10;" strokecolor="black [3200]">
                <v:stroke joinstyle="miter"/>
              </v:line>
            </w:pict>
          </mc:Fallback>
        </mc:AlternateContent>
      </w:r>
      <w:r w:rsidR="00C71275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1033145</wp:posOffset>
            </wp:positionH>
            <wp:positionV relativeFrom="paragraph">
              <wp:posOffset>1020224</wp:posOffset>
            </wp:positionV>
            <wp:extent cx="5494351" cy="3274555"/>
            <wp:effectExtent l="0" t="0" r="0" b="254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351" cy="327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8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тороидальной линзы располагаем сферическую и оптимизируем для получения меньшего расхождения по осям и получения большей интенсивности в центре. </w:t>
      </w:r>
    </w:p>
    <w:p w:rsidR="00C71275" w:rsidRDefault="00C71275" w:rsidP="00A8715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87158" w:rsidRPr="00C71275" w:rsidRDefault="00C71275" w:rsidP="00A8715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6. Интенсивность по оси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тороидальной и сферической линзами.</w:t>
      </w:r>
    </w:p>
    <w:p w:rsidR="006C504E" w:rsidRDefault="00C35E7D" w:rsidP="00DD387C">
      <w:pPr>
        <w:ind w:right="-426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2878385</wp:posOffset>
                </wp:positionH>
                <wp:positionV relativeFrom="paragraph">
                  <wp:posOffset>2748088</wp:posOffset>
                </wp:positionV>
                <wp:extent cx="1071475" cy="313530"/>
                <wp:effectExtent l="0" t="0" r="33655" b="29845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1475" cy="3135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61EC3D" id="Прямая соединительная линия 43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65pt,216.4pt" to="311pt,2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RMS8wEAAOoDAAAOAAAAZHJzL2Uyb0RvYy54bWysU81u1DAQviPxDpbvbJJuS1G02R5awQXB&#10;ip/eXcfetfCfbLPJ3oAz0j4Cr8ABpEotPEPyRoydbECAEEJcrLFnvm/mmxkvzlol0ZY5L4yucDHL&#10;MWKamlrodYVfvnh47wFGPhBdE2k0q/COeXy2vHtn0diSHZmNkTVzCEi0Lxtb4U0ItswyTzdMET8z&#10;lmlwcuMUCXB166x2pAF2JbOjPL+fNcbV1hnKvIfXi8GJl4mfc0bDU849C0hWGGoL6XTpvIpntlyQ&#10;cu2I3Qg6lkH+oQpFhIakE9UFCQS9duIXKiWoM97wMKNGZYZzQVnSAGqK/Cc1zzfEsqQFmuPt1Cb/&#10;/2jpk+3KIVFX+HiOkSYKZtR96N/0++62+9jvUf+2+9p97j51192X7rp/B/ZN/x7s6Oxuxuc9Ajj0&#10;srG+BMpzvXLjzduVi41puVOIS2EvYU1Sq0A8atMkdtMkWBsQhcciPy2OT08wouCbF/OTeRpVNvBE&#10;Put8eMSMQtGosBQ6doqUZPvYB8gNoYcQuMS6hkqSFXaSxWCpnzEO6mPGhE57x86lQ1sCG1O/KqIq&#10;4EqREcKFlBMo/zNojI0wlnbxb4FTdMpodJiASmjjfpc1tIdS+RB/UD1ojbKvTL1Lc0ntgIVKysbl&#10;jxv74z3Bv3/R5TcAAAD//wMAUEsDBBQABgAIAAAAIQCR0Hwj3QAAAAsBAAAPAAAAZHJzL2Rvd25y&#10;ZXYueG1sTI9BT8MwDIXvSPyHyEjcWEJKy1SaTmMS4szGZbe0MW1F45Qm28q/x5zgZvs9PX+v2ix+&#10;FGec4xDIwP1KgUBqgxuoM/B+eLlbg4jJkrNjIDTwjRE29fVVZUsXLvSG533qBIdQLK2BPqWplDK2&#10;PXobV2FCYu0jzN4mXudOutleONyPUitVSG8H4g+9nXDXY/u5P3kDh1evliYNO6SvR7U9PucFHXNj&#10;bm+W7ROIhEv6M8MvPqNDzUxNOJGLYjTwkGcZW3nINHdgR6E1t2v4stYaZF3J/x3qHwAAAP//AwBQ&#10;SwECLQAUAAYACAAAACEAtoM4kv4AAADhAQAAEwAAAAAAAAAAAAAAAAAAAAAAW0NvbnRlbnRfVHlw&#10;ZXNdLnhtbFBLAQItABQABgAIAAAAIQA4/SH/1gAAAJQBAAALAAAAAAAAAAAAAAAAAC8BAABfcmVs&#10;cy8ucmVsc1BLAQItABQABgAIAAAAIQCF8RMS8wEAAOoDAAAOAAAAAAAAAAAAAAAAAC4CAABkcnMv&#10;ZTJvRG9jLnhtbFBLAQItABQABgAIAAAAIQCR0Hwj3QAAAAsBAAAPAAAAAAAAAAAAAAAAAE0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3490823</wp:posOffset>
                </wp:positionH>
                <wp:positionV relativeFrom="paragraph">
                  <wp:posOffset>2927098</wp:posOffset>
                </wp:positionV>
                <wp:extent cx="463491" cy="147269"/>
                <wp:effectExtent l="0" t="0" r="32385" b="24765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3491" cy="1472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1D1272" id="Прямая соединительная линия 44" o:spid="_x0000_s1026" style="position:absolute;flip:y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4.85pt,230.5pt" to="311.35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iRR8gEAAOkDAAAOAAAAZHJzL2Uyb0RvYy54bWysU0uO1DAQ3SNxB8t7Op0mapio07OYEWwQ&#10;tPjtPY7dsfBPtunPDlgj9RG4wixAGmmYOUNyI8pOOiA+EkJsrLKr3qt6VeXF6U5JtGHOC6MrnE+m&#10;GDFNTS30usKvXj669xAjH4iuiTSaVXjPPD5d3r2z2NqSzUxjZM0cAhLty62tcBOCLbPM04Yp4ifG&#10;Mg1ObpwiAa5undWObIFdyWw2nc6zrXG1dYYy7+H1vHfiZeLnnNHwjHPPApIVhtpCOl06L+KZLRek&#10;XDtiG0GHMsg/VKGI0JB0pDongaC3TvxCpQR1xhseJtSozHAuKEsaQE0+/UnNi4ZYlrRAc7wd2+T/&#10;Hy19ulk5JOoKFwVGmiiYUfupe9cd2q/tZXdA3fv2tv3Sfm6v2pv2qvsA9nX3EezobK+H5wMCOPRy&#10;a30JlGd65YabtysXG7PjTiEuhX0Na5JaBeLRLk1iP06C7QKi8FjM7xcnOUYUXHnxYDY/iexZTxPp&#10;rPPhMTMKRaPCUujYKFKSzRMf+tBjCOBiWX0hyQp7yWKw1M8ZB/GQsC8prR07kw5tCCxM/SYf0qbI&#10;COFCyhE0TSn/CBpiI4ylVfxb4BidMhodRqAS2rjfZQ27Y6m8jz+q7rVG2Rem3qexpHbAPqWGDrsf&#10;F/bHe4J//6HLbwAAAP//AwBQSwMEFAAGAAgAAAAhAODaoiTdAAAACwEAAA8AAABkcnMvZG93bnJl&#10;di54bWxMjz1PwzAQhnck/oN1SGzUbpSkJY1TlUqImZalmxNfk4j4HGK3Df+eY4Lx3nv0fpTb2Q3i&#10;ilPoPWlYLhQIpMbbnloNH8fXpzWIEA1ZM3hCDd8YYFvd35WmsP5G73g9xFawCYXCaOhiHAspQ9Oh&#10;M2HhRyT+nf3kTORzaqWdzI3N3SATpXLpTE+c0JkR9x02n4eL03B8c2quY79H+lqp3ekly+mUaf34&#10;MO82ICLO8Q+G3/pcHSruVPsL2SAGDVn6vGJUQ5oveRQTeZKwUrOyThOQVSn/b6h+AAAA//8DAFBL&#10;AQItABQABgAIAAAAIQC2gziS/gAAAOEBAAATAAAAAAAAAAAAAAAAAAAAAABbQ29udGVudF9UeXBl&#10;c10ueG1sUEsBAi0AFAAGAAgAAAAhADj9If/WAAAAlAEAAAsAAAAAAAAAAAAAAAAALwEAAF9yZWxz&#10;Ly5yZWxzUEsBAi0AFAAGAAgAAAAhAI1uJFHyAQAA6QMAAA4AAAAAAAAAAAAAAAAALgIAAGRycy9l&#10;Mm9Eb2MueG1sUEsBAi0AFAAGAAgAAAAhAODaoiTdAAAACwEAAA8AAAAAAAAAAAAAAAAATAQAAGRy&#10;cy9kb3ducmV2LnhtbFBLBQYAAAAABAAEAPMAAABW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2885266</wp:posOffset>
                </wp:positionH>
                <wp:positionV relativeFrom="paragraph">
                  <wp:posOffset>2519237</wp:posOffset>
                </wp:positionV>
                <wp:extent cx="1069048" cy="322342"/>
                <wp:effectExtent l="0" t="0" r="36195" b="20955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9048" cy="3223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FBADB9" id="Прямая соединительная линия 42" o:spid="_x0000_s1026" style="position:absolute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2pt,198.35pt" to="311.4pt,2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Nh28AEAAOoDAAAOAAAAZHJzL2Uyb0RvYy54bWysU0uO1DAQ3SNxB8t7OunMaARRp2cxI9gg&#10;aPHbexy7Y+GfbNNJ74A1Uh+BK7AAaaQBzpDciLKTDggQQoiNVXbVe1Wvqrw675REO+a8MLrCy0WO&#10;EdPU1EJvK/z82f07dzHygeiaSKNZhffM4/P17Vur1pasMI2RNXMISLQvW1vhJgRbZpmnDVPEL4xl&#10;GpzcOEUCXN02qx1pgV3JrMjzs6w1rrbOUOY9vF6OTrxO/JwzGh5z7llAssJQW0inS+dVPLP1ipRb&#10;R2wj6FQG+YcqFBEaks5UlyQQ9MqJX6iUoM54w8OCGpUZzgVlSQOoWeY/qXnaEMuSFmiOt3Ob/P+j&#10;pY92G4dEXeHTAiNNFMyofz+8Hg795/7DcEDDm/5r/6n/2F/3X/rr4S3YN8M7sKOzv5meDwjg0MvW&#10;+hIoL/TGTTdvNy42puNOIS6FfQFrkloF4lGXJrGfJ8G6gCg8LvOze/kp7A4F30lRnIz02cgT+azz&#10;4QEzCkWjwlLo2ClSkt1DHyA3hB5D4BLrGitJVthLFoOlfsI4qI8ZEzrtHbuQDu0IbEz9chlVAVeK&#10;jBAupJxB+Z9BU2yEsbSLfwuco1NGo8MMVEIb97usoTuWysf4o+pRa5R9Zep9mktqByxUUjYtf9zY&#10;H+8J/v2Lrr8BAAD//wMAUEsDBBQABgAIAAAAIQBGFq/U3QAAAAsBAAAPAAAAZHJzL2Rvd25yZXYu&#10;eG1sTI/LTsMwEEX3SPyDNUjsqE3IA0KcqlRCrGnZdOfEQxIRj0PstuHvGVZ0ObpHd86t1osbxQnn&#10;MHjScL9SIJBabwfqNHzsX+8eQYRoyJrRE2r4wQDr+vqqMqX1Z3rH0y52gksolEZDH+NUShnaHp0J&#10;Kz8hcfbpZ2cin3Mn7WzOXO5GmSiVS2cG4g+9mXDbY/u1OzoN+zenliYOW6TvQm0OL1lOh0zr25tl&#10;8wwi4hL/YfjTZ3Wo2anxR7JBjBrSLE0Z1fDwlBcgmMiThMc0HKVFBrKu5OWG+hcAAP//AwBQSwEC&#10;LQAUAAYACAAAACEAtoM4kv4AAADhAQAAEwAAAAAAAAAAAAAAAAAAAAAAW0NvbnRlbnRfVHlwZXNd&#10;LnhtbFBLAQItABQABgAIAAAAIQA4/SH/1gAAAJQBAAALAAAAAAAAAAAAAAAAAC8BAABfcmVscy8u&#10;cmVsc1BLAQItABQABgAIAAAAIQBdVNh28AEAAOoDAAAOAAAAAAAAAAAAAAAAAC4CAABkcnMvZTJv&#10;RG9jLnhtbFBLAQItABQABgAIAAAAIQBGFq/U3QAAAAsBAAAPAAAAAAAAAAAAAAAAAEo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2879030</wp:posOffset>
                </wp:positionH>
                <wp:positionV relativeFrom="paragraph">
                  <wp:posOffset>2275835</wp:posOffset>
                </wp:positionV>
                <wp:extent cx="1075283" cy="332211"/>
                <wp:effectExtent l="0" t="0" r="29845" b="29845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5283" cy="3322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E346F3" id="Прямая соединительная линия 41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7pt,179.2pt" to="311.35pt,20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cvW8AEAAOoDAAAOAAAAZHJzL2Uyb0RvYy54bWysU82O0zAQviPxDpbvNEnLzypquoddwQVB&#10;xc/evY7dWPhPtmnTG3BG6iPwChxAWmlZniF5I8ZOGhAghBAXa+yZ75v5ZsbL01ZJtGXOC6MrXMxy&#10;jJimphZ6U+GXLx7eOcHIB6JrIo1mFd4zj09Xt28td7Zkc9MYWTOHgET7cmcr3IRgyyzztGGK+Jmx&#10;TIOTG6dIgKvbZLUjO2BXMpvn+f1sZ1xtnaHMe3g9H5x4lfg5ZzQ85dyzgGSFobaQTpfOy3hmqyUp&#10;N47YRtCxDPIPVSgiNCSdqM5JIOi1E79QKUGd8YaHGTUqM5wLypIGUFPkP6l53hDLkhZojrdTm/z/&#10;o6VPtmuHRF3huwVGmiiYUfehf9Mfui/dx/6A+rfd1+5z96m76m66q/4d2Nf9e7Cjs7senw8I4NDL&#10;nfUlUJ7ptRtv3q5dbEzLnUJcCnsBa5JaBeJRmyaxnybB2oAoPBb5g3vzkwVGFHyLxXxeJPps4Il8&#10;1vnwiBmFolFhKXTsFCnJ9rEPkBtCjyFwiXUNlSQr7CWLwVI/YxzUx4wJnfaOnUmHtgQ2pn51TJsi&#10;I4QLKSdQ/mfQGBthLO3i3wKn6JTR6DABldDG/S5raI+l8iH+qHrQGmVfmnqf5pLaAQuVujQuf9zY&#10;H+8J/v2Lrr4BAAD//wMAUEsDBBQABgAIAAAAIQCWppqO3gAAAAsBAAAPAAAAZHJzL2Rvd25yZXYu&#10;eG1sTI/BTsMwDIbvSLxDZCRuLFm3tlNpOo1JiDPbLruljWkrGqc02VbeHnOCm63/0+/P5XZ2g7ji&#10;FHpPGpYLBQKp8banVsPp+Pq0ARGiIWsGT6jhGwNsq/u70hTW3+gdr4fYCi6hUBgNXYxjIWVoOnQm&#10;LPyIxNmHn5yJvE6ttJO5cbkbZKJUJp3piS90ZsR9h83n4eI0HN+cmuvY75G+crU7v6QZnVOtHx/m&#10;3TOIiHP8g+FXn9WhYqfaX8gGMWhYp6s1oxpW6YYHJrIkyUHUHC1VDrIq5f8fqh8AAAD//wMAUEsB&#10;Ai0AFAAGAAgAAAAhALaDOJL+AAAA4QEAABMAAAAAAAAAAAAAAAAAAAAAAFtDb250ZW50X1R5cGVz&#10;XS54bWxQSwECLQAUAAYACAAAACEAOP0h/9YAAACUAQAACwAAAAAAAAAAAAAAAAAvAQAAX3JlbHMv&#10;LnJlbHNQSwECLQAUAAYACAAAACEAAyXL1vABAADqAwAADgAAAAAAAAAAAAAAAAAuAgAAZHJzL2Uy&#10;b0RvYy54bWxQSwECLQAUAAYACAAAACEAlqaajt4AAAALAQAADwAAAAAAAAAAAAAAAABK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2885608</wp:posOffset>
                </wp:positionH>
                <wp:positionV relativeFrom="paragraph">
                  <wp:posOffset>2015988</wp:posOffset>
                </wp:positionV>
                <wp:extent cx="1068993" cy="338788"/>
                <wp:effectExtent l="0" t="0" r="36195" b="23495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8993" cy="3387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81FE1" id="Прямая соединительная линия 40" o:spid="_x0000_s1026" style="position:absolute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2pt,158.75pt" to="311.35pt,18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0YI8AEAAOoDAAAOAAAAZHJzL2Uyb0RvYy54bWysU8uO0zAU3SPxD5b3NOkUDZ2o6SxmBBsE&#10;Fa+9x7EbC79kmybdAWukfgK/wAKkkQb4huSPuHbSgAAhhNhY1/Y9595zfL06b5VEO+a8MLrE81mO&#10;EdPUVEJvS/z82f07S4x8ILoi0mhW4j3z+Hx9+9aqsQU7MbWRFXMISLQvGlviOgRbZJmnNVPEz4xl&#10;Gi65cYoE2LptVjnSALuS2Umen2aNcZV1hjLv4fRyuMTrxM85o+Ex554FJEsMvYW0urRexTVbr0ix&#10;dcTWgo5tkH/oQhGhoehEdUkCQa+c+IVKCeqMNzzMqFGZ4VxQljSAmnn+k5qnNbEsaQFzvJ1s8v+P&#10;lj7abRwSVYnvgj2aKHij7n3/uj90n7sP/QH1b7qv3afuY3fdfemu+7cQ3/TvII6X3c14fEAABy8b&#10;6wugvNAbN+683bhoTMudQlwK+wLGJFkF4lGbXmI/vQRrA6JwOM9Pl2dnC4wo3C0Wy3vLZaTPBp7I&#10;Z50PD5hRKAYllkJHp0hBdg99GFKPKYCLfQ2dpCjsJYvJUj9hHNTHigmd5o5dSId2BCamejkfy6bM&#10;COFCygmU/xk05kYYS7P4t8ApO1U0OkxAJbRxv6sa2mOrfMg/qh60RtlXptqnd0l2wEAlQ8fhjxP7&#10;4z7Bv3/R9TcAAAD//wMAUEsDBBQABgAIAAAAIQC8hYGM3gAAAAsBAAAPAAAAZHJzL2Rvd25yZXYu&#10;eG1sTI9NT8MwDIbvSPyHyEjcWLLSDyhNpzEJcWbjslvamLaicUqTbeXfY05wtP3o9fNWm8WN4oxz&#10;GDxpWK8UCKTW24E6De+Hl7sHECEasmb0hBq+McCmvr6qTGn9hd7wvI+d4BAKpdHQxziVUoa2R2fC&#10;yk9IfPvwszORx7mTdjYXDnejTJTKpTMD8YfeTLjrsf3cn5yGw6tTSxOHHdJXobbH5yynY6b17c2y&#10;fQIRcYl/MPzqszrU7NT4E9kgRg1plqaMarhfFxkIJvIkKUA0vCnUI8i6kv871D8AAAD//wMAUEsB&#10;Ai0AFAAGAAgAAAAhALaDOJL+AAAA4QEAABMAAAAAAAAAAAAAAAAAAAAAAFtDb250ZW50X1R5cGVz&#10;XS54bWxQSwECLQAUAAYACAAAACEAOP0h/9YAAACUAQAACwAAAAAAAAAAAAAAAAAvAQAAX3JlbHMv&#10;LnJlbHNQSwECLQAUAAYACAAAACEAn69GCPABAADqAwAADgAAAAAAAAAAAAAAAAAuAgAAZHJzL2Uy&#10;b0RvYy54bWxQSwECLQAUAAYACAAAACEAvIWBjN4AAAALAQAADwAAAAAAAAAAAAAAAABK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2885609</wp:posOffset>
                </wp:positionH>
                <wp:positionV relativeFrom="paragraph">
                  <wp:posOffset>1766008</wp:posOffset>
                </wp:positionV>
                <wp:extent cx="1055836" cy="345148"/>
                <wp:effectExtent l="0" t="0" r="30480" b="36195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5836" cy="3451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DB0D2A" id="Прямая соединительная линия 39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2pt,139.05pt" to="310.35pt,1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vYI8QEAAOoDAAAOAAAAZHJzL2Uyb0RvYy54bWysU0uO1DAQ3SNxB8t7Osn09KiJOj2LGcEG&#10;QYvf3uPYHQv/ZJv+7IA1Uh+BK8wCpJEGOENyI8pOOiBACCE2VtlV71W9qvLifKck2jDnhdEVLiY5&#10;RkxTUwu9rvCL5w/uzTHygeiaSKNZhffM4/Pl3TuLrS3ZiWmMrJlDQKJ9ubUVbkKwZZZ52jBF/MRY&#10;psHJjVMkwNWts9qRLbArmZ3k+Vm2Na62zlDmPbxe9k68TPycMxqecO5ZQLLCUFtIp0vnVTyz5YKU&#10;a0dsI+hQBvmHKhQRGpKOVJckEPTaiV+olKDOeMPDhBqVGc4FZUkDqCnyn9Q8a4hlSQs0x9uxTf7/&#10;0dLHm5VDoq7w9D5GmiiYUfuhe9Md2s/tdXdA3dv2a/up/djetF/am+4d2Lfde7Cjs70dng8I4NDL&#10;rfUlUF7olRtu3q5cbMyOO4W4FPYlrElqFYhHuzSJ/TgJtguIwmORz2bz6RlGFHzT01lxOo/0Wc8T&#10;+azz4SEzCkWjwlLo2ClSks0jH/rQYwjgYl19JckKe8lisNRPGQf1MWNCp71jF9KhDYGNqV8VQ9oU&#10;GSFcSDmC8j+DhtgIY2kX/xY4RqeMRocRqIQ27ndZw+5YKu/jj6p7rVH2lan3aS6pHbBQqaHD8seN&#10;/fGe4N+/6PIbAAAA//8DAFBLAwQUAAYACAAAACEAUakZbt8AAAALAQAADwAAAGRycy9kb3ducmV2&#10;LnhtbEyPy27CMBBF95X4B2sqdVdsQh4ozQRRpKrrAht2TjJNosbjEBtI/77uql2O7tG9Z4rtbAZx&#10;o8n1lhFWSwWCuLZNzy3C6fj2vAHhvOZGD5YJ4ZscbMvFQ6Hzxt75g24H34pQwi7XCJ33Yy6lqzsy&#10;2i3tSByyTzsZ7cM5tbKZ9D2Um0FGSqXS6J7DQqdH2ndUfx2uBuH4btRc+X5PfMnU7vyapHxOEJ8e&#10;590LCE+z/4PhVz+oQxmcKnvlxokBIU7iOKAIUbZZgQhEGqkMRIWwXkcJyLKQ/38ofwAAAP//AwBQ&#10;SwECLQAUAAYACAAAACEAtoM4kv4AAADhAQAAEwAAAAAAAAAAAAAAAAAAAAAAW0NvbnRlbnRfVHlw&#10;ZXNdLnhtbFBLAQItABQABgAIAAAAIQA4/SH/1gAAAJQBAAALAAAAAAAAAAAAAAAAAC8BAABfcmVs&#10;cy8ucmVsc1BLAQItABQABgAIAAAAIQAKTvYI8QEAAOoDAAAOAAAAAAAAAAAAAAAAAC4CAABkcnMv&#10;ZTJvRG9jLnhtbFBLAQItABQABgAIAAAAIQBRqRlu3wAAAAsBAAAPAAAAAAAAAAAAAAAAAEs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2885265</wp:posOffset>
                </wp:positionH>
                <wp:positionV relativeFrom="paragraph">
                  <wp:posOffset>1539053</wp:posOffset>
                </wp:positionV>
                <wp:extent cx="964081" cy="335499"/>
                <wp:effectExtent l="0" t="0" r="26670" b="2667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4081" cy="3354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442601" id="Прямая соединительная линия 38" o:spid="_x0000_s1026" style="position:absolute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2pt,121.2pt" to="303.1pt,1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knn8wEAAOkDAAAOAAAAZHJzL2Uyb0RvYy54bWysU81uEzEQviPxDpbvZDdNqZpVNj20gguC&#10;iJ/eXa+dtfCfbJNNbsAZKY/AK/QAUqUWnmH3jRh7NwviR0KIizX2zPfNfDPjxdlWSbRhzgujSzyd&#10;5BgxTU0l9LrEr14+enCKkQ9EV0QazUq8Yx6fLe/fWzS2YEemNrJiDgGJ9kVjS1yHYIss87RmiviJ&#10;sUyDkxunSICrW2eVIw2wK5kd5flJ1hhXWWco8x5eL3onXiZ+zhkNzzj3LCBZYqgtpNOl8yqe2XJB&#10;irUjthZ0KIP8QxWKCA1JR6oLEgh648QvVEpQZ7zhYUKNygzngrKkAdRM85/UvKiJZUkLNMfbsU3+&#10;/9HSp5uVQ6Iq8QwmpYmCGbUfu7fdvr1rr7s96t61X9vP7af2pv3S3nTvwb7tPoAdne3t8LxHAIde&#10;NtYXQHmuV264ebtysTFb7hTiUthLWJPUKhCPtmkSu3ESbBsQhcf5yXF+OsWIgms2e3g8n0f2rKeJ&#10;dNb58JgZhaJRYil0bBQpyOaJD33oIQRwsay+kGSFnWQxWOrnjIN4SNiXlNaOnUuHNgQWpno9HdKm&#10;yAjhQsoRlKeUfwQNsRHG0ir+LXCMThmNDiNQCW3c77KG7aFU3scfVPdao+wrU+3SWFI7YJ9SQ4fd&#10;jwv74z3Bv//Q5TcAAAD//wMAUEsDBBQABgAIAAAAIQDqrYa33QAAAAsBAAAPAAAAZHJzL2Rvd25y&#10;ZXYueG1sTI9NT8MwDIbvSPyHyEjcWELUFihNpzEJcWbbZbe0MW1F45Qm28q/x5zg5o9Hrx9X68WP&#10;4oxzHAIZuF8pEEhtcAN1Bg7717tHEDFZcnYMhAa+McK6vr6qbOnChd7xvEud4BCKpTXQpzSVUsa2&#10;R2/jKkxIvPsIs7eJ27mTbrYXDvej1EoV0tuB+EJvJ9z22H7uTt7A/s2rpUnDFunrQW2OL3lBx9yY&#10;25tl8wwi4ZL+YPjVZ3Wo2akJJ3JRjAayPMsYNaAzzQUThSo0iIYnT7kGWVfy/w/1DwAAAP//AwBQ&#10;SwECLQAUAAYACAAAACEAtoM4kv4AAADhAQAAEwAAAAAAAAAAAAAAAAAAAAAAW0NvbnRlbnRfVHlw&#10;ZXNdLnhtbFBLAQItABQABgAIAAAAIQA4/SH/1gAAAJQBAAALAAAAAAAAAAAAAAAAAC8BAABfcmVs&#10;cy8ucmVsc1BLAQItABQABgAIAAAAIQBa8knn8wEAAOkDAAAOAAAAAAAAAAAAAAAAAC4CAABkcnMv&#10;ZTJvRG9jLnhtbFBLAQItABQABgAIAAAAIQDqrYa33QAAAAsBAAAPAAAAAAAAAAAAAAAAAE0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2984285</wp:posOffset>
                </wp:positionH>
                <wp:positionV relativeFrom="paragraph">
                  <wp:posOffset>1285784</wp:posOffset>
                </wp:positionV>
                <wp:extent cx="789410" cy="296028"/>
                <wp:effectExtent l="0" t="0" r="29845" b="2794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9410" cy="2960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8E07BE" id="Прямая соединительная линия 37" o:spid="_x0000_s1026" style="position:absolute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pt,101.25pt" to="297.15pt,1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HpK8QEAAOkDAAAOAAAAZHJzL2Uyb0RvYy54bWysU82O0zAQviPxDpbvNGlBu92o6R52BRcE&#10;FX93r2M3Fv6TbZr0BpyR+gi8AgeQVlrgGZI3YuykAfEjIcTFGnvm+2a+mfHqvFUS7ZjzwugSz2c5&#10;RkxTUwm9LfHzZ/fvLDHygeiKSKNZiffM4/P17VurxhZsYWojK+YQkGhfNLbEdQi2yDJPa6aInxnL&#10;NDi5cYoEuLptVjnSALuS2SLPT7LGuMo6Q5n38Ho5OPE68XPOaHjMuWcByRJDbSGdLp1X8czWK1Js&#10;HbG1oGMZ5B+qUERoSDpRXZJA0CsnfqFSgjrjDQ8zalRmOBeUJQ2gZp7/pOZpTSxLWqA53k5t8v+P&#10;lj7abRwSVYnvnmKkiYIZde/71/2h+9x96A+of9N97T51H7vr7kt33b8F+6Z/B3Z0djfj8wEBHHrZ&#10;WF8A5YXeuPHm7cbFxrTcKcSlsC9gTVKrQDxq0yT20yRYGxCFx9Pl2b05zIuCa3F2ki+WkT0baCKd&#10;dT48YEahaJRYCh0bRQqye+jDEHoMAVwsaygkWWEvWQyW+gnjIB4SDiWltWMX0qEdgYWpXs7HtCky&#10;QriQcgLlKeUfQWNshLG0in8LnKJTRqPDBFRCG/e7rKE9lsqH+KPqQWuUfWWqfRpLagfsU2rouPtx&#10;YX+8J/j3H7r+BgAA//8DAFBLAwQUAAYACAAAACEATra3/98AAAALAQAADwAAAGRycy9kb3ducmV2&#10;LnhtbEyPwU7DMBBE70j8g7VI3KjdNGlpiFO1lRBnWi69OfGSRMTrELtt+HuWEz3Ozmj2TbGZXC8u&#10;OIbOk4b5TIFAqr3tqNHwcXx9egYRoiFrek+o4QcDbMr7u8Lk1l/pHS+H2AguoZAbDW2MQy5lqFt0&#10;Jsz8gMTepx+diSzHRtrRXLnc9TJRaimd6Yg/tGbAfYv11+HsNBzfnJqq2O2Rvldqe9plSzplWj8+&#10;TNsXEBGn+B+GP3xGh5KZKn8mG0SvIV0p3hI1JCrJQHAiW6cLEBVf0vUcZFnI2w3lLwAAAP//AwBQ&#10;SwECLQAUAAYACAAAACEAtoM4kv4AAADhAQAAEwAAAAAAAAAAAAAAAAAAAAAAW0NvbnRlbnRfVHlw&#10;ZXNdLnhtbFBLAQItABQABgAIAAAAIQA4/SH/1gAAAJQBAAALAAAAAAAAAAAAAAAAAC8BAABfcmVs&#10;cy8ucmVsc1BLAQItABQABgAIAAAAIQDW1HpK8QEAAOkDAAAOAAAAAAAAAAAAAAAAAC4CAABkcnMv&#10;ZTJvRG9jLnhtbFBLAQItABQABgAIAAAAIQBOtrf/3wAAAAsBAAAPAAAAAAAAAAAAAAAAAEs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3086251</wp:posOffset>
                </wp:positionH>
                <wp:positionV relativeFrom="paragraph">
                  <wp:posOffset>1035804</wp:posOffset>
                </wp:positionV>
                <wp:extent cx="608503" cy="246690"/>
                <wp:effectExtent l="0" t="0" r="20320" b="2032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503" cy="2466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B59B03" id="Прямая соединительная линия 36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81.55pt" to="290.9pt,1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tkH8wEAAOkDAAAOAAAAZHJzL2Uyb0RvYy54bWysU82O0zAQviPxDpbvNGkXoiVquoddwQVB&#10;xd/d69ithf9kmya9AWekPgKvsAeQVlrgGZI3YuykAfEjIcTFGnvm+2a+mfHyrFUS7ZjzwugKz2c5&#10;RkxTUwu9qfCL5w/unGLkA9E1kUazCu+Zx2er27eWjS3ZwmyNrJlDQKJ92dgKb0OwZZZ5umWK+Jmx&#10;TIOTG6dIgKvbZLUjDbArmS3yvMga42rrDGXew+vF4MSrxM85o+EJ554FJCsMtYV0unRexjNbLUm5&#10;ccRuBR3LIP9QhSJCQ9KJ6oIEgl478QuVEtQZb3iYUaMyw7mgLGkANfP8JzXPtsSypAWa4+3UJv//&#10;aOnj3dohUVf4pMBIEwUz6j70b/pD97m76g+of9t97T51H7vr7kt33b8D+6Z/D3Z0djfj8wEBHHrZ&#10;WF8C5bleu/Hm7drFxrTcKcSlsC9hTVKrQDxq0yT20yRYGxCFxyI/vZefYETBtbhbFPfTpLKBJtJZ&#10;58NDZhSKRoWl0LFRpCS7Rz5Aagg9hsAlljUUkqywlywGS/2UcRAPCYeS0tqxc+nQjsDC1K/mURRw&#10;pcgI4ULKCZSnlH8EjbERxtIq/i1wik4ZjQ4TUAlt3O+yhvZYKh/ij6oHrVH2pan3aSypHbBPSdm4&#10;+3Fhf7wn+PcfuvoGAAD//wMAUEsDBBQABgAIAAAAIQA4MeDh3gAAAAsBAAAPAAAAZHJzL2Rvd25y&#10;ZXYueG1sTI/BTsMwEETvSPyDtUjcqJ1C0hDiVKUS4kzbS29OvCQR8TrEbhv+nuVEj6sZzb5Xrmc3&#10;iDNOofekIVkoEEiNtz21Gg77t4ccRIiGrBk8oYYfDLCubm9KU1h/oQ8872IreIRCYTR0MY6FlKHp&#10;0Jmw8CMSZ59+cibyObXSTubC426QS6Uy6UxP/KEzI247bL52J6dh/+7UXMd+i/S9Upvja5rRMdX6&#10;/m7evICIOMf/MvzhMzpUzFT7E9kgBg1PecYukYPsMQHBjTRPWKbWsFTJM8iqlNcO1S8AAAD//wMA&#10;UEsBAi0AFAAGAAgAAAAhALaDOJL+AAAA4QEAABMAAAAAAAAAAAAAAAAAAAAAAFtDb250ZW50X1R5&#10;cGVzXS54bWxQSwECLQAUAAYACAAAACEAOP0h/9YAAACUAQAACwAAAAAAAAAAAAAAAAAvAQAAX3Jl&#10;bHMvLnJlbHNQSwECLQAUAAYACAAAACEAmC7ZB/MBAADpAwAADgAAAAAAAAAAAAAAAAAuAgAAZHJz&#10;L2Uyb0RvYy54bWxQSwECLQAUAAYACAAAACEAODHg4d4AAAALAQAADwAAAAAAAAAAAAAAAABN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3158613</wp:posOffset>
                </wp:positionH>
                <wp:positionV relativeFrom="paragraph">
                  <wp:posOffset>775956</wp:posOffset>
                </wp:positionV>
                <wp:extent cx="463765" cy="190774"/>
                <wp:effectExtent l="0" t="0" r="31750" b="190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3765" cy="1907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0CAAD4" id="Прямая соединительная линия 35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7pt,61.1pt" to="285.2pt,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KVp8gEAAOkDAAAOAAAAZHJzL2Uyb0RvYy54bWysU82O0zAQviPxDpbvNOnu0i5R0z3sCi4I&#10;Kli4ex27sfCfbNO0N+CM1EfYV+AA0koLPEPyRoydNCB+JIS4WGPPfN/MNzNenG2VRBvmvDC6xNNJ&#10;jhHT1FRCr0v84vLhvVOMfCC6ItJoVuId8/hseffOorEFOzK1kRVzCEi0Lxpb4joEW2SZpzVTxE+M&#10;ZRqc3DhFAlzdOqscaYBdyewoz2dZY1xlnaHMe3i96J14mfg5ZzQ85dyzgGSJobaQTpfOq3hmywUp&#10;1o7YWtChDPIPVSgiNCQdqS5IIOi1E79QKUGd8YaHCTUqM5wLypIGUDPNf1LzvCaWJS3QHG/HNvn/&#10;R0ufbFYOiarEx/cx0kTBjNrr7k23bz+3H7o96t62X9tP7cf2pv3S3nTvwL7t3oMdne3t8LxHAIde&#10;NtYXQHmuV264ebtysTFb7hTiUtiXsCapVSAebdMkduMk2DYgCo8ns+P5DAqi4Jo+yOfzk8ie9TSR&#10;zjofHjGjUDRKLIWOjSIF2Tz2oQ89hAAultUXkqywkywGS/2McRAPCfuS0tqxc+nQhsDCVK+mQ9oU&#10;GSFcSDmC8pTyj6AhNsJYWsW/BY7RKaPRYQQqoY37XdawPZTK+/iD6l5rlH1lql0aS2oH7FNq6LD7&#10;cWF/vCf49x+6/AYAAP//AwBQSwMEFAAGAAgAAAAhAOna7fPcAAAACwEAAA8AAABkcnMvZG93bnJl&#10;di54bWxMj8FuwjAQRO+V+AdrK/VW7EaEtCEOokio50Iv3Jx4m0TE6xAbCH/f7ak97pvR7Eyxnlwv&#10;rjiGzpOGl7kCgVR721Gj4euwe34FEaIha3pPqOGOAdbl7KEwufU3+sTrPjaCQyjkRkMb45BLGeoW&#10;nQlzPyCx9u1HZyKfYyPtaG4c7nqZKLWUznTEH1oz4LbF+rS/OA2HD6emKnZbpHOmNsf3dEnHVOun&#10;x2mzAhFxin9m+K3P1aHkTpW/kA2i17B4yxZsZSFJEhDsSDPFpGKSMpFlIf9vKH8AAAD//wMAUEsB&#10;Ai0AFAAGAAgAAAAhALaDOJL+AAAA4QEAABMAAAAAAAAAAAAAAAAAAAAAAFtDb250ZW50X1R5cGVz&#10;XS54bWxQSwECLQAUAAYACAAAACEAOP0h/9YAAACUAQAACwAAAAAAAAAAAAAAAAAvAQAAX3JlbHMv&#10;LnJlbHNQSwECLQAUAAYACAAAACEAfDilafIBAADpAwAADgAAAAAAAAAAAAAAAAAuAgAAZHJzL2Uy&#10;b0RvYy54bWxQSwECLQAUAAYACAAAACEA6drt89wAAAALAQAADwAAAAAAAAAAAAAAAABM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3280314</wp:posOffset>
                </wp:positionH>
                <wp:positionV relativeFrom="paragraph">
                  <wp:posOffset>549001</wp:posOffset>
                </wp:positionV>
                <wp:extent cx="273004" cy="108544"/>
                <wp:effectExtent l="0" t="0" r="32385" b="2540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004" cy="1085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91D2D5" id="Прямая соединительная линия 34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3pt,43.25pt" to="279.8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bx18wEAAOkDAAAOAAAAZHJzL2Uyb0RvYy54bWysU81u1DAQviPxDpbvbLLbAlW02R5awQXB&#10;ip/eXcfeWPhPttlkb8AZaR+BV+gBpEotPEPyRoydbED8SAhxscae+b6Zb2a8PG2VRFvmvDC6xPNZ&#10;jhHT1FRCb0r86uWjeycY+UB0RaTRrMQ75vHp6u6dZWMLtjC1kRVzCEi0Lxpb4joEW2SZpzVTxM+M&#10;ZRqc3DhFAlzdJqscaYBdyWyR5w+yxrjKOkOZ9/B6PjjxKvFzzmh4xrlnAckSQ20hnS6dl/HMVktS&#10;bByxtaBjGeQfqlBEaEg6UZ2TQNAbJ36hUoI64w0PM2pUZjgXlCUNoGae/6TmRU0sS1qgOd5ObfL/&#10;j5Y+3a4dElWJj44x0kTBjLqP/dt+3912V/0e9e+6r93n7lN33X3prvv3YN/0H8COzu5mfN4jgEMv&#10;G+sLoDzTazfevF272JiWO4W4FPYC1iS1CsSjNk1iN02CtQFReFw8PMpzKIiCa56f3D9O7NlAE+ms&#10;8+ExMwpFo8RS6NgoUpDtEx8gNYQeQuASyxoKSVbYSRaDpX7OOIiHhENJae3YmXRoS2BhqtfzKAq4&#10;UmSEcCHlBMpTyj+CxtgIY2kV/xY4RaeMRocJqIQ27ndZQ3solQ/xB9WD1ij70lS7NJbUDtinpGzc&#10;/biwP94T/PsPXX0DAAD//wMAUEsDBBQABgAIAAAAIQBGBXcJ2wAAAAoBAAAPAAAAZHJzL2Rvd25y&#10;ZXYueG1sTI/BTsMwDIbvSLxDZCRuLBkoYZSm05iEOLPtslvamLaicUqTbeXtMSc42v70+/vL9RwG&#10;ccYp9ZEsLBcKBFITfU+thcP+9W4FImVH3g2R0MI3JlhX11elK3y80Dued7kVHEKpcBa6nMdCytR0&#10;GFxaxBGJbx9xCi7zOLXST+7C4WGQ90oZGVxP/KFzI247bD53p2Bh/xbUXOd+i/T1qDbHF23oqK29&#10;vZk3zyAyzvkPhl99VoeKnep4Ip/EYEEvjWHUwspoEAxo/cSLmkn1YEBWpfxfofoBAAD//wMAUEsB&#10;Ai0AFAAGAAgAAAAhALaDOJL+AAAA4QEAABMAAAAAAAAAAAAAAAAAAAAAAFtDb250ZW50X1R5cGVz&#10;XS54bWxQSwECLQAUAAYACAAAACEAOP0h/9YAAACUAQAACwAAAAAAAAAAAAAAAAAvAQAAX3JlbHMv&#10;LnJlbHNQSwECLQAUAAYACAAAACEAy/m8dfMBAADpAwAADgAAAAAAAAAAAAAAAAAuAgAAZHJzL2Uy&#10;b0RvYy54bWxQSwECLQAUAAYACAAAACEARgV3CdsAAAAKAQAADwAAAAAAAAAAAAAAAABN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3951313</wp:posOffset>
                </wp:positionH>
                <wp:positionV relativeFrom="paragraph">
                  <wp:posOffset>1789033</wp:posOffset>
                </wp:positionV>
                <wp:extent cx="0" cy="1292659"/>
                <wp:effectExtent l="0" t="0" r="19050" b="22225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2659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F3EE10" id="Прямая соединительная линия 33" o:spid="_x0000_s1026" style="position:absolute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.15pt,140.85pt" to="311.15pt,2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UOp9QEAAPUDAAAOAAAAZHJzL2Uyb0RvYy54bWysU8uO0zAU3SPxD5b3NGlHHdGo6SxmBBsE&#10;Fa+9x7EbC79kmybdAWukfgK/wAKkkQb4huSPuHYyYcRDQoiNdX0f5557fL0+a5VEe+a8MLrE81mO&#10;EdPUVELvSvzi+YN79zHygeiKSKNZiQ/M47PN3TvrxhZsYWojK+YQgGhfNLbEdQi2yDJPa6aInxnL&#10;NAS5cYoEuLpdVjnSALqS2SLPT7PGuMo6Q5n34L0YgniT8DlnNDzh3LOAZImBW0inS+dlPLPNmhQ7&#10;R2wt6EiD/AMLRYSGphPUBQkEvXbiFyglqDPe8DCjRmWGc0FZmgGmmec/TfOsJpalWUAcbyeZ/P+D&#10;pY/3W4dEVeKTE4w0UfBG3Yf+TX/svnQf+yPq33bfus/dp+6q+9pd9e/Avu7fgx2D3fXoPiIoBy0b&#10;6wuAPNdbN9683booTMudQlwK+xLWJEkFw6M2vcRhegnWBkQHJwXvfLFanC5XETkbICKUdT48ZEah&#10;aJRYCh1FIgXZP/JhSL1JiW6pUVPi1XKxTDiR4kAqWeEg2ZD1lHEQApoP9NIKsnPp0J7A8lSv5iMN&#10;qSEzlnAh5VSUJwp/LBpzYxlLa/m3hVN26mh0mAqV0Mb9rmtob6jyIR/UuzVrNC9NdUhPlAKwW0ng&#10;8R/E5b19T+U/fuvmOwAAAP//AwBQSwMEFAAGAAgAAAAhAFKtWN3gAAAACwEAAA8AAABkcnMvZG93&#10;bnJldi54bWxMj9FKw0AQRd8F/2EZwZdiN01tm8ZMihSEgigY+wHb7JiEZmdjdpPGv3fFB32cmcOd&#10;c7PdZFoxUu8aywiLeQSCuLS64Qrh+P50l4BwXrFWrWVC+CIHu/z6KlOpthd+o7HwlQgh7FKFUHvf&#10;pVK6siaj3Nx2xOH2YXujfBj7SupeXUK4aWUcRWtpVMPhQ6062tdUnovBIBy2L1UyrvhZfx7P7jDM&#10;Xos9zxBvb6bHBxCeJv8Hw49+UIc8OJ3swNqJFmEdx8uAIsTJYgMiEL+bE8J9slqCzDP5v0P+DQAA&#10;//8DAFBLAQItABQABgAIAAAAIQC2gziS/gAAAOEBAAATAAAAAAAAAAAAAAAAAAAAAABbQ29udGVu&#10;dF9UeXBlc10ueG1sUEsBAi0AFAAGAAgAAAAhADj9If/WAAAAlAEAAAsAAAAAAAAAAAAAAAAALwEA&#10;AF9yZWxzLy5yZWxzUEsBAi0AFAAGAAgAAAAhAPpBQ6n1AQAA9QMAAA4AAAAAAAAAAAAAAAAALgIA&#10;AGRycy9lMm9Eb2MueG1sUEsBAi0AFAAGAAgAAAAhAFKtWN3gAAAACwEAAA8AAAAAAAAAAAAAAAAA&#10;TwQAAGRycy9kb3ducmV2LnhtbFBLBQYAAAAABAAEAPMAAABcBQAAAAA=&#10;" strokecolor="black [3200]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2875741</wp:posOffset>
                </wp:positionH>
                <wp:positionV relativeFrom="paragraph">
                  <wp:posOffset>1818635</wp:posOffset>
                </wp:positionV>
                <wp:extent cx="9868" cy="1256478"/>
                <wp:effectExtent l="0" t="0" r="28575" b="2032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68" cy="1256478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693CC7" id="Прямая соединительная линия 32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45pt,143.2pt" to="227.25pt,2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qtJ+QEAAPgDAAAOAAAAZHJzL2Uyb0RvYy54bWysU0uOEzEQ3SNxB8t70p1AQmilM4sZAQsE&#10;EZ8DeNx22sI/2Sad7IA1Uo4wV2AB0kgDnKH7RpTdPc2Ij4QQG6tcn1evnsurk72SaMecF0aXeDrJ&#10;MWKamkrobYlfvXx4Z4mRD0RXRBrNSnxgHp+sb99aNbZgM1MbWTGHAET7orElrkOwRZZ5WjNF/MRY&#10;piHIjVMkwNVts8qRBtCVzGZ5vsga4yrrDGXeg/esD+J1wuec0fCMc88CkiUGbiGdLp3n8czWK1Js&#10;HbG1oAMN8g8sFBEamo5QZyQQ9MaJX6CUoM54w8OEGpUZzgVlaQaYZpr/NM2LmliWZgFxvB1l8v8P&#10;lj7dbRwSVYnvzjDSRMEbtRfd2+7Yfmk/dkfUvWu/tZ/bT+1l+7W97N6DfdV9ADsG26vBfURQDlo2&#10;1hcAeao3brh5u3FRmD13CnEp7GNYkyQVDI/26SUO40uwfUAUnA+WC1gcCoHpbL64d38ZwbMeJaJZ&#10;58MjZhSKRoml0FEnUpDdEx/61OuU6JYaNQA6n80TTmTZ80pWOEjWZz1nHLSA/j3DtIXsVDq0I7A/&#10;1evpQENqyIwlXEg5FuWJwh+LhtxYxtJm/m3hmJ06Gh3GQiW0cb/rGvbXVHmfD+rdmDWa56Y6pFdK&#10;AVivJPDwFeL+3ryn8h8fdv0dAAD//wMAUEsDBBQABgAIAAAAIQBay98K4QAAAAsBAAAPAAAAZHJz&#10;L2Rvd25yZXYueG1sTI/RSsNAEEXfBf9hGcGXYjfGpKQxmyIFoSAKxn7ANjsmodnZmN2k8e8dn/Rt&#10;hjncObfYLbYXM46+c6Tgfh2BQKqd6ahRcPx4vstA+KDJ6N4RKvhGD7vy+qrQuXEXese5Co3gEPK5&#10;VtCGMORS+rpFq/3aDUh8+3Sj1YHXsZFm1BcOt72Mo2gjre6IP7R6wH2L9bmarILD9rXJ5pRezNfx&#10;7A/T6q3a00qp25vl6RFEwCX8wfCrz+pQstPJTWS86BUkabxlVEGcbRIQTCRpkoI48ZAlDyDLQv7v&#10;UP4AAAD//wMAUEsBAi0AFAAGAAgAAAAhALaDOJL+AAAA4QEAABMAAAAAAAAAAAAAAAAAAAAAAFtD&#10;b250ZW50X1R5cGVzXS54bWxQSwECLQAUAAYACAAAACEAOP0h/9YAAACUAQAACwAAAAAAAAAAAAAA&#10;AAAvAQAAX3JlbHMvLnJlbHNQSwECLQAUAAYACAAAACEAnOarSfkBAAD4AwAADgAAAAAAAAAAAAAA&#10;AAAuAgAAZHJzL2Uyb0RvYy54bWxQSwECLQAUAAYACAAAACEAWsvfCuEAAAALAQAADwAAAAAAAAAA&#10;AAAAAABTBAAAZHJzL2Rvd25yZXYueG1sUEsFBgAAAAAEAAQA8wAAAGEFAAAAAA==&#10;" strokecolor="black [3200]">
                <v:stroke joinstyle="miter"/>
              </v:line>
            </w:pict>
          </mc:Fallback>
        </mc:AlternateContent>
      </w:r>
      <w:r w:rsidR="00C71275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254386</wp:posOffset>
            </wp:positionV>
            <wp:extent cx="5319423" cy="3153386"/>
            <wp:effectExtent l="0" t="0" r="0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423" cy="3153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275" w:rsidRDefault="00C71275" w:rsidP="00DD387C">
      <w:pPr>
        <w:ind w:right="-426"/>
        <w:rPr>
          <w:rFonts w:ascii="Times New Roman" w:hAnsi="Times New Roman" w:cs="Times New Roman"/>
          <w:sz w:val="28"/>
          <w:szCs w:val="28"/>
        </w:rPr>
      </w:pPr>
    </w:p>
    <w:p w:rsidR="00182310" w:rsidRPr="00C71275" w:rsidRDefault="00C71275" w:rsidP="00C71275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Интенсивность по оси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C712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тороидальной и сферической линзами.</w:t>
      </w:r>
    </w:p>
    <w:p w:rsidR="005C19A6" w:rsidRDefault="00C35E7D" w:rsidP="005C19A6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рис. 6 и рис. 7 заштрихована вся интенсивнос</w:t>
      </w:r>
      <w:r w:rsidR="008B3762">
        <w:rPr>
          <w:rFonts w:ascii="Times New Roman" w:hAnsi="Times New Roman" w:cs="Times New Roman"/>
          <w:sz w:val="28"/>
          <w:szCs w:val="28"/>
        </w:rPr>
        <w:t>ть излучения от ла</w:t>
      </w:r>
      <w:r w:rsidR="005C19A6">
        <w:rPr>
          <w:rFonts w:ascii="Times New Roman" w:hAnsi="Times New Roman" w:cs="Times New Roman"/>
          <w:sz w:val="28"/>
          <w:szCs w:val="28"/>
        </w:rPr>
        <w:t xml:space="preserve">зерного диода, которая попадает </w:t>
      </w:r>
      <w:r w:rsidR="00F61A2F">
        <w:rPr>
          <w:rFonts w:ascii="Times New Roman" w:hAnsi="Times New Roman" w:cs="Times New Roman"/>
          <w:sz w:val="28"/>
          <w:szCs w:val="28"/>
        </w:rPr>
        <w:t>в диапазон пучка рассеяния в 0.5º.</w:t>
      </w:r>
      <w:r w:rsidR="005C19A6">
        <w:rPr>
          <w:rFonts w:ascii="Times New Roman" w:hAnsi="Times New Roman" w:cs="Times New Roman"/>
          <w:sz w:val="28"/>
          <w:szCs w:val="28"/>
        </w:rPr>
        <w:t xml:space="preserve"> Тогда суммарная интенсивность, попадающая в этот диапазон будет рана:</w:t>
      </w:r>
    </w:p>
    <w:p w:rsidR="002F6562" w:rsidRDefault="005C19A6" w:rsidP="002F6562">
      <w:pPr>
        <w:spacing w:line="360" w:lineRule="auto"/>
        <w:ind w:firstLine="709"/>
        <w:jc w:val="both"/>
        <w:rPr>
          <w:rFonts w:eastAsiaTheme="minorEastAsia"/>
          <w:noProof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I=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0.8 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∙0.7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=0.56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:rsidR="002F6562" w:rsidRDefault="002F6562" w:rsidP="002F656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t>По светоэнергетическому рассчёту необходимо, чтобы как минимум 0.2 интенсивности попадало в диапазон, поэтому данное условие соблюдается.</w:t>
      </w:r>
    </w:p>
    <w:p w:rsidR="002F6562" w:rsidRDefault="002F6562" w:rsidP="002F656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noProof/>
          <w:sz w:val="28"/>
          <w:szCs w:val="28"/>
        </w:rPr>
      </w:pPr>
    </w:p>
    <w:p w:rsidR="007F6851" w:rsidRDefault="00A12A0A" w:rsidP="007F6851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noProof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u w:val="single"/>
        </w:rPr>
        <w:t>2</w:t>
      </w:r>
      <w:r w:rsidR="007F6851" w:rsidRPr="007F6851">
        <w:rPr>
          <w:rFonts w:ascii="Times New Roman" w:eastAsiaTheme="minorEastAsia" w:hAnsi="Times New Roman" w:cs="Times New Roman"/>
          <w:noProof/>
          <w:sz w:val="28"/>
          <w:szCs w:val="28"/>
          <w:u w:val="single"/>
        </w:rPr>
        <w:t>.2. Синтез приёмной ОС.</w:t>
      </w:r>
    </w:p>
    <w:p w:rsidR="00191354" w:rsidRDefault="00191354" w:rsidP="007F6851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noProof/>
          <w:sz w:val="28"/>
          <w:szCs w:val="28"/>
          <w:u w:val="single"/>
        </w:rPr>
      </w:pPr>
    </w:p>
    <w:p w:rsidR="00191354" w:rsidRDefault="000123EA" w:rsidP="00191354">
      <w:pPr>
        <w:spacing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t>Задача синтеза приёмной ОС – сфокусировать пучок параллельных лучей от трипельпризмы на пов</w:t>
      </w:r>
      <w:r w:rsidR="00E90D6C">
        <w:rPr>
          <w:rFonts w:ascii="Times New Roman" w:eastAsiaTheme="minorEastAsia" w:hAnsi="Times New Roman" w:cs="Times New Roman"/>
          <w:noProof/>
          <w:sz w:val="28"/>
          <w:szCs w:val="28"/>
        </w:rPr>
        <w:t>ерхности кремниевого фотодиода (рис.8).</w:t>
      </w:r>
    </w:p>
    <w:p w:rsidR="00510C1E" w:rsidRDefault="001B5F11" w:rsidP="00191354">
      <w:pPr>
        <w:spacing w:line="360" w:lineRule="auto"/>
        <w:ind w:firstLine="709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AE5F363" wp14:editId="01D2215F">
            <wp:extent cx="2486025" cy="35623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C1E" w:rsidRPr="00510C1E">
        <w:rPr>
          <w:noProof/>
          <w:lang w:eastAsia="ru-RU"/>
        </w:rPr>
        <w:t xml:space="preserve"> </w:t>
      </w:r>
      <w:r w:rsidR="00510C1E">
        <w:rPr>
          <w:noProof/>
          <w:lang w:eastAsia="ru-RU"/>
        </w:rPr>
        <w:drawing>
          <wp:inline distT="0" distB="0" distL="0" distR="0" wp14:anchorId="1E655FC4" wp14:editId="51E3B732">
            <wp:extent cx="2895600" cy="4705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1E" w:rsidRDefault="00510C1E" w:rsidP="00510C1E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10C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Рис. 8. Кремниевый </w:t>
      </w:r>
      <w:r w:rsidRPr="00510C1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</w:t>
      </w:r>
      <w:r w:rsidRPr="00510C1E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Pr="00510C1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</w:t>
      </w:r>
      <w:r w:rsidRPr="00510C1E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Pr="00510C1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 w:rsidRPr="00510C1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фотодиод.</w:t>
      </w:r>
    </w:p>
    <w:p w:rsidR="00492867" w:rsidRPr="00492867" w:rsidRDefault="00492867" w:rsidP="00492867">
      <w:pPr>
        <w:spacing w:line="360" w:lineRule="auto"/>
        <w:ind w:firstLine="709"/>
        <w:rPr>
          <w:rFonts w:ascii="Times New Roman" w:eastAsiaTheme="minorEastAsia" w:hAnsi="Times New Roman" w:cs="Times New Roman"/>
          <w:bCs/>
          <w:noProof/>
          <w:sz w:val="28"/>
          <w:szCs w:val="28"/>
        </w:rPr>
      </w:pPr>
      <w:r w:rsidRPr="00492867">
        <w:rPr>
          <w:rFonts w:ascii="Times New Roman" w:eastAsiaTheme="minorEastAsia" w:hAnsi="Times New Roman" w:cs="Times New Roman"/>
          <w:bCs/>
          <w:noProof/>
          <w:sz w:val="28"/>
          <w:szCs w:val="28"/>
        </w:rPr>
        <w:t>Приёмник излучения должен обладать полосой пропускания порядка 100 МГц</w:t>
      </w:r>
      <w:r>
        <w:rPr>
          <w:rFonts w:ascii="Times New Roman" w:eastAsiaTheme="minorEastAsia" w:hAnsi="Times New Roman" w:cs="Times New Roman"/>
          <w:bCs/>
          <w:noProof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Cs/>
          <w:noProof/>
          <w:sz w:val="28"/>
          <w:szCs w:val="28"/>
          <w:lang w:val="en-US"/>
        </w:rPr>
        <w:t>f</w:t>
      </w:r>
      <w:r w:rsidRPr="00492867">
        <w:rPr>
          <w:rFonts w:ascii="Times New Roman" w:eastAsiaTheme="minorEastAsia" w:hAnsi="Times New Roman" w:cs="Times New Roman"/>
          <w:bCs/>
          <w:noProof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bCs/>
          <w:noProof/>
          <w:sz w:val="28"/>
          <w:szCs w:val="28"/>
          <w:vertAlign w:val="subscript"/>
        </w:rPr>
        <w:t xml:space="preserve">м </w:t>
      </w:r>
      <w:r w:rsidRPr="00492867">
        <w:rPr>
          <w:rFonts w:ascii="Times New Roman" w:eastAsiaTheme="minorEastAsia" w:hAnsi="Times New Roman" w:cs="Times New Roman"/>
          <w:bCs/>
          <w:noProof/>
          <w:sz w:val="28"/>
          <w:szCs w:val="28"/>
        </w:rPr>
        <w:t xml:space="preserve">= 50 </w:t>
      </w:r>
      <w:r>
        <w:rPr>
          <w:rFonts w:ascii="Times New Roman" w:eastAsiaTheme="minorEastAsia" w:hAnsi="Times New Roman" w:cs="Times New Roman"/>
          <w:bCs/>
          <w:noProof/>
          <w:sz w:val="28"/>
          <w:szCs w:val="28"/>
        </w:rPr>
        <w:t>МГц см. светоэнергетический расчёт)</w:t>
      </w:r>
      <w:r w:rsidRPr="00492867">
        <w:rPr>
          <w:rFonts w:ascii="Times New Roman" w:eastAsiaTheme="minorEastAsia" w:hAnsi="Times New Roman" w:cs="Times New Roman"/>
          <w:bCs/>
          <w:noProof/>
          <w:sz w:val="28"/>
          <w:szCs w:val="28"/>
        </w:rPr>
        <w:t xml:space="preserve"> и фоточувствительностью на длине волны источника излучения не менее 0.5 А/Вт. К таким ПИ относятся кремниевые </w:t>
      </w:r>
      <w:r w:rsidRPr="00492867">
        <w:rPr>
          <w:rFonts w:ascii="Times New Roman" w:eastAsiaTheme="minorEastAsia" w:hAnsi="Times New Roman" w:cs="Times New Roman"/>
          <w:bCs/>
          <w:noProof/>
          <w:sz w:val="28"/>
          <w:szCs w:val="28"/>
          <w:lang w:val="en-US"/>
        </w:rPr>
        <w:t>p</w:t>
      </w:r>
      <w:r w:rsidRPr="00492867">
        <w:rPr>
          <w:rFonts w:ascii="Times New Roman" w:eastAsiaTheme="minorEastAsia" w:hAnsi="Times New Roman" w:cs="Times New Roman"/>
          <w:bCs/>
          <w:noProof/>
          <w:sz w:val="28"/>
          <w:szCs w:val="28"/>
        </w:rPr>
        <w:t>-</w:t>
      </w:r>
      <w:r w:rsidRPr="00492867">
        <w:rPr>
          <w:rFonts w:ascii="Times New Roman" w:eastAsiaTheme="minorEastAsia" w:hAnsi="Times New Roman" w:cs="Times New Roman"/>
          <w:bCs/>
          <w:noProof/>
          <w:sz w:val="28"/>
          <w:szCs w:val="28"/>
          <w:lang w:val="en-US"/>
        </w:rPr>
        <w:t>i</w:t>
      </w:r>
      <w:r w:rsidRPr="00492867">
        <w:rPr>
          <w:rFonts w:ascii="Times New Roman" w:eastAsiaTheme="minorEastAsia" w:hAnsi="Times New Roman" w:cs="Times New Roman"/>
          <w:bCs/>
          <w:noProof/>
          <w:sz w:val="28"/>
          <w:szCs w:val="28"/>
        </w:rPr>
        <w:t>-</w:t>
      </w:r>
      <w:r w:rsidRPr="00492867">
        <w:rPr>
          <w:rFonts w:ascii="Times New Roman" w:eastAsiaTheme="minorEastAsia" w:hAnsi="Times New Roman" w:cs="Times New Roman"/>
          <w:bCs/>
          <w:noProof/>
          <w:sz w:val="28"/>
          <w:szCs w:val="28"/>
          <w:lang w:val="en-US"/>
        </w:rPr>
        <w:t>n</w:t>
      </w:r>
      <w:r w:rsidRPr="00492867">
        <w:rPr>
          <w:rFonts w:ascii="Times New Roman" w:eastAsiaTheme="minorEastAsia" w:hAnsi="Times New Roman" w:cs="Times New Roman"/>
          <w:bCs/>
          <w:noProof/>
          <w:sz w:val="28"/>
          <w:szCs w:val="28"/>
        </w:rPr>
        <w:t xml:space="preserve"> фотодиоды. </w:t>
      </w:r>
    </w:p>
    <w:p w:rsidR="00510C1E" w:rsidRPr="00510C1E" w:rsidRDefault="001B5F11" w:rsidP="00510C1E">
      <w:pPr>
        <w:spacing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Необходимо, чтобы все лучи </w:t>
      </w:r>
      <w:r w:rsidR="00B72744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после прохождения передающей ОС фокусировались на фоточувствительной площадке. Для данной серии фотодиодов размеры фоточувствительной площадки указаны в таб. 1. </w:t>
      </w:r>
    </w:p>
    <w:p w:rsidR="007F6851" w:rsidRPr="00E25107" w:rsidRDefault="00E25107" w:rsidP="00E25107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67642</wp:posOffset>
            </wp:positionH>
            <wp:positionV relativeFrom="paragraph">
              <wp:posOffset>301487</wp:posOffset>
            </wp:positionV>
            <wp:extent cx="6390640" cy="1443990"/>
            <wp:effectExtent l="0" t="0" r="0" b="381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Таблица 1. Характеристики диодов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S</w:t>
      </w:r>
      <w:r w:rsidRPr="00E25107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5971 –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S</w:t>
      </w:r>
      <w:r w:rsidRPr="00E25107">
        <w:rPr>
          <w:rFonts w:ascii="Times New Roman" w:eastAsiaTheme="minorEastAsia" w:hAnsi="Times New Roman" w:cs="Times New Roman"/>
          <w:noProof/>
          <w:sz w:val="28"/>
          <w:szCs w:val="28"/>
        </w:rPr>
        <w:t>5973.</w:t>
      </w:r>
    </w:p>
    <w:p w:rsidR="00E25107" w:rsidRDefault="00E25107" w:rsidP="007F6851">
      <w:pPr>
        <w:spacing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</w:rPr>
      </w:pPr>
    </w:p>
    <w:p w:rsidR="002E763C" w:rsidRDefault="002E763C" w:rsidP="007F6851">
      <w:pPr>
        <w:spacing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Для фотодиода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S</w:t>
      </w:r>
      <w:r w:rsidRPr="002E763C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5971 </w: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размер фоточувствительной площадки диаметром 1.2 мм. Оптимизируем передающую ОС так, чтобы </w:t>
      </w:r>
      <w:r w:rsidR="008F2C12">
        <w:rPr>
          <w:rFonts w:ascii="Times New Roman" w:eastAsiaTheme="minorEastAsia" w:hAnsi="Times New Roman" w:cs="Times New Roman"/>
          <w:noProof/>
          <w:sz w:val="28"/>
          <w:szCs w:val="28"/>
        </w:rPr>
        <w:t>весь свет попадал на эту площадку.</w:t>
      </w:r>
      <w:r w:rsidR="001362A6" w:rsidRPr="001362A6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</w:p>
    <w:p w:rsidR="001362A6" w:rsidRDefault="001362A6" w:rsidP="007F6851">
      <w:pPr>
        <w:spacing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C5552C" wp14:editId="340374FC">
            <wp:extent cx="6390640" cy="2756535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18" w:rsidRDefault="00370F18" w:rsidP="00370F18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t>Рис. 9. Ход лучей в приёмной ОС.</w:t>
      </w:r>
    </w:p>
    <w:p w:rsidR="00E25107" w:rsidRDefault="00E25107" w:rsidP="00370F18">
      <w:pPr>
        <w:spacing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</w:rPr>
      </w:pPr>
    </w:p>
    <w:p w:rsidR="00370F18" w:rsidRDefault="00370F18" w:rsidP="00370F18">
      <w:pPr>
        <w:spacing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Zemax</w:t>
      </w:r>
      <w:r w:rsidRPr="00370F18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t>оптимизируем ОС по пучку рассеяния и фокусному расстоянию при аппертуре 20 мм</w:t>
      </w:r>
      <w:r w:rsidR="0095784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, заданной </w:t>
      </w:r>
      <w:r w:rsidR="00F46610">
        <w:rPr>
          <w:rFonts w:ascii="Times New Roman" w:eastAsiaTheme="minorEastAsia" w:hAnsi="Times New Roman" w:cs="Times New Roman"/>
          <w:noProof/>
          <w:sz w:val="28"/>
          <w:szCs w:val="28"/>
        </w:rPr>
        <w:t>в светоэнергетическом ра</w:t>
      </w:r>
      <w:r w:rsidR="0095784A">
        <w:rPr>
          <w:rFonts w:ascii="Times New Roman" w:eastAsiaTheme="minorEastAsia" w:hAnsi="Times New Roman" w:cs="Times New Roman"/>
          <w:noProof/>
          <w:sz w:val="28"/>
          <w:szCs w:val="28"/>
        </w:rPr>
        <w:t>счёте</w:t>
      </w:r>
      <w:r w:rsidR="00A15A9C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. </w:t>
      </w:r>
    </w:p>
    <w:p w:rsidR="00E25107" w:rsidRDefault="008A265E" w:rsidP="000A6687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44699</wp:posOffset>
            </wp:positionH>
            <wp:positionV relativeFrom="paragraph">
              <wp:posOffset>393673</wp:posOffset>
            </wp:positionV>
            <wp:extent cx="6390640" cy="1289685"/>
            <wp:effectExtent l="0" t="0" r="0" b="5715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687">
        <w:rPr>
          <w:rFonts w:ascii="Times New Roman" w:eastAsiaTheme="minorEastAsia" w:hAnsi="Times New Roman" w:cs="Times New Roman"/>
          <w:noProof/>
          <w:sz w:val="28"/>
          <w:szCs w:val="28"/>
        </w:rPr>
        <w:t>Таблица 2. Приёмная ОС.</w:t>
      </w:r>
    </w:p>
    <w:p w:rsidR="008A265E" w:rsidRDefault="008A265E" w:rsidP="000A6687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</w:p>
    <w:p w:rsidR="00F46610" w:rsidRDefault="00F46610" w:rsidP="00F46610">
      <w:pPr>
        <w:spacing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1674716</wp:posOffset>
            </wp:positionH>
            <wp:positionV relativeFrom="paragraph">
              <wp:posOffset>467139</wp:posOffset>
            </wp:positionV>
            <wp:extent cx="3291840" cy="2346711"/>
            <wp:effectExtent l="0" t="0" r="3810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346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t>Пучок лучей полностью попадает на фоточувствительную площадку (рис. 9).</w:t>
      </w:r>
    </w:p>
    <w:p w:rsidR="00F46610" w:rsidRPr="00F46610" w:rsidRDefault="00F46610" w:rsidP="00F46610">
      <w:pPr>
        <w:spacing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</w:rPr>
      </w:pPr>
    </w:p>
    <w:p w:rsidR="00E25107" w:rsidRDefault="00F46610" w:rsidP="00F46610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t>Рис. 9. Пучок лучей на фоточувствительной площадке.</w:t>
      </w:r>
    </w:p>
    <w:p w:rsidR="00F46610" w:rsidRDefault="00F46610" w:rsidP="00F46610">
      <w:pPr>
        <w:spacing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t>Также была осуществлена оптимизация по пучку рассеяния (рис.10).</w:t>
      </w:r>
    </w:p>
    <w:p w:rsidR="00F46610" w:rsidRPr="00F46610" w:rsidRDefault="00F46610" w:rsidP="00F46610">
      <w:pPr>
        <w:spacing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0F182A" wp14:editId="34D5218E">
            <wp:extent cx="5502303" cy="4154062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5326" cy="418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17" w:rsidRDefault="00F46610" w:rsidP="00AB57D8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Рис. 10. Пучок </w:t>
      </w:r>
      <w:r w:rsidR="00AB57D8">
        <w:rPr>
          <w:rFonts w:ascii="Times New Roman" w:eastAsiaTheme="minorEastAsia" w:hAnsi="Times New Roman" w:cs="Times New Roman"/>
          <w:noProof/>
          <w:sz w:val="28"/>
          <w:szCs w:val="28"/>
        </w:rPr>
        <w:t>рассеяния.</w:t>
      </w:r>
    </w:p>
    <w:p w:rsidR="00756617" w:rsidRDefault="00756617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br w:type="page"/>
      </w:r>
    </w:p>
    <w:p w:rsidR="000B26E1" w:rsidRDefault="0003575E" w:rsidP="00AB57D8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noProof/>
          <w:sz w:val="32"/>
          <w:szCs w:val="32"/>
        </w:rPr>
      </w:pPr>
      <w:r w:rsidRPr="0003575E">
        <w:rPr>
          <w:rFonts w:ascii="Times New Roman" w:eastAsiaTheme="minorEastAsia" w:hAnsi="Times New Roman" w:cs="Times New Roman"/>
          <w:b/>
          <w:bCs/>
          <w:noProof/>
          <w:sz w:val="32"/>
          <w:szCs w:val="32"/>
        </w:rPr>
        <w:lastRenderedPageBreak/>
        <w:t>Часть 3. Проектирование корпуса фазового дальномера</w:t>
      </w:r>
      <w:r>
        <w:rPr>
          <w:rFonts w:ascii="Times New Roman" w:eastAsiaTheme="minorEastAsia" w:hAnsi="Times New Roman" w:cs="Times New Roman"/>
          <w:b/>
          <w:bCs/>
          <w:noProof/>
          <w:sz w:val="32"/>
          <w:szCs w:val="32"/>
        </w:rPr>
        <w:t>.</w:t>
      </w:r>
    </w:p>
    <w:p w:rsidR="0003575E" w:rsidRPr="00813B05" w:rsidRDefault="0003575E" w:rsidP="00813B05">
      <w:pPr>
        <w:spacing w:line="360" w:lineRule="auto"/>
        <w:jc w:val="center"/>
        <w:rPr>
          <w:rFonts w:ascii="Times New Roman" w:eastAsiaTheme="minorEastAsia" w:hAnsi="Times New Roman" w:cs="Times New Roman"/>
          <w:noProof/>
          <w:sz w:val="28"/>
          <w:szCs w:val="28"/>
          <w:u w:val="single"/>
        </w:rPr>
      </w:pPr>
      <w:r w:rsidRPr="00813B05">
        <w:rPr>
          <w:rFonts w:ascii="Times New Roman" w:eastAsiaTheme="minorEastAsia" w:hAnsi="Times New Roman" w:cs="Times New Roman"/>
          <w:bCs/>
          <w:noProof/>
          <w:sz w:val="28"/>
          <w:szCs w:val="28"/>
          <w:u w:val="single"/>
        </w:rPr>
        <w:t xml:space="preserve">3.1. </w:t>
      </w:r>
      <w:r w:rsidR="00813B05" w:rsidRPr="00813B05">
        <w:rPr>
          <w:rFonts w:ascii="Times New Roman" w:eastAsiaTheme="minorEastAsia" w:hAnsi="Times New Roman" w:cs="Times New Roman"/>
          <w:bCs/>
          <w:noProof/>
          <w:sz w:val="28"/>
          <w:szCs w:val="28"/>
          <w:u w:val="single"/>
        </w:rPr>
        <w:t>Оправы для ОС.</w:t>
      </w:r>
    </w:p>
    <w:p w:rsidR="002E763C" w:rsidRDefault="002E763C" w:rsidP="002E763C">
      <w:pPr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</w:p>
    <w:p w:rsidR="00813B05" w:rsidRPr="002E763C" w:rsidRDefault="00AE591D" w:rsidP="00813B05">
      <w:pPr>
        <w:spacing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1366906</wp:posOffset>
            </wp:positionV>
            <wp:extent cx="4381500" cy="4352925"/>
            <wp:effectExtent l="0" t="0" r="0" b="9525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B05">
        <w:rPr>
          <w:rFonts w:ascii="Times New Roman" w:eastAsiaTheme="minorEastAsia" w:hAnsi="Times New Roman" w:cs="Times New Roman"/>
          <w:noProof/>
          <w:sz w:val="28"/>
          <w:szCs w:val="28"/>
        </w:rPr>
        <w:t>В оправе для передающей ОС цилиндрическая линза заклеивается бальзамином, а сферическая фиксируется стопорным кольцом. Та</w: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t>кже должен быть соблюдён допуск на параллельность поверхностей, на которых фиксируются линзы (рис. 11).</w:t>
      </w:r>
    </w:p>
    <w:p w:rsidR="002F6562" w:rsidRDefault="00182310" w:rsidP="00AE591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C19A6">
        <w:rPr>
          <w:sz w:val="28"/>
          <w:szCs w:val="28"/>
        </w:rPr>
        <w:br/>
      </w:r>
      <w:r w:rsidR="00AE591D">
        <w:rPr>
          <w:rFonts w:ascii="Times New Roman" w:hAnsi="Times New Roman" w:cs="Times New Roman"/>
          <w:sz w:val="28"/>
          <w:szCs w:val="28"/>
        </w:rPr>
        <w:t>Рис. 11. Оправа для передающей ОС.</w:t>
      </w:r>
    </w:p>
    <w:p w:rsidR="00AE591D" w:rsidRPr="002F6562" w:rsidRDefault="00531325" w:rsidP="00AE59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2008671</wp:posOffset>
            </wp:positionH>
            <wp:positionV relativeFrom="paragraph">
              <wp:posOffset>304</wp:posOffset>
            </wp:positionV>
            <wp:extent cx="2584174" cy="2410338"/>
            <wp:effectExtent l="0" t="0" r="6985" b="952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174" cy="2410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562" w:rsidRDefault="00531325" w:rsidP="00531325">
      <w:pPr>
        <w:spacing w:line="360" w:lineRule="auto"/>
        <w:ind w:right="-425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12. Стопорное кольцо.</w:t>
      </w:r>
    </w:p>
    <w:p w:rsidR="00EB0817" w:rsidRDefault="00EB0817" w:rsidP="00531325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3448354</wp:posOffset>
            </wp:positionH>
            <wp:positionV relativeFrom="paragraph">
              <wp:posOffset>830469</wp:posOffset>
            </wp:positionV>
            <wp:extent cx="2887980" cy="2861945"/>
            <wp:effectExtent l="0" t="0" r="7620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219903</wp:posOffset>
            </wp:positionH>
            <wp:positionV relativeFrom="paragraph">
              <wp:posOffset>766583</wp:posOffset>
            </wp:positionV>
            <wp:extent cx="2933700" cy="2959100"/>
            <wp:effectExtent l="0" t="0" r="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325">
        <w:rPr>
          <w:rFonts w:ascii="Times New Roman" w:hAnsi="Times New Roman" w:cs="Times New Roman"/>
          <w:sz w:val="28"/>
          <w:szCs w:val="28"/>
        </w:rPr>
        <w:t>Оправа для приёмной ОС для более точной настройки</w:t>
      </w:r>
      <w:r>
        <w:rPr>
          <w:rFonts w:ascii="Times New Roman" w:hAnsi="Times New Roman" w:cs="Times New Roman"/>
          <w:sz w:val="28"/>
          <w:szCs w:val="28"/>
        </w:rPr>
        <w:t xml:space="preserve"> состоит из подвижной и неподвижной частей (рис. 13). </w:t>
      </w:r>
    </w:p>
    <w:p w:rsidR="00EB0817" w:rsidRDefault="00EB0817" w:rsidP="00531325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</w:p>
    <w:p w:rsidR="00EB0817" w:rsidRDefault="00EB0817" w:rsidP="00531325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а)                                                                    б)</w:t>
      </w:r>
    </w:p>
    <w:p w:rsidR="00EB0817" w:rsidRDefault="00531325" w:rsidP="00531325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B08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1325" w:rsidRDefault="00EB0817" w:rsidP="00531325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13. Подвижная (а) и неподвижная (б) части оправы приёмной ОС.</w:t>
      </w:r>
    </w:p>
    <w:p w:rsidR="00EB0817" w:rsidRDefault="00EB0817" w:rsidP="00531325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</w:p>
    <w:p w:rsidR="00EB0817" w:rsidRDefault="00EB0817" w:rsidP="00EB0817">
      <w:pPr>
        <w:spacing w:line="360" w:lineRule="auto"/>
        <w:ind w:right="-425"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EB0817">
        <w:rPr>
          <w:rFonts w:ascii="Times New Roman" w:hAnsi="Times New Roman" w:cs="Times New Roman"/>
          <w:sz w:val="28"/>
          <w:szCs w:val="28"/>
          <w:u w:val="single"/>
        </w:rPr>
        <w:lastRenderedPageBreak/>
        <w:t>3.2. Крепления пластин.</w:t>
      </w:r>
    </w:p>
    <w:p w:rsidR="00EB0817" w:rsidRDefault="00EB0817" w:rsidP="00EB0817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  <w:u w:val="single"/>
        </w:rPr>
      </w:pPr>
    </w:p>
    <w:p w:rsidR="00EB0817" w:rsidRDefault="0089230E" w:rsidP="00EB0817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99999</wp:posOffset>
            </wp:positionH>
            <wp:positionV relativeFrom="paragraph">
              <wp:posOffset>729615</wp:posOffset>
            </wp:positionV>
            <wp:extent cx="6390640" cy="2438400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0817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печатных плат необходимы пластины для электрики, они крепятся к основному корпусу при помощи стоек. Покупные стойки приведены на рис. 14.</w:t>
      </w:r>
    </w:p>
    <w:p w:rsidR="0089230E" w:rsidRDefault="0089230E" w:rsidP="00EB0817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</w:p>
    <w:p w:rsidR="0089230E" w:rsidRDefault="0089230E" w:rsidP="0089230E">
      <w:pPr>
        <w:spacing w:line="360" w:lineRule="auto"/>
        <w:ind w:right="-425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Рис.14. Стойки.</w:t>
      </w:r>
    </w:p>
    <w:p w:rsidR="0089230E" w:rsidRDefault="0089230E" w:rsidP="0089230E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page">
              <wp:posOffset>3306141</wp:posOffset>
            </wp:positionH>
            <wp:positionV relativeFrom="paragraph">
              <wp:posOffset>719731</wp:posOffset>
            </wp:positionV>
            <wp:extent cx="1693545" cy="2734310"/>
            <wp:effectExtent l="0" t="0" r="1905" b="889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Для нижней пластины выберем стойку </w:t>
      </w:r>
      <w:r>
        <w:rPr>
          <w:rFonts w:ascii="Times New Roman" w:hAnsi="Times New Roman" w:cs="Times New Roman"/>
          <w:sz w:val="28"/>
          <w:szCs w:val="28"/>
          <w:lang w:val="en-US"/>
        </w:rPr>
        <w:t>PCSN</w:t>
      </w:r>
      <w:r w:rsidRPr="0089230E">
        <w:rPr>
          <w:rFonts w:ascii="Times New Roman" w:hAnsi="Times New Roman" w:cs="Times New Roman"/>
          <w:sz w:val="28"/>
          <w:szCs w:val="28"/>
        </w:rPr>
        <w:t>-10</w:t>
      </w:r>
      <w:r>
        <w:rPr>
          <w:rFonts w:ascii="Times New Roman" w:hAnsi="Times New Roman" w:cs="Times New Roman"/>
          <w:sz w:val="28"/>
          <w:szCs w:val="28"/>
        </w:rPr>
        <w:t xml:space="preserve">, а для верхней изготовим свою (рис. 15), так как толщина платформы </w:t>
      </w:r>
      <w:r w:rsidR="00760B2D">
        <w:rPr>
          <w:rFonts w:ascii="Times New Roman" w:hAnsi="Times New Roman" w:cs="Times New Roman"/>
          <w:sz w:val="28"/>
          <w:szCs w:val="28"/>
        </w:rPr>
        <w:t>выше верхней части стойки.</w:t>
      </w:r>
    </w:p>
    <w:p w:rsidR="0089230E" w:rsidRDefault="0089230E" w:rsidP="0089230E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</w:p>
    <w:p w:rsidR="0089230E" w:rsidRDefault="0089230E" w:rsidP="0089230E">
      <w:pPr>
        <w:spacing w:line="360" w:lineRule="auto"/>
        <w:ind w:right="-425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Рис.15. Стойка для верхней малой платформы.</w:t>
      </w:r>
    </w:p>
    <w:p w:rsidR="00760B2D" w:rsidRDefault="00760B2D" w:rsidP="00760B2D">
      <w:pPr>
        <w:spacing w:line="360" w:lineRule="auto"/>
        <w:ind w:right="-425"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</w:pPr>
      <w:r w:rsidRPr="00760B2D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lastRenderedPageBreak/>
        <w:t>3.3. Втулки под фотодиод и лазерный диод.</w:t>
      </w:r>
    </w:p>
    <w:p w:rsidR="00612741" w:rsidRDefault="00612741" w:rsidP="00760B2D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лазерного диода (рис. 16) выбираем втулку из диэлектрика с отверстиями под провода (рис. 17).</w:t>
      </w:r>
    </w:p>
    <w:p w:rsidR="00612741" w:rsidRDefault="00612741" w:rsidP="00760B2D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posOffset>3638881</wp:posOffset>
            </wp:positionH>
            <wp:positionV relativeFrom="paragraph">
              <wp:posOffset>589142</wp:posOffset>
            </wp:positionV>
            <wp:extent cx="2456815" cy="1762760"/>
            <wp:effectExtent l="0" t="0" r="635" b="889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0B2D" w:rsidRPr="00760B2D" w:rsidRDefault="00612741" w:rsidP="00760B2D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498475</wp:posOffset>
            </wp:positionH>
            <wp:positionV relativeFrom="paragraph">
              <wp:posOffset>1270</wp:posOffset>
            </wp:positionV>
            <wp:extent cx="2759075" cy="2582545"/>
            <wp:effectExtent l="0" t="0" r="3175" b="8255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30E" w:rsidRDefault="00E1688B" w:rsidP="0089230E">
      <w:pPr>
        <w:spacing w:line="360" w:lineRule="auto"/>
        <w:ind w:right="-425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2016622</wp:posOffset>
            </wp:positionH>
            <wp:positionV relativeFrom="paragraph">
              <wp:posOffset>408940</wp:posOffset>
            </wp:positionV>
            <wp:extent cx="2878373" cy="3159953"/>
            <wp:effectExtent l="0" t="0" r="0" b="254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373" cy="315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2741">
        <w:rPr>
          <w:rFonts w:ascii="Times New Roman" w:hAnsi="Times New Roman" w:cs="Times New Roman"/>
          <w:sz w:val="28"/>
          <w:szCs w:val="28"/>
        </w:rPr>
        <w:t xml:space="preserve">Рис. 16. Лазерный одномодовый диод </w:t>
      </w:r>
      <w:r w:rsidR="00612741" w:rsidRPr="00612741">
        <w:rPr>
          <w:rFonts w:ascii="Times New Roman" w:hAnsi="Times New Roman" w:cs="Times New Roman"/>
          <w:sz w:val="28"/>
          <w:szCs w:val="28"/>
        </w:rPr>
        <w:t>QLD-915-200S</w:t>
      </w:r>
      <w:r w:rsidR="00612741">
        <w:rPr>
          <w:rFonts w:ascii="Times New Roman" w:hAnsi="Times New Roman" w:cs="Times New Roman"/>
          <w:sz w:val="28"/>
          <w:szCs w:val="28"/>
        </w:rPr>
        <w:t>.</w:t>
      </w:r>
    </w:p>
    <w:p w:rsidR="00612741" w:rsidRDefault="00612741" w:rsidP="00612741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</w:p>
    <w:p w:rsidR="00E1688B" w:rsidRDefault="00E1688B" w:rsidP="00E1688B">
      <w:pPr>
        <w:spacing w:line="360" w:lineRule="auto"/>
        <w:ind w:right="-425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Рис.17. Втулка под лазерный диод.</w:t>
      </w:r>
    </w:p>
    <w:p w:rsidR="00E1688B" w:rsidRDefault="00E1688B" w:rsidP="00E1688B">
      <w:pPr>
        <w:spacing w:line="360" w:lineRule="auto"/>
        <w:ind w:right="-425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1688B" w:rsidRDefault="00BF25D9" w:rsidP="00BF25D9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posOffset>1712651</wp:posOffset>
            </wp:positionH>
            <wp:positionV relativeFrom="paragraph">
              <wp:posOffset>427658</wp:posOffset>
            </wp:positionV>
            <wp:extent cx="3028950" cy="3886200"/>
            <wp:effectExtent l="0" t="0" r="0" b="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Также изготавливаем втулку</w:t>
      </w:r>
      <w:r w:rsidRPr="00BF25D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рис.19) для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F25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F25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F25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фотодиода (рис. 18).</w:t>
      </w:r>
    </w:p>
    <w:p w:rsidR="00B47142" w:rsidRDefault="00B47142" w:rsidP="00BF25D9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</w:p>
    <w:p w:rsidR="00BF25D9" w:rsidRDefault="00B47142" w:rsidP="00B47142">
      <w:pPr>
        <w:spacing w:line="360" w:lineRule="auto"/>
        <w:ind w:right="-425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18. Кремниевый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4714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4714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471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фотодиод </w:t>
      </w:r>
      <w:r>
        <w:rPr>
          <w:rFonts w:ascii="Times New Roman" w:hAnsi="Times New Roman" w:cs="Times New Roman"/>
          <w:sz w:val="28"/>
          <w:szCs w:val="28"/>
          <w:lang w:val="en-US"/>
        </w:rPr>
        <w:t>S5971.</w:t>
      </w:r>
    </w:p>
    <w:p w:rsidR="00B47142" w:rsidRDefault="00B47142" w:rsidP="00B47142">
      <w:pPr>
        <w:spacing w:line="360" w:lineRule="auto"/>
        <w:ind w:right="-425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9EBC92" wp14:editId="68B37A71">
            <wp:extent cx="2218414" cy="290530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2509" cy="293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42" w:rsidRDefault="00B47142" w:rsidP="00B47142">
      <w:pPr>
        <w:spacing w:line="360" w:lineRule="auto"/>
        <w:ind w:right="-425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19. Втулка крепления фотодиода.</w:t>
      </w:r>
    </w:p>
    <w:p w:rsidR="00822E86" w:rsidRDefault="00822E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47142" w:rsidRDefault="00822E86" w:rsidP="00B47142">
      <w:pPr>
        <w:spacing w:line="360" w:lineRule="auto"/>
        <w:ind w:right="-425"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22E86">
        <w:rPr>
          <w:rFonts w:ascii="Times New Roman" w:hAnsi="Times New Roman" w:cs="Times New Roman"/>
          <w:b/>
          <w:sz w:val="32"/>
          <w:szCs w:val="32"/>
        </w:rPr>
        <w:lastRenderedPageBreak/>
        <w:t>ВЫВОД</w:t>
      </w:r>
    </w:p>
    <w:p w:rsidR="00822E86" w:rsidRDefault="00822E86" w:rsidP="00822E86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</w:p>
    <w:p w:rsidR="00144217" w:rsidRDefault="00822E86" w:rsidP="00822E86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данной работы были оптимизирована передающая ОС по пучку рассеяния, необходимый угол подсвета в 0.5º получен по обоим осям. Также была подобрана приёмная ОС так, чтобы весь пучок лучей попадал на фоточувствительный элемент ПИ. </w:t>
      </w:r>
      <w:r w:rsidR="0048534C">
        <w:rPr>
          <w:rFonts w:ascii="Times New Roman" w:hAnsi="Times New Roman" w:cs="Times New Roman"/>
          <w:sz w:val="28"/>
          <w:szCs w:val="28"/>
        </w:rPr>
        <w:t xml:space="preserve">ПИ </w:t>
      </w:r>
      <w:r w:rsidR="007B28C3">
        <w:rPr>
          <w:rFonts w:ascii="Times New Roman" w:hAnsi="Times New Roman" w:cs="Times New Roman"/>
          <w:sz w:val="28"/>
          <w:szCs w:val="28"/>
        </w:rPr>
        <w:t>подобран по</w:t>
      </w:r>
      <w:r w:rsidR="00144217">
        <w:rPr>
          <w:rFonts w:ascii="Times New Roman" w:hAnsi="Times New Roman" w:cs="Times New Roman"/>
          <w:sz w:val="28"/>
          <w:szCs w:val="28"/>
        </w:rPr>
        <w:t xml:space="preserve"> высокой скорости отклика – 100 МГц (вторая частота модуляции в стветоэнергетическом расчёте – 50 МГц), а также по максимальной спектральной чувствительности на длине волны излучения лазерного диода </w:t>
      </w:r>
      <w:r w:rsidR="00144217">
        <w:rPr>
          <w:rFonts w:ascii="Times New Roman" w:hAnsi="Times New Roman" w:cs="Times New Roman"/>
          <w:sz w:val="28"/>
          <w:szCs w:val="28"/>
          <w:lang w:val="en-US"/>
        </w:rPr>
        <w:t>λ</w:t>
      </w:r>
      <w:r w:rsidR="00144217" w:rsidRPr="00144217">
        <w:rPr>
          <w:rFonts w:ascii="Times New Roman" w:hAnsi="Times New Roman" w:cs="Times New Roman"/>
          <w:sz w:val="28"/>
          <w:szCs w:val="28"/>
        </w:rPr>
        <w:t xml:space="preserve"> = 915 </w:t>
      </w:r>
      <w:r w:rsidR="00144217">
        <w:rPr>
          <w:rFonts w:ascii="Times New Roman" w:hAnsi="Times New Roman" w:cs="Times New Roman"/>
          <w:sz w:val="28"/>
          <w:szCs w:val="28"/>
        </w:rPr>
        <w:t xml:space="preserve">нм. </w:t>
      </w:r>
    </w:p>
    <w:p w:rsidR="00144217" w:rsidRDefault="001442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44217" w:rsidRPr="00144217" w:rsidRDefault="00144217" w:rsidP="00144217">
      <w:pPr>
        <w:spacing w:line="360" w:lineRule="auto"/>
        <w:ind w:right="-425" w:firstLine="709"/>
        <w:rPr>
          <w:rFonts w:ascii="Times New Roman" w:hAnsi="Times New Roman" w:cs="Times New Roman"/>
          <w:b/>
          <w:sz w:val="28"/>
          <w:szCs w:val="28"/>
        </w:rPr>
      </w:pPr>
      <w:r w:rsidRPr="00144217"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</w:p>
    <w:p w:rsidR="00144217" w:rsidRPr="00144217" w:rsidRDefault="00144217" w:rsidP="00144217">
      <w:pPr>
        <w:spacing w:line="360" w:lineRule="auto"/>
        <w:ind w:right="-425" w:firstLine="709"/>
        <w:rPr>
          <w:rFonts w:ascii="Times New Roman" w:hAnsi="Times New Roman" w:cs="Times New Roman"/>
          <w:b/>
          <w:sz w:val="28"/>
          <w:szCs w:val="28"/>
        </w:rPr>
      </w:pPr>
    </w:p>
    <w:p w:rsidR="00144217" w:rsidRPr="00144217" w:rsidRDefault="00144217" w:rsidP="00144217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  <w:r w:rsidRPr="00144217">
        <w:rPr>
          <w:rFonts w:ascii="Times New Roman" w:hAnsi="Times New Roman" w:cs="Times New Roman"/>
          <w:sz w:val="28"/>
          <w:szCs w:val="28"/>
        </w:rPr>
        <w:t xml:space="preserve">[1] </w:t>
      </w:r>
      <w:r w:rsidRPr="00144217">
        <w:rPr>
          <w:rFonts w:ascii="Times New Roman" w:hAnsi="Times New Roman" w:cs="Times New Roman"/>
          <w:bCs/>
          <w:sz w:val="28"/>
          <w:szCs w:val="28"/>
        </w:rPr>
        <w:t>Лазерные приборы и методы измерения дальности</w:t>
      </w:r>
      <w:r w:rsidRPr="00144217">
        <w:rPr>
          <w:rFonts w:ascii="Times New Roman" w:hAnsi="Times New Roman" w:cs="Times New Roman"/>
          <w:sz w:val="28"/>
          <w:szCs w:val="28"/>
        </w:rPr>
        <w:t>: учеб. пособие / В.Б. Бокшанский, Д.А. Бондаренко, М.В. Вязовых, И.В. Животовский, А.А. Сахаров, В.П. Семенков ; под ред. В.Е. Карасика. — М.: Изд-во МГТУ им. Н.Э. Баумана, 2012. — 92, [4] с.: ил.</w:t>
      </w:r>
    </w:p>
    <w:p w:rsidR="00144217" w:rsidRPr="00144217" w:rsidRDefault="00144217" w:rsidP="00144217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  <w:r w:rsidRPr="00144217">
        <w:rPr>
          <w:rFonts w:ascii="Times New Roman" w:hAnsi="Times New Roman" w:cs="Times New Roman"/>
          <w:sz w:val="28"/>
          <w:szCs w:val="28"/>
        </w:rPr>
        <w:t>[2]</w:t>
      </w:r>
      <w:hyperlink r:id="rId36" w:history="1"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lasercomponents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de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/?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embedded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=1&amp;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file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=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fileadmin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user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upload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home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Datasheets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qd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laser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qlf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073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qlf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073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pdf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&amp;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no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cache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=1</w:t>
        </w:r>
      </w:hyperlink>
    </w:p>
    <w:p w:rsidR="00144217" w:rsidRPr="00144217" w:rsidRDefault="00144217" w:rsidP="00144217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  <w:r w:rsidRPr="00144217">
        <w:rPr>
          <w:rFonts w:ascii="Times New Roman" w:hAnsi="Times New Roman" w:cs="Times New Roman"/>
          <w:sz w:val="28"/>
          <w:szCs w:val="28"/>
        </w:rPr>
        <w:t xml:space="preserve">[3] </w:t>
      </w:r>
      <w:hyperlink r:id="rId37" w:history="1"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hamamatsu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resources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pdf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ssd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2386_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series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kspd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1035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14421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</w:p>
    <w:p w:rsidR="00144217" w:rsidRPr="00144217" w:rsidRDefault="00144217" w:rsidP="00144217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</w:p>
    <w:p w:rsidR="00144217" w:rsidRDefault="001442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22E86" w:rsidRDefault="00144217" w:rsidP="00144217">
      <w:pPr>
        <w:spacing w:line="360" w:lineRule="auto"/>
        <w:ind w:right="-425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</w:p>
    <w:p w:rsidR="00144217" w:rsidRDefault="00144217" w:rsidP="00144217">
      <w:pPr>
        <w:spacing w:line="360" w:lineRule="auto"/>
        <w:ind w:right="-425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688DB6" wp14:editId="4514C2CE">
            <wp:extent cx="4267200" cy="45624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17" w:rsidRPr="00144217" w:rsidRDefault="00144217" w:rsidP="00144217">
      <w:pPr>
        <w:spacing w:line="360" w:lineRule="auto"/>
        <w:ind w:right="-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График зависимости спектральной чувствительности кремниевого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4421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4421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442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фотодиода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44217">
        <w:rPr>
          <w:rFonts w:ascii="Times New Roman" w:hAnsi="Times New Roman" w:cs="Times New Roman"/>
          <w:sz w:val="28"/>
          <w:szCs w:val="28"/>
        </w:rPr>
        <w:t xml:space="preserve">5971 </w:t>
      </w:r>
      <w:r>
        <w:rPr>
          <w:rFonts w:ascii="Times New Roman" w:hAnsi="Times New Roman" w:cs="Times New Roman"/>
          <w:sz w:val="28"/>
          <w:szCs w:val="28"/>
        </w:rPr>
        <w:t>от длины волны</w:t>
      </w:r>
      <w:bookmarkStart w:id="0" w:name="_GoBack"/>
      <w:bookmarkEnd w:id="0"/>
    </w:p>
    <w:sectPr w:rsidR="00144217" w:rsidRPr="00144217" w:rsidSect="00756617">
      <w:footerReference w:type="default" r:id="rId39"/>
      <w:pgSz w:w="11906" w:h="16838"/>
      <w:pgMar w:top="1134" w:right="849" w:bottom="1134" w:left="993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47BB" w:rsidRDefault="008147BB" w:rsidP="00756617">
      <w:pPr>
        <w:spacing w:after="0" w:line="240" w:lineRule="auto"/>
      </w:pPr>
      <w:r>
        <w:separator/>
      </w:r>
    </w:p>
  </w:endnote>
  <w:endnote w:type="continuationSeparator" w:id="0">
    <w:p w:rsidR="008147BB" w:rsidRDefault="008147BB" w:rsidP="00756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9116580"/>
      <w:docPartObj>
        <w:docPartGallery w:val="Page Numbers (Bottom of Page)"/>
        <w:docPartUnique/>
      </w:docPartObj>
    </w:sdtPr>
    <w:sdtContent>
      <w:p w:rsidR="00760B2D" w:rsidRDefault="00760B2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4217">
          <w:rPr>
            <w:noProof/>
          </w:rPr>
          <w:t>27</w:t>
        </w:r>
        <w:r>
          <w:fldChar w:fldCharType="end"/>
        </w:r>
      </w:p>
    </w:sdtContent>
  </w:sdt>
  <w:p w:rsidR="00760B2D" w:rsidRDefault="00760B2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47BB" w:rsidRDefault="008147BB" w:rsidP="00756617">
      <w:pPr>
        <w:spacing w:after="0" w:line="240" w:lineRule="auto"/>
      </w:pPr>
      <w:r>
        <w:separator/>
      </w:r>
    </w:p>
  </w:footnote>
  <w:footnote w:type="continuationSeparator" w:id="0">
    <w:p w:rsidR="008147BB" w:rsidRDefault="008147BB" w:rsidP="007566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0B135B"/>
    <w:multiLevelType w:val="multilevel"/>
    <w:tmpl w:val="A162AE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C9A"/>
    <w:rsid w:val="000123EA"/>
    <w:rsid w:val="0003575E"/>
    <w:rsid w:val="000A6687"/>
    <w:rsid w:val="000B26E1"/>
    <w:rsid w:val="001362A6"/>
    <w:rsid w:val="00144217"/>
    <w:rsid w:val="00156D6A"/>
    <w:rsid w:val="00182310"/>
    <w:rsid w:val="00191354"/>
    <w:rsid w:val="001B5F11"/>
    <w:rsid w:val="001F58A1"/>
    <w:rsid w:val="0027384D"/>
    <w:rsid w:val="002E763C"/>
    <w:rsid w:val="002F6562"/>
    <w:rsid w:val="00370F18"/>
    <w:rsid w:val="003B41BF"/>
    <w:rsid w:val="004210BE"/>
    <w:rsid w:val="0048534C"/>
    <w:rsid w:val="004925DF"/>
    <w:rsid w:val="00492867"/>
    <w:rsid w:val="0049366A"/>
    <w:rsid w:val="00510C1E"/>
    <w:rsid w:val="00523FCD"/>
    <w:rsid w:val="00531325"/>
    <w:rsid w:val="005471EA"/>
    <w:rsid w:val="005635FC"/>
    <w:rsid w:val="00565828"/>
    <w:rsid w:val="00584E0B"/>
    <w:rsid w:val="005C19A6"/>
    <w:rsid w:val="00612741"/>
    <w:rsid w:val="00670A02"/>
    <w:rsid w:val="006C504E"/>
    <w:rsid w:val="006D3815"/>
    <w:rsid w:val="00703389"/>
    <w:rsid w:val="00737603"/>
    <w:rsid w:val="00756617"/>
    <w:rsid w:val="00760B2D"/>
    <w:rsid w:val="00792343"/>
    <w:rsid w:val="007B28C3"/>
    <w:rsid w:val="007F6851"/>
    <w:rsid w:val="00813B05"/>
    <w:rsid w:val="008147BB"/>
    <w:rsid w:val="00822E86"/>
    <w:rsid w:val="00852CF8"/>
    <w:rsid w:val="0089230E"/>
    <w:rsid w:val="008A265E"/>
    <w:rsid w:val="008B3762"/>
    <w:rsid w:val="008F2C12"/>
    <w:rsid w:val="0095784A"/>
    <w:rsid w:val="009A5D66"/>
    <w:rsid w:val="009F3C9A"/>
    <w:rsid w:val="00A12A0A"/>
    <w:rsid w:val="00A15A9C"/>
    <w:rsid w:val="00A62D60"/>
    <w:rsid w:val="00A87158"/>
    <w:rsid w:val="00AB57D8"/>
    <w:rsid w:val="00AB6EA7"/>
    <w:rsid w:val="00AE2C56"/>
    <w:rsid w:val="00AE591D"/>
    <w:rsid w:val="00B47142"/>
    <w:rsid w:val="00B72744"/>
    <w:rsid w:val="00BF25D9"/>
    <w:rsid w:val="00C35E7D"/>
    <w:rsid w:val="00C71275"/>
    <w:rsid w:val="00CC145C"/>
    <w:rsid w:val="00CC1BAF"/>
    <w:rsid w:val="00CC6C11"/>
    <w:rsid w:val="00DD387C"/>
    <w:rsid w:val="00E12686"/>
    <w:rsid w:val="00E14F80"/>
    <w:rsid w:val="00E1688B"/>
    <w:rsid w:val="00E25107"/>
    <w:rsid w:val="00E90D6C"/>
    <w:rsid w:val="00EB0817"/>
    <w:rsid w:val="00EF4878"/>
    <w:rsid w:val="00F07AE8"/>
    <w:rsid w:val="00F46610"/>
    <w:rsid w:val="00F61A2F"/>
    <w:rsid w:val="00FD7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9B5B16"/>
  <w15:chartTrackingRefBased/>
  <w15:docId w15:val="{BC08FE77-BD50-4094-A36A-66909F1B3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387C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2C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AE2C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3">
    <w:name w:val="Placeholder Text"/>
    <w:basedOn w:val="a0"/>
    <w:uiPriority w:val="99"/>
    <w:semiHidden/>
    <w:rsid w:val="005C19A6"/>
    <w:rPr>
      <w:color w:val="808080"/>
    </w:rPr>
  </w:style>
  <w:style w:type="paragraph" w:styleId="a4">
    <w:name w:val="header"/>
    <w:basedOn w:val="a"/>
    <w:link w:val="a5"/>
    <w:uiPriority w:val="99"/>
    <w:unhideWhenUsed/>
    <w:rsid w:val="00A12A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12A0A"/>
  </w:style>
  <w:style w:type="paragraph" w:styleId="a6">
    <w:name w:val="footer"/>
    <w:basedOn w:val="a"/>
    <w:link w:val="a7"/>
    <w:uiPriority w:val="99"/>
    <w:unhideWhenUsed/>
    <w:rsid w:val="00A12A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12A0A"/>
  </w:style>
  <w:style w:type="character" w:styleId="a8">
    <w:name w:val="Hyperlink"/>
    <w:basedOn w:val="a0"/>
    <w:uiPriority w:val="99"/>
    <w:unhideWhenUsed/>
    <w:rsid w:val="00A12A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97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hamamatsu.com/resources/pdf/ssd/s2386_series_kspd1035e.pdf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lasercomponents.com/de/?embedded=1&amp;file=fileadmin/user_upload/home/Datasheets/qd-laser/qlf073a_qlf073d.pdf&amp;no_cache=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9E2C0-D8D7-4F01-96C8-BD8A9A227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4150</TotalTime>
  <Pages>25</Pages>
  <Words>2313</Words>
  <Characters>13186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Вертьянов</dc:creator>
  <cp:keywords/>
  <dc:description/>
  <cp:lastModifiedBy>Михаил Вертьянов</cp:lastModifiedBy>
  <cp:revision>13</cp:revision>
  <dcterms:created xsi:type="dcterms:W3CDTF">2021-04-22T20:15:00Z</dcterms:created>
  <dcterms:modified xsi:type="dcterms:W3CDTF">2021-11-10T07:08:00Z</dcterms:modified>
</cp:coreProperties>
</file>