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Prompt for eCourts Project Documentation</w:t>
      </w:r>
    </w:p>
    <w:p>
      <w:r>
        <w:t>Use this prompt to generate a professional 40–70 page project report in Microsoft Word.</w:t>
      </w:r>
    </w:p>
    <w:p>
      <w:pPr>
        <w:pStyle w:val="Heading1"/>
      </w:pPr>
      <w:r>
        <w:t>Project</w:t>
      </w:r>
    </w:p>
    <w:p>
      <w:r>
        <w:t>Title: Dynamic CAPTCHA-Aware Web Scraping Framework for eCourts India (South Indian Courts)</w:t>
        <w:br/>
        <w:t>Subtitle: Automated Collection, Structuring, Storage and Analysis of Judicial Case Data</w:t>
      </w:r>
    </w:p>
    <w:p>
      <w:pPr>
        <w:pStyle w:val="Heading1"/>
      </w:pPr>
      <w:r>
        <w:t>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Register No.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</w:tr>
      <w:tr>
        <w:tc>
          <w:tcPr>
            <w:tcW w:type="dxa" w:w="2880"/>
          </w:tcPr>
          <w:p>
            <w:r>
              <w:t>Mishael Julian</w:t>
            </w:r>
          </w:p>
        </w:tc>
        <w:tc>
          <w:tcPr>
            <w:tcW w:type="dxa" w:w="2880"/>
          </w:tcPr>
          <w:p>
            <w:r>
              <w:t>2462184</w:t>
            </w:r>
          </w:p>
        </w:tc>
        <w:tc>
          <w:tcPr>
            <w:tcW w:type="dxa" w:w="2880"/>
          </w:tcPr>
          <w:p>
            <w:r>
              <w:t>5BTCS AIML A</w:t>
            </w:r>
          </w:p>
        </w:tc>
      </w:tr>
      <w:tr>
        <w:tc>
          <w:tcPr>
            <w:tcW w:type="dxa" w:w="2880"/>
          </w:tcPr>
          <w:p>
            <w:r>
              <w:t>Steven Mathew</w:t>
            </w:r>
          </w:p>
        </w:tc>
        <w:tc>
          <w:tcPr>
            <w:tcW w:type="dxa" w:w="2880"/>
          </w:tcPr>
          <w:p>
            <w:r>
              <w:t>2462157</w:t>
            </w:r>
          </w:p>
        </w:tc>
        <w:tc>
          <w:tcPr>
            <w:tcW w:type="dxa" w:w="2880"/>
          </w:tcPr>
          <w:p>
            <w:r>
              <w:t>5BTCS AIML A</w:t>
            </w:r>
          </w:p>
        </w:tc>
      </w:tr>
      <w:tr>
        <w:tc>
          <w:tcPr>
            <w:tcW w:type="dxa" w:w="2880"/>
          </w:tcPr>
          <w:p>
            <w:r>
              <w:t>Julius Thomas</w:t>
            </w:r>
          </w:p>
        </w:tc>
        <w:tc>
          <w:tcPr>
            <w:tcW w:type="dxa" w:w="2880"/>
          </w:tcPr>
          <w:p>
            <w:r>
              <w:t>2462095</w:t>
            </w:r>
          </w:p>
        </w:tc>
        <w:tc>
          <w:tcPr>
            <w:tcW w:type="dxa" w:w="2880"/>
          </w:tcPr>
          <w:p>
            <w:r>
              <w:t>5BTCS AIML A</w:t>
            </w:r>
          </w:p>
        </w:tc>
      </w:tr>
      <w:tr>
        <w:tc>
          <w:tcPr>
            <w:tcW w:type="dxa" w:w="2880"/>
          </w:tcPr>
          <w:p>
            <w:r>
              <w:t>Abhishan Francis</w:t>
            </w:r>
          </w:p>
        </w:tc>
        <w:tc>
          <w:tcPr>
            <w:tcW w:type="dxa" w:w="2880"/>
          </w:tcPr>
          <w:p>
            <w:r>
              <w:t>2462835</w:t>
            </w:r>
          </w:p>
        </w:tc>
        <w:tc>
          <w:tcPr>
            <w:tcW w:type="dxa" w:w="2880"/>
          </w:tcPr>
          <w:p>
            <w:r>
              <w:t>5BTCS AIML A</w:t>
            </w:r>
          </w:p>
        </w:tc>
      </w:tr>
      <w:tr>
        <w:tc>
          <w:tcPr>
            <w:tcW w:type="dxa" w:w="2880"/>
          </w:tcPr>
          <w:p>
            <w:r>
              <w:t>Rahul Prakash</w:t>
            </w:r>
          </w:p>
        </w:tc>
        <w:tc>
          <w:tcPr>
            <w:tcW w:type="dxa" w:w="2880"/>
          </w:tcPr>
          <w:p>
            <w:r>
              <w:t>2462133</w:t>
            </w:r>
          </w:p>
        </w:tc>
        <w:tc>
          <w:tcPr>
            <w:tcW w:type="dxa" w:w="2880"/>
          </w:tcPr>
          <w:p>
            <w:r>
              <w:t>5BTCS AIML A</w:t>
            </w:r>
          </w:p>
        </w:tc>
      </w:tr>
    </w:tbl>
    <w:p>
      <w:pPr>
        <w:pStyle w:val="Heading1"/>
      </w:pPr>
      <w:r>
        <w:t>Organization</w:t>
      </w:r>
    </w:p>
    <w:p>
      <w:r>
        <w:t>DAKSH – Bengaluru-based civil society organization focused on improving the administration of justice through technology, research, transparency, and judicial data.</w:t>
      </w:r>
    </w:p>
    <w:p>
      <w:pPr>
        <w:pStyle w:val="Heading1"/>
      </w:pPr>
      <w:r>
        <w:t>Report Requirements</w:t>
      </w:r>
    </w:p>
    <w:p>
      <w:pPr>
        <w:pStyle w:val="ListBullet"/>
      </w:pPr>
      <w:r>
        <w:t>Professional cover page, certificate, declaration, acknowledgement, abstract, TOC, list of figures, list of tables.</w:t>
      </w:r>
    </w:p>
    <w:p>
      <w:pPr>
        <w:pStyle w:val="ListBullet"/>
      </w:pPr>
      <w:r>
        <w:t>Academic writing style throughout.</w:t>
      </w:r>
    </w:p>
    <w:p>
      <w:pPr>
        <w:pStyle w:val="ListBullet"/>
      </w:pPr>
      <w:r>
        <w:t>Chapters: Introduction, Problem Statement, Objectives, Literature Survey, Requirement Analysis, Technology Stack, Architecture, Folder Structure, Implementation, Data Model, Achievements, Dataset, Challenges, Limitations, Future Scope, Ethics, Conclusion, References, Appendix.</w:t>
      </w:r>
    </w:p>
    <w:p>
      <w:pPr>
        <w:pStyle w:val="ListBullet"/>
      </w:pPr>
      <w:r>
        <w:t>Document completed work: modular Python project, Playwright automation, logging, retry logic, dynamic navigation, manual CAPTCHA workflow, HTML parsing, metadata extraction, hearing history, business history, order metadata, CSV export.</w:t>
      </w:r>
    </w:p>
    <w:p>
      <w:pPr>
        <w:pStyle w:val="ListBullet"/>
      </w:pPr>
      <w:r>
        <w:t>Clearly identify future work: OCR CAPTCHA solving, PDF downloads, OCR pipeline, PostgreSQL/MongoDB, FastAPI, dashboard, AI analytics, semantic search, vector database, incremental scraping.</w:t>
      </w:r>
    </w:p>
    <w:p>
      <w:pPr>
        <w:pStyle w:val="ListBullet"/>
      </w:pPr>
      <w:r>
        <w:t>Include architecture diagrams, ER diagrams, workflows, sequence diagrams, and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