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47737" w14:textId="2F294CB0" w:rsidR="00765EDF" w:rsidRDefault="00765EDF" w:rsidP="00765EDF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Постановка задачи</w:t>
      </w:r>
      <w:r>
        <w:rPr>
          <w:b/>
          <w:bCs/>
          <w:sz w:val="28"/>
          <w:szCs w:val="28"/>
          <w:lang w:val="en-US"/>
        </w:rPr>
        <w:t>:</w:t>
      </w:r>
    </w:p>
    <w:p w14:paraId="39EB8E11" w14:textId="77777777" w:rsidR="00765EDF" w:rsidRDefault="00765EDF" w:rsidP="00765EDF">
      <w:pPr>
        <w:tabs>
          <w:tab w:val="center" w:pos="7230"/>
        </w:tabs>
        <w:rPr>
          <w:sz w:val="28"/>
          <w:szCs w:val="28"/>
        </w:rPr>
      </w:pPr>
      <w:r w:rsidRPr="00FA5103">
        <w:rPr>
          <w:sz w:val="28"/>
          <w:szCs w:val="28"/>
        </w:rPr>
        <w:t xml:space="preserve">Решение одномерной задачи о </w:t>
      </w:r>
      <w:r>
        <w:rPr>
          <w:sz w:val="28"/>
          <w:szCs w:val="28"/>
        </w:rPr>
        <w:t xml:space="preserve">стационарном </w:t>
      </w:r>
      <w:r w:rsidRPr="00FA5103">
        <w:rPr>
          <w:sz w:val="28"/>
          <w:szCs w:val="28"/>
        </w:rPr>
        <w:t xml:space="preserve">распределении давления в </w:t>
      </w:r>
      <w:r w:rsidRPr="00FA3E38">
        <w:rPr>
          <w:b/>
          <w:sz w:val="28"/>
          <w:szCs w:val="28"/>
        </w:rPr>
        <w:t>неоднородном</w:t>
      </w:r>
      <w:r w:rsidRPr="00FA5103">
        <w:rPr>
          <w:sz w:val="28"/>
          <w:szCs w:val="28"/>
        </w:rPr>
        <w:t xml:space="preserve"> пласте</w:t>
      </w:r>
      <w:r>
        <w:rPr>
          <w:sz w:val="28"/>
          <w:szCs w:val="28"/>
        </w:rPr>
        <w:t xml:space="preserve"> с пористостью и проницаемостью</w:t>
      </w:r>
      <w:r w:rsidRPr="007C215D">
        <w:rPr>
          <w:sz w:val="28"/>
          <w:szCs w:val="28"/>
        </w:rPr>
        <w:tab/>
      </w:r>
      <w:r w:rsidR="0019790D" w:rsidRPr="00FA3E38">
        <w:rPr>
          <w:noProof/>
          <w:position w:val="-14"/>
          <w:sz w:val="28"/>
          <w:szCs w:val="28"/>
        </w:rPr>
        <w:object w:dxaOrig="2180" w:dyaOrig="440" w14:anchorId="48DB63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" style="width:109.8pt;height:22.3pt;mso-width-percent:0;mso-height-percent:0;mso-width-percent:0;mso-height-percent:0" o:ole="">
            <v:imagedata r:id="rId4" o:title=""/>
          </v:shape>
          <o:OLEObject Type="Embed" ProgID="Equation.DSMT4" ShapeID="_x0000_i1048" DrawAspect="Content" ObjectID="_1805221712" r:id="rId5"/>
        </w:object>
      </w:r>
      <w:r>
        <w:rPr>
          <w:sz w:val="28"/>
          <w:szCs w:val="28"/>
        </w:rPr>
        <w:t xml:space="preserve">, </w:t>
      </w:r>
      <w:r w:rsidR="0019790D" w:rsidRPr="00BE6EDB">
        <w:rPr>
          <w:noProof/>
          <w:position w:val="-14"/>
          <w:sz w:val="28"/>
          <w:szCs w:val="28"/>
        </w:rPr>
        <w:object w:dxaOrig="3000" w:dyaOrig="440" w14:anchorId="09B8FB8C">
          <v:shape id="_x0000_i1047" type="#_x0000_t75" alt="" style="width:154.75pt;height:22.3pt;mso-width-percent:0;mso-height-percent:0;mso-width-percent:0;mso-height-percent:0" o:ole="">
            <v:imagedata r:id="rId6" o:title=""/>
          </v:shape>
          <o:OLEObject Type="Embed" ProgID="Equation.DSMT4" ShapeID="_x0000_i1047" DrawAspect="Content" ObjectID="_1805221713" r:id="rId7"/>
        </w:object>
      </w:r>
    </w:p>
    <w:p w14:paraId="1CB5EA2F" w14:textId="77777777" w:rsidR="00765EDF" w:rsidRPr="00FA5103" w:rsidRDefault="00765EDF" w:rsidP="00765EDF">
      <w:pPr>
        <w:rPr>
          <w:sz w:val="28"/>
          <w:szCs w:val="28"/>
        </w:rPr>
      </w:pPr>
      <w:r w:rsidRPr="00FA5103">
        <w:rPr>
          <w:sz w:val="28"/>
          <w:szCs w:val="28"/>
        </w:rPr>
        <w:t>при п</w:t>
      </w:r>
      <w:r>
        <w:rPr>
          <w:sz w:val="28"/>
          <w:szCs w:val="28"/>
        </w:rPr>
        <w:t>рямолинейно параллельной</w:t>
      </w:r>
      <w:r w:rsidRPr="00FA5103">
        <w:rPr>
          <w:sz w:val="28"/>
          <w:szCs w:val="28"/>
        </w:rPr>
        <w:t xml:space="preserve"> фильтрации </w:t>
      </w:r>
      <w:r>
        <w:rPr>
          <w:sz w:val="28"/>
          <w:szCs w:val="28"/>
        </w:rPr>
        <w:t xml:space="preserve">однофазной однородной жидкости с вязкостью </w:t>
      </w:r>
      <w:r w:rsidR="0019790D" w:rsidRPr="00F7191B">
        <w:rPr>
          <w:noProof/>
          <w:position w:val="-10"/>
          <w:sz w:val="28"/>
          <w:szCs w:val="28"/>
        </w:rPr>
        <w:object w:dxaOrig="260" w:dyaOrig="279" w14:anchorId="6F17B984">
          <v:shape id="_x0000_i1046" type="#_x0000_t75" alt="" style="width:13.15pt;height:14.7pt;mso-width-percent:0;mso-height-percent:0;mso-width-percent:0;mso-height-percent:0" o:ole="">
            <v:imagedata r:id="rId8" o:title=""/>
          </v:shape>
          <o:OLEObject Type="Embed" ProgID="Equation.DSMT4" ShapeID="_x0000_i1046" DrawAspect="Content" ObjectID="_1805221714" r:id="rId9"/>
        </w:object>
      </w:r>
      <w:r>
        <w:rPr>
          <w:sz w:val="28"/>
          <w:szCs w:val="28"/>
        </w:rPr>
        <w:t xml:space="preserve"> между галереями скважин (на расстоянии </w:t>
      </w:r>
      <w:r w:rsidR="0019790D" w:rsidRPr="00F7191B">
        <w:rPr>
          <w:noProof/>
          <w:position w:val="-4"/>
          <w:sz w:val="28"/>
          <w:szCs w:val="28"/>
        </w:rPr>
        <w:object w:dxaOrig="240" w:dyaOrig="279" w14:anchorId="140F6540">
          <v:shape id="_x0000_i1045" type="#_x0000_t75" alt="" style="width:12.35pt;height:14.7pt;mso-width-percent:0;mso-height-percent:0;mso-width-percent:0;mso-height-percent:0" o:ole="">
            <v:imagedata r:id="rId10" o:title=""/>
          </v:shape>
          <o:OLEObject Type="Embed" ProgID="Equation.DSMT4" ShapeID="_x0000_i1045" DrawAspect="Content" ObjectID="_1805221715" r:id="rId11"/>
        </w:object>
      </w:r>
      <w:r>
        <w:rPr>
          <w:sz w:val="28"/>
          <w:szCs w:val="28"/>
        </w:rPr>
        <w:t xml:space="preserve"> с давлением </w:t>
      </w:r>
      <w:r w:rsidR="0019790D" w:rsidRPr="00F7191B">
        <w:rPr>
          <w:noProof/>
          <w:position w:val="-14"/>
          <w:sz w:val="28"/>
          <w:szCs w:val="28"/>
        </w:rPr>
        <w:object w:dxaOrig="1540" w:dyaOrig="420" w14:anchorId="3DE43234">
          <v:shape id="_x0000_i1044" type="#_x0000_t75" alt="" style="width:76.75pt;height:22.3pt;mso-width-percent:0;mso-height-percent:0;mso-width-percent:0;mso-height-percent:0" o:ole="">
            <v:imagedata r:id="rId12" o:title=""/>
          </v:shape>
          <o:OLEObject Type="Embed" ProgID="Equation.DSMT4" ShapeID="_x0000_i1044" DrawAspect="Content" ObjectID="_1805221716" r:id="rId13"/>
        </w:object>
      </w:r>
      <w:r>
        <w:rPr>
          <w:sz w:val="28"/>
          <w:szCs w:val="28"/>
        </w:rPr>
        <w:t xml:space="preserve"> и </w:t>
      </w:r>
      <w:r w:rsidR="0019790D" w:rsidRPr="00F7191B">
        <w:rPr>
          <w:noProof/>
          <w:position w:val="-14"/>
          <w:sz w:val="28"/>
          <w:szCs w:val="28"/>
        </w:rPr>
        <w:object w:dxaOrig="1540" w:dyaOrig="420" w14:anchorId="5F9FFE6B">
          <v:shape id="_x0000_i1043" type="#_x0000_t75" alt="" style="width:76.75pt;height:22.3pt;mso-width-percent:0;mso-height-percent:0;mso-width-percent:0;mso-height-percent:0" o:ole="">
            <v:imagedata r:id="rId14" o:title=""/>
          </v:shape>
          <o:OLEObject Type="Embed" ProgID="Equation.DSMT4" ShapeID="_x0000_i1043" DrawAspect="Content" ObjectID="_1805221717" r:id="rId15"/>
        </w:object>
      </w:r>
      <w:r>
        <w:rPr>
          <w:sz w:val="28"/>
          <w:szCs w:val="28"/>
        </w:rPr>
        <w:t xml:space="preserve">, </w:t>
      </w:r>
      <w:r w:rsidR="0019790D" w:rsidRPr="00F7191B">
        <w:rPr>
          <w:noProof/>
          <w:position w:val="-12"/>
          <w:sz w:val="28"/>
          <w:szCs w:val="28"/>
        </w:rPr>
        <w:object w:dxaOrig="800" w:dyaOrig="380" w14:anchorId="7311A2E4">
          <v:shape id="_x0000_i1042" type="#_x0000_t75" alt="" style="width:40.2pt;height:19.5pt;mso-width-percent:0;mso-height-percent:0;mso-width-percent:0;mso-height-percent:0" o:ole="">
            <v:imagedata r:id="rId16" o:title=""/>
          </v:shape>
          <o:OLEObject Type="Embed" ProgID="Equation.DSMT4" ShapeID="_x0000_i1042" DrawAspect="Content" ObjectID="_1805221718" r:id="rId17"/>
        </w:object>
      </w:r>
      <w:r>
        <w:rPr>
          <w:sz w:val="28"/>
          <w:szCs w:val="28"/>
        </w:rPr>
        <w:t xml:space="preserve">) </w:t>
      </w:r>
      <w:r w:rsidRPr="00FA5103">
        <w:rPr>
          <w:sz w:val="28"/>
          <w:szCs w:val="28"/>
        </w:rPr>
        <w:t>в пренебрежении сжимаемостью пласта и фильтрующейся жидкости.</w:t>
      </w:r>
    </w:p>
    <w:p w14:paraId="09E5D5E8" w14:textId="77777777" w:rsidR="00765EDF" w:rsidRPr="00FA5103" w:rsidRDefault="00765EDF" w:rsidP="00765EDF">
      <w:pPr>
        <w:rPr>
          <w:sz w:val="28"/>
          <w:szCs w:val="28"/>
        </w:rPr>
      </w:pPr>
      <w:r w:rsidRPr="00FA5103">
        <w:rPr>
          <w:sz w:val="28"/>
          <w:szCs w:val="28"/>
        </w:rPr>
        <w:t xml:space="preserve">Решение </w:t>
      </w:r>
      <w:r>
        <w:rPr>
          <w:sz w:val="28"/>
          <w:szCs w:val="28"/>
        </w:rPr>
        <w:t>строится</w:t>
      </w:r>
      <w:r w:rsidRPr="00FA5103">
        <w:rPr>
          <w:sz w:val="28"/>
          <w:szCs w:val="28"/>
        </w:rPr>
        <w:t xml:space="preserve"> в безразмерных переменных:</w:t>
      </w:r>
      <w:r>
        <w:rPr>
          <w:sz w:val="28"/>
          <w:szCs w:val="28"/>
        </w:rPr>
        <w:t xml:space="preserve"> </w:t>
      </w:r>
      <w:r w:rsidR="0019790D" w:rsidRPr="00E958DC">
        <w:rPr>
          <w:noProof/>
          <w:position w:val="-32"/>
          <w:sz w:val="28"/>
          <w:szCs w:val="28"/>
        </w:rPr>
        <w:object w:dxaOrig="6380" w:dyaOrig="800" w14:anchorId="3486B25D">
          <v:shape id="_x0000_i1041" type="#_x0000_t75" alt="" style="width:319.8pt;height:40.2pt;mso-width-percent:0;mso-height-percent:0;mso-width-percent:0;mso-height-percent:0" o:ole="">
            <v:imagedata r:id="rId18" o:title=""/>
          </v:shape>
          <o:OLEObject Type="Embed" ProgID="Equation.DSMT4" ShapeID="_x0000_i1041" DrawAspect="Content" ObjectID="_1805221719" r:id="rId19"/>
        </w:objec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br/>
        <w:t xml:space="preserve">Тогда закон Дарси и </w:t>
      </w:r>
      <w:r w:rsidRPr="00FA5103">
        <w:rPr>
          <w:sz w:val="28"/>
          <w:szCs w:val="28"/>
        </w:rPr>
        <w:t xml:space="preserve">уравнение </w:t>
      </w:r>
      <w:r>
        <w:rPr>
          <w:sz w:val="28"/>
          <w:szCs w:val="28"/>
        </w:rPr>
        <w:t>неразрывности с граничными</w:t>
      </w:r>
      <w:r w:rsidRPr="00FA5103">
        <w:rPr>
          <w:sz w:val="28"/>
          <w:szCs w:val="28"/>
        </w:rPr>
        <w:t xml:space="preserve"> условия</w:t>
      </w:r>
      <w:r>
        <w:rPr>
          <w:sz w:val="28"/>
          <w:szCs w:val="28"/>
        </w:rPr>
        <w:t>ми</w:t>
      </w:r>
      <w:r w:rsidRPr="00FA5103">
        <w:rPr>
          <w:sz w:val="28"/>
          <w:szCs w:val="28"/>
        </w:rPr>
        <w:t xml:space="preserve"> записываются в виде</w:t>
      </w:r>
    </w:p>
    <w:p w14:paraId="514BEE09" w14:textId="77777777" w:rsidR="00765EDF" w:rsidRDefault="00765EDF" w:rsidP="00765EDF">
      <w:pPr>
        <w:pStyle w:val="MTDisplayEquation"/>
      </w:pPr>
      <w:r>
        <w:tab/>
      </w:r>
      <w:r w:rsidR="0019790D" w:rsidRPr="00BE6EDB">
        <w:rPr>
          <w:noProof/>
          <w:position w:val="-14"/>
        </w:rPr>
        <w:object w:dxaOrig="1579" w:dyaOrig="420" w14:anchorId="6AFB71A1">
          <v:shape id="_x0000_i1040" type="#_x0000_t75" alt="" style="width:79.55pt;height:19.5pt;mso-width-percent:0;mso-height-percent:0;mso-width-percent:0;mso-height-percent:0" o:ole="">
            <v:imagedata r:id="rId20" o:title=""/>
          </v:shape>
          <o:OLEObject Type="Embed" ProgID="Equation.DSMT4" ShapeID="_x0000_i1040" DrawAspect="Content" ObjectID="_1805221720" r:id="rId21"/>
        </w:object>
      </w:r>
      <w:r>
        <w:t>,</w:t>
      </w:r>
      <w:r>
        <w:tab/>
        <w:t>(1)</w:t>
      </w:r>
    </w:p>
    <w:p w14:paraId="68F7B76B" w14:textId="77777777" w:rsidR="00765EDF" w:rsidRPr="00F7191B" w:rsidRDefault="00765EDF" w:rsidP="00765EDF">
      <w:pPr>
        <w:pStyle w:val="MTDisplayEquation"/>
      </w:pPr>
      <w:r>
        <w:tab/>
      </w:r>
      <w:r w:rsidR="0019790D" w:rsidRPr="00BE6EDB">
        <w:rPr>
          <w:noProof/>
          <w:position w:val="-16"/>
        </w:rPr>
        <w:object w:dxaOrig="5140" w:dyaOrig="460" w14:anchorId="6B5C4FB3">
          <v:shape id="_x0000_i1039" type="#_x0000_t75" alt="" style="width:256.2pt;height:22.3pt;mso-width-percent:0;mso-height-percent:0;mso-width-percent:0;mso-height-percent:0" o:ole="">
            <v:imagedata r:id="rId22" o:title=""/>
          </v:shape>
          <o:OLEObject Type="Embed" ProgID="Equation.DSMT4" ShapeID="_x0000_i1039" DrawAspect="Content" ObjectID="_1805221721" r:id="rId23"/>
        </w:object>
      </w:r>
      <w:r>
        <w:t>.</w:t>
      </w:r>
      <w:r>
        <w:tab/>
        <w:t>(2)</w:t>
      </w:r>
    </w:p>
    <w:p w14:paraId="02447026" w14:textId="77777777" w:rsidR="00765EDF" w:rsidRPr="007C215D" w:rsidRDefault="00765EDF" w:rsidP="00765EDF">
      <w:pPr>
        <w:rPr>
          <w:sz w:val="28"/>
          <w:szCs w:val="28"/>
          <w:u w:val="single"/>
        </w:rPr>
      </w:pPr>
      <w:r w:rsidRPr="00EB2226">
        <w:rPr>
          <w:sz w:val="28"/>
          <w:szCs w:val="28"/>
          <w:u w:val="single"/>
        </w:rPr>
        <w:t>Необходимо</w:t>
      </w:r>
    </w:p>
    <w:p w14:paraId="168F00FA" w14:textId="77777777" w:rsidR="00765EDF" w:rsidRPr="007C215D" w:rsidRDefault="00765EDF" w:rsidP="00765EDF">
      <w:pPr>
        <w:rPr>
          <w:sz w:val="28"/>
          <w:szCs w:val="28"/>
          <w:u w:val="single"/>
        </w:rPr>
      </w:pPr>
      <w:r w:rsidRPr="00433839">
        <w:rPr>
          <w:sz w:val="28"/>
          <w:szCs w:val="28"/>
          <w:highlight w:val="green"/>
        </w:rPr>
        <w:t>1)</w:t>
      </w:r>
      <w:r>
        <w:rPr>
          <w:sz w:val="28"/>
          <w:szCs w:val="28"/>
        </w:rPr>
        <w:t> </w:t>
      </w:r>
      <w:r w:rsidRPr="00FA5103">
        <w:rPr>
          <w:sz w:val="28"/>
          <w:szCs w:val="28"/>
        </w:rPr>
        <w:t xml:space="preserve">построить численное решение задачи </w:t>
      </w:r>
      <w:r>
        <w:rPr>
          <w:sz w:val="28"/>
          <w:szCs w:val="28"/>
        </w:rPr>
        <w:t xml:space="preserve">(2) </w:t>
      </w:r>
      <w:r w:rsidRPr="00FA5103">
        <w:rPr>
          <w:sz w:val="28"/>
          <w:szCs w:val="28"/>
        </w:rPr>
        <w:t>на заданной расчетной сетке;</w:t>
      </w:r>
    </w:p>
    <w:p w14:paraId="07253FE2" w14:textId="77777777" w:rsidR="00765EDF" w:rsidRPr="007C215D" w:rsidRDefault="00765EDF" w:rsidP="00765EDF">
      <w:pPr>
        <w:rPr>
          <w:sz w:val="28"/>
          <w:szCs w:val="28"/>
          <w:u w:val="single"/>
        </w:rPr>
      </w:pPr>
      <w:r w:rsidRPr="00433839">
        <w:rPr>
          <w:sz w:val="28"/>
          <w:szCs w:val="28"/>
          <w:highlight w:val="green"/>
        </w:rPr>
        <w:t>2)</w:t>
      </w:r>
      <w:r>
        <w:rPr>
          <w:sz w:val="28"/>
          <w:szCs w:val="28"/>
        </w:rPr>
        <w:t> вычислить невязку</w:t>
      </w:r>
      <w:r w:rsidR="0019790D" w:rsidRPr="00F7191B">
        <w:rPr>
          <w:noProof/>
          <w:position w:val="-4"/>
          <w:sz w:val="28"/>
          <w:szCs w:val="28"/>
        </w:rPr>
        <w:object w:dxaOrig="279" w:dyaOrig="279" w14:anchorId="3FE6AE38">
          <v:shape id="_x0000_i1038" type="#_x0000_t75" alt="" style="width:14.7pt;height:14.7pt;mso-width-percent:0;mso-height-percent:0;mso-width-percent:0;mso-height-percent:0" o:ole="">
            <v:imagedata r:id="rId24" o:title=""/>
          </v:shape>
          <o:OLEObject Type="Embed" ProgID="Equation.DSMT4" ShapeID="_x0000_i1038" DrawAspect="Content" ObjectID="_1805221722" r:id="rId25"/>
        </w:object>
      </w:r>
      <w:r w:rsidRPr="00FA5103">
        <w:rPr>
          <w:sz w:val="28"/>
          <w:szCs w:val="28"/>
        </w:rPr>
        <w:t xml:space="preserve"> численного решения </w:t>
      </w:r>
      <w:r w:rsidR="0019790D" w:rsidRPr="00F7191B">
        <w:rPr>
          <w:noProof/>
          <w:position w:val="-12"/>
          <w:sz w:val="28"/>
          <w:szCs w:val="28"/>
        </w:rPr>
        <w:object w:dxaOrig="320" w:dyaOrig="380" w14:anchorId="659CA05B">
          <v:shape id="_x0000_i1037" type="#_x0000_t75" alt="" style="width:14.7pt;height:19.5pt;mso-width-percent:0;mso-height-percent:0;mso-width-percent:0;mso-height-percent:0" o:ole="">
            <v:imagedata r:id="rId26" o:title=""/>
          </v:shape>
          <o:OLEObject Type="Embed" ProgID="Equation.DSMT4" ShapeID="_x0000_i1037" DrawAspect="Content" ObjectID="_1805221723" r:id="rId27"/>
        </w:object>
      </w:r>
      <w:r w:rsidRPr="00FA5103">
        <w:rPr>
          <w:sz w:val="28"/>
          <w:szCs w:val="28"/>
        </w:rPr>
        <w:t xml:space="preserve"> с аналитическим решением </w:t>
      </w:r>
      <w:r w:rsidR="0019790D" w:rsidRPr="00F7191B">
        <w:rPr>
          <w:noProof/>
          <w:position w:val="-12"/>
          <w:sz w:val="28"/>
          <w:szCs w:val="28"/>
        </w:rPr>
        <w:object w:dxaOrig="300" w:dyaOrig="380" w14:anchorId="30242921">
          <v:shape id="_x0000_i1036" type="#_x0000_t75" alt="" style="width:16.3pt;height:19.5pt;mso-width-percent:0;mso-height-percent:0;mso-width-percent:0;mso-height-percent:0" o:ole="">
            <v:imagedata r:id="rId28" o:title=""/>
          </v:shape>
          <o:OLEObject Type="Embed" ProgID="Equation.DSMT4" ShapeID="_x0000_i1036" DrawAspect="Content" ObjectID="_1805221724" r:id="rId29"/>
        </w:object>
      </w:r>
      <w:r>
        <w:rPr>
          <w:sz w:val="28"/>
          <w:szCs w:val="28"/>
        </w:rPr>
        <w:t xml:space="preserve"> (и убедиться, что она равна нулю)</w:t>
      </w:r>
      <w:r w:rsidRPr="00FA5103">
        <w:rPr>
          <w:sz w:val="28"/>
          <w:szCs w:val="28"/>
        </w:rPr>
        <w:t>:</w:t>
      </w:r>
    </w:p>
    <w:p w14:paraId="3B10690A" w14:textId="77777777" w:rsidR="00765EDF" w:rsidRPr="00FA5103" w:rsidRDefault="0019790D" w:rsidP="00765EDF">
      <w:pPr>
        <w:jc w:val="center"/>
        <w:rPr>
          <w:sz w:val="28"/>
          <w:szCs w:val="28"/>
        </w:rPr>
      </w:pPr>
      <w:r w:rsidRPr="00F7191B">
        <w:rPr>
          <w:noProof/>
          <w:position w:val="-36"/>
          <w:sz w:val="28"/>
          <w:szCs w:val="28"/>
        </w:rPr>
        <w:object w:dxaOrig="3019" w:dyaOrig="880" w14:anchorId="26BCD13D">
          <v:shape id="_x0000_i1035" type="#_x0000_t75" alt="" style="width:151.55pt;height:44.95pt;mso-width-percent:0;mso-height-percent:0;mso-width-percent:0;mso-height-percent:0" o:ole="">
            <v:imagedata r:id="rId30" o:title=""/>
          </v:shape>
          <o:OLEObject Type="Embed" ProgID="Equation.DSMT4" ShapeID="_x0000_i1035" DrawAspect="Content" ObjectID="_1805221725" r:id="rId31"/>
        </w:object>
      </w:r>
      <w:r w:rsidR="00765EDF" w:rsidRPr="00FA5103">
        <w:rPr>
          <w:sz w:val="28"/>
          <w:szCs w:val="28"/>
        </w:rPr>
        <w:t>,</w:t>
      </w:r>
    </w:p>
    <w:p w14:paraId="7F9A775A" w14:textId="3AD4C072" w:rsidR="00765EDF" w:rsidRDefault="00765EDF" w:rsidP="00765EDF">
      <w:pPr>
        <w:rPr>
          <w:sz w:val="28"/>
          <w:szCs w:val="28"/>
        </w:rPr>
      </w:pPr>
      <w:r w:rsidRPr="00FA5103">
        <w:rPr>
          <w:sz w:val="28"/>
          <w:szCs w:val="28"/>
        </w:rPr>
        <w:t xml:space="preserve">где </w:t>
      </w:r>
      <w:r w:rsidR="0019790D" w:rsidRPr="00F7191B">
        <w:rPr>
          <w:noProof/>
          <w:position w:val="-12"/>
          <w:sz w:val="28"/>
          <w:szCs w:val="28"/>
        </w:rPr>
        <w:object w:dxaOrig="320" w:dyaOrig="420" w14:anchorId="71741CE6">
          <v:shape id="_x0000_i1034" type="#_x0000_t75" alt="" style="width:14.7pt;height:22.3pt;mso-width-percent:0;mso-height-percent:0;mso-width-percent:0;mso-height-percent:0" o:ole="">
            <v:imagedata r:id="rId32" o:title=""/>
          </v:shape>
          <o:OLEObject Type="Embed" ProgID="Equation.DSMT4" ShapeID="_x0000_i1034" DrawAspect="Content" ObjectID="_1805221726" r:id="rId33"/>
        </w:object>
      </w:r>
      <w:r w:rsidRPr="00FA5103">
        <w:rPr>
          <w:sz w:val="28"/>
          <w:szCs w:val="28"/>
        </w:rPr>
        <w:t xml:space="preserve"> –</w:t>
      </w:r>
      <w:r w:rsidRPr="007C215D">
        <w:rPr>
          <w:sz w:val="28"/>
          <w:szCs w:val="28"/>
        </w:rPr>
        <w:t xml:space="preserve"> </w:t>
      </w:r>
      <w:r w:rsidRPr="00FA5103">
        <w:rPr>
          <w:sz w:val="28"/>
          <w:szCs w:val="28"/>
        </w:rPr>
        <w:t xml:space="preserve">значение </w:t>
      </w:r>
      <w:r>
        <w:rPr>
          <w:sz w:val="28"/>
          <w:szCs w:val="28"/>
        </w:rPr>
        <w:t xml:space="preserve">сеточной функции </w:t>
      </w:r>
      <w:r w:rsidRPr="00FA5103">
        <w:rPr>
          <w:sz w:val="28"/>
          <w:szCs w:val="28"/>
        </w:rPr>
        <w:t xml:space="preserve">давления в узле </w:t>
      </w:r>
      <w:r w:rsidR="0019790D" w:rsidRPr="00F7191B">
        <w:rPr>
          <w:noProof/>
          <w:position w:val="-10"/>
          <w:sz w:val="28"/>
          <w:szCs w:val="28"/>
        </w:rPr>
        <w:object w:dxaOrig="200" w:dyaOrig="340" w14:anchorId="3655AD54">
          <v:shape id="_x0000_i1033" type="#_x0000_t75" alt="" style="width:10.75pt;height:16.3pt;mso-width-percent:0;mso-height-percent:0;mso-width-percent:0;mso-height-percent:0" o:ole="">
            <v:imagedata r:id="rId34" o:title=""/>
          </v:shape>
          <o:OLEObject Type="Embed" ProgID="Equation.DSMT4" ShapeID="_x0000_i1033" DrawAspect="Content" ObjectID="_1805221727" r:id="rId35"/>
        </w:object>
      </w:r>
      <w:r>
        <w:rPr>
          <w:sz w:val="28"/>
          <w:szCs w:val="28"/>
        </w:rPr>
        <w:t xml:space="preserve">; </w:t>
      </w:r>
      <w:r w:rsidR="0019790D" w:rsidRPr="00F7191B">
        <w:rPr>
          <w:noProof/>
          <w:position w:val="-4"/>
          <w:sz w:val="28"/>
          <w:szCs w:val="28"/>
        </w:rPr>
        <w:object w:dxaOrig="320" w:dyaOrig="279" w14:anchorId="38298BE5">
          <v:shape id="_x0000_i1032" type="#_x0000_t75" alt="" style="width:14.7pt;height:14.7pt;mso-width-percent:0;mso-height-percent:0;mso-width-percent:0;mso-height-percent:0" o:ole="">
            <v:imagedata r:id="rId36" o:title=""/>
          </v:shape>
          <o:OLEObject Type="Embed" ProgID="Equation.DSMT4" ShapeID="_x0000_i1032" DrawAspect="Content" ObjectID="_1805221728" r:id="rId37"/>
        </w:object>
      </w:r>
      <w:r>
        <w:rPr>
          <w:sz w:val="28"/>
          <w:szCs w:val="28"/>
        </w:rPr>
        <w:t xml:space="preserve"> – число узлов сетки; </w:t>
      </w:r>
    </w:p>
    <w:p w14:paraId="68BCA7F9" w14:textId="77777777" w:rsidR="00765EDF" w:rsidRDefault="00765EDF" w:rsidP="00765EDF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>3)</w:t>
      </w:r>
      <w:r w:rsidRPr="00C547A0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C547A0">
        <w:rPr>
          <w:sz w:val="28"/>
          <w:szCs w:val="28"/>
        </w:rPr>
        <w:t>остроить профиль удельной объемной диссипации энергии вдоль области фильтрации</w:t>
      </w:r>
      <w:r>
        <w:rPr>
          <w:sz w:val="28"/>
          <w:szCs w:val="28"/>
        </w:rPr>
        <w:t>;</w:t>
      </w:r>
    </w:p>
    <w:p w14:paraId="0EE7ABF6" w14:textId="34DAA3F0" w:rsidR="00765EDF" w:rsidRPr="00490BD6" w:rsidRDefault="00765EDF" w:rsidP="00765EDF">
      <w:pPr>
        <w:rPr>
          <w:sz w:val="28"/>
          <w:szCs w:val="28"/>
          <w:highlight w:val="green"/>
          <w:lang w:val="en-US"/>
        </w:rPr>
      </w:pPr>
      <w:r w:rsidRPr="00C547A0">
        <w:rPr>
          <w:sz w:val="28"/>
          <w:szCs w:val="28"/>
          <w:highlight w:val="green"/>
        </w:rPr>
        <w:t>4)</w:t>
      </w:r>
      <w:r>
        <w:rPr>
          <w:sz w:val="28"/>
          <w:szCs w:val="28"/>
        </w:rPr>
        <w:t xml:space="preserve"> п</w:t>
      </w:r>
      <w:r w:rsidRPr="00C547A0">
        <w:rPr>
          <w:sz w:val="28"/>
          <w:szCs w:val="28"/>
        </w:rPr>
        <w:t>остроить графики зависимости полной диссипации энергии от</w:t>
      </w:r>
      <w:r>
        <w:rPr>
          <w:sz w:val="28"/>
          <w:szCs w:val="28"/>
        </w:rPr>
        <w:t xml:space="preserve"> </w:t>
      </w:r>
      <w:r w:rsidR="0019790D" w:rsidRPr="00C547A0">
        <w:rPr>
          <w:noProof/>
          <w:position w:val="-10"/>
          <w:sz w:val="28"/>
          <w:szCs w:val="28"/>
        </w:rPr>
        <w:object w:dxaOrig="900" w:dyaOrig="340" w14:anchorId="0F13A6F4">
          <v:shape id="_x0000_i1031" type="#_x0000_t75" alt="" style="width:43.35pt;height:17.9pt;mso-width-percent:0;mso-height-percent:0;mso-width-percent:0;mso-height-percent:0" o:ole="">
            <v:imagedata r:id="rId38" o:title=""/>
          </v:shape>
          <o:OLEObject Type="Embed" ProgID="Equation.DSMT4" ShapeID="_x0000_i1031" DrawAspect="Content" ObjectID="_1805221729" r:id="rId39"/>
        </w:object>
      </w:r>
      <w:r>
        <w:rPr>
          <w:sz w:val="28"/>
          <w:szCs w:val="28"/>
        </w:rPr>
        <w:t>;</w:t>
      </w:r>
    </w:p>
    <w:p w14:paraId="63E1A5EA" w14:textId="77777777" w:rsidR="00765EDF" w:rsidRPr="0073515E" w:rsidRDefault="00765EDF" w:rsidP="00765EDF">
      <w:pPr>
        <w:rPr>
          <w:sz w:val="28"/>
          <w:szCs w:val="28"/>
        </w:rPr>
      </w:pPr>
      <w:r>
        <w:rPr>
          <w:sz w:val="28"/>
          <w:szCs w:val="28"/>
          <w:highlight w:val="green"/>
        </w:rPr>
        <w:t>5</w:t>
      </w:r>
      <w:r w:rsidRPr="00433839">
        <w:rPr>
          <w:sz w:val="28"/>
          <w:szCs w:val="28"/>
          <w:highlight w:val="green"/>
        </w:rPr>
        <w:t>)</w:t>
      </w:r>
      <w:r>
        <w:rPr>
          <w:sz w:val="28"/>
          <w:szCs w:val="28"/>
        </w:rPr>
        <w:t xml:space="preserve"> определить скорость (истинную и фильтрации) и время</w:t>
      </w:r>
      <w:r w:rsidRPr="00F7191B">
        <w:rPr>
          <w:sz w:val="28"/>
          <w:szCs w:val="28"/>
        </w:rPr>
        <w:t xml:space="preserve"> прохождения </w:t>
      </w:r>
      <w:r>
        <w:rPr>
          <w:sz w:val="28"/>
          <w:szCs w:val="28"/>
        </w:rPr>
        <w:t xml:space="preserve">частиц между галереями при </w:t>
      </w:r>
      <w:r w:rsidR="0019790D" w:rsidRPr="00E958DC">
        <w:rPr>
          <w:noProof/>
          <w:position w:val="-12"/>
          <w:sz w:val="28"/>
          <w:szCs w:val="28"/>
        </w:rPr>
        <w:object w:dxaOrig="6979" w:dyaOrig="420" w14:anchorId="71E74812">
          <v:shape id="_x0000_i1030" type="#_x0000_t75" alt="" style="width:349.65pt;height:22.3pt;mso-width-percent:0;mso-height-percent:0;mso-width-percent:0;mso-height-percent:0" o:ole="">
            <v:imagedata r:id="rId40" o:title=""/>
          </v:shape>
          <o:OLEObject Type="Embed" ProgID="Equation.DSMT4" ShapeID="_x0000_i1030" DrawAspect="Content" ObjectID="_1805221730" r:id="rId41"/>
        </w:object>
      </w:r>
      <w:r>
        <w:rPr>
          <w:sz w:val="28"/>
          <w:szCs w:val="28"/>
        </w:rPr>
        <w:t>.</w:t>
      </w:r>
    </w:p>
    <w:p w14:paraId="62A6E356" w14:textId="77777777" w:rsidR="00765EDF" w:rsidRPr="0073515E" w:rsidRDefault="00765EDF" w:rsidP="00765ED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Варианты поля проницаемости</w:t>
      </w:r>
    </w:p>
    <w:p w14:paraId="376C5892" w14:textId="77777777" w:rsidR="00765EDF" w:rsidRPr="007C215D" w:rsidRDefault="00765EDF" w:rsidP="00765EDF">
      <w:pPr>
        <w:rPr>
          <w:sz w:val="28"/>
          <w:szCs w:val="28"/>
        </w:rPr>
      </w:pPr>
      <w:r w:rsidRPr="007C215D">
        <w:rPr>
          <w:sz w:val="28"/>
          <w:szCs w:val="28"/>
          <w:highlight w:val="yellow"/>
        </w:rPr>
        <w:t>1)</w:t>
      </w:r>
      <w:r w:rsidRPr="007C215D">
        <w:rPr>
          <w:sz w:val="28"/>
          <w:szCs w:val="28"/>
        </w:rPr>
        <w:t xml:space="preserve"> </w:t>
      </w:r>
      <w:r w:rsidR="0019790D" w:rsidRPr="00BE6EDB">
        <w:rPr>
          <w:noProof/>
          <w:position w:val="-14"/>
        </w:rPr>
        <w:object w:dxaOrig="980" w:dyaOrig="420" w14:anchorId="29F1A964">
          <v:shape id="_x0000_i1029" type="#_x0000_t75" alt="" style="width:49.7pt;height:22.3pt;mso-width-percent:0;mso-height-percent:0;mso-width-percent:0;mso-height-percent:0" o:ole="">
            <v:imagedata r:id="rId42" o:title=""/>
          </v:shape>
          <o:OLEObject Type="Embed" ProgID="Equation.DSMT4" ShapeID="_x0000_i1029" DrawAspect="Content" ObjectID="_1805221731" r:id="rId43"/>
        </w:object>
      </w:r>
      <w:r>
        <w:rPr>
          <w:sz w:val="28"/>
          <w:szCs w:val="28"/>
        </w:rPr>
        <w:t>, – однородный пласт (сравнить с задачей 1.1);</w:t>
      </w:r>
      <w:r w:rsidRPr="007C215D">
        <w:rPr>
          <w:sz w:val="28"/>
          <w:szCs w:val="28"/>
        </w:rPr>
        <w:t xml:space="preserve"> </w:t>
      </w:r>
      <w:r w:rsidRPr="007C215D">
        <w:rPr>
          <w:sz w:val="28"/>
          <w:szCs w:val="28"/>
          <w:highlight w:val="yellow"/>
        </w:rPr>
        <w:t>2)</w:t>
      </w:r>
      <w:r w:rsidRPr="007C215D">
        <w:rPr>
          <w:sz w:val="28"/>
          <w:szCs w:val="28"/>
        </w:rPr>
        <w:t xml:space="preserve"> </w:t>
      </w:r>
      <w:r w:rsidR="0019790D" w:rsidRPr="00BE6EDB">
        <w:rPr>
          <w:noProof/>
          <w:position w:val="-34"/>
          <w:sz w:val="28"/>
          <w:szCs w:val="28"/>
        </w:rPr>
        <w:object w:dxaOrig="2780" w:dyaOrig="820" w14:anchorId="0426616E">
          <v:shape id="_x0000_i1028" type="#_x0000_t75" alt="" style="width:138.05pt;height:40.2pt;mso-width-percent:0;mso-height-percent:0;mso-width-percent:0;mso-height-percent:0" o:ole="">
            <v:imagedata r:id="rId44" o:title=""/>
          </v:shape>
          <o:OLEObject Type="Embed" ProgID="Equation.DSMT4" ShapeID="_x0000_i1028" DrawAspect="Content" ObjectID="_1805221732" r:id="rId45"/>
        </w:object>
      </w:r>
      <w:r>
        <w:rPr>
          <w:sz w:val="28"/>
          <w:szCs w:val="28"/>
        </w:rPr>
        <w:t xml:space="preserve"> – зонально неоднородный пласт;</w:t>
      </w:r>
    </w:p>
    <w:p w14:paraId="5E6FD03B" w14:textId="280549EC" w:rsidR="00765EDF" w:rsidRDefault="00765EDF" w:rsidP="00765EDF">
      <w:pPr>
        <w:spacing w:line="360" w:lineRule="auto"/>
        <w:ind w:firstLine="709"/>
        <w:rPr>
          <w:sz w:val="28"/>
          <w:szCs w:val="28"/>
        </w:rPr>
      </w:pPr>
      <w:r w:rsidRPr="007C215D">
        <w:rPr>
          <w:sz w:val="28"/>
          <w:szCs w:val="28"/>
          <w:highlight w:val="yellow"/>
        </w:rPr>
        <w:lastRenderedPageBreak/>
        <w:t>3)</w:t>
      </w:r>
      <w:r w:rsidRPr="007C215D">
        <w:rPr>
          <w:sz w:val="28"/>
          <w:szCs w:val="28"/>
        </w:rPr>
        <w:t xml:space="preserve"> </w:t>
      </w:r>
      <w:r w:rsidR="0019790D" w:rsidRPr="00BE6EDB">
        <w:rPr>
          <w:noProof/>
          <w:position w:val="-34"/>
          <w:sz w:val="28"/>
          <w:szCs w:val="28"/>
        </w:rPr>
        <w:object w:dxaOrig="2920" w:dyaOrig="820" w14:anchorId="3DE453B7">
          <v:shape id="_x0000_i1027" type="#_x0000_t75" alt="" style="width:147.2pt;height:40.2pt;mso-width-percent:0;mso-height-percent:0;mso-width-percent:0;mso-height-percent:0" o:ole="">
            <v:imagedata r:id="rId46" o:title=""/>
          </v:shape>
          <o:OLEObject Type="Embed" ProgID="Equation.DSMT4" ShapeID="_x0000_i1027" DrawAspect="Content" ObjectID="_1805221733" r:id="rId47"/>
        </w:object>
      </w:r>
      <w:r>
        <w:rPr>
          <w:sz w:val="28"/>
          <w:szCs w:val="28"/>
        </w:rPr>
        <w:t xml:space="preserve"> – вычислить аналитически такое </w:t>
      </w:r>
      <w:r w:rsidR="0019790D" w:rsidRPr="00BE6EDB">
        <w:rPr>
          <w:noProof/>
          <w:position w:val="-4"/>
          <w:sz w:val="28"/>
          <w:szCs w:val="28"/>
        </w:rPr>
        <w:object w:dxaOrig="320" w:dyaOrig="279" w14:anchorId="0BCFBBC3">
          <v:shape id="_x0000_i1026" type="#_x0000_t75" alt="" style="width:14.7pt;height:14.7pt;mso-width-percent:0;mso-height-percent:0;mso-width-percent:0;mso-height-percent:0" o:ole="">
            <v:imagedata r:id="rId48" o:title=""/>
          </v:shape>
          <o:OLEObject Type="Embed" ProgID="Equation.DSMT4" ShapeID="_x0000_i1026" DrawAspect="Content" ObjectID="_1805221734" r:id="rId49"/>
        </w:object>
      </w:r>
      <w:r>
        <w:rPr>
          <w:sz w:val="28"/>
          <w:szCs w:val="28"/>
        </w:rPr>
        <w:t>, при котором скорость фильтрации совпадет со скоростью в случае п.2); проверить совпадение скоростей по численному решению.</w:t>
      </w:r>
    </w:p>
    <w:p w14:paraId="6DF19FE0" w14:textId="05FB5FC5" w:rsidR="00765EDF" w:rsidRDefault="00765EDF" w:rsidP="00765EDF">
      <w:pPr>
        <w:spacing w:line="360" w:lineRule="auto"/>
        <w:ind w:firstLine="709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Результаты</w:t>
      </w:r>
      <w:r>
        <w:rPr>
          <w:b/>
          <w:bCs/>
          <w:sz w:val="28"/>
          <w:szCs w:val="28"/>
          <w:lang w:val="en-US"/>
        </w:rPr>
        <w:t>:</w:t>
      </w:r>
    </w:p>
    <w:p w14:paraId="1795AEA2" w14:textId="04ACF6AA" w:rsidR="00765EDF" w:rsidRDefault="00765EDF" w:rsidP="00765EDF">
      <w:pPr>
        <w:spacing w:line="360" w:lineRule="auto"/>
        <w:ind w:firstLine="709"/>
        <w:rPr>
          <w:sz w:val="28"/>
          <w:szCs w:val="28"/>
        </w:rPr>
      </w:pPr>
      <w:r w:rsidRPr="00765EDF">
        <w:rPr>
          <w:sz w:val="28"/>
          <w:szCs w:val="28"/>
        </w:rPr>
        <w:t>1)</w:t>
      </w:r>
      <w:r w:rsidR="00237AF6" w:rsidRPr="00237AF6">
        <w:rPr>
          <w:sz w:val="28"/>
          <w:szCs w:val="28"/>
        </w:rPr>
        <w:t xml:space="preserve"> </w:t>
      </w:r>
      <w:r>
        <w:rPr>
          <w:sz w:val="28"/>
          <w:szCs w:val="28"/>
        </w:rPr>
        <w:t>Поля давления для каждого поля проницаемости</w:t>
      </w:r>
      <w:r w:rsidRPr="00765EDF">
        <w:rPr>
          <w:sz w:val="28"/>
          <w:szCs w:val="28"/>
        </w:rPr>
        <w:t>:</w:t>
      </w:r>
    </w:p>
    <w:p w14:paraId="28711BB8" w14:textId="592D10A3" w:rsidR="00765EDF" w:rsidRDefault="00765EDF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.1)</w:t>
      </w:r>
      <w:r w:rsidR="00F82A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Однородный пласт</w:t>
      </w:r>
      <w:r>
        <w:rPr>
          <w:sz w:val="28"/>
          <w:szCs w:val="28"/>
          <w:lang w:val="en-US"/>
        </w:rPr>
        <w:t>.</w:t>
      </w:r>
    </w:p>
    <w:p w14:paraId="64A7F8D9" w14:textId="5616931E" w:rsidR="00765EDF" w:rsidRDefault="00765EDF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= 10:</w:t>
      </w:r>
    </w:p>
    <w:p w14:paraId="3B16D9E3" w14:textId="0FFC1F75" w:rsidR="00765EDF" w:rsidRDefault="007670D9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BE8C764" wp14:editId="09BC1847">
            <wp:extent cx="4397072" cy="28633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728" cy="28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7FCE" w14:textId="4A4FA04C" w:rsidR="007670D9" w:rsidRDefault="007670D9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Невязка решения</w:t>
      </w:r>
      <w:r>
        <w:rPr>
          <w:sz w:val="28"/>
          <w:szCs w:val="28"/>
          <w:lang w:val="en-US"/>
        </w:rPr>
        <w:t>: 0</w:t>
      </w:r>
    </w:p>
    <w:p w14:paraId="6BC550DC" w14:textId="4694E54A" w:rsidR="007670D9" w:rsidRDefault="007670D9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1.2)</w:t>
      </w:r>
      <w:r w:rsidR="00F82A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Зонально неоднородный пласт</w:t>
      </w:r>
      <w:r>
        <w:rPr>
          <w:sz w:val="28"/>
          <w:szCs w:val="28"/>
          <w:lang w:val="en-US"/>
        </w:rPr>
        <w:t>.</w:t>
      </w:r>
    </w:p>
    <w:p w14:paraId="40DE4D5A" w14:textId="399C327B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 = 10</w:t>
      </w:r>
    </w:p>
    <w:p w14:paraId="1CF4B43A" w14:textId="261EADD4" w:rsidR="007670D9" w:rsidRDefault="007670D9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021CE95" wp14:editId="002EFFF9">
            <wp:extent cx="4579952" cy="2982476"/>
            <wp:effectExtent l="0" t="0" r="508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52" cy="30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649B" w14:textId="096F5AB2" w:rsidR="007670D9" w:rsidRDefault="007670D9" w:rsidP="00765ED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Невязка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решения</w:t>
      </w:r>
      <w:r>
        <w:rPr>
          <w:sz w:val="28"/>
          <w:szCs w:val="28"/>
          <w:lang w:val="en-US"/>
        </w:rPr>
        <w:t xml:space="preserve">: </w:t>
      </w:r>
      <w:r w:rsidRPr="007670D9">
        <w:rPr>
          <w:sz w:val="28"/>
          <w:szCs w:val="28"/>
        </w:rPr>
        <w:t>0.009559</w:t>
      </w:r>
    </w:p>
    <w:p w14:paraId="0FF70781" w14:textId="0264194A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 = </w:t>
      </w:r>
      <w:r w:rsidR="00F82A1F">
        <w:rPr>
          <w:sz w:val="28"/>
          <w:szCs w:val="28"/>
          <w:lang w:val="en-US"/>
        </w:rPr>
        <w:t>500</w:t>
      </w:r>
    </w:p>
    <w:p w14:paraId="42A21CF9" w14:textId="7AD2BD30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5E74686" wp14:editId="1E1DDDCD">
            <wp:extent cx="4200303" cy="273524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847" cy="27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D1BA" w14:textId="4F022C13" w:rsidR="00D36011" w:rsidRP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Невязка решения</w:t>
      </w:r>
      <w:r>
        <w:rPr>
          <w:sz w:val="28"/>
          <w:szCs w:val="28"/>
          <w:lang w:val="en-US"/>
        </w:rPr>
        <w:t>: 0</w:t>
      </w:r>
    </w:p>
    <w:p w14:paraId="5A425D47" w14:textId="1BA93CF9" w:rsidR="007670D9" w:rsidRPr="00D36011" w:rsidRDefault="007670D9" w:rsidP="00765EDF">
      <w:pPr>
        <w:spacing w:line="360" w:lineRule="auto"/>
        <w:ind w:firstLine="709"/>
        <w:rPr>
          <w:sz w:val="28"/>
          <w:szCs w:val="28"/>
        </w:rPr>
      </w:pPr>
      <w:r w:rsidRPr="00D36011">
        <w:rPr>
          <w:sz w:val="28"/>
          <w:szCs w:val="28"/>
        </w:rPr>
        <w:t>1.3)</w:t>
      </w:r>
      <w:r w:rsidR="00F82A1F" w:rsidRPr="00F82A1F">
        <w:rPr>
          <w:sz w:val="28"/>
          <w:szCs w:val="28"/>
        </w:rPr>
        <w:t xml:space="preserve"> </w:t>
      </w:r>
      <w:r w:rsidR="00D36011">
        <w:rPr>
          <w:sz w:val="28"/>
          <w:szCs w:val="28"/>
          <w:lang w:val="en-US"/>
        </w:rPr>
        <w:t>K</w:t>
      </w:r>
      <w:r w:rsidR="00D36011" w:rsidRPr="00D36011">
        <w:rPr>
          <w:sz w:val="28"/>
          <w:szCs w:val="28"/>
        </w:rPr>
        <w:t xml:space="preserve"> </w:t>
      </w:r>
      <w:r w:rsidR="00D36011">
        <w:rPr>
          <w:sz w:val="28"/>
          <w:szCs w:val="28"/>
        </w:rPr>
        <w:t>пласт</w:t>
      </w:r>
      <w:r w:rsidR="00D36011" w:rsidRPr="00D36011">
        <w:rPr>
          <w:sz w:val="28"/>
          <w:szCs w:val="28"/>
        </w:rPr>
        <w:t>. (</w:t>
      </w:r>
      <w:r w:rsidR="00D36011">
        <w:rPr>
          <w:sz w:val="28"/>
          <w:szCs w:val="28"/>
        </w:rPr>
        <w:t xml:space="preserve">найденное </w:t>
      </w:r>
      <w:r w:rsidR="00D36011">
        <w:rPr>
          <w:sz w:val="28"/>
          <w:szCs w:val="28"/>
          <w:lang w:val="en-US"/>
        </w:rPr>
        <w:t>K</w:t>
      </w:r>
      <w:r w:rsidR="00D36011" w:rsidRPr="00F82A1F">
        <w:rPr>
          <w:sz w:val="28"/>
          <w:szCs w:val="28"/>
        </w:rPr>
        <w:t xml:space="preserve"> = 1/19)</w:t>
      </w:r>
    </w:p>
    <w:p w14:paraId="71A4D3EA" w14:textId="12B373D5" w:rsidR="00D36011" w:rsidRPr="00D36011" w:rsidRDefault="00D36011" w:rsidP="00765ED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N</w:t>
      </w:r>
      <w:r w:rsidRPr="00D36011">
        <w:rPr>
          <w:sz w:val="28"/>
          <w:szCs w:val="28"/>
        </w:rPr>
        <w:t xml:space="preserve"> = 10</w:t>
      </w:r>
    </w:p>
    <w:p w14:paraId="4024CA79" w14:textId="0F795689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EB49241" wp14:editId="74A23FDF">
            <wp:extent cx="4556098" cy="2966943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45" cy="299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7773" w14:textId="2161A65A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Невязка решения</w:t>
      </w:r>
      <w:r>
        <w:rPr>
          <w:sz w:val="28"/>
          <w:szCs w:val="28"/>
          <w:lang w:val="en-US"/>
        </w:rPr>
        <w:t xml:space="preserve">: </w:t>
      </w:r>
      <w:r w:rsidRPr="00D36011">
        <w:rPr>
          <w:sz w:val="28"/>
          <w:szCs w:val="28"/>
          <w:lang w:val="en-US"/>
        </w:rPr>
        <w:t>0.011896</w:t>
      </w:r>
    </w:p>
    <w:p w14:paraId="3A378F2E" w14:textId="6CE0465B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 = </w:t>
      </w:r>
      <w:r w:rsidR="00F82A1F">
        <w:rPr>
          <w:sz w:val="28"/>
          <w:szCs w:val="28"/>
          <w:lang w:val="en-US"/>
        </w:rPr>
        <w:t>500</w:t>
      </w:r>
    </w:p>
    <w:p w14:paraId="59CF07D7" w14:textId="1F8251C1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B706C59" wp14:editId="3ECB7CDF">
            <wp:extent cx="4555490" cy="2966547"/>
            <wp:effectExtent l="0" t="0" r="381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368" cy="298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0B50" w14:textId="7D749620" w:rsidR="00D36011" w:rsidRDefault="00D36011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Невязка решения</w:t>
      </w:r>
      <w:r>
        <w:rPr>
          <w:sz w:val="28"/>
          <w:szCs w:val="28"/>
          <w:lang w:val="en-US"/>
        </w:rPr>
        <w:t xml:space="preserve">: </w:t>
      </w:r>
      <w:r w:rsidRPr="00D36011">
        <w:rPr>
          <w:sz w:val="28"/>
          <w:szCs w:val="28"/>
          <w:lang w:val="en-US"/>
        </w:rPr>
        <w:t>0.000</w:t>
      </w:r>
      <w:r>
        <w:rPr>
          <w:sz w:val="28"/>
          <w:szCs w:val="28"/>
          <w:lang w:val="en-US"/>
        </w:rPr>
        <w:t>0</w:t>
      </w:r>
      <w:r w:rsidRPr="00D36011">
        <w:rPr>
          <w:sz w:val="28"/>
          <w:szCs w:val="28"/>
          <w:lang w:val="en-US"/>
        </w:rPr>
        <w:t>406</w:t>
      </w:r>
    </w:p>
    <w:p w14:paraId="6ABF4F01" w14:textId="073841BB" w:rsidR="00D36011" w:rsidRDefault="00D36011" w:rsidP="00F82A1F">
      <w:pPr>
        <w:spacing w:line="360" w:lineRule="auto"/>
        <w:ind w:firstLine="709"/>
        <w:jc w:val="both"/>
        <w:rPr>
          <w:sz w:val="28"/>
          <w:szCs w:val="28"/>
        </w:rPr>
      </w:pPr>
      <w:r w:rsidRPr="00D36011">
        <w:rPr>
          <w:sz w:val="28"/>
          <w:szCs w:val="28"/>
        </w:rPr>
        <w:t xml:space="preserve">2) </w:t>
      </w:r>
      <w:r>
        <w:rPr>
          <w:sz w:val="28"/>
          <w:szCs w:val="28"/>
        </w:rPr>
        <w:t>П</w:t>
      </w:r>
      <w:r w:rsidRPr="00C547A0">
        <w:rPr>
          <w:sz w:val="28"/>
          <w:szCs w:val="28"/>
        </w:rPr>
        <w:t>рофил</w:t>
      </w:r>
      <w:r>
        <w:rPr>
          <w:sz w:val="28"/>
          <w:szCs w:val="28"/>
        </w:rPr>
        <w:t>и</w:t>
      </w:r>
      <w:r w:rsidRPr="00C547A0">
        <w:rPr>
          <w:sz w:val="28"/>
          <w:szCs w:val="28"/>
        </w:rPr>
        <w:t xml:space="preserve"> удельной объемной диссипации энергии вдоль области фильтрации</w:t>
      </w:r>
      <w:r>
        <w:rPr>
          <w:sz w:val="28"/>
          <w:szCs w:val="28"/>
        </w:rPr>
        <w:t xml:space="preserve"> для каждого поля </w:t>
      </w:r>
      <w:r w:rsidR="006C26AE">
        <w:rPr>
          <w:sz w:val="28"/>
          <w:szCs w:val="28"/>
        </w:rPr>
        <w:t>проницаемости</w:t>
      </w:r>
      <w:r w:rsidR="006C26AE" w:rsidRPr="006C26AE">
        <w:rPr>
          <w:sz w:val="28"/>
          <w:szCs w:val="28"/>
        </w:rPr>
        <w:t>:</w:t>
      </w:r>
    </w:p>
    <w:p w14:paraId="143E4481" w14:textId="6F772098" w:rsidR="00684CBD" w:rsidRPr="00684CBD" w:rsidRDefault="00684CBD" w:rsidP="00684CBD">
      <w:pPr>
        <w:spacing w:line="360" w:lineRule="auto"/>
        <w:ind w:firstLine="709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ε=</m:t>
          </m:r>
          <m:r>
            <w:rPr>
              <w:rFonts w:ascii="Cambria Math" w:hAnsi="Cambria Math"/>
              <w:sz w:val="28"/>
              <w:szCs w:val="28"/>
              <w:lang w:val="en-US"/>
            </w:rPr>
            <m:t>k*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∇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14:paraId="4AD88F26" w14:textId="08CC2B63" w:rsidR="006C26AE" w:rsidRDefault="006C26AE" w:rsidP="00F82A1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2.1)</w:t>
      </w:r>
      <w:r w:rsidR="00F82A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Однородный пласт</w:t>
      </w:r>
      <w:r>
        <w:rPr>
          <w:sz w:val="28"/>
          <w:szCs w:val="28"/>
          <w:lang w:val="en-US"/>
        </w:rPr>
        <w:t xml:space="preserve">. </w:t>
      </w:r>
    </w:p>
    <w:p w14:paraId="48D1E0C0" w14:textId="0B502726" w:rsidR="006C26AE" w:rsidRDefault="006C26AE" w:rsidP="00D36011">
      <w:pPr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0E72071" wp14:editId="489F0853">
            <wp:extent cx="5009322" cy="247547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26" cy="25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C406" w14:textId="472019CA" w:rsidR="006C26AE" w:rsidRDefault="006C26AE" w:rsidP="006C26AE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Профиль из первой задачи</w:t>
      </w:r>
    </w:p>
    <w:p w14:paraId="358A447B" w14:textId="751C64E6" w:rsidR="006C26AE" w:rsidRPr="006C26AE" w:rsidRDefault="006C26AE" w:rsidP="006C26AE">
      <w:pPr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D57C4B6" wp14:editId="7796AC63">
            <wp:extent cx="5008880" cy="39433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84" cy="40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CA8" w14:textId="09687E91" w:rsidR="006C26AE" w:rsidRPr="006C26AE" w:rsidRDefault="006C26AE" w:rsidP="00D36011">
      <w:pPr>
        <w:ind w:firstLine="708"/>
        <w:rPr>
          <w:sz w:val="28"/>
          <w:szCs w:val="28"/>
        </w:rPr>
      </w:pPr>
      <w:r w:rsidRPr="006C26AE">
        <w:rPr>
          <w:sz w:val="28"/>
          <w:szCs w:val="28"/>
        </w:rPr>
        <w:t>2.2)</w:t>
      </w:r>
      <w:r w:rsidR="00F82A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Зонально неоднородный пласт</w:t>
      </w:r>
      <w:r w:rsidRPr="006C26AE">
        <w:rPr>
          <w:sz w:val="28"/>
          <w:szCs w:val="28"/>
        </w:rPr>
        <w:t>.</w:t>
      </w:r>
    </w:p>
    <w:p w14:paraId="5222E828" w14:textId="4B0E4EAB" w:rsidR="006C26AE" w:rsidRDefault="006C26AE" w:rsidP="00D36011">
      <w:pPr>
        <w:ind w:firstLine="7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D65C69A" wp14:editId="41EA0D55">
            <wp:extent cx="5008880" cy="247525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934" cy="249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D953" w14:textId="7A613EFC" w:rsidR="006C26AE" w:rsidRDefault="006C26AE" w:rsidP="00D36011">
      <w:pPr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2.3)</w:t>
      </w:r>
      <w:r w:rsidR="00237A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K </w:t>
      </w:r>
      <w:r>
        <w:rPr>
          <w:sz w:val="28"/>
          <w:szCs w:val="28"/>
        </w:rPr>
        <w:t>пласт</w:t>
      </w:r>
    </w:p>
    <w:p w14:paraId="2CABE140" w14:textId="6C691A8E" w:rsidR="006C26AE" w:rsidRDefault="006C26AE" w:rsidP="00D36011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90242B" wp14:editId="15F8F809">
            <wp:extent cx="5008880" cy="247525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867" cy="24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A6D6" w14:textId="7FBA4AF2" w:rsidR="00C91053" w:rsidRDefault="00C91053" w:rsidP="00D36011">
      <w:pPr>
        <w:ind w:firstLine="708"/>
        <w:rPr>
          <w:sz w:val="28"/>
          <w:szCs w:val="28"/>
        </w:rPr>
      </w:pPr>
      <w:r w:rsidRPr="00F82A1F">
        <w:rPr>
          <w:sz w:val="28"/>
          <w:szCs w:val="28"/>
        </w:rPr>
        <w:t>3)</w:t>
      </w:r>
      <w:r w:rsidR="00237AF6" w:rsidRPr="00237AF6">
        <w:rPr>
          <w:sz w:val="28"/>
          <w:szCs w:val="28"/>
        </w:rPr>
        <w:t xml:space="preserve"> </w:t>
      </w:r>
      <w:r w:rsidR="00F82A1F">
        <w:rPr>
          <w:sz w:val="28"/>
          <w:szCs w:val="28"/>
        </w:rPr>
        <w:t>Г</w:t>
      </w:r>
      <w:r w:rsidR="00F82A1F" w:rsidRPr="00C547A0">
        <w:rPr>
          <w:sz w:val="28"/>
          <w:szCs w:val="28"/>
        </w:rPr>
        <w:t>рафики зависимости полной диссипации энергии от</w:t>
      </w:r>
      <w:r w:rsidR="00F82A1F">
        <w:rPr>
          <w:sz w:val="28"/>
          <w:szCs w:val="28"/>
        </w:rPr>
        <w:t xml:space="preserve"> </w:t>
      </w:r>
      <w:r w:rsidR="0019790D" w:rsidRPr="00C547A0">
        <w:rPr>
          <w:noProof/>
          <w:position w:val="-10"/>
          <w:sz w:val="28"/>
          <w:szCs w:val="28"/>
        </w:rPr>
        <w:object w:dxaOrig="900" w:dyaOrig="340" w14:anchorId="61508C44">
          <v:shape id="_x0000_i1025" type="#_x0000_t75" alt="" style="width:43.35pt;height:17.9pt;mso-width-percent:0;mso-height-percent:0;mso-width-percent:0;mso-height-percent:0" o:ole="">
            <v:imagedata r:id="rId38" o:title=""/>
          </v:shape>
          <o:OLEObject Type="Embed" ProgID="Equation.DSMT4" ShapeID="_x0000_i1025" DrawAspect="Content" ObjectID="_1805221735" r:id="rId59"/>
        </w:object>
      </w:r>
      <w:r w:rsidR="00F82A1F">
        <w:rPr>
          <w:sz w:val="28"/>
          <w:szCs w:val="28"/>
        </w:rPr>
        <w:t xml:space="preserve"> для каждого поля проницаемости</w:t>
      </w:r>
      <w:r w:rsidR="00F82A1F" w:rsidRPr="00F82A1F">
        <w:rPr>
          <w:sz w:val="28"/>
          <w:szCs w:val="28"/>
        </w:rPr>
        <w:t>:</w:t>
      </w:r>
    </w:p>
    <w:p w14:paraId="46D78373" w14:textId="42DF4551" w:rsidR="00F82A1F" w:rsidRPr="00F82A1F" w:rsidRDefault="00F82A1F" w:rsidP="00F82A1F">
      <w:pPr>
        <w:spacing w:line="360" w:lineRule="auto"/>
        <w:ind w:firstLine="709"/>
        <w:jc w:val="both"/>
        <w:rPr>
          <w:sz w:val="28"/>
          <w:szCs w:val="28"/>
        </w:rPr>
      </w:pPr>
      <w:r w:rsidRPr="00F82A1F">
        <w:rPr>
          <w:sz w:val="28"/>
          <w:szCs w:val="28"/>
        </w:rPr>
        <w:t>3.1)</w:t>
      </w:r>
      <w:r w:rsidRPr="00237AF6">
        <w:rPr>
          <w:sz w:val="28"/>
          <w:szCs w:val="28"/>
        </w:rPr>
        <w:t xml:space="preserve"> </w:t>
      </w:r>
      <w:r>
        <w:rPr>
          <w:sz w:val="28"/>
          <w:szCs w:val="28"/>
        </w:rPr>
        <w:t>Однородный пласт</w:t>
      </w:r>
      <w:r w:rsidRPr="00F82A1F">
        <w:rPr>
          <w:sz w:val="28"/>
          <w:szCs w:val="28"/>
        </w:rPr>
        <w:t>.</w:t>
      </w:r>
    </w:p>
    <w:p w14:paraId="7F84E030" w14:textId="2CD001BC" w:rsidR="00F82A1F" w:rsidRPr="00F82A1F" w:rsidRDefault="00F82A1F" w:rsidP="00F82A1F">
      <w:pPr>
        <w:spacing w:line="360" w:lineRule="auto"/>
        <w:ind w:firstLine="709"/>
        <w:jc w:val="both"/>
        <w:rPr>
          <w:sz w:val="28"/>
          <w:szCs w:val="28"/>
        </w:rPr>
      </w:pPr>
      <w:r w:rsidRPr="00F82A1F">
        <w:rPr>
          <w:sz w:val="28"/>
          <w:szCs w:val="28"/>
        </w:rPr>
        <w:t>3.2)</w:t>
      </w:r>
      <w:r w:rsidRPr="00237AF6">
        <w:rPr>
          <w:sz w:val="28"/>
          <w:szCs w:val="28"/>
        </w:rPr>
        <w:t xml:space="preserve"> </w:t>
      </w:r>
      <w:r>
        <w:rPr>
          <w:sz w:val="28"/>
          <w:szCs w:val="28"/>
        </w:rPr>
        <w:t>Зонально неоднородный пласт</w:t>
      </w:r>
      <w:r w:rsidRPr="00F82A1F">
        <w:rPr>
          <w:sz w:val="28"/>
          <w:szCs w:val="28"/>
        </w:rPr>
        <w:t>.</w:t>
      </w:r>
    </w:p>
    <w:p w14:paraId="723DFF5A" w14:textId="72F7F071" w:rsidR="00F82A1F" w:rsidRPr="00237AF6" w:rsidRDefault="00F82A1F" w:rsidP="00F82A1F">
      <w:pPr>
        <w:spacing w:line="360" w:lineRule="auto"/>
        <w:ind w:firstLine="709"/>
        <w:jc w:val="both"/>
        <w:rPr>
          <w:sz w:val="28"/>
          <w:szCs w:val="28"/>
        </w:rPr>
      </w:pPr>
      <w:r w:rsidRPr="00F82A1F">
        <w:rPr>
          <w:sz w:val="28"/>
          <w:szCs w:val="28"/>
        </w:rPr>
        <w:t>3.3)</w:t>
      </w:r>
      <w:r w:rsidRPr="00237AF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</w:t>
      </w:r>
      <w:r w:rsidRPr="00F82A1F">
        <w:rPr>
          <w:sz w:val="28"/>
          <w:szCs w:val="28"/>
        </w:rPr>
        <w:t xml:space="preserve"> </w:t>
      </w:r>
      <w:r>
        <w:rPr>
          <w:sz w:val="28"/>
          <w:szCs w:val="28"/>
        </w:rPr>
        <w:t>пласт</w:t>
      </w:r>
      <w:r w:rsidRPr="00237AF6">
        <w:rPr>
          <w:sz w:val="28"/>
          <w:szCs w:val="28"/>
        </w:rPr>
        <w:t>.</w:t>
      </w:r>
    </w:p>
    <w:p w14:paraId="7CB056A3" w14:textId="0447B1C2" w:rsidR="00D36011" w:rsidRPr="00C91053" w:rsidRDefault="00C91053" w:rsidP="00765EDF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>4</w:t>
      </w:r>
      <w:r w:rsidR="006C26AE" w:rsidRPr="00F17703">
        <w:rPr>
          <w:sz w:val="28"/>
          <w:szCs w:val="28"/>
        </w:rPr>
        <w:t>)</w:t>
      </w:r>
      <w:r w:rsidR="00237AF6" w:rsidRPr="00237AF6">
        <w:rPr>
          <w:sz w:val="28"/>
          <w:szCs w:val="28"/>
        </w:rPr>
        <w:t xml:space="preserve"> </w:t>
      </w:r>
      <w:r w:rsidR="00F17703">
        <w:rPr>
          <w:sz w:val="28"/>
          <w:szCs w:val="28"/>
        </w:rPr>
        <w:t>С</w:t>
      </w:r>
      <w:r w:rsidR="00F17703">
        <w:rPr>
          <w:sz w:val="28"/>
          <w:szCs w:val="28"/>
        </w:rPr>
        <w:t>корост</w:t>
      </w:r>
      <w:r w:rsidR="00F17703">
        <w:rPr>
          <w:sz w:val="28"/>
          <w:szCs w:val="28"/>
        </w:rPr>
        <w:t>и</w:t>
      </w:r>
      <w:r w:rsidR="00F17703">
        <w:rPr>
          <w:sz w:val="28"/>
          <w:szCs w:val="28"/>
        </w:rPr>
        <w:t xml:space="preserve"> (истинн</w:t>
      </w:r>
      <w:r w:rsidR="00F17703">
        <w:rPr>
          <w:sz w:val="28"/>
          <w:szCs w:val="28"/>
        </w:rPr>
        <w:t>ая</w:t>
      </w:r>
      <w:r w:rsidR="00F17703">
        <w:rPr>
          <w:sz w:val="28"/>
          <w:szCs w:val="28"/>
        </w:rPr>
        <w:t xml:space="preserve"> и фильтраци</w:t>
      </w:r>
      <w:r w:rsidR="00F17703">
        <w:rPr>
          <w:sz w:val="28"/>
          <w:szCs w:val="28"/>
        </w:rPr>
        <w:t>я</w:t>
      </w:r>
      <w:r w:rsidR="00F17703">
        <w:rPr>
          <w:sz w:val="28"/>
          <w:szCs w:val="28"/>
        </w:rPr>
        <w:t>) и время</w:t>
      </w:r>
      <w:r w:rsidR="00F17703" w:rsidRPr="00F7191B">
        <w:rPr>
          <w:sz w:val="28"/>
          <w:szCs w:val="28"/>
        </w:rPr>
        <w:t xml:space="preserve"> прохождения </w:t>
      </w:r>
      <w:r w:rsidR="00F17703">
        <w:rPr>
          <w:sz w:val="28"/>
          <w:szCs w:val="28"/>
        </w:rPr>
        <w:t>частиц</w:t>
      </w:r>
      <w:r w:rsidR="00F17703">
        <w:rPr>
          <w:sz w:val="28"/>
          <w:szCs w:val="28"/>
        </w:rPr>
        <w:t xml:space="preserve"> для каждого </w:t>
      </w:r>
      <w:r>
        <w:rPr>
          <w:sz w:val="28"/>
          <w:szCs w:val="28"/>
        </w:rPr>
        <w:t>поля проницаемости</w:t>
      </w:r>
      <w:r w:rsidRPr="00C91053">
        <w:rPr>
          <w:sz w:val="28"/>
          <w:szCs w:val="28"/>
        </w:rPr>
        <w:t>:</w:t>
      </w:r>
    </w:p>
    <w:p w14:paraId="77DB7F7B" w14:textId="0A72FADD" w:rsidR="00C91053" w:rsidRDefault="00C91053" w:rsidP="00765EDF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4.1)</w:t>
      </w:r>
      <w:r w:rsidR="00F82A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Однородный пласт</w:t>
      </w:r>
      <w:r>
        <w:rPr>
          <w:sz w:val="28"/>
          <w:szCs w:val="28"/>
          <w:lang w:val="en-US"/>
        </w:rPr>
        <w:t>.</w:t>
      </w:r>
    </w:p>
    <w:p w14:paraId="15FA42A7" w14:textId="77777777" w:rsidR="00C91053" w:rsidRP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 xml:space="preserve">Скорость фильтрации </w:t>
      </w:r>
      <w:r w:rsidRPr="00C91053">
        <w:rPr>
          <w:sz w:val="28"/>
          <w:szCs w:val="28"/>
          <w:lang w:val="en-US"/>
        </w:rPr>
        <w:t>u</w:t>
      </w:r>
      <w:r w:rsidRPr="00C91053">
        <w:rPr>
          <w:sz w:val="28"/>
          <w:szCs w:val="28"/>
        </w:rPr>
        <w:t xml:space="preserve"> = 1.000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>-05 м/с</w:t>
      </w:r>
    </w:p>
    <w:p w14:paraId="3CDBB39F" w14:textId="77777777" w:rsidR="00C91053" w:rsidRP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 xml:space="preserve">Истинная скорость </w:t>
      </w:r>
      <w:r w:rsidRPr="00C91053">
        <w:rPr>
          <w:sz w:val="28"/>
          <w:szCs w:val="28"/>
          <w:lang w:val="en-US"/>
        </w:rPr>
        <w:t>v</w:t>
      </w:r>
      <w:r w:rsidRPr="00C91053">
        <w:rPr>
          <w:sz w:val="28"/>
          <w:szCs w:val="28"/>
        </w:rPr>
        <w:t xml:space="preserve"> = 5.000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>-05 м/с</w:t>
      </w:r>
    </w:p>
    <w:p w14:paraId="36612E43" w14:textId="6F0269B0" w:rsid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 xml:space="preserve">Время прохождения </w:t>
      </w:r>
      <w:r w:rsidRPr="00C91053">
        <w:rPr>
          <w:sz w:val="28"/>
          <w:szCs w:val="28"/>
          <w:lang w:val="en-US"/>
        </w:rPr>
        <w:t>T</w:t>
      </w:r>
      <w:r w:rsidRPr="00C91053">
        <w:rPr>
          <w:sz w:val="28"/>
          <w:szCs w:val="28"/>
        </w:rPr>
        <w:t xml:space="preserve"> = 2.000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 xml:space="preserve">+06 с (23.148 </w:t>
      </w:r>
      <w:proofErr w:type="spellStart"/>
      <w:r w:rsidRPr="00C91053">
        <w:rPr>
          <w:sz w:val="28"/>
          <w:szCs w:val="28"/>
        </w:rPr>
        <w:t>сут</w:t>
      </w:r>
      <w:proofErr w:type="spellEnd"/>
      <w:r w:rsidRPr="00C91053">
        <w:rPr>
          <w:sz w:val="28"/>
          <w:szCs w:val="28"/>
        </w:rPr>
        <w:t>)</w:t>
      </w:r>
    </w:p>
    <w:p w14:paraId="4A9D76E7" w14:textId="780E99DE" w:rsidR="00C91053" w:rsidRDefault="00C91053" w:rsidP="00C91053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4.2)</w:t>
      </w:r>
      <w:r w:rsidR="00F82A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Зонально неоднородный пласт</w:t>
      </w:r>
      <w:r>
        <w:rPr>
          <w:sz w:val="28"/>
          <w:szCs w:val="28"/>
          <w:lang w:val="en-US"/>
        </w:rPr>
        <w:t>.</w:t>
      </w:r>
    </w:p>
    <w:p w14:paraId="02B63AB8" w14:textId="77777777" w:rsidR="00C91053" w:rsidRP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 xml:space="preserve">Скорость фильтрации </w:t>
      </w:r>
      <w:r w:rsidRPr="00C91053">
        <w:rPr>
          <w:sz w:val="28"/>
          <w:szCs w:val="28"/>
          <w:lang w:val="en-US"/>
        </w:rPr>
        <w:t>u</w:t>
      </w:r>
      <w:r w:rsidRPr="00C91053">
        <w:rPr>
          <w:sz w:val="28"/>
          <w:szCs w:val="28"/>
        </w:rPr>
        <w:t xml:space="preserve"> = 1.818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>-06 м/с</w:t>
      </w:r>
    </w:p>
    <w:p w14:paraId="23F765E2" w14:textId="77777777" w:rsidR="00C91053" w:rsidRP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lastRenderedPageBreak/>
        <w:t xml:space="preserve">Истинная скорость </w:t>
      </w:r>
      <w:r w:rsidRPr="00C91053">
        <w:rPr>
          <w:sz w:val="28"/>
          <w:szCs w:val="28"/>
          <w:lang w:val="en-US"/>
        </w:rPr>
        <w:t>v</w:t>
      </w:r>
      <w:r w:rsidRPr="00C91053">
        <w:rPr>
          <w:sz w:val="28"/>
          <w:szCs w:val="28"/>
        </w:rPr>
        <w:t xml:space="preserve"> = 9.091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>-06 м/с</w:t>
      </w:r>
    </w:p>
    <w:p w14:paraId="4B0B6FE3" w14:textId="26346479" w:rsidR="00C91053" w:rsidRP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 xml:space="preserve">Время прохождения </w:t>
      </w:r>
      <w:r w:rsidRPr="00C91053">
        <w:rPr>
          <w:sz w:val="28"/>
          <w:szCs w:val="28"/>
          <w:lang w:val="en-US"/>
        </w:rPr>
        <w:t>T</w:t>
      </w:r>
      <w:r w:rsidRPr="00C91053">
        <w:rPr>
          <w:sz w:val="28"/>
          <w:szCs w:val="28"/>
        </w:rPr>
        <w:t xml:space="preserve"> = 1.100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 xml:space="preserve">+07 с (127.315 </w:t>
      </w:r>
      <w:proofErr w:type="spellStart"/>
      <w:r w:rsidRPr="00C91053">
        <w:rPr>
          <w:sz w:val="28"/>
          <w:szCs w:val="28"/>
        </w:rPr>
        <w:t>сут</w:t>
      </w:r>
      <w:proofErr w:type="spellEnd"/>
      <w:r w:rsidRPr="00C91053">
        <w:rPr>
          <w:sz w:val="28"/>
          <w:szCs w:val="28"/>
        </w:rPr>
        <w:t>)</w:t>
      </w:r>
    </w:p>
    <w:p w14:paraId="42FF3233" w14:textId="6331D295" w:rsidR="00C91053" w:rsidRDefault="00C91053" w:rsidP="00C91053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4.3)</w:t>
      </w:r>
      <w:r w:rsidR="00F82A1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K </w:t>
      </w:r>
      <w:r>
        <w:rPr>
          <w:sz w:val="28"/>
          <w:szCs w:val="28"/>
        </w:rPr>
        <w:t>пласт</w:t>
      </w:r>
      <w:r>
        <w:rPr>
          <w:sz w:val="28"/>
          <w:szCs w:val="28"/>
          <w:lang w:val="en-US"/>
        </w:rPr>
        <w:t>.</w:t>
      </w:r>
    </w:p>
    <w:p w14:paraId="7924D2A6" w14:textId="77777777" w:rsidR="00C91053" w:rsidRPr="00C91053" w:rsidRDefault="00C91053" w:rsidP="00C91053">
      <w:pPr>
        <w:spacing w:line="360" w:lineRule="auto"/>
        <w:ind w:firstLine="708"/>
        <w:rPr>
          <w:sz w:val="28"/>
          <w:szCs w:val="28"/>
        </w:rPr>
      </w:pPr>
      <w:r w:rsidRPr="00C91053">
        <w:rPr>
          <w:sz w:val="28"/>
          <w:szCs w:val="28"/>
        </w:rPr>
        <w:t xml:space="preserve">Скорость фильтрации </w:t>
      </w:r>
      <w:r w:rsidRPr="00C91053">
        <w:rPr>
          <w:sz w:val="28"/>
          <w:szCs w:val="28"/>
          <w:lang w:val="en-US"/>
        </w:rPr>
        <w:t>u</w:t>
      </w:r>
      <w:r w:rsidRPr="00C91053">
        <w:rPr>
          <w:sz w:val="28"/>
          <w:szCs w:val="28"/>
        </w:rPr>
        <w:t xml:space="preserve"> = 1.818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>-06 м/с</w:t>
      </w:r>
    </w:p>
    <w:p w14:paraId="14B22304" w14:textId="77777777" w:rsidR="00C91053" w:rsidRP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 xml:space="preserve">Истинная скорость </w:t>
      </w:r>
      <w:r w:rsidRPr="00C91053">
        <w:rPr>
          <w:sz w:val="28"/>
          <w:szCs w:val="28"/>
          <w:lang w:val="en-US"/>
        </w:rPr>
        <w:t>v</w:t>
      </w:r>
      <w:r w:rsidRPr="00C91053">
        <w:rPr>
          <w:sz w:val="28"/>
          <w:szCs w:val="28"/>
        </w:rPr>
        <w:t xml:space="preserve"> = 9.091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>-06 м/с</w:t>
      </w:r>
    </w:p>
    <w:p w14:paraId="7271CCC3" w14:textId="4FFA554B" w:rsidR="00C91053" w:rsidRDefault="00C91053" w:rsidP="00C91053">
      <w:pPr>
        <w:spacing w:line="360" w:lineRule="auto"/>
        <w:ind w:firstLine="709"/>
        <w:rPr>
          <w:sz w:val="28"/>
          <w:szCs w:val="28"/>
        </w:rPr>
      </w:pPr>
      <w:r w:rsidRPr="00C91053">
        <w:rPr>
          <w:sz w:val="28"/>
          <w:szCs w:val="28"/>
        </w:rPr>
        <w:t xml:space="preserve">Время прохождения </w:t>
      </w:r>
      <w:r w:rsidRPr="00C91053">
        <w:rPr>
          <w:sz w:val="28"/>
          <w:szCs w:val="28"/>
          <w:lang w:val="en-US"/>
        </w:rPr>
        <w:t>T</w:t>
      </w:r>
      <w:r w:rsidRPr="00C91053">
        <w:rPr>
          <w:sz w:val="28"/>
          <w:szCs w:val="28"/>
        </w:rPr>
        <w:t xml:space="preserve"> = 1.100</w:t>
      </w:r>
      <w:r w:rsidRPr="00C91053">
        <w:rPr>
          <w:sz w:val="28"/>
          <w:szCs w:val="28"/>
          <w:lang w:val="en-US"/>
        </w:rPr>
        <w:t>e</w:t>
      </w:r>
      <w:r w:rsidRPr="00C91053">
        <w:rPr>
          <w:sz w:val="28"/>
          <w:szCs w:val="28"/>
        </w:rPr>
        <w:t xml:space="preserve">+07 с (127.315 </w:t>
      </w:r>
      <w:proofErr w:type="spellStart"/>
      <w:r w:rsidRPr="00C91053">
        <w:rPr>
          <w:sz w:val="28"/>
          <w:szCs w:val="28"/>
        </w:rPr>
        <w:t>сут</w:t>
      </w:r>
      <w:proofErr w:type="spellEnd"/>
      <w:r w:rsidRPr="00C91053">
        <w:rPr>
          <w:sz w:val="28"/>
          <w:szCs w:val="28"/>
        </w:rPr>
        <w:t>)</w:t>
      </w:r>
    </w:p>
    <w:p w14:paraId="79E1E4AA" w14:textId="4D7B0CF5" w:rsidR="00490BD6" w:rsidRDefault="00684CBD" w:rsidP="00684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5)</w:t>
      </w:r>
      <w:r w:rsidR="00237AF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Невязка:</w:t>
      </w:r>
    </w:p>
    <w:p w14:paraId="01F86C25" w14:textId="0AAC5C49" w:rsidR="00684CBD" w:rsidRDefault="00684CBD" w:rsidP="00684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5.</w:t>
      </w:r>
      <w:r w:rsidRPr="00684CBD">
        <w:rPr>
          <w:sz w:val="28"/>
          <w:szCs w:val="28"/>
        </w:rPr>
        <w:t xml:space="preserve">1) </w:t>
      </w:r>
      <w:r>
        <w:rPr>
          <w:sz w:val="28"/>
          <w:szCs w:val="28"/>
        </w:rPr>
        <w:t>Однородный пласт.</w:t>
      </w:r>
    </w:p>
    <w:p w14:paraId="115D20EF" w14:textId="711FDA60" w:rsidR="00684CBD" w:rsidRPr="00684CBD" w:rsidRDefault="00684CBD" w:rsidP="00684CBD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099167" wp14:editId="0A7009E5">
            <wp:extent cx="4719071" cy="2803698"/>
            <wp:effectExtent l="0" t="0" r="571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669" cy="281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B9CF" w14:textId="6470C037" w:rsidR="00684CBD" w:rsidRDefault="00684CBD" w:rsidP="00684C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5</w:t>
      </w:r>
      <w:r w:rsidRPr="00684CBD">
        <w:rPr>
          <w:sz w:val="28"/>
          <w:szCs w:val="28"/>
        </w:rPr>
        <w:t xml:space="preserve">.2) </w:t>
      </w:r>
      <w:r>
        <w:rPr>
          <w:sz w:val="28"/>
          <w:szCs w:val="28"/>
        </w:rPr>
        <w:t>Зонально неоднородный пласт</w:t>
      </w:r>
      <w:r w:rsidRPr="00684CBD">
        <w:rPr>
          <w:sz w:val="28"/>
          <w:szCs w:val="28"/>
        </w:rPr>
        <w:t>.</w:t>
      </w:r>
    </w:p>
    <w:p w14:paraId="548AEED2" w14:textId="164D0731" w:rsidR="00684CBD" w:rsidRPr="00FC304E" w:rsidRDefault="00684CBD" w:rsidP="00684CBD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419B0F4" wp14:editId="7E33A2FA">
            <wp:extent cx="4832499" cy="28710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200" cy="287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475" w14:textId="6CDF436D" w:rsidR="00684CBD" w:rsidRDefault="00684CBD" w:rsidP="00684CBD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5</w:t>
      </w:r>
      <w:r>
        <w:rPr>
          <w:sz w:val="28"/>
          <w:szCs w:val="28"/>
          <w:lang w:val="en-US"/>
        </w:rPr>
        <w:t xml:space="preserve">.3) K </w:t>
      </w:r>
      <w:r>
        <w:rPr>
          <w:sz w:val="28"/>
          <w:szCs w:val="28"/>
        </w:rPr>
        <w:t>пласт</w:t>
      </w:r>
      <w:r>
        <w:rPr>
          <w:sz w:val="28"/>
          <w:szCs w:val="28"/>
          <w:lang w:val="en-US"/>
        </w:rPr>
        <w:t>.</w:t>
      </w:r>
    </w:p>
    <w:p w14:paraId="4C2A9C2A" w14:textId="71CF9EF9" w:rsidR="00684CBD" w:rsidRPr="00684CBD" w:rsidRDefault="00684CBD" w:rsidP="00684CBD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512A07B" wp14:editId="62C358D7">
            <wp:extent cx="4832350" cy="2871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659" cy="288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4CBD" w:rsidRPr="00684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EDF"/>
    <w:rsid w:val="0019790D"/>
    <w:rsid w:val="00237AF6"/>
    <w:rsid w:val="00490BD6"/>
    <w:rsid w:val="00684CBD"/>
    <w:rsid w:val="006C26AE"/>
    <w:rsid w:val="00765EDF"/>
    <w:rsid w:val="007670D9"/>
    <w:rsid w:val="00C91053"/>
    <w:rsid w:val="00D36011"/>
    <w:rsid w:val="00F17703"/>
    <w:rsid w:val="00F82A1F"/>
    <w:rsid w:val="00FC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4B18E2"/>
  <w15:chartTrackingRefBased/>
  <w15:docId w15:val="{E2D74487-92D2-0946-9AEE-3F05045BD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TDisplayEquation">
    <w:name w:val="MTDisplayEquation"/>
    <w:basedOn w:val="a"/>
    <w:next w:val="a"/>
    <w:link w:val="MTDisplayEquation0"/>
    <w:rsid w:val="00765EDF"/>
    <w:pPr>
      <w:tabs>
        <w:tab w:val="center" w:pos="4680"/>
        <w:tab w:val="right" w:pos="9360"/>
      </w:tabs>
      <w:spacing w:line="276" w:lineRule="auto"/>
      <w:ind w:firstLine="567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765EDF"/>
    <w:rPr>
      <w:rFonts w:ascii="Times New Roman" w:hAnsi="Times New Roman" w:cs="Times New Roman"/>
      <w:sz w:val="28"/>
      <w:szCs w:val="28"/>
    </w:rPr>
  </w:style>
  <w:style w:type="character" w:styleId="a3">
    <w:name w:val="Placeholder Text"/>
    <w:basedOn w:val="a0"/>
    <w:uiPriority w:val="99"/>
    <w:semiHidden/>
    <w:rsid w:val="00684C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5.bin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openxmlformats.org/officeDocument/2006/relationships/oleObject" Target="embeddings/oleObject18.bin"/><Relationship Id="rId21" Type="http://schemas.openxmlformats.org/officeDocument/2006/relationships/oleObject" Target="embeddings/oleObject9.bin"/><Relationship Id="rId34" Type="http://schemas.openxmlformats.org/officeDocument/2006/relationships/image" Target="media/image16.wmf"/><Relationship Id="rId42" Type="http://schemas.openxmlformats.org/officeDocument/2006/relationships/image" Target="media/image20.wmf"/><Relationship Id="rId47" Type="http://schemas.openxmlformats.org/officeDocument/2006/relationships/oleObject" Target="embeddings/oleObject22.bin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fontTable" Target="fontTable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7.wmf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4.bin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17.bin"/><Relationship Id="rId40" Type="http://schemas.openxmlformats.org/officeDocument/2006/relationships/image" Target="media/image19.wmf"/><Relationship Id="rId45" Type="http://schemas.openxmlformats.org/officeDocument/2006/relationships/oleObject" Target="embeddings/oleObject21.bin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5" Type="http://schemas.openxmlformats.org/officeDocument/2006/relationships/oleObject" Target="embeddings/oleObject1.bin"/><Relationship Id="rId61" Type="http://schemas.openxmlformats.org/officeDocument/2006/relationships/image" Target="media/image34.png"/><Relationship Id="rId19" Type="http://schemas.openxmlformats.org/officeDocument/2006/relationships/oleObject" Target="embeddings/oleObject8.bin"/><Relationship Id="rId14" Type="http://schemas.openxmlformats.org/officeDocument/2006/relationships/image" Target="media/image6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23.wmf"/><Relationship Id="rId56" Type="http://schemas.openxmlformats.org/officeDocument/2006/relationships/image" Target="media/image30.png"/><Relationship Id="rId64" Type="http://schemas.openxmlformats.org/officeDocument/2006/relationships/theme" Target="theme/theme1.xml"/><Relationship Id="rId8" Type="http://schemas.openxmlformats.org/officeDocument/2006/relationships/image" Target="media/image3.wmf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image" Target="media/image5.wmf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1.bin"/><Relationship Id="rId33" Type="http://schemas.openxmlformats.org/officeDocument/2006/relationships/oleObject" Target="embeddings/oleObject15.bin"/><Relationship Id="rId38" Type="http://schemas.openxmlformats.org/officeDocument/2006/relationships/image" Target="media/image18.wmf"/><Relationship Id="rId46" Type="http://schemas.openxmlformats.org/officeDocument/2006/relationships/image" Target="media/image22.wmf"/><Relationship Id="rId59" Type="http://schemas.openxmlformats.org/officeDocument/2006/relationships/oleObject" Target="embeddings/oleObject24.bin"/><Relationship Id="rId20" Type="http://schemas.openxmlformats.org/officeDocument/2006/relationships/image" Target="media/image9.wmf"/><Relationship Id="rId41" Type="http://schemas.openxmlformats.org/officeDocument/2006/relationships/oleObject" Target="embeddings/oleObject19.bin"/><Relationship Id="rId54" Type="http://schemas.openxmlformats.org/officeDocument/2006/relationships/image" Target="media/image28.png"/><Relationship Id="rId62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0.bin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oleObject" Target="embeddings/oleObject23.bin"/><Relationship Id="rId57" Type="http://schemas.openxmlformats.org/officeDocument/2006/relationships/image" Target="media/image31.png"/><Relationship Id="rId10" Type="http://schemas.openxmlformats.org/officeDocument/2006/relationships/image" Target="media/image4.wmf"/><Relationship Id="rId31" Type="http://schemas.openxmlformats.org/officeDocument/2006/relationships/oleObject" Target="embeddings/oleObject14.bin"/><Relationship Id="rId44" Type="http://schemas.openxmlformats.org/officeDocument/2006/relationships/image" Target="media/image21.wmf"/><Relationship Id="rId52" Type="http://schemas.openxmlformats.org/officeDocument/2006/relationships/image" Target="media/image26.png"/><Relationship Id="rId60" Type="http://schemas.openxmlformats.org/officeDocument/2006/relationships/image" Target="media/image33.png"/><Relationship Id="rId4" Type="http://schemas.openxmlformats.org/officeDocument/2006/relationships/image" Target="media/image1.w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479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anyamir228@gmail.com</dc:creator>
  <cp:keywords/>
  <dc:description/>
  <cp:lastModifiedBy>anyamir228@gmail.com</cp:lastModifiedBy>
  <cp:revision>1</cp:revision>
  <dcterms:created xsi:type="dcterms:W3CDTF">2025-04-03T12:55:00Z</dcterms:created>
  <dcterms:modified xsi:type="dcterms:W3CDTF">2025-04-03T18:36:00Z</dcterms:modified>
</cp:coreProperties>
</file>