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DBBBB" w14:textId="77777777" w:rsidR="00682FF5" w:rsidRDefault="00000000">
      <w:pPr>
        <w:pStyle w:val="Heading1"/>
      </w:pPr>
      <w:r>
        <w:t>Sales Analysis Project Report</w:t>
      </w:r>
    </w:p>
    <w:p w14:paraId="3677E15B" w14:textId="77777777" w:rsidR="00682FF5" w:rsidRDefault="00000000">
      <w:pPr>
        <w:pStyle w:val="Heading2"/>
      </w:pPr>
      <w:r>
        <w:t>1. Project Overview</w:t>
      </w:r>
    </w:p>
    <w:p w14:paraId="300D3388" w14:textId="77777777" w:rsidR="00682FF5" w:rsidRDefault="00000000">
      <w:r>
        <w:t>The Sales Analysis Project aims to evaluate overall sales performance and product profitability using data-driven insights. By leveraging Excel, Power Query, SQL, and Power BI, this project transforms raw sales data into actionable business insights that help management track revenue trends, order performance, and product efficiency.</w:t>
      </w:r>
    </w:p>
    <w:p w14:paraId="057EA939" w14:textId="77777777" w:rsidR="00682FF5" w:rsidRDefault="00000000">
      <w:pPr>
        <w:pStyle w:val="Heading2"/>
      </w:pPr>
      <w:r>
        <w:t>2. Tools &amp; Technologies Used</w:t>
      </w:r>
    </w:p>
    <w:p w14:paraId="672EA7C0" w14:textId="77777777" w:rsidR="00682FF5" w:rsidRDefault="00000000">
      <w:pPr>
        <w:pStyle w:val="ListBullet"/>
      </w:pPr>
      <w:r>
        <w:t>Excel: Data cleaning, formatting, and initial exploration</w:t>
      </w:r>
    </w:p>
    <w:p w14:paraId="03E66BDC" w14:textId="77777777" w:rsidR="00682FF5" w:rsidRDefault="00000000">
      <w:pPr>
        <w:pStyle w:val="ListBullet"/>
      </w:pPr>
      <w:r>
        <w:t>Power Query: Data transformation and loading</w:t>
      </w:r>
    </w:p>
    <w:p w14:paraId="39C49B1B" w14:textId="77777777" w:rsidR="00682FF5" w:rsidRDefault="00000000">
      <w:pPr>
        <w:pStyle w:val="ListBullet"/>
      </w:pPr>
      <w:r>
        <w:t>SQL: Querying and aggregating key business metrics</w:t>
      </w:r>
    </w:p>
    <w:p w14:paraId="467F3FE3" w14:textId="77777777" w:rsidR="00682FF5" w:rsidRDefault="00000000">
      <w:pPr>
        <w:pStyle w:val="ListBullet"/>
      </w:pPr>
      <w:r>
        <w:t>Power BI: Dashboard creation and visual analytics</w:t>
      </w:r>
    </w:p>
    <w:p w14:paraId="1AC2C295" w14:textId="77777777" w:rsidR="00682FF5" w:rsidRDefault="00000000">
      <w:pPr>
        <w:pStyle w:val="Heading2"/>
      </w:pPr>
      <w:r>
        <w:t>3. Dataset Description</w:t>
      </w:r>
    </w:p>
    <w:p w14:paraId="3CAF7CCF" w14:textId="77777777" w:rsidR="00682FF5" w:rsidRDefault="00000000">
      <w:r>
        <w:t>This project uses a single table named 'Sales', which includes the following key columns:</w:t>
      </w:r>
    </w:p>
    <w:p w14:paraId="3353F142" w14:textId="77777777" w:rsidR="00682FF5" w:rsidRDefault="00000000">
      <w:pPr>
        <w:pStyle w:val="ListBullet"/>
      </w:pPr>
      <w:r>
        <w:t>SalesOrderID: Unique order identifier</w:t>
      </w:r>
    </w:p>
    <w:p w14:paraId="365B4592" w14:textId="77777777" w:rsidR="00682FF5" w:rsidRDefault="00000000">
      <w:pPr>
        <w:pStyle w:val="ListBullet"/>
      </w:pPr>
      <w:r>
        <w:t>OrderQty: Quantity of products ordered</w:t>
      </w:r>
    </w:p>
    <w:p w14:paraId="6688CEA6" w14:textId="77777777" w:rsidR="00682FF5" w:rsidRDefault="00000000">
      <w:pPr>
        <w:pStyle w:val="ListBullet"/>
      </w:pPr>
      <w:r>
        <w:t>OrderDate: Date when the order was placed</w:t>
      </w:r>
    </w:p>
    <w:p w14:paraId="296CA3A0" w14:textId="77777777" w:rsidR="00682FF5" w:rsidRDefault="00000000">
      <w:pPr>
        <w:pStyle w:val="ListBullet"/>
      </w:pPr>
      <w:r>
        <w:t>DueDate: Order due date</w:t>
      </w:r>
    </w:p>
    <w:p w14:paraId="47CE0B7D" w14:textId="77777777" w:rsidR="00682FF5" w:rsidRDefault="00000000">
      <w:pPr>
        <w:pStyle w:val="ListBullet"/>
      </w:pPr>
      <w:r>
        <w:t>ShipDate: Order shipment date</w:t>
      </w:r>
    </w:p>
    <w:p w14:paraId="469B967F" w14:textId="77777777" w:rsidR="00682FF5" w:rsidRDefault="00000000">
      <w:pPr>
        <w:pStyle w:val="ListBullet"/>
      </w:pPr>
      <w:r>
        <w:t>Status: Current order status (Delivered, Returned, etc.)</w:t>
      </w:r>
    </w:p>
    <w:p w14:paraId="59E9690A" w14:textId="77777777" w:rsidR="00682FF5" w:rsidRDefault="00000000">
      <w:pPr>
        <w:pStyle w:val="ListBullet"/>
      </w:pPr>
      <w:r>
        <w:t>AccountNumber: Customer or account ID</w:t>
      </w:r>
    </w:p>
    <w:p w14:paraId="6A6F9BD7" w14:textId="77777777" w:rsidR="00682FF5" w:rsidRDefault="00000000">
      <w:pPr>
        <w:pStyle w:val="ListBullet"/>
      </w:pPr>
      <w:r>
        <w:t>SubTotal: Total before tax and freight</w:t>
      </w:r>
    </w:p>
    <w:p w14:paraId="56BA86EF" w14:textId="77777777" w:rsidR="00682FF5" w:rsidRDefault="00000000">
      <w:pPr>
        <w:pStyle w:val="ListBullet"/>
      </w:pPr>
      <w:r>
        <w:t>TaxAmt: Tax amount</w:t>
      </w:r>
    </w:p>
    <w:p w14:paraId="4CD75404" w14:textId="77777777" w:rsidR="00682FF5" w:rsidRDefault="00000000">
      <w:pPr>
        <w:pStyle w:val="ListBullet"/>
      </w:pPr>
      <w:r>
        <w:t>Freight: Shipping cost</w:t>
      </w:r>
    </w:p>
    <w:p w14:paraId="7BBF0B72" w14:textId="77777777" w:rsidR="00682FF5" w:rsidRDefault="00000000">
      <w:pPr>
        <w:pStyle w:val="ListBullet"/>
      </w:pPr>
      <w:r>
        <w:t>TotalDue: Final amount (Revenue)</w:t>
      </w:r>
    </w:p>
    <w:p w14:paraId="6B270721" w14:textId="77777777" w:rsidR="00682FF5" w:rsidRDefault="00000000">
      <w:pPr>
        <w:pStyle w:val="ListBullet"/>
      </w:pPr>
      <w:r>
        <w:t>ProductName: Product sold</w:t>
      </w:r>
    </w:p>
    <w:p w14:paraId="53495A6C" w14:textId="77777777" w:rsidR="00682FF5" w:rsidRDefault="00000000">
      <w:pPr>
        <w:pStyle w:val="ListBullet"/>
      </w:pPr>
      <w:r>
        <w:t>OrderStatus: Indicates whether order is delivered, lost, returned, or backordered</w:t>
      </w:r>
    </w:p>
    <w:p w14:paraId="47102F52" w14:textId="52F43A86" w:rsidR="00157B83" w:rsidRPr="00157B83" w:rsidRDefault="00000000" w:rsidP="00157B83">
      <w:pPr>
        <w:pStyle w:val="Heading2"/>
      </w:pPr>
      <w:r>
        <w:t>4. Dashboards Overview</w:t>
      </w:r>
    </w:p>
    <w:p w14:paraId="78E6F7F2" w14:textId="77777777" w:rsidR="00682FF5" w:rsidRDefault="00000000">
      <w:pPr>
        <w:pStyle w:val="Heading3"/>
      </w:pPr>
      <w:r>
        <w:t>A. Sales Overview Dashboard</w:t>
      </w:r>
    </w:p>
    <w:p w14:paraId="4FC3015D" w14:textId="77777777" w:rsidR="00682FF5" w:rsidRDefault="00000000">
      <w:r>
        <w:t>Purpose: To understand overall sales trends and key performance indicators (KPIs).</w:t>
      </w:r>
    </w:p>
    <w:p w14:paraId="07182FC5" w14:textId="77777777" w:rsidR="00682FF5" w:rsidRDefault="00000000">
      <w:r>
        <w:t>Key Metrics Displayed:</w:t>
      </w:r>
      <w:r>
        <w:br/>
        <w:t>- Total Revenue: ₹61.20M</w:t>
      </w:r>
      <w:r>
        <w:br/>
        <w:t>- Average Order Value: ₹1.72K</w:t>
      </w:r>
      <w:r>
        <w:br/>
        <w:t>- Number of Orders: 36K</w:t>
      </w:r>
    </w:p>
    <w:p w14:paraId="45ED4A05" w14:textId="77777777" w:rsidR="00682FF5" w:rsidRDefault="00000000">
      <w:r>
        <w:lastRenderedPageBreak/>
        <w:t>Visuals:</w:t>
      </w:r>
      <w:r>
        <w:br/>
        <w:t>- Total Revenue by Month — identifies peak and low-performing months.</w:t>
      </w:r>
      <w:r>
        <w:br/>
        <w:t>- Total Revenue by Order Status — shows share of Delivered, Lost, Returned, and Back Orders.</w:t>
      </w:r>
    </w:p>
    <w:p w14:paraId="3B3D7729" w14:textId="77777777" w:rsidR="00682FF5" w:rsidRDefault="00000000">
      <w:r>
        <w:t>Insights:</w:t>
      </w:r>
      <w:r>
        <w:br/>
        <w:t>- Peak sales observed in May and November.</w:t>
      </w:r>
      <w:r>
        <w:br/>
        <w:t>- Delivered orders contribute ~87% of total revenue.</w:t>
      </w:r>
      <w:r>
        <w:br/>
        <w:t>- Minor losses due to Returned and Back Orders.</w:t>
      </w:r>
    </w:p>
    <w:p w14:paraId="40113577" w14:textId="77777777" w:rsidR="00682FF5" w:rsidRDefault="00000000">
      <w:pPr>
        <w:pStyle w:val="Heading3"/>
      </w:pPr>
      <w:r>
        <w:t>B. Product Performance Dashboard</w:t>
      </w:r>
    </w:p>
    <w:p w14:paraId="6F3CDA56" w14:textId="77777777" w:rsidR="00682FF5" w:rsidRDefault="00000000">
      <w:r>
        <w:t>Purpose: To evaluate product-level contribution to overall revenue and profitability.</w:t>
      </w:r>
    </w:p>
    <w:p w14:paraId="0C9119B8" w14:textId="77777777" w:rsidR="00682FF5" w:rsidRDefault="00000000">
      <w:r>
        <w:t>Key Metrics Displayed:</w:t>
      </w:r>
      <w:r>
        <w:br/>
        <w:t>- Total Delivered: 484.14K</w:t>
      </w:r>
      <w:r>
        <w:br/>
        <w:t>- Total Returned: 53.49K</w:t>
      </w:r>
      <w:r>
        <w:br/>
        <w:t>- Total Lost: 26.29K</w:t>
      </w:r>
      <w:r>
        <w:br/>
        <w:t>- Total Back Order: 66.38K</w:t>
      </w:r>
    </w:p>
    <w:p w14:paraId="359460B7" w14:textId="77777777" w:rsidR="00682FF5" w:rsidRDefault="00000000">
      <w:r>
        <w:t>Visuals:</w:t>
      </w:r>
      <w:r>
        <w:br/>
        <w:t>- Sum of TotalDue by ProductName — identifies top-performing products.</w:t>
      </w:r>
      <w:r>
        <w:br/>
        <w:t>- Sum of TotalDue by Month — tracks revenue trends monthly.</w:t>
      </w:r>
    </w:p>
    <w:p w14:paraId="184F2127" w14:textId="77777777" w:rsidR="00682FF5" w:rsidRDefault="00000000">
      <w:r>
        <w:t>Insights:</w:t>
      </w:r>
      <w:r>
        <w:br/>
        <w:t>- Top product: Water Bottle – 30 oz. with highest sales contribution.</w:t>
      </w:r>
      <w:r>
        <w:br/>
        <w:t>- Consistent revenue growth during the mid-year period.</w:t>
      </w:r>
    </w:p>
    <w:p w14:paraId="2F9F1E05" w14:textId="77777777" w:rsidR="00682FF5" w:rsidRDefault="00000000">
      <w:pPr>
        <w:pStyle w:val="Heading2"/>
      </w:pPr>
      <w:r>
        <w:t>6. Insights Summary</w:t>
      </w:r>
    </w:p>
    <w:p w14:paraId="2FD380C7" w14:textId="5B465217" w:rsidR="00D7794E" w:rsidRPr="00D7794E" w:rsidRDefault="00D7794E" w:rsidP="00D7794E">
      <w:pPr>
        <w:pStyle w:val="ListBullet"/>
        <w:rPr>
          <w:lang w:val="en-IN" w:eastAsia="en-IN"/>
        </w:rPr>
      </w:pPr>
      <w:r w:rsidRPr="00D7794E">
        <w:rPr>
          <w:lang w:val="en-IN" w:eastAsia="en-IN"/>
        </w:rPr>
        <w:t xml:space="preserve">Total Revenue exceeded </w:t>
      </w:r>
      <w:r w:rsidRPr="00D7794E">
        <w:rPr>
          <w:color w:val="000000" w:themeColor="text1"/>
          <w:lang w:val="en-IN" w:eastAsia="en-IN"/>
        </w:rPr>
        <w:t>$11M</w:t>
      </w:r>
      <w:r w:rsidRPr="00D7794E">
        <w:rPr>
          <w:color w:val="000000" w:themeColor="text1"/>
          <w:lang w:val="en-IN" w:eastAsia="en-IN"/>
        </w:rPr>
        <w:t>.</w:t>
      </w:r>
      <w:r w:rsidRPr="00D7794E">
        <w:rPr>
          <w:color w:val="000000" w:themeColor="text1"/>
          <w:lang w:val="en-IN" w:eastAsia="en-IN"/>
        </w:rPr>
        <w:t> </w:t>
      </w:r>
    </w:p>
    <w:p w14:paraId="60001AAC" w14:textId="468808C3" w:rsidR="00D7794E" w:rsidRPr="00D7794E" w:rsidRDefault="00D7794E" w:rsidP="00D7794E">
      <w:pPr>
        <w:pStyle w:val="ListBullet"/>
        <w:rPr>
          <w:lang w:val="en-IN" w:eastAsia="en-IN"/>
        </w:rPr>
      </w:pPr>
      <w:r w:rsidRPr="00D7794E">
        <w:rPr>
          <w:lang w:val="en-IN" w:eastAsia="en-IN"/>
        </w:rPr>
        <w:t xml:space="preserve">Delivered orders contribute </w:t>
      </w:r>
      <w:r w:rsidRPr="00D7794E">
        <w:rPr>
          <w:color w:val="000000" w:themeColor="text1"/>
          <w:lang w:val="en-IN" w:eastAsia="en-IN"/>
        </w:rPr>
        <w:t xml:space="preserve">~87% </w:t>
      </w:r>
      <w:r w:rsidRPr="00D7794E">
        <w:rPr>
          <w:lang w:val="en-IN" w:eastAsia="en-IN"/>
        </w:rPr>
        <w:t>of all revenue  </w:t>
      </w:r>
    </w:p>
    <w:p w14:paraId="7F0C2427" w14:textId="0DE77EA0" w:rsidR="00D7794E" w:rsidRPr="00D7794E" w:rsidRDefault="00D7794E" w:rsidP="00D7794E">
      <w:pPr>
        <w:pStyle w:val="ListBullet"/>
        <w:rPr>
          <w:lang w:val="en-IN" w:eastAsia="en-IN"/>
        </w:rPr>
      </w:pPr>
      <w:r w:rsidRPr="00D7794E">
        <w:rPr>
          <w:color w:val="000000" w:themeColor="text1"/>
          <w:lang w:val="en-IN" w:eastAsia="en-IN"/>
        </w:rPr>
        <w:t>Water Bottle – 30 oz</w:t>
      </w:r>
      <w:r w:rsidRPr="00D7794E">
        <w:rPr>
          <w:b/>
          <w:bCs/>
          <w:color w:val="000000" w:themeColor="text1"/>
          <w:lang w:val="en-IN" w:eastAsia="en-IN"/>
        </w:rPr>
        <w:t xml:space="preserve"> </w:t>
      </w:r>
      <w:r w:rsidRPr="00D7794E">
        <w:rPr>
          <w:lang w:val="en-IN" w:eastAsia="en-IN"/>
        </w:rPr>
        <w:t>is the top-performing product  </w:t>
      </w:r>
    </w:p>
    <w:p w14:paraId="0FD3ED0C" w14:textId="745342EE" w:rsidR="00D7794E" w:rsidRPr="00D7794E" w:rsidRDefault="00D7794E" w:rsidP="00D7794E">
      <w:pPr>
        <w:pStyle w:val="ListBullet"/>
        <w:rPr>
          <w:lang w:val="en-IN" w:eastAsia="en-IN"/>
        </w:rPr>
      </w:pPr>
      <w:r w:rsidRPr="00D7794E">
        <w:rPr>
          <w:lang w:val="en-IN" w:eastAsia="en-IN"/>
        </w:rPr>
        <w:t xml:space="preserve">Highest sales months: </w:t>
      </w:r>
      <w:r w:rsidRPr="00D7794E">
        <w:rPr>
          <w:color w:val="000000" w:themeColor="text1"/>
          <w:lang w:val="en-IN" w:eastAsia="en-IN"/>
        </w:rPr>
        <w:t>May</w:t>
      </w:r>
      <w:r w:rsidRPr="00D7794E">
        <w:rPr>
          <w:lang w:val="en-IN" w:eastAsia="en-IN"/>
        </w:rPr>
        <w:t xml:space="preserve"> and </w:t>
      </w:r>
      <w:r w:rsidRPr="00D7794E">
        <w:rPr>
          <w:color w:val="000000" w:themeColor="text1"/>
          <w:lang w:val="en-IN" w:eastAsia="en-IN"/>
        </w:rPr>
        <w:t>November </w:t>
      </w:r>
    </w:p>
    <w:p w14:paraId="5039A905" w14:textId="5BEDE1DB" w:rsidR="00D7794E" w:rsidRPr="00D7794E" w:rsidRDefault="00D7794E" w:rsidP="00D7794E">
      <w:pPr>
        <w:pStyle w:val="ListBullet"/>
        <w:rPr>
          <w:lang w:val="en-IN" w:eastAsia="en-IN"/>
        </w:rPr>
      </w:pPr>
      <w:r w:rsidRPr="00D7794E">
        <w:rPr>
          <w:lang w:val="en-IN" w:eastAsia="en-IN"/>
        </w:rPr>
        <w:t xml:space="preserve">Returns + Back Orders account for roughly </w:t>
      </w:r>
      <w:r w:rsidRPr="00D7794E">
        <w:rPr>
          <w:color w:val="000000" w:themeColor="text1"/>
          <w:lang w:val="en-IN" w:eastAsia="en-IN"/>
        </w:rPr>
        <w:t>10%</w:t>
      </w:r>
      <w:r w:rsidRPr="00D7794E">
        <w:rPr>
          <w:b/>
          <w:bCs/>
          <w:color w:val="000000" w:themeColor="text1"/>
          <w:lang w:val="en-IN" w:eastAsia="en-IN"/>
        </w:rPr>
        <w:t xml:space="preserve"> </w:t>
      </w:r>
      <w:r w:rsidRPr="00D7794E">
        <w:rPr>
          <w:lang w:val="en-IN" w:eastAsia="en-IN"/>
        </w:rPr>
        <w:t>revenue loss  </w:t>
      </w:r>
    </w:p>
    <w:p w14:paraId="00C98131" w14:textId="77777777" w:rsidR="00D7794E" w:rsidRDefault="00D7794E" w:rsidP="00D7794E">
      <w:pPr>
        <w:pStyle w:val="ListBullet"/>
        <w:numPr>
          <w:ilvl w:val="0"/>
          <w:numId w:val="0"/>
        </w:numPr>
        <w:ind w:left="360"/>
      </w:pPr>
    </w:p>
    <w:p w14:paraId="70E7FADF" w14:textId="77777777" w:rsidR="00682FF5" w:rsidRDefault="00000000">
      <w:pPr>
        <w:pStyle w:val="Heading2"/>
      </w:pPr>
      <w:r>
        <w:t>7. Conclusion</w:t>
      </w:r>
    </w:p>
    <w:p w14:paraId="0E903BCB" w14:textId="77777777" w:rsidR="00682FF5" w:rsidRDefault="00000000">
      <w:r>
        <w:t>The Sales Analysis Dashboard successfully integrates SQL data querying, Power Query transformation, and Power BI visualization to deliver actionable insights into sales and product performance. This project demonstrates how data analytics can optimize decision-making in retail and e-commerce environments.</w:t>
      </w:r>
    </w:p>
    <w:p w14:paraId="4E529B1C" w14:textId="77777777" w:rsidR="00682FF5" w:rsidRDefault="00000000">
      <w:pPr>
        <w:pStyle w:val="Heading2"/>
      </w:pPr>
      <w:r>
        <w:t>8. Project Files</w:t>
      </w:r>
    </w:p>
    <w:p w14:paraId="52155C22" w14:textId="77777777" w:rsidR="00682FF5" w:rsidRDefault="00000000">
      <w:pPr>
        <w:pStyle w:val="ListBullet"/>
      </w:pPr>
      <w:r>
        <w:t>Power BI Dashboard (.pbix)</w:t>
      </w:r>
    </w:p>
    <w:p w14:paraId="187C71D3" w14:textId="77777777" w:rsidR="00682FF5" w:rsidRDefault="00000000">
      <w:pPr>
        <w:pStyle w:val="ListBullet"/>
      </w:pPr>
      <w:r>
        <w:t>SQL Queries (.sql / .md)</w:t>
      </w:r>
    </w:p>
    <w:p w14:paraId="79276D96" w14:textId="77777777" w:rsidR="00682FF5" w:rsidRDefault="00000000">
      <w:pPr>
        <w:pStyle w:val="ListBullet"/>
      </w:pPr>
      <w:r>
        <w:t>Excel Raw Data (.xlsx)</w:t>
      </w:r>
    </w:p>
    <w:p w14:paraId="78A40DB2" w14:textId="77777777" w:rsidR="00682FF5" w:rsidRDefault="00000000">
      <w:pPr>
        <w:pStyle w:val="Heading2"/>
      </w:pPr>
      <w:r>
        <w:lastRenderedPageBreak/>
        <w:t>9. Learning Outcomes</w:t>
      </w:r>
    </w:p>
    <w:p w14:paraId="48AE6FC2" w14:textId="77777777" w:rsidR="00682FF5" w:rsidRDefault="00000000">
      <w:pPr>
        <w:pStyle w:val="ListBullet"/>
      </w:pPr>
      <w:r>
        <w:t>Data cleaning and transformation with Power Query</w:t>
      </w:r>
    </w:p>
    <w:p w14:paraId="67023652" w14:textId="77777777" w:rsidR="00682FF5" w:rsidRDefault="00000000">
      <w:pPr>
        <w:pStyle w:val="ListBullet"/>
      </w:pPr>
      <w:r>
        <w:t>SQL-based data aggregation and metrics building</w:t>
      </w:r>
    </w:p>
    <w:p w14:paraId="5AEAE79E" w14:textId="77777777" w:rsidR="00682FF5" w:rsidRDefault="00000000">
      <w:pPr>
        <w:pStyle w:val="ListBullet"/>
      </w:pPr>
      <w:r>
        <w:t>Power BI dashboard design and DAX measure creation</w:t>
      </w:r>
    </w:p>
    <w:p w14:paraId="00C46D99" w14:textId="77777777" w:rsidR="00682FF5" w:rsidRDefault="00000000">
      <w:pPr>
        <w:pStyle w:val="ListBullet"/>
      </w:pPr>
      <w:r>
        <w:t>Data storytelling using business KPIs</w:t>
      </w:r>
    </w:p>
    <w:sectPr w:rsidR="00682FF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5844133">
    <w:abstractNumId w:val="8"/>
  </w:num>
  <w:num w:numId="2" w16cid:durableId="1786728250">
    <w:abstractNumId w:val="6"/>
  </w:num>
  <w:num w:numId="3" w16cid:durableId="1567570375">
    <w:abstractNumId w:val="5"/>
  </w:num>
  <w:num w:numId="4" w16cid:durableId="1450473211">
    <w:abstractNumId w:val="4"/>
  </w:num>
  <w:num w:numId="5" w16cid:durableId="354424709">
    <w:abstractNumId w:val="7"/>
  </w:num>
  <w:num w:numId="6" w16cid:durableId="736394617">
    <w:abstractNumId w:val="3"/>
  </w:num>
  <w:num w:numId="7" w16cid:durableId="2242299">
    <w:abstractNumId w:val="2"/>
  </w:num>
  <w:num w:numId="8" w16cid:durableId="842207240">
    <w:abstractNumId w:val="1"/>
  </w:num>
  <w:num w:numId="9" w16cid:durableId="1166093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7B83"/>
    <w:rsid w:val="0029639D"/>
    <w:rsid w:val="00326F90"/>
    <w:rsid w:val="00633A2F"/>
    <w:rsid w:val="00682FF5"/>
    <w:rsid w:val="00AA1D8D"/>
    <w:rsid w:val="00B47730"/>
    <w:rsid w:val="00C54DB8"/>
    <w:rsid w:val="00CB0664"/>
    <w:rsid w:val="00D779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9130C5"/>
  <w14:defaultImageDpi w14:val="300"/>
  <w15:docId w15:val="{AC16FCDA-AB25-4317-A2EC-4D07081C4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3</Pages>
  <Words>474</Words>
  <Characters>2704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Daksha Mishal</cp:lastModifiedBy>
  <cp:revision>3</cp:revision>
  <dcterms:created xsi:type="dcterms:W3CDTF">2025-11-16T15:01:00Z</dcterms:created>
  <dcterms:modified xsi:type="dcterms:W3CDTF">2025-11-16T16:02:00Z</dcterms:modified>
  <cp:category/>
</cp:coreProperties>
</file>