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BE" w:rsidRDefault="004212F1" w:rsidP="00774BCB">
      <w:pPr>
        <w:pStyle w:val="a3"/>
        <w:rPr>
          <w:rStyle w:val="a4"/>
          <w:color w:val="FFFFFF" w:themeColor="background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7.2pt;margin-top:-.3pt;width:581.9pt;height:333.75pt;z-index:-251657216;mso-position-horizontal:absolute;mso-position-horizontal-relative:text;mso-position-vertical:absolute;mso-position-vertical-relative:text;mso-width-relative:page;mso-height-relative:page">
            <v:imagedata r:id="rId4" o:title="карта"/>
          </v:shape>
        </w:pict>
      </w:r>
    </w:p>
    <w:p w:rsidR="004212F1" w:rsidRDefault="00774BCB" w:rsidP="00774BCB">
      <w:pPr>
        <w:pStyle w:val="a3"/>
        <w:rPr>
          <w:rStyle w:val="a4"/>
          <w:color w:val="FFFFFF" w:themeColor="background1"/>
        </w:rPr>
      </w:pPr>
      <w:r>
        <w:rPr>
          <w:rStyle w:val="a4"/>
          <w:color w:val="FFFFFF" w:themeColor="background1"/>
        </w:rPr>
        <w:t xml:space="preserve">    </w:t>
      </w:r>
    </w:p>
    <w:p w:rsidR="004212F1" w:rsidRPr="004212F1" w:rsidRDefault="004212F1" w:rsidP="00774BCB">
      <w:pPr>
        <w:pStyle w:val="a3"/>
        <w:rPr>
          <w:rStyle w:val="a4"/>
          <w:color w:val="FFFFFF" w:themeColor="background1"/>
          <w:sz w:val="28"/>
          <w:szCs w:val="28"/>
        </w:rPr>
      </w:pPr>
    </w:p>
    <w:p w:rsidR="00774BCB" w:rsidRPr="004212F1" w:rsidRDefault="004212F1" w:rsidP="00774BCB">
      <w:pPr>
        <w:pStyle w:val="a3"/>
        <w:rPr>
          <w:rStyle w:val="a4"/>
          <w:color w:val="002060"/>
          <w:sz w:val="28"/>
          <w:szCs w:val="28"/>
        </w:rPr>
      </w:pPr>
      <w:r w:rsidRPr="004212F1">
        <w:rPr>
          <w:rStyle w:val="a4"/>
          <w:color w:val="002060"/>
          <w:sz w:val="28"/>
          <w:szCs w:val="28"/>
        </w:rPr>
        <w:t xml:space="preserve">     </w:t>
      </w:r>
      <w:r w:rsidR="00774BCB" w:rsidRPr="004212F1">
        <w:rPr>
          <w:rStyle w:val="a4"/>
          <w:color w:val="002060"/>
          <w:sz w:val="28"/>
          <w:szCs w:val="28"/>
        </w:rPr>
        <w:t xml:space="preserve">Разработка: 04.03.2020 – 26.03.2020 </w:t>
      </w:r>
    </w:p>
    <w:p w:rsidR="00774BCB" w:rsidRPr="004212F1" w:rsidRDefault="00774BCB" w:rsidP="00774BCB">
      <w:pPr>
        <w:pStyle w:val="a3"/>
        <w:rPr>
          <w:rStyle w:val="a4"/>
          <w:color w:val="002060"/>
          <w:sz w:val="28"/>
          <w:szCs w:val="28"/>
        </w:rPr>
      </w:pPr>
      <w:r w:rsidRPr="004212F1">
        <w:rPr>
          <w:rStyle w:val="a4"/>
          <w:color w:val="002060"/>
          <w:sz w:val="28"/>
          <w:szCs w:val="28"/>
        </w:rPr>
        <w:t xml:space="preserve">   Управление Персонажем:</w:t>
      </w:r>
    </w:p>
    <w:p w:rsidR="00774BCB" w:rsidRDefault="00774BCB" w:rsidP="00774BCB">
      <w:pPr>
        <w:pStyle w:val="a3"/>
        <w:rPr>
          <w:rStyle w:val="a4"/>
          <w:color w:val="002060"/>
          <w:sz w:val="28"/>
          <w:szCs w:val="28"/>
        </w:rPr>
      </w:pPr>
      <w:r w:rsidRPr="004212F1">
        <w:rPr>
          <w:rStyle w:val="a4"/>
          <w:color w:val="002060"/>
          <w:sz w:val="28"/>
          <w:szCs w:val="28"/>
        </w:rPr>
        <w:t xml:space="preserve">    Передвижение по карте осуществляется с помощью “стрелок”.</w:t>
      </w:r>
    </w:p>
    <w:p w:rsidR="004212F1" w:rsidRPr="004212F1" w:rsidRDefault="004212F1" w:rsidP="00774BCB">
      <w:pPr>
        <w:pStyle w:val="a3"/>
        <w:rPr>
          <w:rStyle w:val="a4"/>
          <w:color w:val="002060"/>
          <w:sz w:val="28"/>
          <w:szCs w:val="28"/>
        </w:rPr>
      </w:pPr>
    </w:p>
    <w:p w:rsidR="00774BCB" w:rsidRPr="004212F1" w:rsidRDefault="00774BCB" w:rsidP="00774BCB">
      <w:pPr>
        <w:pStyle w:val="a3"/>
        <w:rPr>
          <w:rStyle w:val="a4"/>
          <w:color w:val="002060"/>
          <w:sz w:val="28"/>
          <w:szCs w:val="28"/>
        </w:rPr>
      </w:pPr>
      <w:r w:rsidRPr="004212F1">
        <w:rPr>
          <w:rStyle w:val="a4"/>
          <w:color w:val="002060"/>
          <w:sz w:val="28"/>
          <w:szCs w:val="28"/>
        </w:rPr>
        <w:t xml:space="preserve">    Чтобы прочитать заклинание необходимо нажать на кнопку “Пробел”.</w:t>
      </w:r>
    </w:p>
    <w:p w:rsidR="00774BCB" w:rsidRPr="004212F1" w:rsidRDefault="00774BCB" w:rsidP="00774BCB">
      <w:pPr>
        <w:pStyle w:val="a3"/>
        <w:rPr>
          <w:rStyle w:val="a4"/>
          <w:color w:val="002060"/>
          <w:sz w:val="28"/>
          <w:szCs w:val="28"/>
          <w:lang w:val="en-US"/>
        </w:rPr>
      </w:pPr>
      <w:r w:rsidRPr="004212F1">
        <w:rPr>
          <w:rStyle w:val="a4"/>
          <w:color w:val="002060"/>
          <w:sz w:val="28"/>
          <w:szCs w:val="28"/>
        </w:rPr>
        <w:t xml:space="preserve">    </w:t>
      </w:r>
      <w:r w:rsidR="004212F1" w:rsidRPr="004212F1">
        <w:rPr>
          <w:rStyle w:val="a4"/>
          <w:color w:val="002060"/>
          <w:sz w:val="28"/>
          <w:szCs w:val="28"/>
        </w:rPr>
        <w:t>Открыть</w:t>
      </w:r>
      <w:r w:rsidR="004212F1" w:rsidRPr="004212F1">
        <w:rPr>
          <w:rStyle w:val="a4"/>
          <w:color w:val="002060"/>
          <w:sz w:val="28"/>
          <w:szCs w:val="28"/>
          <w:lang w:val="en-US"/>
        </w:rPr>
        <w:t>/</w:t>
      </w:r>
      <w:r w:rsidR="004212F1" w:rsidRPr="004212F1">
        <w:rPr>
          <w:rStyle w:val="a4"/>
          <w:color w:val="002060"/>
          <w:sz w:val="28"/>
          <w:szCs w:val="28"/>
        </w:rPr>
        <w:t xml:space="preserve">закрыть свиток </w:t>
      </w:r>
      <w:r w:rsidR="004212F1" w:rsidRPr="004212F1">
        <w:rPr>
          <w:rStyle w:val="a4"/>
          <w:color w:val="002060"/>
          <w:sz w:val="28"/>
          <w:szCs w:val="28"/>
          <w:lang w:val="en-US"/>
        </w:rPr>
        <w:t>“Tab”</w:t>
      </w:r>
    </w:p>
    <w:p w:rsidR="00774BCB" w:rsidRPr="004212F1" w:rsidRDefault="00774BCB" w:rsidP="00774BCB">
      <w:pPr>
        <w:pStyle w:val="a3"/>
        <w:rPr>
          <w:rStyle w:val="a4"/>
          <w:color w:val="002060"/>
        </w:rPr>
      </w:pPr>
      <w:r w:rsidRPr="004212F1">
        <w:rPr>
          <w:rStyle w:val="a4"/>
          <w:color w:val="002060"/>
        </w:rPr>
        <w:t xml:space="preserve">   </w:t>
      </w:r>
    </w:p>
    <w:p w:rsidR="00774BCB" w:rsidRPr="004212F1" w:rsidRDefault="00774BCB" w:rsidP="00774BCB">
      <w:pPr>
        <w:pStyle w:val="a3"/>
        <w:rPr>
          <w:rStyle w:val="a4"/>
          <w:color w:val="002060"/>
        </w:rPr>
      </w:pPr>
      <w:r w:rsidRPr="004212F1">
        <w:rPr>
          <w:rStyle w:val="a4"/>
          <w:color w:val="002060"/>
        </w:rPr>
        <w:t xml:space="preserve">    </w:t>
      </w:r>
    </w:p>
    <w:p w:rsidR="00774BCB" w:rsidRDefault="00774BCB" w:rsidP="00774BCB">
      <w:pPr>
        <w:pStyle w:val="a3"/>
        <w:rPr>
          <w:rStyle w:val="a4"/>
          <w:color w:val="FFFFFF" w:themeColor="background1"/>
        </w:rPr>
      </w:pPr>
      <w:r>
        <w:rPr>
          <w:rStyle w:val="a4"/>
          <w:color w:val="FFFFFF" w:themeColor="background1"/>
        </w:rPr>
        <w:t xml:space="preserve">   </w:t>
      </w:r>
    </w:p>
    <w:p w:rsidR="00774BCB" w:rsidRPr="00774BCB" w:rsidRDefault="00774BCB" w:rsidP="00774BCB">
      <w:pPr>
        <w:pStyle w:val="a3"/>
        <w:rPr>
          <w:rStyle w:val="a4"/>
          <w:color w:val="FFFFFF" w:themeColor="background1"/>
        </w:rPr>
      </w:pPr>
      <w:r>
        <w:rPr>
          <w:rStyle w:val="a4"/>
          <w:color w:val="FFFFFF" w:themeColor="background1"/>
        </w:rPr>
        <w:t xml:space="preserve">    </w:t>
      </w:r>
    </w:p>
    <w:p w:rsidR="00774BCB" w:rsidRPr="00774BCB" w:rsidRDefault="00774BCB" w:rsidP="00774BCB">
      <w:pPr>
        <w:pStyle w:val="a3"/>
        <w:rPr>
          <w:rStyle w:val="a4"/>
        </w:rPr>
      </w:pPr>
    </w:p>
    <w:p w:rsidR="00774BCB" w:rsidRDefault="00774BCB" w:rsidP="00774BCB">
      <w:pPr>
        <w:jc w:val="both"/>
      </w:pPr>
    </w:p>
    <w:p w:rsidR="004212F1" w:rsidRDefault="004212F1" w:rsidP="00774BCB">
      <w:pPr>
        <w:jc w:val="both"/>
      </w:pPr>
    </w:p>
    <w:p w:rsidR="004212F1" w:rsidRDefault="004212F1" w:rsidP="00774BCB">
      <w:pPr>
        <w:jc w:val="both"/>
      </w:pPr>
    </w:p>
    <w:p w:rsidR="004212F1" w:rsidRDefault="004212F1" w:rsidP="00774BCB">
      <w:pPr>
        <w:jc w:val="both"/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  <w:r w:rsidRPr="004212F1">
        <w:rPr>
          <w:rStyle w:val="a4"/>
          <w:color w:val="002060"/>
          <w:sz w:val="28"/>
          <w:szCs w:val="28"/>
        </w:rPr>
        <w:t xml:space="preserve">     </w:t>
      </w: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  <w:bookmarkStart w:id="0" w:name="_GoBack"/>
      <w:bookmarkEnd w:id="0"/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  <w:r>
        <w:rPr>
          <w:noProof/>
        </w:rPr>
        <w:lastRenderedPageBreak/>
        <w:pict>
          <v:shape id="_x0000_s1027" type="#_x0000_t75" style="position:absolute;margin-left:-85pt;margin-top:-56.2pt;width:596pt;height:484.6pt;z-index:-251655168;mso-position-horizontal-relative:text;mso-position-vertical-relative:text;mso-width-relative:page;mso-height-relative:page">
            <v:imagedata r:id="rId5" o:title="пергамент хогв"/>
          </v:shape>
        </w:pict>
      </w: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002060"/>
          <w:sz w:val="28"/>
          <w:szCs w:val="28"/>
        </w:rPr>
      </w:pPr>
    </w:p>
    <w:p w:rsidR="004212F1" w:rsidRPr="004212F1" w:rsidRDefault="004212F1" w:rsidP="004212F1">
      <w:pPr>
        <w:pStyle w:val="a3"/>
        <w:rPr>
          <w:rStyle w:val="a4"/>
          <w:color w:val="702250"/>
          <w:sz w:val="28"/>
          <w:szCs w:val="28"/>
        </w:rPr>
      </w:pPr>
      <w:r>
        <w:rPr>
          <w:rStyle w:val="a4"/>
          <w:color w:val="002060"/>
          <w:sz w:val="28"/>
          <w:szCs w:val="28"/>
          <w:lang w:val="en-US"/>
        </w:rPr>
        <w:t xml:space="preserve">    </w:t>
      </w:r>
      <w:r w:rsidRPr="004212F1">
        <w:rPr>
          <w:rStyle w:val="a4"/>
          <w:color w:val="702250"/>
          <w:sz w:val="28"/>
          <w:szCs w:val="28"/>
        </w:rPr>
        <w:t>Разработка: 04.03.2020 – 26.03.2020.</w:t>
      </w:r>
    </w:p>
    <w:p w:rsidR="004212F1" w:rsidRPr="004212F1" w:rsidRDefault="004212F1" w:rsidP="004212F1">
      <w:pPr>
        <w:pStyle w:val="a3"/>
        <w:rPr>
          <w:rStyle w:val="a4"/>
          <w:color w:val="702250"/>
          <w:sz w:val="28"/>
          <w:szCs w:val="28"/>
        </w:rPr>
      </w:pPr>
      <w:r w:rsidRPr="004212F1">
        <w:rPr>
          <w:rStyle w:val="a4"/>
          <w:color w:val="702250"/>
          <w:sz w:val="28"/>
          <w:szCs w:val="28"/>
        </w:rPr>
        <w:t xml:space="preserve">    </w:t>
      </w:r>
    </w:p>
    <w:p w:rsidR="004212F1" w:rsidRPr="004212F1" w:rsidRDefault="004212F1" w:rsidP="004212F1">
      <w:pPr>
        <w:pStyle w:val="a3"/>
        <w:rPr>
          <w:rStyle w:val="a4"/>
          <w:color w:val="702250"/>
          <w:sz w:val="28"/>
          <w:szCs w:val="28"/>
        </w:rPr>
      </w:pPr>
      <w:r w:rsidRPr="004212F1">
        <w:rPr>
          <w:rStyle w:val="a4"/>
          <w:color w:val="702250"/>
          <w:sz w:val="28"/>
          <w:szCs w:val="28"/>
        </w:rPr>
        <w:t xml:space="preserve">   Управление Персонажем:</w:t>
      </w:r>
    </w:p>
    <w:p w:rsidR="004212F1" w:rsidRPr="004212F1" w:rsidRDefault="004212F1" w:rsidP="004212F1">
      <w:pPr>
        <w:pStyle w:val="a3"/>
        <w:rPr>
          <w:rStyle w:val="a4"/>
          <w:color w:val="702250"/>
          <w:sz w:val="28"/>
          <w:szCs w:val="28"/>
        </w:rPr>
      </w:pPr>
      <w:r w:rsidRPr="004212F1">
        <w:rPr>
          <w:rStyle w:val="a4"/>
          <w:color w:val="702250"/>
          <w:sz w:val="28"/>
          <w:szCs w:val="28"/>
        </w:rPr>
        <w:t xml:space="preserve">    Передвижение по карте осуществляется с помощью “стрелок”.</w:t>
      </w:r>
    </w:p>
    <w:p w:rsidR="004212F1" w:rsidRPr="004212F1" w:rsidRDefault="004212F1" w:rsidP="004212F1">
      <w:pPr>
        <w:pStyle w:val="a3"/>
        <w:rPr>
          <w:rStyle w:val="a4"/>
          <w:color w:val="702250"/>
          <w:sz w:val="28"/>
          <w:szCs w:val="28"/>
        </w:rPr>
      </w:pPr>
      <w:r w:rsidRPr="004212F1">
        <w:rPr>
          <w:rStyle w:val="a4"/>
          <w:color w:val="702250"/>
          <w:sz w:val="28"/>
          <w:szCs w:val="28"/>
        </w:rPr>
        <w:t xml:space="preserve">    Чтобы прочитать заклинание необходимо нажать на кнопку “Пробел”.</w:t>
      </w:r>
    </w:p>
    <w:p w:rsidR="004212F1" w:rsidRDefault="004212F1" w:rsidP="004212F1">
      <w:pPr>
        <w:pStyle w:val="a3"/>
        <w:rPr>
          <w:rStyle w:val="a4"/>
          <w:color w:val="702250"/>
          <w:sz w:val="28"/>
          <w:szCs w:val="28"/>
          <w:lang w:val="en-US"/>
        </w:rPr>
      </w:pPr>
      <w:r w:rsidRPr="004212F1">
        <w:rPr>
          <w:rStyle w:val="a4"/>
          <w:color w:val="702250"/>
          <w:sz w:val="28"/>
          <w:szCs w:val="28"/>
        </w:rPr>
        <w:t xml:space="preserve">    Открыть</w:t>
      </w:r>
      <w:r w:rsidRPr="004212F1">
        <w:rPr>
          <w:rStyle w:val="a4"/>
          <w:color w:val="702250"/>
          <w:sz w:val="28"/>
          <w:szCs w:val="28"/>
          <w:lang w:val="en-US"/>
        </w:rPr>
        <w:t>/</w:t>
      </w:r>
      <w:r w:rsidRPr="004212F1">
        <w:rPr>
          <w:rStyle w:val="a4"/>
          <w:color w:val="702250"/>
          <w:sz w:val="28"/>
          <w:szCs w:val="28"/>
        </w:rPr>
        <w:t xml:space="preserve">закрыть свиток </w:t>
      </w:r>
      <w:r w:rsidRPr="004212F1">
        <w:rPr>
          <w:rStyle w:val="a4"/>
          <w:color w:val="702250"/>
          <w:sz w:val="28"/>
          <w:szCs w:val="28"/>
          <w:lang w:val="en-US"/>
        </w:rPr>
        <w:t>“Tab”</w:t>
      </w:r>
    </w:p>
    <w:p w:rsidR="004212F1" w:rsidRDefault="004212F1" w:rsidP="004212F1">
      <w:pPr>
        <w:pStyle w:val="a3"/>
        <w:rPr>
          <w:rStyle w:val="a4"/>
          <w:color w:val="702250"/>
          <w:sz w:val="28"/>
          <w:szCs w:val="28"/>
          <w:lang w:val="en-US"/>
        </w:rPr>
      </w:pPr>
    </w:p>
    <w:p w:rsidR="004212F1" w:rsidRDefault="004212F1" w:rsidP="004212F1">
      <w:pPr>
        <w:pStyle w:val="a3"/>
        <w:rPr>
          <w:rStyle w:val="a4"/>
          <w:color w:val="702250"/>
          <w:sz w:val="28"/>
          <w:szCs w:val="28"/>
        </w:rPr>
      </w:pPr>
      <w:r>
        <w:rPr>
          <w:rStyle w:val="a4"/>
          <w:color w:val="702250"/>
          <w:sz w:val="28"/>
          <w:szCs w:val="28"/>
        </w:rPr>
        <w:t>Создано с любовью на ДР Полечки.</w:t>
      </w:r>
    </w:p>
    <w:p w:rsidR="004212F1" w:rsidRDefault="004212F1" w:rsidP="004212F1">
      <w:pPr>
        <w:pStyle w:val="a3"/>
        <w:rPr>
          <w:rStyle w:val="a4"/>
          <w:color w:val="702250"/>
          <w:sz w:val="28"/>
          <w:szCs w:val="28"/>
        </w:rPr>
      </w:pPr>
    </w:p>
    <w:p w:rsidR="004212F1" w:rsidRDefault="004212F1" w:rsidP="004212F1">
      <w:pPr>
        <w:pStyle w:val="a3"/>
        <w:rPr>
          <w:rStyle w:val="a4"/>
          <w:color w:val="702250"/>
          <w:sz w:val="28"/>
          <w:szCs w:val="28"/>
        </w:rPr>
      </w:pPr>
      <w:r>
        <w:rPr>
          <w:rStyle w:val="a4"/>
          <w:color w:val="702250"/>
          <w:sz w:val="28"/>
          <w:szCs w:val="28"/>
        </w:rPr>
        <w:t xml:space="preserve">                  </w:t>
      </w:r>
    </w:p>
    <w:p w:rsidR="004212F1" w:rsidRDefault="004212F1" w:rsidP="004212F1">
      <w:pPr>
        <w:pStyle w:val="a3"/>
        <w:rPr>
          <w:rStyle w:val="a4"/>
          <w:color w:val="702250"/>
          <w:sz w:val="28"/>
          <w:szCs w:val="28"/>
        </w:rPr>
      </w:pPr>
      <w:r>
        <w:rPr>
          <w:rStyle w:val="a4"/>
          <w:color w:val="702250"/>
          <w:sz w:val="28"/>
          <w:szCs w:val="28"/>
        </w:rPr>
        <w:t xml:space="preserve">                      </w:t>
      </w:r>
    </w:p>
    <w:p w:rsidR="004212F1" w:rsidRDefault="004212F1" w:rsidP="004212F1">
      <w:pPr>
        <w:pStyle w:val="a3"/>
        <w:rPr>
          <w:rStyle w:val="a4"/>
          <w:color w:val="702250"/>
          <w:sz w:val="28"/>
          <w:szCs w:val="28"/>
        </w:rPr>
      </w:pPr>
      <w:r>
        <w:rPr>
          <w:rStyle w:val="a4"/>
          <w:color w:val="702250"/>
          <w:sz w:val="28"/>
          <w:szCs w:val="28"/>
        </w:rPr>
        <w:t xml:space="preserve">                                     С ДР кароч)))</w:t>
      </w:r>
    </w:p>
    <w:p w:rsidR="004212F1" w:rsidRPr="004212F1" w:rsidRDefault="004212F1" w:rsidP="004212F1">
      <w:pPr>
        <w:pStyle w:val="a3"/>
        <w:rPr>
          <w:rStyle w:val="a4"/>
          <w:color w:val="702250"/>
          <w:sz w:val="28"/>
          <w:szCs w:val="28"/>
        </w:rPr>
      </w:pPr>
    </w:p>
    <w:p w:rsidR="004212F1" w:rsidRPr="004212F1" w:rsidRDefault="004212F1" w:rsidP="004212F1">
      <w:pPr>
        <w:pStyle w:val="a3"/>
        <w:rPr>
          <w:rStyle w:val="a4"/>
          <w:color w:val="002060"/>
        </w:rPr>
      </w:pPr>
      <w:r w:rsidRPr="004212F1">
        <w:rPr>
          <w:rStyle w:val="a4"/>
          <w:color w:val="002060"/>
        </w:rPr>
        <w:t xml:space="preserve">   </w:t>
      </w:r>
    </w:p>
    <w:p w:rsidR="004212F1" w:rsidRDefault="004212F1" w:rsidP="00774BCB">
      <w:pPr>
        <w:jc w:val="both"/>
      </w:pPr>
    </w:p>
    <w:p w:rsidR="004212F1" w:rsidRDefault="004212F1" w:rsidP="00774BCB">
      <w:pPr>
        <w:jc w:val="both"/>
      </w:pPr>
    </w:p>
    <w:p w:rsidR="004212F1" w:rsidRDefault="004212F1" w:rsidP="00774BCB">
      <w:pPr>
        <w:jc w:val="both"/>
      </w:pPr>
    </w:p>
    <w:p w:rsidR="004212F1" w:rsidRDefault="004212F1" w:rsidP="00774BCB">
      <w:pPr>
        <w:jc w:val="both"/>
      </w:pPr>
    </w:p>
    <w:p w:rsidR="004212F1" w:rsidRDefault="004212F1" w:rsidP="00774BCB">
      <w:pPr>
        <w:jc w:val="both"/>
      </w:pPr>
    </w:p>
    <w:sectPr w:rsidR="00421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AD"/>
    <w:rsid w:val="000014BE"/>
    <w:rsid w:val="00035F8E"/>
    <w:rsid w:val="004212F1"/>
    <w:rsid w:val="00774BCB"/>
    <w:rsid w:val="00A1311C"/>
    <w:rsid w:val="00F2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977EDE"/>
  <w15:chartTrackingRefBased/>
  <w15:docId w15:val="{3127D67C-F72C-4B77-8A66-4355FB00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1311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1C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No Spacing"/>
    <w:uiPriority w:val="1"/>
    <w:qFormat/>
    <w:rsid w:val="00774BCB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774BCB"/>
    <w:rPr>
      <w:rFonts w:ascii="Segoe Script" w:hAnsi="Segoe Script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2020-03-26T13:13:00Z</dcterms:created>
  <dcterms:modified xsi:type="dcterms:W3CDTF">2020-03-26T14:09:00Z</dcterms:modified>
</cp:coreProperties>
</file>