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603" w:rsidRDefault="1DF4CA75" w:rsidP="1DF4CA75">
      <w:pPr>
        <w:spacing w:after="71"/>
        <w:ind w:left="38" w:right="187"/>
      </w:pPr>
      <w:r w:rsidRPr="1DF4CA75">
        <w:t>МИНИСТЕРСТВО НАУКИ И ВЫСШЕГО ОБРАЗОВАНИЯ РОССИЙСКОЙ</w:t>
      </w:r>
    </w:p>
    <w:p w:rsidR="00A22603" w:rsidRDefault="1DF4CA75" w:rsidP="1DF4CA75">
      <w:pPr>
        <w:spacing w:after="75" w:line="265" w:lineRule="auto"/>
        <w:ind w:left="10" w:right="173" w:hanging="10"/>
        <w:jc w:val="center"/>
      </w:pPr>
      <w:r w:rsidRPr="1DF4CA75">
        <w:t>ФЕДЕРАЦИИ</w:t>
      </w:r>
    </w:p>
    <w:p w:rsidR="00A22603" w:rsidRDefault="1DF4CA75" w:rsidP="1DF4CA75">
      <w:pPr>
        <w:spacing w:after="75" w:line="265" w:lineRule="auto"/>
        <w:ind w:left="10" w:right="180" w:hanging="10"/>
        <w:jc w:val="center"/>
      </w:pPr>
      <w:r w:rsidRPr="1DF4CA75">
        <w:t>Московский Авиационный институт</w:t>
      </w:r>
    </w:p>
    <w:p w:rsidR="00A22603" w:rsidRDefault="1DF4CA75" w:rsidP="1DF4CA75">
      <w:pPr>
        <w:spacing w:after="405" w:line="265" w:lineRule="auto"/>
        <w:ind w:left="10" w:right="173" w:hanging="10"/>
        <w:jc w:val="center"/>
      </w:pPr>
      <w:r w:rsidRPr="1DF4CA75">
        <w:t>(Национальный исследовательский университет)</w:t>
      </w:r>
    </w:p>
    <w:p w:rsidR="00A22603" w:rsidRDefault="1DF4CA75" w:rsidP="1DF4CA75">
      <w:pPr>
        <w:spacing w:after="3" w:line="265" w:lineRule="auto"/>
        <w:ind w:left="10" w:right="187" w:hanging="10"/>
        <w:jc w:val="center"/>
      </w:pPr>
      <w:r w:rsidRPr="1DF4CA75">
        <w:t>Институт №8</w:t>
      </w:r>
    </w:p>
    <w:p w:rsidR="00A22603" w:rsidRDefault="1DF4CA75" w:rsidP="1DF4CA75">
      <w:pPr>
        <w:spacing w:after="259" w:line="265" w:lineRule="auto"/>
        <w:ind w:left="10" w:right="187" w:hanging="10"/>
        <w:jc w:val="center"/>
      </w:pPr>
      <w:r w:rsidRPr="1DF4CA75">
        <w:t>«Информационные технологии и прикладная математика»</w:t>
      </w:r>
    </w:p>
    <w:p w:rsidR="00A22603" w:rsidRDefault="1DF4CA75" w:rsidP="1DF4CA75">
      <w:pPr>
        <w:spacing w:after="3" w:line="265" w:lineRule="auto"/>
        <w:ind w:left="10" w:right="418" w:hanging="10"/>
        <w:jc w:val="center"/>
      </w:pPr>
      <w:r w:rsidRPr="1DF4CA75">
        <w:t>Кафедра 813</w:t>
      </w:r>
    </w:p>
    <w:p w:rsidR="00A22603" w:rsidRDefault="1DF4CA75" w:rsidP="1DF4CA75">
      <w:pPr>
        <w:spacing w:after="925" w:line="265" w:lineRule="auto"/>
        <w:ind w:left="10" w:right="396" w:hanging="10"/>
        <w:jc w:val="center"/>
      </w:pPr>
      <w:r w:rsidRPr="1DF4CA75">
        <w:t>«Компьютерная математика»</w:t>
      </w:r>
    </w:p>
    <w:p w:rsidR="00A22603" w:rsidRDefault="009B5C6B" w:rsidP="1DF4CA75">
      <w:pPr>
        <w:spacing w:after="4" w:line="354" w:lineRule="auto"/>
        <w:ind w:left="3666" w:right="3695" w:hanging="86"/>
        <w:jc w:val="left"/>
      </w:pPr>
      <w:r>
        <w:t>Курсовой</w:t>
      </w:r>
      <w:r w:rsidR="1DF4CA75" w:rsidRPr="1DF4CA75">
        <w:t xml:space="preserve"> </w:t>
      </w:r>
      <w:r>
        <w:t>проект</w:t>
      </w:r>
      <w:bookmarkStart w:id="0" w:name="_GoBack"/>
      <w:bookmarkEnd w:id="0"/>
      <w:r w:rsidR="1DF4CA75" w:rsidRPr="1DF4CA75">
        <w:t xml:space="preserve"> по дисциплине «Базы данных»</w:t>
      </w:r>
    </w:p>
    <w:p w:rsidR="00A22603" w:rsidRDefault="1DF4CA75" w:rsidP="1DF4CA75">
      <w:pPr>
        <w:spacing w:after="111" w:line="265" w:lineRule="auto"/>
        <w:ind w:left="10" w:right="418" w:hanging="10"/>
        <w:jc w:val="center"/>
      </w:pPr>
      <w:r w:rsidRPr="1DF4CA75">
        <w:t>Тема:</w:t>
      </w:r>
    </w:p>
    <w:p w:rsidR="00A22603" w:rsidRDefault="1DF4CA75" w:rsidP="1DF4CA75">
      <w:pPr>
        <w:spacing w:after="3" w:line="265" w:lineRule="auto"/>
        <w:ind w:left="10" w:right="180" w:hanging="10"/>
        <w:jc w:val="center"/>
      </w:pPr>
      <w:r w:rsidRPr="1DF4CA75">
        <w:t>«Проектирование реляционных баз данных»</w:t>
      </w:r>
    </w:p>
    <w:p w:rsidR="00A22603" w:rsidRDefault="1DF4CA75" w:rsidP="1DF4CA75">
      <w:pPr>
        <w:spacing w:after="575" w:line="265" w:lineRule="auto"/>
        <w:ind w:left="10" w:right="346" w:hanging="10"/>
        <w:jc w:val="center"/>
      </w:pPr>
      <w:r w:rsidRPr="1DF4CA75">
        <w:t>ВАРИАНТ 3</w:t>
      </w:r>
    </w:p>
    <w:p w:rsidR="00A22603" w:rsidRDefault="1DF4CA75" w:rsidP="1DF4CA75">
      <w:pPr>
        <w:spacing w:after="3" w:line="265" w:lineRule="auto"/>
        <w:ind w:left="1731" w:hanging="10"/>
        <w:jc w:val="right"/>
      </w:pPr>
      <w:r w:rsidRPr="1DF4CA75">
        <w:t>Студент: Евкарпиев Михаил Димитриевич</w:t>
      </w:r>
    </w:p>
    <w:p w:rsidR="00A22603" w:rsidRDefault="1DF4CA75" w:rsidP="1DF4CA75">
      <w:pPr>
        <w:spacing w:after="3" w:line="265" w:lineRule="auto"/>
        <w:ind w:left="1731" w:hanging="10"/>
        <w:jc w:val="right"/>
      </w:pPr>
      <w:r w:rsidRPr="1DF4CA75">
        <w:t xml:space="preserve">    </w:t>
      </w:r>
      <w:r w:rsidR="00E909C0">
        <w:tab/>
      </w:r>
      <w:r w:rsidR="00E909C0">
        <w:tab/>
      </w:r>
      <w:r w:rsidR="00E909C0">
        <w:tab/>
      </w:r>
      <w:r w:rsidR="00E909C0">
        <w:tab/>
      </w:r>
      <w:r w:rsidR="00E909C0">
        <w:tab/>
      </w:r>
      <w:r w:rsidR="00E909C0">
        <w:tab/>
      </w:r>
      <w:r w:rsidR="00E909C0">
        <w:tab/>
      </w:r>
      <w:r w:rsidRPr="1DF4CA75">
        <w:t xml:space="preserve">     Группа: М8О-З 11Б-19</w:t>
      </w:r>
    </w:p>
    <w:p w:rsidR="00A22603" w:rsidRDefault="1DF4CA75" w:rsidP="1DF4CA75">
      <w:pPr>
        <w:ind w:left="7074" w:right="187" w:hanging="1974"/>
      </w:pPr>
      <w:r w:rsidRPr="1DF4CA75">
        <w:t>Преподаватели: Денисова И.П.</w:t>
      </w:r>
      <w:r w:rsidR="00E909C0">
        <w:tab/>
      </w:r>
      <w:r w:rsidRPr="1DF4CA75">
        <w:t xml:space="preserve"> Чумакова Е.В.</w:t>
      </w:r>
    </w:p>
    <w:p w:rsidR="00A22603" w:rsidRDefault="1DF4CA75" w:rsidP="1DF4CA75">
      <w:pPr>
        <w:spacing w:after="50" w:line="216" w:lineRule="auto"/>
        <w:ind w:left="0" w:right="677" w:firstLine="0"/>
        <w:jc w:val="right"/>
      </w:pPr>
      <w:r w:rsidRPr="1DF4CA75">
        <w:t>Мокряков А.В.</w:t>
      </w:r>
    </w:p>
    <w:p w:rsidR="00A22603" w:rsidRDefault="1DF4CA75" w:rsidP="1DF4CA75">
      <w:pPr>
        <w:spacing w:after="2880"/>
        <w:ind w:left="5247" w:right="2730"/>
      </w:pPr>
      <w:r w:rsidRPr="1DF4CA75">
        <w:t>Оценка: Дата:</w:t>
      </w:r>
    </w:p>
    <w:p w:rsidR="00A22603" w:rsidRDefault="1DF4CA75" w:rsidP="1DF4CA75">
      <w:pPr>
        <w:spacing w:after="3" w:line="265" w:lineRule="auto"/>
        <w:ind w:left="10" w:right="173" w:hanging="10"/>
        <w:jc w:val="center"/>
      </w:pPr>
      <w:r w:rsidRPr="1DF4CA75">
        <w:t>Москва</w:t>
      </w:r>
    </w:p>
    <w:p w:rsidR="1DF4CA75" w:rsidRDefault="1DF4CA75" w:rsidP="00820A25">
      <w:pPr>
        <w:spacing w:after="3" w:line="265" w:lineRule="auto"/>
        <w:ind w:left="10" w:right="180" w:hanging="10"/>
        <w:jc w:val="center"/>
      </w:pPr>
      <w:r w:rsidRPr="1DF4CA75">
        <w:t>2021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Cs w:val="22"/>
        </w:rPr>
        <w:id w:val="-343628424"/>
        <w:docPartObj>
          <w:docPartGallery w:val="Table of Contents"/>
          <w:docPartUnique/>
        </w:docPartObj>
      </w:sdtPr>
      <w:sdtEndPr/>
      <w:sdtContent>
        <w:p w:rsidR="00311F0A" w:rsidRDefault="00311F0A">
          <w:pPr>
            <w:pStyle w:val="aa"/>
          </w:pPr>
          <w:r>
            <w:t>Оглавление</w:t>
          </w:r>
        </w:p>
        <w:p w:rsidR="00C5032F" w:rsidRDefault="00311F0A">
          <w:pPr>
            <w:pStyle w:val="12"/>
            <w:tabs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82656" w:history="1">
            <w:r w:rsidR="00C5032F" w:rsidRPr="008E606E">
              <w:rPr>
                <w:rStyle w:val="ab"/>
                <w:noProof/>
              </w:rPr>
              <w:t>ВВЕДЕНИЕ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_Toc91082656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3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12"/>
            <w:tabs>
              <w:tab w:val="left" w:pos="560"/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57" w:history="1">
            <w:r w:rsidR="00C5032F" w:rsidRPr="008E606E">
              <w:rPr>
                <w:rStyle w:val="ab"/>
                <w:noProof/>
              </w:rPr>
              <w:t>1.</w:t>
            </w:r>
            <w:r w:rsidR="00C5032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032F" w:rsidRPr="008E606E">
              <w:rPr>
                <w:rStyle w:val="ab"/>
                <w:noProof/>
              </w:rPr>
              <w:t>Анализ предметной области и постановка задачи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_Toc91082657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3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21"/>
            <w:tabs>
              <w:tab w:val="left" w:pos="1100"/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58" w:history="1">
            <w:r w:rsidR="00C5032F" w:rsidRPr="008E606E">
              <w:rPr>
                <w:rStyle w:val="ab"/>
                <w:noProof/>
              </w:rPr>
              <w:t>1.1.</w:t>
            </w:r>
            <w:r w:rsidR="00C5032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032F" w:rsidRPr="008E606E">
              <w:rPr>
                <w:rStyle w:val="ab"/>
                <w:noProof/>
              </w:rPr>
              <w:t>Описание предметной области и назначение системы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_Toc91082658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3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21"/>
            <w:tabs>
              <w:tab w:val="left" w:pos="1100"/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59" w:history="1">
            <w:r w:rsidR="00C5032F" w:rsidRPr="008E606E">
              <w:rPr>
                <w:rStyle w:val="ab"/>
                <w:noProof/>
              </w:rPr>
              <w:t>1.2.</w:t>
            </w:r>
            <w:r w:rsidR="00C5032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032F" w:rsidRPr="008E606E">
              <w:rPr>
                <w:rStyle w:val="ab"/>
                <w:noProof/>
              </w:rPr>
              <w:t>Цели разработки и способы Достижения Цели разработки: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_Toc91082659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4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21"/>
            <w:tabs>
              <w:tab w:val="left" w:pos="1100"/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60" w:history="1">
            <w:r w:rsidR="00C5032F" w:rsidRPr="008E606E">
              <w:rPr>
                <w:rStyle w:val="ab"/>
                <w:noProof/>
              </w:rPr>
              <w:t>1.3.</w:t>
            </w:r>
            <w:r w:rsidR="00C5032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032F" w:rsidRPr="008E606E">
              <w:rPr>
                <w:rStyle w:val="ab"/>
                <w:noProof/>
              </w:rPr>
              <w:t>Ожидаемые результаты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_Toc91082660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4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21"/>
            <w:tabs>
              <w:tab w:val="left" w:pos="1100"/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61" w:history="1">
            <w:r w:rsidR="00C5032F" w:rsidRPr="008E606E">
              <w:rPr>
                <w:rStyle w:val="ab"/>
                <w:noProof/>
              </w:rPr>
              <w:t>1.4.</w:t>
            </w:r>
            <w:r w:rsidR="00C5032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032F" w:rsidRPr="008E606E">
              <w:rPr>
                <w:rStyle w:val="ab"/>
                <w:noProof/>
              </w:rPr>
              <w:t>Информационный образ системы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_Toc91082661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4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21"/>
            <w:tabs>
              <w:tab w:val="left" w:pos="1100"/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62" w:history="1">
            <w:r w:rsidR="00C5032F" w:rsidRPr="008E606E">
              <w:rPr>
                <w:rStyle w:val="ab"/>
                <w:noProof/>
              </w:rPr>
              <w:t>1.5.</w:t>
            </w:r>
            <w:r w:rsidR="00C5032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032F" w:rsidRPr="008E606E">
              <w:rPr>
                <w:rStyle w:val="ab"/>
                <w:noProof/>
              </w:rPr>
              <w:t>Входные и ВЫХОДНЫе потоки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_Toc91082662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5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21"/>
            <w:tabs>
              <w:tab w:val="left" w:pos="1100"/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63" w:history="1">
            <w:r w:rsidR="00C5032F" w:rsidRPr="008E606E">
              <w:rPr>
                <w:rStyle w:val="ab"/>
                <w:noProof/>
              </w:rPr>
              <w:t>1.6.</w:t>
            </w:r>
            <w:r w:rsidR="00C5032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032F" w:rsidRPr="008E606E">
              <w:rPr>
                <w:rStyle w:val="ab"/>
                <w:noProof/>
              </w:rPr>
              <w:t>Функциональный образ системы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_Toc91082663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5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21"/>
            <w:tabs>
              <w:tab w:val="left" w:pos="1100"/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64" w:history="1">
            <w:r w:rsidR="00C5032F" w:rsidRPr="008E606E">
              <w:rPr>
                <w:rStyle w:val="ab"/>
                <w:noProof/>
              </w:rPr>
              <w:t>1.7.</w:t>
            </w:r>
            <w:r w:rsidR="00C5032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032F" w:rsidRPr="008E606E">
              <w:rPr>
                <w:rStyle w:val="ab"/>
                <w:noProof/>
              </w:rPr>
              <w:t>Требования и ограничения на использование системы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_Toc91082664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6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12"/>
            <w:tabs>
              <w:tab w:val="left" w:pos="560"/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65" w:history="1">
            <w:r w:rsidR="00C5032F" w:rsidRPr="008E606E">
              <w:rPr>
                <w:rStyle w:val="ab"/>
                <w:noProof/>
              </w:rPr>
              <w:t>2.</w:t>
            </w:r>
            <w:r w:rsidR="00C5032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032F" w:rsidRPr="008E606E">
              <w:rPr>
                <w:rStyle w:val="ab"/>
                <w:noProof/>
              </w:rPr>
              <w:t>Концептуальное и логическое проектирование базы данных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_Toc91082665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6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21"/>
            <w:tabs>
              <w:tab w:val="left" w:pos="1100"/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66" w:history="1">
            <w:r w:rsidR="00C5032F" w:rsidRPr="008E606E">
              <w:rPr>
                <w:rStyle w:val="ab"/>
                <w:noProof/>
              </w:rPr>
              <w:t>2.1.</w:t>
            </w:r>
            <w:r w:rsidR="00C5032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032F" w:rsidRPr="008E606E">
              <w:rPr>
                <w:rStyle w:val="ab"/>
                <w:noProof/>
              </w:rPr>
              <w:t>Выделение информационных объектов и определение атрибутов объектов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_Toc91082666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6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21"/>
            <w:tabs>
              <w:tab w:val="left" w:pos="1100"/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67" w:history="1">
            <w:r w:rsidR="00C5032F" w:rsidRPr="008E606E">
              <w:rPr>
                <w:rStyle w:val="ab"/>
                <w:noProof/>
              </w:rPr>
              <w:t>2.2.</w:t>
            </w:r>
            <w:r w:rsidR="00C5032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032F" w:rsidRPr="008E606E">
              <w:rPr>
                <w:rStyle w:val="ab"/>
                <w:noProof/>
              </w:rPr>
              <w:t>Разработка логической структуры базы Данных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_Toc91082667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8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21"/>
            <w:tabs>
              <w:tab w:val="left" w:pos="1100"/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68" w:history="1">
            <w:r w:rsidR="00C5032F" w:rsidRPr="008E606E">
              <w:rPr>
                <w:rStyle w:val="ab"/>
                <w:noProof/>
              </w:rPr>
              <w:t>2.3.</w:t>
            </w:r>
            <w:r w:rsidR="00C5032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032F" w:rsidRPr="008E606E">
              <w:rPr>
                <w:rStyle w:val="ab"/>
                <w:noProof/>
              </w:rPr>
              <w:t>Построение Диаграммы сущность-связь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_Toc91082668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9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31"/>
            <w:tabs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69" w:history="1">
            <w:r w:rsidR="00C5032F" w:rsidRPr="008E606E">
              <w:rPr>
                <w:rStyle w:val="ab"/>
                <w:noProof/>
              </w:rPr>
              <w:t>2.3.1. Раскрытие связей многие ко многим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_Toc91082669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9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31"/>
            <w:tabs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70" w:history="1">
            <w:r w:rsidR="00C5032F" w:rsidRPr="008E606E">
              <w:rPr>
                <w:rStyle w:val="ab"/>
                <w:noProof/>
              </w:rPr>
              <w:t>2.3.2. Поддержка ограничений целостности, списки Доменов атрибутов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_Toc91082670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10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31"/>
            <w:tabs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71" w:history="1">
            <w:r w:rsidR="00C5032F" w:rsidRPr="008E606E">
              <w:rPr>
                <w:rStyle w:val="ab"/>
                <w:noProof/>
              </w:rPr>
              <w:t>2.3.3. Нормализация объектной модели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_Toc91082671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10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21"/>
            <w:tabs>
              <w:tab w:val="left" w:pos="1100"/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72" w:history="1">
            <w:r w:rsidR="00C5032F" w:rsidRPr="008E606E">
              <w:rPr>
                <w:rStyle w:val="ab"/>
                <w:noProof/>
              </w:rPr>
              <w:t>2.4.</w:t>
            </w:r>
            <w:r w:rsidR="00C5032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032F" w:rsidRPr="008E606E">
              <w:rPr>
                <w:rStyle w:val="ab"/>
                <w:noProof/>
              </w:rPr>
              <w:t>Выбор используемой СУБД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_Toc91082672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11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12"/>
            <w:tabs>
              <w:tab w:val="left" w:pos="560"/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73" w:history="1">
            <w:r w:rsidR="00C5032F" w:rsidRPr="008E606E">
              <w:rPr>
                <w:rStyle w:val="ab"/>
                <w:noProof/>
              </w:rPr>
              <w:t>3.</w:t>
            </w:r>
            <w:r w:rsidR="00C5032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032F" w:rsidRPr="008E606E">
              <w:rPr>
                <w:rStyle w:val="ab"/>
                <w:noProof/>
              </w:rPr>
              <w:t>Физическое проектирование базы данных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_Toc91082673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11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21"/>
            <w:tabs>
              <w:tab w:val="left" w:pos="1100"/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74" w:history="1">
            <w:r w:rsidR="00C5032F" w:rsidRPr="008E606E">
              <w:rPr>
                <w:rStyle w:val="ab"/>
                <w:noProof/>
              </w:rPr>
              <w:t>3.1.</w:t>
            </w:r>
            <w:r w:rsidR="00C5032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032F" w:rsidRPr="008E606E">
              <w:rPr>
                <w:rStyle w:val="ab"/>
                <w:noProof/>
              </w:rPr>
              <w:t>Генерация физической модели БД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_Toc91082674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11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21"/>
            <w:tabs>
              <w:tab w:val="left" w:pos="1100"/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75" w:history="1">
            <w:r w:rsidR="00C5032F" w:rsidRPr="008E606E">
              <w:rPr>
                <w:rStyle w:val="ab"/>
                <w:noProof/>
              </w:rPr>
              <w:t>3.2.</w:t>
            </w:r>
            <w:r w:rsidR="00C5032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032F" w:rsidRPr="008E606E">
              <w:rPr>
                <w:rStyle w:val="ab"/>
                <w:noProof/>
              </w:rPr>
              <w:t>Генерация физической схемы БД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_Toc91082675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12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21"/>
            <w:tabs>
              <w:tab w:val="left" w:pos="1100"/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76" w:history="1">
            <w:r w:rsidR="00C5032F" w:rsidRPr="008E606E">
              <w:rPr>
                <w:rStyle w:val="ab"/>
                <w:noProof/>
              </w:rPr>
              <w:t>3.3.</w:t>
            </w:r>
            <w:r w:rsidR="00C5032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032F" w:rsidRPr="008E606E">
              <w:rPr>
                <w:rStyle w:val="ab"/>
                <w:noProof/>
              </w:rPr>
              <w:t>Описание запросов и процедур к БД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_Toc91082676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13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12"/>
            <w:tabs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77" w:history="1">
            <w:r w:rsidR="00C5032F" w:rsidRPr="008E606E">
              <w:rPr>
                <w:rStyle w:val="ab"/>
                <w:noProof/>
              </w:rPr>
              <w:t>ЗАКЛЮЧЕНИЕ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_Toc91082677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15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C5032F" w:rsidRDefault="007208E7">
          <w:pPr>
            <w:pStyle w:val="12"/>
            <w:tabs>
              <w:tab w:val="right" w:leader="dot" w:pos="95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082678" w:history="1">
            <w:r w:rsidR="00C5032F" w:rsidRPr="008E606E">
              <w:rPr>
                <w:rStyle w:val="ab"/>
                <w:noProof/>
              </w:rPr>
              <w:t>СПИСОК ЛИТЕРАТУРЫ</w:t>
            </w:r>
            <w:r w:rsidR="00C5032F">
              <w:rPr>
                <w:noProof/>
                <w:webHidden/>
              </w:rPr>
              <w:tab/>
            </w:r>
            <w:r w:rsidR="00C5032F">
              <w:rPr>
                <w:noProof/>
                <w:webHidden/>
              </w:rPr>
              <w:fldChar w:fldCharType="begin"/>
            </w:r>
            <w:r w:rsidR="00C5032F">
              <w:rPr>
                <w:noProof/>
                <w:webHidden/>
              </w:rPr>
              <w:instrText xml:space="preserve"> PAGEREF _Toc91082678 \h </w:instrText>
            </w:r>
            <w:r w:rsidR="00C5032F">
              <w:rPr>
                <w:noProof/>
                <w:webHidden/>
              </w:rPr>
            </w:r>
            <w:r w:rsidR="00C5032F">
              <w:rPr>
                <w:noProof/>
                <w:webHidden/>
              </w:rPr>
              <w:fldChar w:fldCharType="separate"/>
            </w:r>
            <w:r w:rsidR="00C5032F">
              <w:rPr>
                <w:noProof/>
                <w:webHidden/>
              </w:rPr>
              <w:t>16</w:t>
            </w:r>
            <w:r w:rsidR="00C5032F">
              <w:rPr>
                <w:noProof/>
                <w:webHidden/>
              </w:rPr>
              <w:fldChar w:fldCharType="end"/>
            </w:r>
          </w:hyperlink>
        </w:p>
        <w:p w:rsidR="00311F0A" w:rsidRDefault="00311F0A">
          <w:r>
            <w:rPr>
              <w:b/>
              <w:bCs/>
            </w:rPr>
            <w:fldChar w:fldCharType="end"/>
          </w:r>
        </w:p>
      </w:sdtContent>
    </w:sdt>
    <w:p w:rsidR="00311F0A" w:rsidRDefault="00311F0A" w:rsidP="00820A25">
      <w:pPr>
        <w:spacing w:after="3" w:line="265" w:lineRule="auto"/>
        <w:ind w:left="10" w:right="180" w:hanging="10"/>
        <w:jc w:val="left"/>
      </w:pPr>
    </w:p>
    <w:p w:rsidR="1DF4CA75" w:rsidRDefault="1DF4CA75">
      <w:r>
        <w:br w:type="page"/>
      </w:r>
    </w:p>
    <w:p w:rsidR="00A22603" w:rsidRDefault="1DF4CA75" w:rsidP="00311F0A">
      <w:pPr>
        <w:pStyle w:val="1"/>
        <w:numPr>
          <w:ilvl w:val="0"/>
          <w:numId w:val="0"/>
        </w:numPr>
        <w:ind w:left="32"/>
      </w:pPr>
      <w:bookmarkStart w:id="1" w:name="_Toc91082656"/>
      <w:r w:rsidRPr="1DF4CA75">
        <w:lastRenderedPageBreak/>
        <w:t>ВВЕДЕНИЕ</w:t>
      </w:r>
      <w:bookmarkEnd w:id="1"/>
    </w:p>
    <w:p w:rsidR="208F4A1A" w:rsidRDefault="1DF4CA75" w:rsidP="1DF4CA75">
      <w:pPr>
        <w:ind w:firstLine="0"/>
      </w:pPr>
      <w:r w:rsidRPr="1DF4CA75">
        <w:rPr>
          <w:color w:val="000000" w:themeColor="text1"/>
          <w:szCs w:val="28"/>
        </w:rPr>
        <w:t>В последние годы бурное развитие новых технологий сделали актуальным использование баз данных в организациях различных форм собственности и направлений деятельности. Успехи в исследованиях и разработке баз данных стали основой фундаментальных разработок коммуникационных систем, транспорта и логистики, финансового менеджмента, методов доступа к научной литературе, а также многих гражданских и военных приложений.</w:t>
      </w:r>
    </w:p>
    <w:p w:rsidR="208F4A1A" w:rsidRDefault="1DF4CA75" w:rsidP="00512F26">
      <w:pPr>
        <w:ind w:firstLine="0"/>
        <w:rPr>
          <w:color w:val="000000" w:themeColor="text1"/>
          <w:szCs w:val="28"/>
        </w:rPr>
      </w:pPr>
      <w:r w:rsidRPr="1DF4CA75">
        <w:rPr>
          <w:color w:val="000000" w:themeColor="text1"/>
          <w:szCs w:val="28"/>
        </w:rPr>
        <w:t>Базы данных лежат в основе информационных систем, и это коренным образом изменило характер работы многих предприятий и организаций. Цель базы данных – помочь людям и организациям вести учет, осуществлять информационную поддержку при принятии решений. Базы данных представляют собой особую организацию данных и предполагают использование специальных программно-языковых средств. Базы данных - это сложные взаимосвязанные информационные образования, предназначенные для многоцелевого использования.</w:t>
      </w:r>
    </w:p>
    <w:p w:rsidR="208F4A1A" w:rsidRDefault="208F4A1A" w:rsidP="208F4A1A">
      <w:pPr>
        <w:spacing w:after="611"/>
        <w:ind w:left="35" w:right="187" w:firstLine="706"/>
        <w:rPr>
          <w:color w:val="000000" w:themeColor="text1"/>
          <w:szCs w:val="28"/>
        </w:rPr>
      </w:pPr>
    </w:p>
    <w:p w:rsidR="00A22603" w:rsidRDefault="1DF4CA75" w:rsidP="00EE4736">
      <w:pPr>
        <w:pStyle w:val="1"/>
        <w:numPr>
          <w:ilvl w:val="0"/>
          <w:numId w:val="14"/>
        </w:numPr>
      </w:pPr>
      <w:bookmarkStart w:id="2" w:name="_Toc91082657"/>
      <w:r w:rsidRPr="00311F0A">
        <w:t>Анализ предметной области и постановка задачи</w:t>
      </w:r>
      <w:bookmarkEnd w:id="2"/>
    </w:p>
    <w:p w:rsidR="00A22603" w:rsidRPr="00311F0A" w:rsidRDefault="1DF4CA75" w:rsidP="00EE4736">
      <w:pPr>
        <w:pStyle w:val="2"/>
        <w:numPr>
          <w:ilvl w:val="1"/>
          <w:numId w:val="14"/>
        </w:numPr>
        <w:ind w:left="993"/>
      </w:pPr>
      <w:bookmarkStart w:id="3" w:name="_Toc91082658"/>
      <w:r w:rsidRPr="00311F0A">
        <w:t>Описание предметной области и назначение системы</w:t>
      </w:r>
      <w:bookmarkEnd w:id="3"/>
    </w:p>
    <w:p w:rsidR="00A22603" w:rsidRDefault="1DF4CA75" w:rsidP="1DF4CA75">
      <w:pPr>
        <w:ind w:left="35" w:right="187" w:firstLine="706"/>
        <w:jc w:val="left"/>
      </w:pPr>
      <w:r w:rsidRPr="1DF4CA75">
        <w:t>Разрабатываемая подсистема носит название ”Деканат” и предназначена для:</w:t>
      </w:r>
    </w:p>
    <w:p w:rsidR="00A22603" w:rsidRDefault="1DF4CA75" w:rsidP="00EE4736">
      <w:pPr>
        <w:pStyle w:val="a3"/>
        <w:numPr>
          <w:ilvl w:val="1"/>
          <w:numId w:val="6"/>
        </w:numPr>
        <w:ind w:right="187"/>
        <w:jc w:val="left"/>
        <w:rPr>
          <w:color w:val="000000" w:themeColor="text1"/>
          <w:szCs w:val="28"/>
        </w:rPr>
      </w:pPr>
      <w:r w:rsidRPr="1DF4CA75">
        <w:t xml:space="preserve">автоматизации обработки информации о Студентах и Преподавателях; </w:t>
      </w:r>
    </w:p>
    <w:p w:rsidR="00A22603" w:rsidRDefault="1DF4CA75" w:rsidP="00EE4736">
      <w:pPr>
        <w:pStyle w:val="a3"/>
        <w:numPr>
          <w:ilvl w:val="1"/>
          <w:numId w:val="6"/>
        </w:numPr>
        <w:ind w:right="187"/>
        <w:jc w:val="left"/>
        <w:rPr>
          <w:color w:val="000000" w:themeColor="text1"/>
          <w:szCs w:val="28"/>
        </w:rPr>
      </w:pPr>
      <w:r w:rsidRPr="1DF4CA75">
        <w:t xml:space="preserve"> обеспечения возможности оперативного поиска студента/преподавателя по заданным параметрам;</w:t>
      </w:r>
    </w:p>
    <w:p w:rsidR="00A22603" w:rsidRDefault="1DF4CA75" w:rsidP="00EE4736">
      <w:pPr>
        <w:pStyle w:val="a3"/>
        <w:numPr>
          <w:ilvl w:val="1"/>
          <w:numId w:val="6"/>
        </w:numPr>
        <w:ind w:right="187"/>
        <w:jc w:val="left"/>
        <w:rPr>
          <w:color w:val="000000" w:themeColor="text1"/>
          <w:szCs w:val="28"/>
        </w:rPr>
      </w:pPr>
      <w:r w:rsidRPr="1DF4CA75">
        <w:t xml:space="preserve"> обеспечения возможности оперативного получения информации о сессии.</w:t>
      </w:r>
    </w:p>
    <w:p w:rsidR="00A22603" w:rsidRDefault="1DF4CA75" w:rsidP="1DF4CA75">
      <w:pPr>
        <w:ind w:left="35" w:right="187" w:firstLine="706"/>
        <w:jc w:val="left"/>
      </w:pPr>
      <w:r w:rsidRPr="1DF4CA75">
        <w:t>База данных создаётся для информационного обслуживания сотрудников деканата и студентов. Данная система понадобится сотрудникам деканата для автоматизации и облегчения процедуры поиска информации о студентах/преподавателях. БД должна содержать данные об студентах, преподавателях, сессии, спезиализациях и предметах.</w:t>
      </w:r>
    </w:p>
    <w:p w:rsidR="00A22603" w:rsidRDefault="1DF4CA75" w:rsidP="1DF4CA75">
      <w:pPr>
        <w:ind w:left="35" w:right="187" w:firstLine="706"/>
      </w:pPr>
      <w:r w:rsidRPr="1DF4CA75">
        <w:t>В соответствии с предметной областью система строится с учётом следующих особенностей:</w:t>
      </w:r>
    </w:p>
    <w:p w:rsidR="00A22603" w:rsidRDefault="1DF4CA75" w:rsidP="00E70684">
      <w:pPr>
        <w:numPr>
          <w:ilvl w:val="0"/>
          <w:numId w:val="20"/>
        </w:numPr>
        <w:spacing w:after="291"/>
        <w:ind w:right="187"/>
        <w:jc w:val="left"/>
      </w:pPr>
      <w:r w:rsidRPr="1DF4CA75">
        <w:t>каждый студент учится в определённой группе, на определенной кафедре и факультете, в каждой группе учатся несколько студентов - каждый студент сдает сессию, по каждому студенту может содержаться дополнительная информация.</w:t>
      </w:r>
    </w:p>
    <w:p w:rsidR="00A22603" w:rsidRPr="00311F0A" w:rsidRDefault="1DF4CA75" w:rsidP="00EE4736">
      <w:pPr>
        <w:pStyle w:val="2"/>
        <w:numPr>
          <w:ilvl w:val="1"/>
          <w:numId w:val="14"/>
        </w:numPr>
        <w:ind w:left="993"/>
      </w:pPr>
      <w:bookmarkStart w:id="4" w:name="_Toc91082659"/>
      <w:r w:rsidRPr="00311F0A">
        <w:lastRenderedPageBreak/>
        <w:t>Цели разработки и способы Достижения Цели разработки:</w:t>
      </w:r>
      <w:bookmarkEnd w:id="4"/>
    </w:p>
    <w:p w:rsidR="00A22603" w:rsidRDefault="1DF4CA75" w:rsidP="00E70684">
      <w:pPr>
        <w:numPr>
          <w:ilvl w:val="0"/>
          <w:numId w:val="18"/>
        </w:numPr>
        <w:spacing w:after="304"/>
        <w:ind w:right="187"/>
      </w:pPr>
      <w:r w:rsidRPr="1DF4CA75">
        <w:t xml:space="preserve">обеспечить минимальные затраты времени для получения информации; </w:t>
      </w:r>
    </w:p>
    <w:p w:rsidR="00A22603" w:rsidRDefault="1DF4CA75" w:rsidP="00E70684">
      <w:pPr>
        <w:numPr>
          <w:ilvl w:val="0"/>
          <w:numId w:val="18"/>
        </w:numPr>
        <w:spacing w:after="304"/>
        <w:ind w:right="187"/>
      </w:pPr>
      <w:r w:rsidRPr="1DF4CA75">
        <w:t xml:space="preserve"> упростить поиск нужном студенте/преподавателе;</w:t>
      </w:r>
    </w:p>
    <w:p w:rsidR="00A22603" w:rsidRDefault="1DF4CA75" w:rsidP="00E70684">
      <w:pPr>
        <w:numPr>
          <w:ilvl w:val="0"/>
          <w:numId w:val="18"/>
        </w:numPr>
        <w:spacing w:after="304"/>
        <w:ind w:right="187"/>
      </w:pPr>
      <w:r w:rsidRPr="1DF4CA75">
        <w:t>обеспечить оперативность изменения информации.</w:t>
      </w:r>
    </w:p>
    <w:p w:rsidR="00A22603" w:rsidRDefault="1DF4CA75" w:rsidP="1DF4CA75">
      <w:pPr>
        <w:spacing w:after="0" w:line="265" w:lineRule="auto"/>
        <w:ind w:left="752" w:hanging="10"/>
        <w:jc w:val="left"/>
        <w:rPr>
          <w:sz w:val="30"/>
          <w:szCs w:val="30"/>
        </w:rPr>
      </w:pPr>
      <w:r w:rsidRPr="1DF4CA75">
        <w:rPr>
          <w:sz w:val="30"/>
          <w:szCs w:val="30"/>
        </w:rPr>
        <w:t>Способы Достижения:</w:t>
      </w:r>
    </w:p>
    <w:p w:rsidR="00A22603" w:rsidRDefault="1DF4CA75" w:rsidP="1DF4CA75">
      <w:pPr>
        <w:ind w:left="35" w:right="187" w:firstLine="699"/>
      </w:pPr>
      <w:r w:rsidRPr="1DF4CA75">
        <w:t>Указанные цели разработки могут быть достигнуты следующими способами:</w:t>
      </w:r>
    </w:p>
    <w:p w:rsidR="00A22603" w:rsidRDefault="1DF4CA75" w:rsidP="00E70684">
      <w:pPr>
        <w:pStyle w:val="a3"/>
        <w:numPr>
          <w:ilvl w:val="1"/>
          <w:numId w:val="7"/>
        </w:numPr>
        <w:spacing w:after="0"/>
        <w:ind w:right="187"/>
        <w:jc w:val="left"/>
        <w:rPr>
          <w:color w:val="000000" w:themeColor="text1"/>
          <w:szCs w:val="28"/>
        </w:rPr>
      </w:pPr>
      <w:r w:rsidRPr="1DF4CA75">
        <w:t>проанализировать документы, которые имеют отношение к решаемой задаче для выявления значимых объектов (сущностей) и атрибутов сущностей — данных, которые должны храниться в БД</w:t>
      </w:r>
    </w:p>
    <w:p w:rsidR="00A22603" w:rsidRDefault="1DF4CA75" w:rsidP="00E70684">
      <w:pPr>
        <w:pStyle w:val="a3"/>
        <w:numPr>
          <w:ilvl w:val="1"/>
          <w:numId w:val="7"/>
        </w:numPr>
        <w:spacing w:after="0"/>
        <w:ind w:right="187"/>
        <w:jc w:val="left"/>
        <w:rPr>
          <w:color w:val="000000" w:themeColor="text1"/>
          <w:szCs w:val="28"/>
        </w:rPr>
      </w:pPr>
      <w:r w:rsidRPr="1DF4CA75">
        <w:t xml:space="preserve"> описать модель данных в удобном для разработчиков способе (в виде ЕК—диаграммы) </w:t>
      </w:r>
    </w:p>
    <w:p w:rsidR="00A22603" w:rsidRDefault="1DF4CA75" w:rsidP="00E70684">
      <w:pPr>
        <w:pStyle w:val="a3"/>
        <w:numPr>
          <w:ilvl w:val="1"/>
          <w:numId w:val="7"/>
        </w:numPr>
        <w:spacing w:after="0"/>
        <w:ind w:right="187"/>
        <w:jc w:val="left"/>
        <w:rPr>
          <w:color w:val="000000" w:themeColor="text1"/>
          <w:szCs w:val="28"/>
        </w:rPr>
      </w:pPr>
      <w:r w:rsidRPr="1DF4CA75">
        <w:t xml:space="preserve"> представить информацию в связанных таблицах </w:t>
      </w:r>
    </w:p>
    <w:p w:rsidR="00A22603" w:rsidRDefault="1DF4CA75" w:rsidP="00E70684">
      <w:pPr>
        <w:pStyle w:val="a3"/>
        <w:numPr>
          <w:ilvl w:val="1"/>
          <w:numId w:val="7"/>
        </w:numPr>
        <w:spacing w:after="0"/>
        <w:ind w:right="187"/>
        <w:jc w:val="left"/>
        <w:rPr>
          <w:color w:val="000000" w:themeColor="text1"/>
          <w:szCs w:val="28"/>
        </w:rPr>
      </w:pPr>
      <w:r w:rsidRPr="1DF4CA75">
        <w:t xml:space="preserve"> разработать запросы и процедуры для автоматического учета студентов и преподавателях;</w:t>
      </w:r>
    </w:p>
    <w:p w:rsidR="00A22603" w:rsidRDefault="1DF4CA75" w:rsidP="00EE4736">
      <w:pPr>
        <w:pStyle w:val="2"/>
        <w:numPr>
          <w:ilvl w:val="1"/>
          <w:numId w:val="14"/>
        </w:numPr>
        <w:ind w:left="993"/>
      </w:pPr>
      <w:bookmarkStart w:id="5" w:name="_Toc91082660"/>
      <w:r w:rsidRPr="1DF4CA75">
        <w:t>Ожидаемые результаты</w:t>
      </w:r>
      <w:bookmarkEnd w:id="5"/>
    </w:p>
    <w:p w:rsidR="208F4A1A" w:rsidRDefault="1DF4CA75" w:rsidP="208F4A1A">
      <w:pPr>
        <w:spacing w:after="325"/>
        <w:ind w:left="0" w:right="187"/>
        <w:rPr>
          <w:color w:val="000000" w:themeColor="text1"/>
          <w:szCs w:val="28"/>
        </w:rPr>
      </w:pPr>
      <w:r w:rsidRPr="1DF4CA75">
        <w:t xml:space="preserve">В результате применения разрабатываемой системы ожидается: </w:t>
      </w:r>
    </w:p>
    <w:p w:rsidR="208F4A1A" w:rsidRDefault="1DF4CA75" w:rsidP="00EE4736">
      <w:pPr>
        <w:pStyle w:val="a3"/>
        <w:numPr>
          <w:ilvl w:val="0"/>
          <w:numId w:val="5"/>
        </w:numPr>
        <w:spacing w:after="325"/>
        <w:ind w:right="187"/>
        <w:rPr>
          <w:color w:val="000000" w:themeColor="text1"/>
          <w:szCs w:val="28"/>
        </w:rPr>
      </w:pPr>
      <w:r w:rsidRPr="1DF4CA75">
        <w:t>упрощение работы сотрудникам деканата, работающих в администрации;</w:t>
      </w:r>
    </w:p>
    <w:p w:rsidR="208F4A1A" w:rsidRDefault="1DF4CA75" w:rsidP="00EE4736">
      <w:pPr>
        <w:pStyle w:val="a3"/>
        <w:numPr>
          <w:ilvl w:val="0"/>
          <w:numId w:val="5"/>
        </w:numPr>
        <w:spacing w:after="325"/>
        <w:ind w:right="187"/>
        <w:rPr>
          <w:color w:val="000000" w:themeColor="text1"/>
          <w:szCs w:val="28"/>
        </w:rPr>
      </w:pPr>
      <w:r w:rsidRPr="1DF4CA75">
        <w:t>формирование необходимой информации не более чем за 1мин., вместо n мин. при ручном поиске;</w:t>
      </w:r>
    </w:p>
    <w:p w:rsidR="00A22603" w:rsidRDefault="1DF4CA75" w:rsidP="00EE4736">
      <w:pPr>
        <w:pStyle w:val="2"/>
        <w:numPr>
          <w:ilvl w:val="1"/>
          <w:numId w:val="14"/>
        </w:numPr>
        <w:ind w:left="993"/>
      </w:pPr>
      <w:bookmarkStart w:id="6" w:name="_Toc91082661"/>
      <w:r w:rsidRPr="1DF4CA75">
        <w:t>Информационный образ системы</w:t>
      </w:r>
      <w:bookmarkEnd w:id="6"/>
    </w:p>
    <w:p w:rsidR="00A22603" w:rsidRDefault="1DF4CA75" w:rsidP="1DF4CA75">
      <w:pPr>
        <w:ind w:left="35" w:right="187" w:firstLine="699"/>
      </w:pPr>
      <w:r w:rsidRPr="1DF4CA75">
        <w:t>Для создания ER-моделей необходимо выделить сущности предметной области:</w:t>
      </w:r>
    </w:p>
    <w:tbl>
      <w:tblPr>
        <w:tblStyle w:val="11"/>
        <w:tblW w:w="9313" w:type="dxa"/>
        <w:tblInd w:w="166" w:type="dxa"/>
        <w:tblCellMar>
          <w:top w:w="43" w:type="dxa"/>
          <w:left w:w="101" w:type="dxa"/>
          <w:bottom w:w="7" w:type="dxa"/>
        </w:tblCellMar>
        <w:tblLook w:val="04A0" w:firstRow="1" w:lastRow="0" w:firstColumn="1" w:lastColumn="0" w:noHBand="0" w:noVBand="1"/>
      </w:tblPr>
      <w:tblGrid>
        <w:gridCol w:w="642"/>
        <w:gridCol w:w="2775"/>
        <w:gridCol w:w="224"/>
        <w:gridCol w:w="5672"/>
      </w:tblGrid>
      <w:tr w:rsidR="00A22603" w:rsidTr="1DF4CA75">
        <w:trPr>
          <w:trHeight w:val="648"/>
        </w:trPr>
        <w:tc>
          <w:tcPr>
            <w:tcW w:w="67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bottom"/>
          </w:tcPr>
          <w:p w:rsidR="00A22603" w:rsidRDefault="1DF4CA75" w:rsidP="1DF4CA75">
            <w:pPr>
              <w:spacing w:after="0" w:line="259" w:lineRule="auto"/>
              <w:ind w:left="7" w:firstLine="0"/>
              <w:jc w:val="left"/>
            </w:pPr>
            <w:r w:rsidRPr="1DF4CA75">
              <w:t>п/п</w:t>
            </w:r>
          </w:p>
        </w:tc>
        <w:tc>
          <w:tcPr>
            <w:tcW w:w="22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7" w:firstLine="0"/>
            </w:pPr>
            <w:r w:rsidRPr="1DF4CA75">
              <w:t xml:space="preserve">Наименование </w:t>
            </w:r>
          </w:p>
        </w:tc>
        <w:tc>
          <w:tcPr>
            <w:tcW w:w="64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14" w:firstLine="0"/>
              <w:jc w:val="left"/>
            </w:pPr>
            <w:r w:rsidRPr="1DF4CA75">
              <w:t>Определение</w:t>
            </w:r>
          </w:p>
        </w:tc>
      </w:tr>
      <w:tr w:rsidR="00A22603" w:rsidTr="1DF4CA75">
        <w:trPr>
          <w:trHeight w:val="612"/>
        </w:trPr>
        <w:tc>
          <w:tcPr>
            <w:tcW w:w="67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29" w:firstLine="0"/>
              <w:jc w:val="left"/>
              <w:rPr>
                <w:sz w:val="34"/>
                <w:szCs w:val="34"/>
              </w:rPr>
            </w:pPr>
            <w:r w:rsidRPr="1DF4CA75">
              <w:rPr>
                <w:sz w:val="34"/>
                <w:szCs w:val="34"/>
              </w:rPr>
              <w:t>1</w:t>
            </w:r>
          </w:p>
        </w:tc>
        <w:tc>
          <w:tcPr>
            <w:tcW w:w="22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7" w:firstLine="0"/>
              <w:jc w:val="left"/>
            </w:pPr>
            <w:r w:rsidRPr="1DF4CA75">
              <w:t>Faculty</w:t>
            </w:r>
          </w:p>
        </w:tc>
        <w:tc>
          <w:tcPr>
            <w:tcW w:w="64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0"/>
              <w:jc w:val="left"/>
            </w:pPr>
            <w:r w:rsidRPr="1DF4CA75">
              <w:t>Факультет</w:t>
            </w:r>
          </w:p>
        </w:tc>
      </w:tr>
      <w:tr w:rsidR="00A22603" w:rsidTr="1DF4CA75">
        <w:trPr>
          <w:trHeight w:val="331"/>
        </w:trPr>
        <w:tc>
          <w:tcPr>
            <w:tcW w:w="67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7" w:firstLine="0"/>
              <w:jc w:val="left"/>
              <w:rPr>
                <w:sz w:val="30"/>
                <w:szCs w:val="30"/>
              </w:rPr>
            </w:pPr>
            <w:r w:rsidRPr="1DF4CA75">
              <w:rPr>
                <w:sz w:val="30"/>
                <w:szCs w:val="30"/>
              </w:rPr>
              <w:t>2</w:t>
            </w:r>
          </w:p>
        </w:tc>
        <w:tc>
          <w:tcPr>
            <w:tcW w:w="22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0"/>
              <w:jc w:val="left"/>
            </w:pPr>
            <w:r w:rsidRPr="1DF4CA75">
              <w:t>Specialization</w:t>
            </w:r>
          </w:p>
        </w:tc>
        <w:tc>
          <w:tcPr>
            <w:tcW w:w="23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:rsidR="00A22603" w:rsidRDefault="00A22603" w:rsidP="1DF4CA75">
            <w:pPr>
              <w:spacing w:after="0" w:line="259" w:lineRule="auto"/>
              <w:ind w:left="0"/>
              <w:jc w:val="left"/>
            </w:pPr>
          </w:p>
        </w:tc>
        <w:tc>
          <w:tcPr>
            <w:tcW w:w="6188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-3" w:firstLine="0"/>
              <w:jc w:val="left"/>
            </w:pPr>
            <w:r w:rsidRPr="1DF4CA75">
              <w:t>Название специализаций</w:t>
            </w:r>
          </w:p>
        </w:tc>
      </w:tr>
      <w:tr w:rsidR="00A22603" w:rsidTr="1DF4CA75">
        <w:trPr>
          <w:trHeight w:val="331"/>
        </w:trPr>
        <w:tc>
          <w:tcPr>
            <w:tcW w:w="67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14" w:firstLine="0"/>
              <w:jc w:val="left"/>
              <w:rPr>
                <w:sz w:val="30"/>
                <w:szCs w:val="30"/>
              </w:rPr>
            </w:pPr>
            <w:r w:rsidRPr="1DF4CA75">
              <w:rPr>
                <w:sz w:val="30"/>
                <w:szCs w:val="30"/>
              </w:rPr>
              <w:t>3</w:t>
            </w:r>
          </w:p>
        </w:tc>
        <w:tc>
          <w:tcPr>
            <w:tcW w:w="22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7" w:firstLine="0"/>
              <w:jc w:val="left"/>
              <w:rPr>
                <w:color w:val="000000" w:themeColor="text1"/>
                <w:szCs w:val="28"/>
              </w:rPr>
            </w:pPr>
            <w:r w:rsidRPr="1DF4CA75">
              <w:rPr>
                <w:color w:val="000000" w:themeColor="text1"/>
                <w:szCs w:val="28"/>
              </w:rPr>
              <w:t>Group_st</w:t>
            </w:r>
          </w:p>
        </w:tc>
        <w:tc>
          <w:tcPr>
            <w:tcW w:w="64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208F4A1A">
            <w:pPr>
              <w:spacing w:after="0" w:line="259" w:lineRule="auto"/>
              <w:ind w:left="7"/>
              <w:jc w:val="left"/>
              <w:rPr>
                <w:color w:val="000000" w:themeColor="text1"/>
                <w:szCs w:val="28"/>
              </w:rPr>
            </w:pPr>
            <w:r w:rsidRPr="1DF4CA75">
              <w:t>Группа студентов</w:t>
            </w:r>
          </w:p>
        </w:tc>
      </w:tr>
      <w:tr w:rsidR="00A22603" w:rsidTr="1DF4CA75">
        <w:trPr>
          <w:trHeight w:val="331"/>
        </w:trPr>
        <w:tc>
          <w:tcPr>
            <w:tcW w:w="67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0" w:firstLine="0"/>
              <w:jc w:val="left"/>
              <w:rPr>
                <w:sz w:val="30"/>
                <w:szCs w:val="30"/>
              </w:rPr>
            </w:pPr>
            <w:r w:rsidRPr="1DF4CA75">
              <w:rPr>
                <w:sz w:val="30"/>
                <w:szCs w:val="30"/>
              </w:rPr>
              <w:t>4</w:t>
            </w:r>
          </w:p>
        </w:tc>
        <w:tc>
          <w:tcPr>
            <w:tcW w:w="22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14" w:firstLine="0"/>
              <w:jc w:val="left"/>
            </w:pPr>
            <w:r w:rsidRPr="1DF4CA75">
              <w:t>Additional_information</w:t>
            </w:r>
          </w:p>
        </w:tc>
        <w:tc>
          <w:tcPr>
            <w:tcW w:w="64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7" w:firstLine="0"/>
              <w:jc w:val="left"/>
            </w:pPr>
            <w:r w:rsidRPr="1DF4CA75">
              <w:t>Дополнительная информаци о студентах</w:t>
            </w:r>
          </w:p>
        </w:tc>
      </w:tr>
      <w:tr w:rsidR="00A22603" w:rsidTr="1DF4CA75">
        <w:trPr>
          <w:trHeight w:val="331"/>
        </w:trPr>
        <w:tc>
          <w:tcPr>
            <w:tcW w:w="67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14" w:firstLine="0"/>
              <w:jc w:val="left"/>
              <w:rPr>
                <w:sz w:val="30"/>
                <w:szCs w:val="30"/>
              </w:rPr>
            </w:pPr>
            <w:r w:rsidRPr="1DF4CA75">
              <w:rPr>
                <w:sz w:val="30"/>
                <w:szCs w:val="30"/>
              </w:rPr>
              <w:t>5</w:t>
            </w:r>
          </w:p>
        </w:tc>
        <w:tc>
          <w:tcPr>
            <w:tcW w:w="22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14" w:firstLine="0"/>
              <w:jc w:val="left"/>
              <w:rPr>
                <w:szCs w:val="28"/>
              </w:rPr>
            </w:pPr>
            <w:r w:rsidRPr="1DF4CA75">
              <w:rPr>
                <w:szCs w:val="28"/>
              </w:rPr>
              <w:t>Discipline</w:t>
            </w:r>
          </w:p>
        </w:tc>
        <w:tc>
          <w:tcPr>
            <w:tcW w:w="64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7" w:firstLine="0"/>
              <w:jc w:val="left"/>
            </w:pPr>
            <w:r w:rsidRPr="1DF4CA75">
              <w:t>Содержит наименование дисциплин</w:t>
            </w:r>
          </w:p>
        </w:tc>
      </w:tr>
      <w:tr w:rsidR="00A22603" w:rsidTr="1DF4CA75">
        <w:trPr>
          <w:trHeight w:val="331"/>
        </w:trPr>
        <w:tc>
          <w:tcPr>
            <w:tcW w:w="67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14" w:firstLine="0"/>
              <w:jc w:val="left"/>
              <w:rPr>
                <w:sz w:val="30"/>
                <w:szCs w:val="30"/>
              </w:rPr>
            </w:pPr>
            <w:r w:rsidRPr="1DF4CA75">
              <w:rPr>
                <w:sz w:val="30"/>
                <w:szCs w:val="30"/>
              </w:rPr>
              <w:t>6</w:t>
            </w:r>
          </w:p>
        </w:tc>
        <w:tc>
          <w:tcPr>
            <w:tcW w:w="22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14" w:firstLine="0"/>
              <w:jc w:val="left"/>
            </w:pPr>
            <w:r w:rsidRPr="1DF4CA75">
              <w:t>Employees</w:t>
            </w:r>
          </w:p>
        </w:tc>
        <w:tc>
          <w:tcPr>
            <w:tcW w:w="64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7" w:firstLine="0"/>
              <w:jc w:val="left"/>
            </w:pPr>
            <w:r w:rsidRPr="1DF4CA75">
              <w:t>Сотрудники кафедры/преподаватели</w:t>
            </w:r>
          </w:p>
        </w:tc>
      </w:tr>
      <w:tr w:rsidR="00A22603" w:rsidTr="1DF4CA75">
        <w:trPr>
          <w:trHeight w:val="331"/>
        </w:trPr>
        <w:tc>
          <w:tcPr>
            <w:tcW w:w="67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14" w:firstLine="0"/>
              <w:jc w:val="left"/>
              <w:rPr>
                <w:sz w:val="30"/>
                <w:szCs w:val="30"/>
              </w:rPr>
            </w:pPr>
            <w:r w:rsidRPr="1DF4CA75">
              <w:rPr>
                <w:sz w:val="30"/>
                <w:szCs w:val="30"/>
              </w:rPr>
              <w:lastRenderedPageBreak/>
              <w:t>7</w:t>
            </w:r>
          </w:p>
        </w:tc>
        <w:tc>
          <w:tcPr>
            <w:tcW w:w="22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7" w:firstLine="0"/>
              <w:jc w:val="left"/>
              <w:rPr>
                <w:color w:val="000000" w:themeColor="text1"/>
                <w:szCs w:val="28"/>
              </w:rPr>
            </w:pPr>
            <w:r w:rsidRPr="1DF4CA75">
              <w:rPr>
                <w:color w:val="000000" w:themeColor="text1"/>
                <w:szCs w:val="28"/>
              </w:rPr>
              <w:t>Kafedra</w:t>
            </w:r>
          </w:p>
        </w:tc>
        <w:tc>
          <w:tcPr>
            <w:tcW w:w="64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7" w:firstLine="0"/>
              <w:jc w:val="left"/>
            </w:pPr>
            <w:r w:rsidRPr="1DF4CA75">
              <w:t>Кафедра</w:t>
            </w:r>
          </w:p>
        </w:tc>
      </w:tr>
      <w:tr w:rsidR="00A22603" w:rsidTr="1DF4CA75">
        <w:trPr>
          <w:trHeight w:val="331"/>
        </w:trPr>
        <w:tc>
          <w:tcPr>
            <w:tcW w:w="67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14" w:firstLine="0"/>
              <w:jc w:val="left"/>
              <w:rPr>
                <w:sz w:val="30"/>
                <w:szCs w:val="30"/>
              </w:rPr>
            </w:pPr>
            <w:r w:rsidRPr="1DF4CA75">
              <w:rPr>
                <w:sz w:val="30"/>
                <w:szCs w:val="30"/>
              </w:rPr>
              <w:t>8</w:t>
            </w:r>
          </w:p>
        </w:tc>
        <w:tc>
          <w:tcPr>
            <w:tcW w:w="22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14" w:firstLine="0"/>
              <w:jc w:val="left"/>
              <w:rPr>
                <w:color w:val="000000" w:themeColor="text1"/>
                <w:szCs w:val="28"/>
              </w:rPr>
            </w:pPr>
            <w:r w:rsidRPr="1DF4CA75">
              <w:rPr>
                <w:color w:val="000000" w:themeColor="text1"/>
                <w:szCs w:val="28"/>
              </w:rPr>
              <w:t>List_of_expelled</w:t>
            </w:r>
          </w:p>
        </w:tc>
        <w:tc>
          <w:tcPr>
            <w:tcW w:w="64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7" w:firstLine="0"/>
              <w:jc w:val="left"/>
            </w:pPr>
            <w:r w:rsidRPr="1DF4CA75">
              <w:t>Содержит список отчисленных студентов</w:t>
            </w:r>
          </w:p>
        </w:tc>
      </w:tr>
      <w:tr w:rsidR="00A22603" w:rsidTr="1DF4CA75">
        <w:trPr>
          <w:trHeight w:val="331"/>
        </w:trPr>
        <w:tc>
          <w:tcPr>
            <w:tcW w:w="67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14" w:firstLine="0"/>
              <w:jc w:val="left"/>
              <w:rPr>
                <w:sz w:val="30"/>
                <w:szCs w:val="30"/>
              </w:rPr>
            </w:pPr>
            <w:r w:rsidRPr="1DF4CA75">
              <w:rPr>
                <w:sz w:val="30"/>
                <w:szCs w:val="30"/>
              </w:rPr>
              <w:t>9</w:t>
            </w:r>
          </w:p>
        </w:tc>
        <w:tc>
          <w:tcPr>
            <w:tcW w:w="22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7" w:firstLine="0"/>
              <w:jc w:val="left"/>
              <w:rPr>
                <w:sz w:val="26"/>
                <w:szCs w:val="26"/>
              </w:rPr>
            </w:pPr>
            <w:r w:rsidRPr="1DF4CA75">
              <w:rPr>
                <w:sz w:val="26"/>
                <w:szCs w:val="26"/>
              </w:rPr>
              <w:t>Scientific_degrees</w:t>
            </w:r>
          </w:p>
        </w:tc>
        <w:tc>
          <w:tcPr>
            <w:tcW w:w="64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7" w:firstLine="0"/>
              <w:jc w:val="left"/>
            </w:pPr>
            <w:r w:rsidRPr="1DF4CA75">
              <w:t>Содержит список возможных научных степеней</w:t>
            </w:r>
          </w:p>
        </w:tc>
      </w:tr>
      <w:tr w:rsidR="00A22603" w:rsidTr="1DF4CA75">
        <w:trPr>
          <w:trHeight w:val="324"/>
        </w:trPr>
        <w:tc>
          <w:tcPr>
            <w:tcW w:w="67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29" w:firstLine="0"/>
              <w:jc w:val="left"/>
            </w:pPr>
            <w:r w:rsidRPr="1DF4CA75">
              <w:t>10</w:t>
            </w:r>
          </w:p>
        </w:tc>
        <w:tc>
          <w:tcPr>
            <w:tcW w:w="22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7" w:firstLine="0"/>
              <w:jc w:val="left"/>
              <w:rPr>
                <w:color w:val="000000" w:themeColor="text1"/>
                <w:szCs w:val="28"/>
              </w:rPr>
            </w:pPr>
            <w:r w:rsidRPr="1DF4CA75">
              <w:rPr>
                <w:color w:val="000000" w:themeColor="text1"/>
                <w:szCs w:val="28"/>
              </w:rPr>
              <w:t>Student</w:t>
            </w:r>
          </w:p>
        </w:tc>
        <w:tc>
          <w:tcPr>
            <w:tcW w:w="64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A22603" w:rsidRDefault="1DF4CA75" w:rsidP="1DF4CA75">
            <w:pPr>
              <w:spacing w:after="0" w:line="259" w:lineRule="auto"/>
              <w:ind w:left="0" w:firstLine="0"/>
              <w:jc w:val="left"/>
            </w:pPr>
            <w:r w:rsidRPr="1DF4CA75">
              <w:t>Основная информация о студенте</w:t>
            </w:r>
          </w:p>
        </w:tc>
      </w:tr>
      <w:tr w:rsidR="208F4A1A" w:rsidTr="1DF4CA75">
        <w:trPr>
          <w:trHeight w:val="324"/>
        </w:trPr>
        <w:tc>
          <w:tcPr>
            <w:tcW w:w="67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208F4A1A" w:rsidRDefault="1DF4CA75" w:rsidP="208F4A1A">
            <w:pPr>
              <w:spacing w:line="259" w:lineRule="auto"/>
              <w:jc w:val="left"/>
              <w:rPr>
                <w:color w:val="000000" w:themeColor="text1"/>
                <w:szCs w:val="28"/>
              </w:rPr>
            </w:pPr>
            <w:r w:rsidRPr="1DF4CA75">
              <w:rPr>
                <w:color w:val="000000" w:themeColor="text1"/>
                <w:szCs w:val="28"/>
              </w:rPr>
              <w:t>11</w:t>
            </w:r>
          </w:p>
        </w:tc>
        <w:tc>
          <w:tcPr>
            <w:tcW w:w="22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208F4A1A" w:rsidRDefault="1DF4CA75" w:rsidP="208F4A1A">
            <w:pPr>
              <w:spacing w:line="259" w:lineRule="auto"/>
              <w:jc w:val="left"/>
              <w:rPr>
                <w:color w:val="000000" w:themeColor="text1"/>
                <w:szCs w:val="28"/>
              </w:rPr>
            </w:pPr>
            <w:r w:rsidRPr="1DF4CA75">
              <w:rPr>
                <w:color w:val="000000" w:themeColor="text1"/>
                <w:szCs w:val="28"/>
              </w:rPr>
              <w:t>Subject</w:t>
            </w:r>
          </w:p>
        </w:tc>
        <w:tc>
          <w:tcPr>
            <w:tcW w:w="64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208F4A1A" w:rsidRDefault="1DF4CA75" w:rsidP="208F4A1A">
            <w:pPr>
              <w:spacing w:line="259" w:lineRule="auto"/>
              <w:ind w:left="86"/>
              <w:jc w:val="left"/>
              <w:rPr>
                <w:color w:val="000000" w:themeColor="text1"/>
                <w:szCs w:val="28"/>
              </w:rPr>
            </w:pPr>
            <w:r w:rsidRPr="1DF4CA75">
              <w:rPr>
                <w:color w:val="000000" w:themeColor="text1"/>
                <w:szCs w:val="28"/>
              </w:rPr>
              <w:t>Предмет с указанным названием</w:t>
            </w:r>
          </w:p>
        </w:tc>
      </w:tr>
      <w:tr w:rsidR="208F4A1A" w:rsidTr="1DF4CA75">
        <w:trPr>
          <w:trHeight w:val="324"/>
        </w:trPr>
        <w:tc>
          <w:tcPr>
            <w:tcW w:w="67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208F4A1A" w:rsidRDefault="1DF4CA75" w:rsidP="1DF4CA75">
            <w:pPr>
              <w:spacing w:line="259" w:lineRule="auto"/>
              <w:ind w:left="86" w:firstLine="0"/>
              <w:jc w:val="left"/>
            </w:pPr>
            <w:r w:rsidRPr="1DF4CA75">
              <w:t>12</w:t>
            </w:r>
          </w:p>
        </w:tc>
        <w:tc>
          <w:tcPr>
            <w:tcW w:w="22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208F4A1A" w:rsidRDefault="1DF4CA75" w:rsidP="1DF4CA75">
            <w:pPr>
              <w:spacing w:line="259" w:lineRule="auto"/>
              <w:jc w:val="left"/>
            </w:pPr>
            <w:r w:rsidRPr="1DF4CA75">
              <w:t>Vedomost</w:t>
            </w:r>
          </w:p>
        </w:tc>
        <w:tc>
          <w:tcPr>
            <w:tcW w:w="64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208F4A1A" w:rsidRDefault="1DF4CA75" w:rsidP="1DF4CA75">
            <w:pPr>
              <w:spacing w:line="259" w:lineRule="auto"/>
              <w:jc w:val="left"/>
            </w:pPr>
            <w:r w:rsidRPr="1DF4CA75">
              <w:t>Ведомость, содержит информацию о сессии</w:t>
            </w:r>
          </w:p>
        </w:tc>
      </w:tr>
    </w:tbl>
    <w:p w:rsidR="208F4A1A" w:rsidRDefault="208F4A1A" w:rsidP="1DF4CA75"/>
    <w:p w:rsidR="00505E8B" w:rsidRDefault="00505E8B" w:rsidP="00EE4736">
      <w:pPr>
        <w:pStyle w:val="2"/>
        <w:numPr>
          <w:ilvl w:val="1"/>
          <w:numId w:val="14"/>
        </w:numPr>
        <w:ind w:left="993"/>
      </w:pPr>
      <w:bookmarkStart w:id="7" w:name="_Toc91082662"/>
      <w:r w:rsidRPr="00311F0A">
        <w:t>Входные и ВЫХОДНЫе потоки</w:t>
      </w:r>
      <w:bookmarkEnd w:id="7"/>
    </w:p>
    <w:p w:rsidR="00505E8B" w:rsidRDefault="00505E8B" w:rsidP="00505E8B">
      <w:pPr>
        <w:ind w:left="723" w:right="187"/>
      </w:pPr>
      <w:r>
        <w:t>Входные:</w:t>
      </w:r>
    </w:p>
    <w:p w:rsidR="00505E8B" w:rsidRDefault="00D2488F" w:rsidP="00505E8B">
      <w:pPr>
        <w:ind w:left="38" w:right="187"/>
      </w:pPr>
      <w:r>
        <w:t>Список обучающихся</w:t>
      </w:r>
    </w:p>
    <w:tbl>
      <w:tblPr>
        <w:tblStyle w:val="TableGrid"/>
        <w:tblW w:w="7628" w:type="dxa"/>
        <w:tblInd w:w="-86" w:type="dxa"/>
        <w:tblCellMar>
          <w:top w:w="65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909"/>
        <w:gridCol w:w="1909"/>
        <w:gridCol w:w="1902"/>
        <w:gridCol w:w="1908"/>
      </w:tblGrid>
      <w:tr w:rsidR="00D2488F" w:rsidTr="00D2488F">
        <w:trPr>
          <w:trHeight w:val="338"/>
        </w:trPr>
        <w:tc>
          <w:tcPr>
            <w:tcW w:w="1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Pr="00D2488F" w:rsidRDefault="00D2488F" w:rsidP="00D2488F">
            <w:pPr>
              <w:spacing w:after="0" w:line="259" w:lineRule="auto"/>
              <w:ind w:left="14" w:firstLine="0"/>
              <w:jc w:val="left"/>
            </w:pPr>
            <w:r>
              <w:t>Индификатор студента</w:t>
            </w:r>
          </w:p>
        </w:tc>
        <w:tc>
          <w:tcPr>
            <w:tcW w:w="1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0" w:line="259" w:lineRule="auto"/>
              <w:ind w:left="7" w:firstLine="0"/>
              <w:jc w:val="left"/>
            </w:pPr>
            <w:r>
              <w:t>Дата рождения</w:t>
            </w:r>
          </w:p>
        </w:tc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0" w:line="259" w:lineRule="auto"/>
              <w:ind w:left="0" w:firstLine="0"/>
              <w:jc w:val="left"/>
            </w:pPr>
            <w:r>
              <w:t>Номер зачетной книжки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0" w:line="259" w:lineRule="auto"/>
              <w:ind w:left="7" w:firstLine="0"/>
              <w:jc w:val="left"/>
            </w:pPr>
            <w:r>
              <w:t>Адрес</w:t>
            </w:r>
          </w:p>
        </w:tc>
      </w:tr>
      <w:tr w:rsidR="00D2488F" w:rsidTr="00D2488F">
        <w:trPr>
          <w:trHeight w:val="338"/>
        </w:trPr>
        <w:tc>
          <w:tcPr>
            <w:tcW w:w="1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505E8B" w:rsidRDefault="00505E8B" w:rsidP="00505E8B">
      <w:pPr>
        <w:ind w:left="38" w:right="187"/>
      </w:pPr>
      <w:r>
        <w:t xml:space="preserve">Данные о </w:t>
      </w:r>
      <w:r w:rsidR="00D2488F">
        <w:t>студенте</w:t>
      </w:r>
    </w:p>
    <w:tbl>
      <w:tblPr>
        <w:tblStyle w:val="TableGrid"/>
        <w:tblW w:w="9219" w:type="dxa"/>
        <w:tblInd w:w="-86" w:type="dxa"/>
        <w:tblLayout w:type="fixed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4"/>
        <w:gridCol w:w="1559"/>
        <w:gridCol w:w="1276"/>
        <w:gridCol w:w="1134"/>
        <w:gridCol w:w="2126"/>
        <w:gridCol w:w="851"/>
        <w:gridCol w:w="1339"/>
      </w:tblGrid>
      <w:tr w:rsidR="00D2488F" w:rsidTr="00860D48">
        <w:trPr>
          <w:trHeight w:val="331"/>
        </w:trPr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0" w:line="259" w:lineRule="auto"/>
              <w:ind w:left="7" w:firstLine="0"/>
              <w:jc w:val="left"/>
            </w:pPr>
            <w:r>
              <w:t>ФИО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0" w:line="259" w:lineRule="auto"/>
              <w:ind w:left="0" w:firstLine="0"/>
              <w:jc w:val="left"/>
            </w:pPr>
            <w:r>
              <w:t>Факультет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0" w:line="259" w:lineRule="auto"/>
              <w:ind w:left="0" w:firstLine="0"/>
              <w:jc w:val="left"/>
            </w:pPr>
            <w:r>
              <w:t>Кафедра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0" w:line="259" w:lineRule="auto"/>
              <w:ind w:left="0" w:firstLine="0"/>
              <w:jc w:val="left"/>
            </w:pPr>
            <w:r>
              <w:t>Группа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0" w:line="259" w:lineRule="auto"/>
              <w:ind w:left="0" w:firstLine="0"/>
              <w:jc w:val="left"/>
            </w:pPr>
            <w:r>
              <w:t>Специализация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0" w:line="259" w:lineRule="auto"/>
              <w:ind w:left="0" w:firstLine="0"/>
              <w:jc w:val="left"/>
            </w:pPr>
            <w:r>
              <w:t>Курс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0" w:line="259" w:lineRule="auto"/>
              <w:ind w:left="0" w:firstLine="0"/>
              <w:jc w:val="left"/>
            </w:pPr>
            <w:r>
              <w:t>Статус</w:t>
            </w:r>
          </w:p>
        </w:tc>
      </w:tr>
      <w:tr w:rsidR="00D2488F" w:rsidTr="00860D48">
        <w:trPr>
          <w:trHeight w:val="331"/>
        </w:trPr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488F" w:rsidRDefault="00D2488F" w:rsidP="00505E8B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505E8B" w:rsidRDefault="00505E8B" w:rsidP="00505E8B">
      <w:pPr>
        <w:ind w:left="716" w:right="187"/>
      </w:pPr>
      <w:r>
        <w:t>Выходные:</w:t>
      </w:r>
    </w:p>
    <w:p w:rsidR="00505E8B" w:rsidRPr="00860D48" w:rsidRDefault="00D2488F" w:rsidP="00D2488F">
      <w:pPr>
        <w:spacing w:after="330"/>
        <w:ind w:left="730" w:right="187"/>
        <w:jc w:val="left"/>
      </w:pPr>
      <w:r>
        <w:rPr>
          <w:noProof/>
        </w:rPr>
        <w:t xml:space="preserve">- </w:t>
      </w:r>
      <w:r>
        <w:t>Данные студентов</w:t>
      </w:r>
      <w:r w:rsidR="00505E8B">
        <w:t xml:space="preserve">; </w:t>
      </w:r>
      <w:r>
        <w:br/>
      </w:r>
      <w:r>
        <w:rPr>
          <w:noProof/>
        </w:rPr>
        <w:t>-</w:t>
      </w:r>
      <w:r>
        <w:t xml:space="preserve"> И</w:t>
      </w:r>
      <w:r w:rsidR="00505E8B">
        <w:t xml:space="preserve">нформация о </w:t>
      </w:r>
      <w:r>
        <w:t>направлении обучения</w:t>
      </w:r>
      <w:r w:rsidR="00505E8B">
        <w:t xml:space="preserve">; </w:t>
      </w:r>
      <w:r>
        <w:br/>
      </w:r>
      <w:r>
        <w:rPr>
          <w:noProof/>
        </w:rPr>
        <w:t xml:space="preserve">- </w:t>
      </w:r>
      <w:r w:rsidR="00860D48">
        <w:t>И</w:t>
      </w:r>
      <w:r w:rsidR="00505E8B">
        <w:t xml:space="preserve">нформация о </w:t>
      </w:r>
      <w:r w:rsidR="00860D48">
        <w:t>статусе обучающихся</w:t>
      </w:r>
      <w:r w:rsidR="00860D48" w:rsidRPr="00860D48">
        <w:t>;</w:t>
      </w:r>
    </w:p>
    <w:p w:rsidR="208F4A1A" w:rsidRDefault="208F4A1A" w:rsidP="1DF4CA75"/>
    <w:p w:rsidR="00A22603" w:rsidRDefault="1DF4CA75" w:rsidP="00EE4736">
      <w:pPr>
        <w:pStyle w:val="2"/>
        <w:numPr>
          <w:ilvl w:val="1"/>
          <w:numId w:val="14"/>
        </w:numPr>
        <w:ind w:left="993"/>
      </w:pPr>
      <w:bookmarkStart w:id="8" w:name="_Toc91082663"/>
      <w:r w:rsidRPr="1DF4CA75">
        <w:t>Функциональный образ системы</w:t>
      </w:r>
      <w:bookmarkEnd w:id="8"/>
    </w:p>
    <w:p w:rsidR="00A22603" w:rsidRDefault="1DF4CA75" w:rsidP="1DF4CA75">
      <w:pPr>
        <w:spacing w:after="50"/>
        <w:ind w:left="738" w:right="187"/>
      </w:pPr>
      <w:r w:rsidRPr="1DF4CA75">
        <w:t>Система предназначена для решения следующих задач:</w:t>
      </w:r>
    </w:p>
    <w:p w:rsidR="00A22603" w:rsidRDefault="1DF4CA75" w:rsidP="00EE4736">
      <w:pPr>
        <w:numPr>
          <w:ilvl w:val="0"/>
          <w:numId w:val="8"/>
        </w:numPr>
        <w:ind w:right="187" w:hanging="353"/>
        <w:jc w:val="left"/>
        <w:rPr>
          <w:color w:val="000000" w:themeColor="text1"/>
          <w:szCs w:val="28"/>
        </w:rPr>
      </w:pPr>
      <w:r w:rsidRPr="1DF4CA75">
        <w:t>Выдавать информацию о студентах находящихся в академическом отпуске;</w:t>
      </w:r>
    </w:p>
    <w:p w:rsidR="00A22603" w:rsidRDefault="720CB8E7" w:rsidP="00EE4736">
      <w:pPr>
        <w:numPr>
          <w:ilvl w:val="0"/>
          <w:numId w:val="8"/>
        </w:numPr>
        <w:ind w:right="187" w:hanging="353"/>
        <w:jc w:val="left"/>
        <w:rPr>
          <w:color w:val="000000" w:themeColor="text1"/>
          <w:szCs w:val="28"/>
        </w:rPr>
      </w:pPr>
      <w:r w:rsidRPr="720CB8E7">
        <w:t>Выдавать информацию о студентах обучающихся по направлению Прикладная информатика</w:t>
      </w:r>
    </w:p>
    <w:p w:rsidR="00A22603" w:rsidRDefault="1DF4CA75" w:rsidP="1DF4CA75">
      <w:pPr>
        <w:spacing w:after="49"/>
        <w:ind w:left="38" w:right="187"/>
        <w:jc w:val="left"/>
      </w:pPr>
      <w:r w:rsidRPr="1DF4CA75">
        <w:t xml:space="preserve">З.  Выдавать информацию о студентах сдававших экзамен преподавателю </w:t>
      </w:r>
      <w:r w:rsidR="00E909C0">
        <w:tab/>
      </w:r>
      <w:r w:rsidRPr="1DF4CA75">
        <w:t xml:space="preserve">       Голубев;</w:t>
      </w:r>
    </w:p>
    <w:p w:rsidR="00A22603" w:rsidRDefault="1DF4CA75" w:rsidP="00EE4736">
      <w:pPr>
        <w:numPr>
          <w:ilvl w:val="0"/>
          <w:numId w:val="9"/>
        </w:numPr>
        <w:ind w:left="395" w:right="187" w:hanging="360"/>
        <w:jc w:val="left"/>
        <w:rPr>
          <w:color w:val="000000" w:themeColor="text1"/>
          <w:szCs w:val="28"/>
        </w:rPr>
      </w:pPr>
      <w:r w:rsidRPr="1DF4CA75">
        <w:t>Выдавать количество отчисленных студентов;</w:t>
      </w:r>
    </w:p>
    <w:p w:rsidR="00A22603" w:rsidRDefault="1DF4CA75" w:rsidP="00EE4736">
      <w:pPr>
        <w:numPr>
          <w:ilvl w:val="0"/>
          <w:numId w:val="9"/>
        </w:numPr>
        <w:ind w:left="395" w:right="187" w:hanging="360"/>
        <w:jc w:val="left"/>
        <w:rPr>
          <w:color w:val="000000" w:themeColor="text1"/>
          <w:szCs w:val="28"/>
        </w:rPr>
      </w:pPr>
      <w:r w:rsidRPr="1DF4CA75">
        <w:t>Выдавать информацию о студентах принадлежащих кафедре Вычислительные машины, системы и сети;</w:t>
      </w:r>
    </w:p>
    <w:p w:rsidR="00A22603" w:rsidRDefault="1DF4CA75" w:rsidP="00EE4736">
      <w:pPr>
        <w:numPr>
          <w:ilvl w:val="0"/>
          <w:numId w:val="9"/>
        </w:numPr>
        <w:ind w:left="395" w:right="187" w:hanging="360"/>
        <w:jc w:val="left"/>
        <w:rPr>
          <w:color w:val="000000" w:themeColor="text1"/>
          <w:szCs w:val="28"/>
        </w:rPr>
      </w:pPr>
      <w:r w:rsidRPr="1DF4CA75">
        <w:t>Выдавать сотрудников со степенью не ниже доктора наук;</w:t>
      </w:r>
    </w:p>
    <w:p w:rsidR="00A22603" w:rsidRDefault="1DF4CA75" w:rsidP="00EE4736">
      <w:pPr>
        <w:numPr>
          <w:ilvl w:val="0"/>
          <w:numId w:val="9"/>
        </w:numPr>
        <w:spacing w:after="310"/>
        <w:ind w:left="395" w:right="187" w:hanging="360"/>
        <w:jc w:val="left"/>
        <w:rPr>
          <w:color w:val="000000" w:themeColor="text1"/>
          <w:szCs w:val="28"/>
        </w:rPr>
      </w:pPr>
      <w:r w:rsidRPr="1DF4CA75">
        <w:t>Выдавать группы, их специализации и FIO студента в которых есть студенты в академическом отпуске;</w:t>
      </w:r>
    </w:p>
    <w:p w:rsidR="00A22603" w:rsidRDefault="1DF4CA75" w:rsidP="00EE4736">
      <w:pPr>
        <w:pStyle w:val="2"/>
        <w:numPr>
          <w:ilvl w:val="1"/>
          <w:numId w:val="14"/>
        </w:numPr>
        <w:ind w:left="993"/>
      </w:pPr>
      <w:bookmarkStart w:id="9" w:name="_Toc91082664"/>
      <w:r w:rsidRPr="1DF4CA75">
        <w:lastRenderedPageBreak/>
        <w:t>Требования и ограничения на использование системы</w:t>
      </w:r>
      <w:bookmarkEnd w:id="9"/>
    </w:p>
    <w:p w:rsidR="00A22603" w:rsidRDefault="1DF4CA75" w:rsidP="1DF4CA75">
      <w:pPr>
        <w:ind w:left="38" w:right="187"/>
      </w:pPr>
      <w:r w:rsidRPr="1DF4CA75">
        <w:t>Пользователи системы:</w:t>
      </w:r>
    </w:p>
    <w:p w:rsidR="00A22603" w:rsidRDefault="1DF4CA75" w:rsidP="020FF3FC">
      <w:pPr>
        <w:ind w:left="35" w:right="187" w:firstLine="699"/>
        <w:jc w:val="left"/>
      </w:pPr>
      <w:r w:rsidRPr="1DF4CA75">
        <w:t xml:space="preserve">Данная система является вспомогательной (справочной) системой и поэтому может использоваться </w:t>
      </w:r>
      <w:r w:rsidR="00C82AAB">
        <w:t xml:space="preserve">администратором и </w:t>
      </w:r>
      <w:r w:rsidRPr="1DF4CA75">
        <w:t>всеми сотрудниками деканата</w:t>
      </w:r>
      <w:r w:rsidR="00842966">
        <w:t xml:space="preserve"> и студентами</w:t>
      </w:r>
      <w:r w:rsidRPr="1DF4CA75">
        <w:t>, а также входить в состав различных других систем</w:t>
      </w:r>
    </w:p>
    <w:p w:rsidR="00C82AAB" w:rsidRDefault="00C82AAB" w:rsidP="020FF3FC">
      <w:pPr>
        <w:ind w:left="35" w:right="187" w:firstLine="699"/>
        <w:jc w:val="left"/>
      </w:pPr>
      <w:r>
        <w:t xml:space="preserve">Администратор имеет полный доступ к базе. Остальные сотрудники </w:t>
      </w:r>
      <w:r w:rsidR="00842966">
        <w:t xml:space="preserve">деканата </w:t>
      </w:r>
      <w:r>
        <w:t>могу</w:t>
      </w:r>
      <w:r w:rsidR="00375D34">
        <w:t>т</w:t>
      </w:r>
      <w:r>
        <w:t>:</w:t>
      </w:r>
    </w:p>
    <w:p w:rsidR="00C82AAB" w:rsidRDefault="00C82AAB" w:rsidP="00EE4736">
      <w:pPr>
        <w:pStyle w:val="a3"/>
        <w:numPr>
          <w:ilvl w:val="0"/>
          <w:numId w:val="15"/>
        </w:numPr>
        <w:ind w:right="187"/>
        <w:jc w:val="left"/>
      </w:pPr>
      <w:r>
        <w:t>Добавлять обновлять информацию о себе или студентах</w:t>
      </w:r>
    </w:p>
    <w:p w:rsidR="00C82AAB" w:rsidRPr="00375D34" w:rsidRDefault="00C82AAB" w:rsidP="00EE4736">
      <w:pPr>
        <w:pStyle w:val="a3"/>
        <w:numPr>
          <w:ilvl w:val="0"/>
          <w:numId w:val="15"/>
        </w:numPr>
        <w:ind w:right="187"/>
        <w:jc w:val="left"/>
        <w:rPr>
          <w:color w:val="000000" w:themeColor="text1"/>
          <w:szCs w:val="28"/>
        </w:rPr>
      </w:pPr>
      <w:r w:rsidRPr="00375D34">
        <w:rPr>
          <w:color w:val="000000" w:themeColor="text1"/>
          <w:szCs w:val="28"/>
        </w:rPr>
        <w:t>Получать информацию о студентах и других сотрудниках</w:t>
      </w:r>
    </w:p>
    <w:p w:rsidR="00842966" w:rsidRDefault="00C82AAB" w:rsidP="00842966">
      <w:pPr>
        <w:pStyle w:val="a3"/>
        <w:numPr>
          <w:ilvl w:val="0"/>
          <w:numId w:val="15"/>
        </w:numPr>
        <w:ind w:right="187"/>
        <w:jc w:val="left"/>
        <w:rPr>
          <w:color w:val="000000" w:themeColor="text1"/>
          <w:szCs w:val="28"/>
        </w:rPr>
      </w:pPr>
      <w:r w:rsidRPr="00375D34">
        <w:rPr>
          <w:color w:val="000000" w:themeColor="text1"/>
          <w:szCs w:val="28"/>
        </w:rPr>
        <w:t>Заполнять ведомости</w:t>
      </w:r>
    </w:p>
    <w:p w:rsidR="00842966" w:rsidRDefault="00842966" w:rsidP="00842966">
      <w:pPr>
        <w:ind w:right="187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Студенты:</w:t>
      </w:r>
    </w:p>
    <w:p w:rsidR="00842966" w:rsidRPr="00842966" w:rsidRDefault="00842966" w:rsidP="00842966">
      <w:pPr>
        <w:pStyle w:val="a3"/>
        <w:numPr>
          <w:ilvl w:val="0"/>
          <w:numId w:val="15"/>
        </w:numPr>
        <w:ind w:right="187"/>
        <w:jc w:val="left"/>
      </w:pPr>
      <w:r w:rsidRPr="00842966">
        <w:t>Обновлять дополнительную информацию о себе</w:t>
      </w:r>
    </w:p>
    <w:p w:rsidR="00842966" w:rsidRPr="00842966" w:rsidRDefault="00842966" w:rsidP="00842966">
      <w:pPr>
        <w:pStyle w:val="a3"/>
        <w:numPr>
          <w:ilvl w:val="0"/>
          <w:numId w:val="15"/>
        </w:numPr>
        <w:ind w:right="187"/>
        <w:jc w:val="left"/>
      </w:pPr>
      <w:r w:rsidRPr="00842966">
        <w:t>Просматривать информацию о студентах и преподавателях</w:t>
      </w:r>
    </w:p>
    <w:p w:rsidR="00A22603" w:rsidRDefault="00A22603">
      <w:pPr>
        <w:spacing w:after="295"/>
        <w:ind w:left="35" w:right="187" w:firstLine="706"/>
      </w:pPr>
    </w:p>
    <w:p w:rsidR="00A22603" w:rsidRDefault="1DF4CA75" w:rsidP="00EE4736">
      <w:pPr>
        <w:pStyle w:val="1"/>
        <w:numPr>
          <w:ilvl w:val="0"/>
          <w:numId w:val="14"/>
        </w:numPr>
      </w:pPr>
      <w:bookmarkStart w:id="10" w:name="_Toc91082665"/>
      <w:r w:rsidRPr="1DF4CA75">
        <w:t>Концептуальное и логическое проектирование базы данных</w:t>
      </w:r>
      <w:bookmarkEnd w:id="10"/>
    </w:p>
    <w:p w:rsidR="00A22603" w:rsidRDefault="1DF4CA75" w:rsidP="00EE4736">
      <w:pPr>
        <w:pStyle w:val="2"/>
        <w:numPr>
          <w:ilvl w:val="1"/>
          <w:numId w:val="14"/>
        </w:numPr>
        <w:spacing w:after="234"/>
        <w:ind w:left="1412"/>
      </w:pPr>
      <w:bookmarkStart w:id="11" w:name="_Toc91082666"/>
      <w:r w:rsidRPr="1DF4CA75">
        <w:rPr>
          <w:sz w:val="28"/>
          <w:szCs w:val="28"/>
        </w:rPr>
        <w:t>Выделение информационных объектов и определение атрибу</w:t>
      </w:r>
      <w:r w:rsidRPr="1DF4CA75">
        <w:rPr>
          <w:szCs w:val="30"/>
        </w:rPr>
        <w:t>тов объектов</w:t>
      </w:r>
      <w:bookmarkEnd w:id="11"/>
    </w:p>
    <w:p w:rsidR="00A22603" w:rsidRDefault="1DF4CA75" w:rsidP="1DF4CA75">
      <w:pPr>
        <w:ind w:left="35" w:right="187" w:firstLine="706"/>
      </w:pPr>
      <w:r w:rsidRPr="1DF4CA75">
        <w:t>Для каждого сущности из п. 1.4. определим первичный ключ (служащий для идентификации записей) отношения и перечень атрибутов, имеющих значение в предметной области задачи. Для каждого отношения указаны атрибуты с их внутренним названием, типом и длиной:</w:t>
      </w:r>
    </w:p>
    <w:p w:rsidR="020FF3FC" w:rsidRDefault="020FF3FC" w:rsidP="020FF3FC">
      <w:pPr>
        <w:ind w:left="35" w:right="187" w:firstLine="706"/>
        <w:rPr>
          <w:color w:val="000000" w:themeColor="text1"/>
          <w:szCs w:val="28"/>
        </w:rPr>
      </w:pPr>
    </w:p>
    <w:p w:rsidR="020FF3FC" w:rsidRDefault="1DF4CA75" w:rsidP="020FF3FC">
      <w:pPr>
        <w:ind w:left="35" w:right="187" w:firstLine="706"/>
        <w:rPr>
          <w:color w:val="000000" w:themeColor="text1"/>
          <w:szCs w:val="28"/>
        </w:rPr>
      </w:pPr>
      <w:r w:rsidRPr="1DF4CA75">
        <w:rPr>
          <w:color w:val="000000" w:themeColor="text1"/>
          <w:szCs w:val="28"/>
        </w:rPr>
        <w:t>Additional_information</w:t>
      </w:r>
    </w:p>
    <w:p w:rsidR="020FF3FC" w:rsidRDefault="020FF3FC" w:rsidP="1DF4CA75">
      <w:pPr>
        <w:ind w:left="35" w:right="187" w:firstLine="706"/>
      </w:pPr>
      <w:r>
        <w:rPr>
          <w:noProof/>
        </w:rPr>
        <w:drawing>
          <wp:inline distT="0" distB="0" distL="0" distR="0" wp14:anchorId="2293B572" wp14:editId="17A4AA57">
            <wp:extent cx="4572000" cy="866775"/>
            <wp:effectExtent l="0" t="0" r="0" b="0"/>
            <wp:docPr id="282214942" name="Рисунок 28221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FF3FC" w:rsidRDefault="020FF3FC" w:rsidP="020FF3FC">
      <w:pPr>
        <w:ind w:left="35" w:right="187" w:firstLine="706"/>
        <w:rPr>
          <w:color w:val="000000" w:themeColor="text1"/>
          <w:szCs w:val="28"/>
        </w:rPr>
      </w:pPr>
    </w:p>
    <w:p w:rsidR="020FF3FC" w:rsidRDefault="1DF4CA75" w:rsidP="020FF3FC">
      <w:pPr>
        <w:ind w:left="35" w:right="187" w:firstLine="706"/>
        <w:rPr>
          <w:color w:val="000000" w:themeColor="text1"/>
          <w:szCs w:val="28"/>
        </w:rPr>
      </w:pPr>
      <w:r w:rsidRPr="1DF4CA75">
        <w:rPr>
          <w:color w:val="000000" w:themeColor="text1"/>
          <w:szCs w:val="28"/>
        </w:rPr>
        <w:t>Discipline</w:t>
      </w:r>
    </w:p>
    <w:p w:rsidR="020FF3FC" w:rsidRDefault="020FF3FC" w:rsidP="1DF4CA75">
      <w:pPr>
        <w:ind w:left="35" w:right="187" w:firstLine="706"/>
      </w:pPr>
      <w:r>
        <w:rPr>
          <w:noProof/>
        </w:rPr>
        <w:drawing>
          <wp:inline distT="0" distB="0" distL="0" distR="0" wp14:anchorId="23278082" wp14:editId="3D79B7D8">
            <wp:extent cx="4572000" cy="561975"/>
            <wp:effectExtent l="0" t="0" r="0" b="0"/>
            <wp:docPr id="1136037135" name="Рисунок 1136037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FF3FC" w:rsidRDefault="020FF3FC" w:rsidP="020FF3FC">
      <w:pPr>
        <w:ind w:left="35" w:right="187" w:firstLine="706"/>
        <w:rPr>
          <w:color w:val="000000" w:themeColor="text1"/>
          <w:szCs w:val="28"/>
        </w:rPr>
      </w:pPr>
    </w:p>
    <w:p w:rsidR="020FF3FC" w:rsidRDefault="1DF4CA75" w:rsidP="020FF3FC">
      <w:pPr>
        <w:ind w:left="35" w:right="187" w:firstLine="706"/>
        <w:rPr>
          <w:color w:val="000000" w:themeColor="text1"/>
          <w:szCs w:val="28"/>
        </w:rPr>
      </w:pPr>
      <w:r w:rsidRPr="1DF4CA75">
        <w:rPr>
          <w:color w:val="000000" w:themeColor="text1"/>
          <w:szCs w:val="28"/>
        </w:rPr>
        <w:t>Employees</w:t>
      </w:r>
    </w:p>
    <w:p w:rsidR="020FF3FC" w:rsidRDefault="020FF3FC" w:rsidP="1DF4CA75">
      <w:pPr>
        <w:ind w:left="35" w:right="187" w:firstLine="706"/>
      </w:pPr>
      <w:r>
        <w:rPr>
          <w:noProof/>
        </w:rPr>
        <w:lastRenderedPageBreak/>
        <w:drawing>
          <wp:inline distT="0" distB="0" distL="0" distR="0" wp14:anchorId="018EB14A" wp14:editId="5A3412DD">
            <wp:extent cx="4572000" cy="1419225"/>
            <wp:effectExtent l="0" t="0" r="0" b="0"/>
            <wp:docPr id="1787115692" name="Рисунок 1787115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FF3FC" w:rsidRDefault="020FF3FC" w:rsidP="020FF3FC">
      <w:pPr>
        <w:ind w:left="35" w:right="187" w:firstLine="706"/>
        <w:rPr>
          <w:color w:val="000000" w:themeColor="text1"/>
          <w:szCs w:val="28"/>
        </w:rPr>
      </w:pPr>
    </w:p>
    <w:p w:rsidR="020FF3FC" w:rsidRDefault="1DF4CA75" w:rsidP="020FF3FC">
      <w:pPr>
        <w:ind w:left="35" w:right="187" w:firstLine="706"/>
        <w:rPr>
          <w:color w:val="000000" w:themeColor="text1"/>
          <w:szCs w:val="28"/>
        </w:rPr>
      </w:pPr>
      <w:r w:rsidRPr="1DF4CA75">
        <w:rPr>
          <w:color w:val="000000" w:themeColor="text1"/>
          <w:szCs w:val="28"/>
        </w:rPr>
        <w:t>Faculty</w:t>
      </w:r>
    </w:p>
    <w:p w:rsidR="020FF3FC" w:rsidRDefault="020FF3FC" w:rsidP="1DF4CA75">
      <w:pPr>
        <w:ind w:left="35" w:right="187" w:firstLine="706"/>
      </w:pPr>
      <w:r>
        <w:rPr>
          <w:noProof/>
        </w:rPr>
        <w:drawing>
          <wp:inline distT="0" distB="0" distL="0" distR="0" wp14:anchorId="1AC47DDB" wp14:editId="7F1D0A21">
            <wp:extent cx="4572000" cy="752475"/>
            <wp:effectExtent l="0" t="0" r="0" b="0"/>
            <wp:docPr id="1386092528" name="Рисунок 138609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FF3FC" w:rsidRDefault="020FF3FC" w:rsidP="020FF3FC">
      <w:pPr>
        <w:ind w:left="35" w:right="187" w:firstLine="706"/>
        <w:rPr>
          <w:color w:val="000000" w:themeColor="text1"/>
          <w:szCs w:val="28"/>
        </w:rPr>
      </w:pPr>
    </w:p>
    <w:p w:rsidR="020FF3FC" w:rsidRDefault="1DF4CA75" w:rsidP="020FF3FC">
      <w:pPr>
        <w:ind w:left="35" w:right="187" w:firstLine="706"/>
        <w:rPr>
          <w:color w:val="000000" w:themeColor="text1"/>
          <w:szCs w:val="28"/>
        </w:rPr>
      </w:pPr>
      <w:r w:rsidRPr="1DF4CA75">
        <w:rPr>
          <w:color w:val="000000" w:themeColor="text1"/>
          <w:szCs w:val="28"/>
        </w:rPr>
        <w:t>Group_st</w:t>
      </w:r>
    </w:p>
    <w:p w:rsidR="020FF3FC" w:rsidRDefault="020FF3FC" w:rsidP="1DF4CA75">
      <w:pPr>
        <w:ind w:left="35" w:right="187" w:firstLine="706"/>
      </w:pPr>
      <w:r>
        <w:rPr>
          <w:noProof/>
        </w:rPr>
        <w:drawing>
          <wp:inline distT="0" distB="0" distL="0" distR="0" wp14:anchorId="181A9072" wp14:editId="4E243403">
            <wp:extent cx="4572000" cy="885825"/>
            <wp:effectExtent l="0" t="0" r="0" b="0"/>
            <wp:docPr id="865093469" name="Рисунок 865093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FF3FC" w:rsidRDefault="020FF3FC" w:rsidP="020FF3FC">
      <w:pPr>
        <w:ind w:left="35" w:right="187" w:firstLine="706"/>
        <w:rPr>
          <w:color w:val="000000" w:themeColor="text1"/>
          <w:szCs w:val="28"/>
        </w:rPr>
      </w:pPr>
    </w:p>
    <w:p w:rsidR="020FF3FC" w:rsidRDefault="1DF4CA75" w:rsidP="020FF3FC">
      <w:pPr>
        <w:ind w:left="35" w:right="187" w:firstLine="706"/>
        <w:rPr>
          <w:color w:val="000000" w:themeColor="text1"/>
          <w:szCs w:val="28"/>
        </w:rPr>
      </w:pPr>
      <w:r w:rsidRPr="1DF4CA75">
        <w:rPr>
          <w:color w:val="000000" w:themeColor="text1"/>
          <w:szCs w:val="28"/>
        </w:rPr>
        <w:t>Kafedra</w:t>
      </w:r>
    </w:p>
    <w:p w:rsidR="020FF3FC" w:rsidRDefault="020FF3FC" w:rsidP="1DF4CA75">
      <w:pPr>
        <w:ind w:left="35" w:right="187" w:firstLine="706"/>
      </w:pPr>
      <w:r>
        <w:rPr>
          <w:noProof/>
        </w:rPr>
        <w:drawing>
          <wp:inline distT="0" distB="0" distL="0" distR="0" wp14:anchorId="5DEC45AF" wp14:editId="4C3A284F">
            <wp:extent cx="4572000" cy="904875"/>
            <wp:effectExtent l="0" t="0" r="0" b="0"/>
            <wp:docPr id="1319152314" name="Рисунок 131915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FF3FC" w:rsidRDefault="020FF3FC" w:rsidP="020FF3FC">
      <w:pPr>
        <w:ind w:left="35" w:right="187" w:firstLine="706"/>
        <w:rPr>
          <w:color w:val="000000" w:themeColor="text1"/>
          <w:szCs w:val="28"/>
        </w:rPr>
      </w:pPr>
    </w:p>
    <w:p w:rsidR="020FF3FC" w:rsidRDefault="1DF4CA75" w:rsidP="020FF3FC">
      <w:pPr>
        <w:ind w:left="35" w:right="187" w:firstLine="706"/>
        <w:rPr>
          <w:color w:val="000000" w:themeColor="text1"/>
          <w:szCs w:val="28"/>
        </w:rPr>
      </w:pPr>
      <w:r w:rsidRPr="1DF4CA75">
        <w:rPr>
          <w:color w:val="000000" w:themeColor="text1"/>
          <w:szCs w:val="28"/>
        </w:rPr>
        <w:t>List_of_expelled</w:t>
      </w:r>
    </w:p>
    <w:p w:rsidR="020FF3FC" w:rsidRDefault="020FF3FC" w:rsidP="1DF4CA75">
      <w:pPr>
        <w:ind w:left="35" w:right="187" w:firstLine="706"/>
      </w:pPr>
      <w:r>
        <w:rPr>
          <w:noProof/>
        </w:rPr>
        <w:drawing>
          <wp:inline distT="0" distB="0" distL="0" distR="0" wp14:anchorId="6E294174" wp14:editId="3FC0E86A">
            <wp:extent cx="4572000" cy="1200150"/>
            <wp:effectExtent l="0" t="0" r="0" b="0"/>
            <wp:docPr id="934466874" name="Рисунок 93446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FF3FC" w:rsidRDefault="020FF3FC" w:rsidP="020FF3FC">
      <w:pPr>
        <w:ind w:left="35" w:right="187" w:firstLine="706"/>
        <w:rPr>
          <w:color w:val="000000" w:themeColor="text1"/>
          <w:szCs w:val="28"/>
        </w:rPr>
      </w:pPr>
    </w:p>
    <w:p w:rsidR="020FF3FC" w:rsidRDefault="1DF4CA75" w:rsidP="020FF3FC">
      <w:pPr>
        <w:ind w:left="35" w:right="187" w:firstLine="706"/>
        <w:rPr>
          <w:color w:val="000000" w:themeColor="text1"/>
          <w:szCs w:val="28"/>
        </w:rPr>
      </w:pPr>
      <w:r w:rsidRPr="1DF4CA75">
        <w:rPr>
          <w:color w:val="000000" w:themeColor="text1"/>
          <w:szCs w:val="28"/>
        </w:rPr>
        <w:t>Scientific_degrees</w:t>
      </w:r>
    </w:p>
    <w:p w:rsidR="020FF3FC" w:rsidRDefault="020FF3FC" w:rsidP="1DF4CA75">
      <w:pPr>
        <w:ind w:left="35" w:right="187" w:firstLine="706"/>
      </w:pPr>
      <w:r>
        <w:rPr>
          <w:noProof/>
        </w:rPr>
        <w:drawing>
          <wp:inline distT="0" distB="0" distL="0" distR="0" wp14:anchorId="66A10C4A" wp14:editId="4B614E4C">
            <wp:extent cx="4572000" cy="714375"/>
            <wp:effectExtent l="0" t="0" r="0" b="0"/>
            <wp:docPr id="1608477138" name="Рисунок 1608477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FF3FC" w:rsidRDefault="020FF3FC" w:rsidP="020FF3FC">
      <w:pPr>
        <w:ind w:left="35" w:right="187" w:firstLine="706"/>
        <w:rPr>
          <w:color w:val="000000" w:themeColor="text1"/>
          <w:szCs w:val="28"/>
        </w:rPr>
      </w:pPr>
    </w:p>
    <w:p w:rsidR="020FF3FC" w:rsidRDefault="1DF4CA75" w:rsidP="020FF3FC">
      <w:pPr>
        <w:ind w:left="35" w:right="187" w:firstLine="706"/>
        <w:rPr>
          <w:color w:val="000000" w:themeColor="text1"/>
          <w:szCs w:val="28"/>
        </w:rPr>
      </w:pPr>
      <w:r w:rsidRPr="1DF4CA75">
        <w:rPr>
          <w:color w:val="000000" w:themeColor="text1"/>
          <w:szCs w:val="28"/>
        </w:rPr>
        <w:t>Specialization</w:t>
      </w:r>
    </w:p>
    <w:p w:rsidR="020FF3FC" w:rsidRDefault="020FF3FC" w:rsidP="1DF4CA75">
      <w:pPr>
        <w:ind w:left="35" w:right="187" w:firstLine="706"/>
      </w:pPr>
      <w:r>
        <w:rPr>
          <w:noProof/>
        </w:rPr>
        <w:lastRenderedPageBreak/>
        <w:drawing>
          <wp:inline distT="0" distB="0" distL="0" distR="0" wp14:anchorId="6F058429" wp14:editId="41AC0ED5">
            <wp:extent cx="4572000" cy="695325"/>
            <wp:effectExtent l="0" t="0" r="0" b="0"/>
            <wp:docPr id="2046718552" name="Рисунок 2046718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FF3FC" w:rsidRDefault="020FF3FC" w:rsidP="020FF3FC">
      <w:pPr>
        <w:ind w:left="35" w:right="187" w:firstLine="706"/>
        <w:rPr>
          <w:color w:val="000000" w:themeColor="text1"/>
          <w:szCs w:val="28"/>
        </w:rPr>
      </w:pPr>
    </w:p>
    <w:p w:rsidR="020FF3FC" w:rsidRDefault="1DF4CA75" w:rsidP="020FF3FC">
      <w:pPr>
        <w:ind w:left="35" w:right="187" w:firstLine="706"/>
        <w:rPr>
          <w:color w:val="000000" w:themeColor="text1"/>
          <w:szCs w:val="28"/>
        </w:rPr>
      </w:pPr>
      <w:r w:rsidRPr="1DF4CA75">
        <w:rPr>
          <w:color w:val="000000" w:themeColor="text1"/>
          <w:szCs w:val="28"/>
        </w:rPr>
        <w:t>Student</w:t>
      </w:r>
    </w:p>
    <w:p w:rsidR="020FF3FC" w:rsidRDefault="020FF3FC" w:rsidP="1DF4CA75">
      <w:pPr>
        <w:ind w:left="35" w:right="187" w:firstLine="706"/>
      </w:pPr>
      <w:r>
        <w:rPr>
          <w:noProof/>
        </w:rPr>
        <w:drawing>
          <wp:inline distT="0" distB="0" distL="0" distR="0" wp14:anchorId="00C1D7A0" wp14:editId="2779CB3A">
            <wp:extent cx="4572000" cy="1962150"/>
            <wp:effectExtent l="0" t="0" r="0" b="0"/>
            <wp:docPr id="1153883871" name="Рисунок 1153883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FF3FC" w:rsidRDefault="020FF3FC" w:rsidP="020FF3FC">
      <w:pPr>
        <w:ind w:left="35" w:right="187" w:firstLine="706"/>
        <w:rPr>
          <w:color w:val="000000" w:themeColor="text1"/>
          <w:szCs w:val="28"/>
        </w:rPr>
      </w:pPr>
    </w:p>
    <w:p w:rsidR="020FF3FC" w:rsidRDefault="1DF4CA75" w:rsidP="020FF3FC">
      <w:pPr>
        <w:ind w:left="35" w:right="187" w:firstLine="706"/>
        <w:rPr>
          <w:color w:val="000000" w:themeColor="text1"/>
          <w:szCs w:val="28"/>
        </w:rPr>
      </w:pPr>
      <w:r w:rsidRPr="1DF4CA75">
        <w:rPr>
          <w:color w:val="000000" w:themeColor="text1"/>
          <w:szCs w:val="28"/>
        </w:rPr>
        <w:t>Subject</w:t>
      </w:r>
    </w:p>
    <w:p w:rsidR="020FF3FC" w:rsidRDefault="020FF3FC" w:rsidP="1DF4CA75">
      <w:pPr>
        <w:ind w:left="35" w:right="187" w:firstLine="706"/>
      </w:pPr>
      <w:r>
        <w:rPr>
          <w:noProof/>
        </w:rPr>
        <w:drawing>
          <wp:inline distT="0" distB="0" distL="0" distR="0" wp14:anchorId="06762919" wp14:editId="7E134576">
            <wp:extent cx="4572000" cy="885825"/>
            <wp:effectExtent l="0" t="0" r="0" b="0"/>
            <wp:docPr id="439665901" name="Рисунок 439665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FF3FC" w:rsidRDefault="020FF3FC" w:rsidP="020FF3FC">
      <w:pPr>
        <w:ind w:left="35" w:right="187" w:firstLine="706"/>
        <w:rPr>
          <w:color w:val="000000" w:themeColor="text1"/>
          <w:szCs w:val="28"/>
        </w:rPr>
      </w:pPr>
    </w:p>
    <w:p w:rsidR="020FF3FC" w:rsidRDefault="1DF4CA75" w:rsidP="020FF3FC">
      <w:pPr>
        <w:ind w:left="35" w:right="187" w:firstLine="706"/>
        <w:rPr>
          <w:color w:val="000000" w:themeColor="text1"/>
          <w:szCs w:val="28"/>
        </w:rPr>
      </w:pPr>
      <w:r w:rsidRPr="1DF4CA75">
        <w:rPr>
          <w:color w:val="000000" w:themeColor="text1"/>
          <w:szCs w:val="28"/>
        </w:rPr>
        <w:t>Vedomost</w:t>
      </w:r>
    </w:p>
    <w:p w:rsidR="020FF3FC" w:rsidRDefault="020FF3FC" w:rsidP="1DF4CA75">
      <w:pPr>
        <w:ind w:left="35" w:right="187" w:firstLine="706"/>
      </w:pPr>
      <w:r>
        <w:rPr>
          <w:noProof/>
        </w:rPr>
        <w:drawing>
          <wp:inline distT="0" distB="0" distL="0" distR="0" wp14:anchorId="445CA9DA" wp14:editId="31ECFAAB">
            <wp:extent cx="4572000" cy="1438275"/>
            <wp:effectExtent l="0" t="0" r="0" b="0"/>
            <wp:docPr id="1258573807" name="Рисунок 125857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FF3FC" w:rsidRDefault="020FF3FC" w:rsidP="020FF3FC">
      <w:pPr>
        <w:ind w:left="35" w:right="187" w:firstLine="706"/>
        <w:rPr>
          <w:color w:val="000000" w:themeColor="text1"/>
          <w:szCs w:val="28"/>
        </w:rPr>
      </w:pPr>
    </w:p>
    <w:p w:rsidR="00A22603" w:rsidRDefault="1DF4CA75" w:rsidP="00EE4736">
      <w:pPr>
        <w:pStyle w:val="2"/>
        <w:numPr>
          <w:ilvl w:val="1"/>
          <w:numId w:val="14"/>
        </w:numPr>
        <w:spacing w:after="255" w:line="247" w:lineRule="auto"/>
        <w:ind w:left="1419" w:right="187"/>
        <w:jc w:val="both"/>
      </w:pPr>
      <w:bookmarkStart w:id="12" w:name="_Toc91082667"/>
      <w:r w:rsidRPr="1DF4CA75">
        <w:rPr>
          <w:sz w:val="28"/>
          <w:szCs w:val="28"/>
        </w:rPr>
        <w:t>Разработка логической структуры базы Данных</w:t>
      </w:r>
      <w:bookmarkEnd w:id="12"/>
    </w:p>
    <w:p w:rsidR="00A22603" w:rsidRDefault="1DF4CA75" w:rsidP="1DF4CA75">
      <w:pPr>
        <w:ind w:left="35" w:right="187" w:firstLine="706"/>
      </w:pPr>
      <w:r w:rsidRPr="1DF4CA75">
        <w:t>Для построения ЕК-модели на основе выделенных сущностей, необходимо определить типы связей между ними. Erwin Data Modeler поддерживает три типа связей (или отношений): один-ко многим, один-к-одному, многиеко-многим.</w:t>
      </w:r>
    </w:p>
    <w:p w:rsidR="00A22603" w:rsidRDefault="1DF4CA75" w:rsidP="1DF4CA75">
      <w:pPr>
        <w:ind w:left="35" w:right="187" w:firstLine="713"/>
      </w:pPr>
      <w:r w:rsidRPr="1DF4CA75">
        <w:t>Связь типа один-ко-многим — межтабличное отношение, при котором любая запись в первой таблице может быть связана несколькими записями во второй, но в то же время любая запись второй таблицы связана только с одной записью в первой.</w:t>
      </w:r>
    </w:p>
    <w:p w:rsidR="00A22603" w:rsidRDefault="1DF4CA75" w:rsidP="1DF4CA75">
      <w:pPr>
        <w:ind w:left="35" w:right="187" w:firstLine="699"/>
      </w:pPr>
      <w:r w:rsidRPr="1DF4CA75">
        <w:lastRenderedPageBreak/>
        <w:t>Например, связь между таблицами « Faculty » и « Kafedra » в базе данных «Деканат» — связь типа один-ко-многим, т.к. один факультет может иметь несколько кафедр, но кафедра принадлежит одному факультету.</w:t>
      </w:r>
    </w:p>
    <w:p w:rsidR="00A22603" w:rsidRDefault="1DF4CA75" w:rsidP="1DF4CA75">
      <w:pPr>
        <w:ind w:left="35" w:right="187" w:firstLine="706"/>
      </w:pPr>
      <w:r w:rsidRPr="1DF4CA75">
        <w:t>Если при этом связующее поле в одной из таблиц является ключевым, то такая таблица называется главной (таблица « Faculty »).</w:t>
      </w:r>
    </w:p>
    <w:p w:rsidR="00A22603" w:rsidRDefault="1DF4CA75" w:rsidP="1DF4CA75">
      <w:pPr>
        <w:ind w:left="35" w:right="187" w:firstLine="706"/>
      </w:pPr>
      <w:r w:rsidRPr="1DF4CA75">
        <w:t>Вторая таблица, участвующая в связи, называется подчиненной (таблица « Kafedra »). При этом связующее поле подчиненной таблицы обычно называют внешним (или чужим) ключом.</w:t>
      </w:r>
    </w:p>
    <w:p w:rsidR="00A22603" w:rsidRDefault="1DF4CA75" w:rsidP="1DF4CA75">
      <w:pPr>
        <w:ind w:left="35" w:right="187" w:firstLine="713"/>
      </w:pPr>
      <w:r w:rsidRPr="1DF4CA75">
        <w:t>Связь многие-ко-многим установлена между таблицами Student-Subject, а также между таблицами Employees-Discipline. Все остальные связи в базе данных «Деканат»- это связи типа один-ко-многим.</w:t>
      </w:r>
    </w:p>
    <w:p w:rsidR="00A22603" w:rsidRDefault="1DF4CA75" w:rsidP="1DF4CA75">
      <w:pPr>
        <w:spacing w:after="3" w:line="265" w:lineRule="auto"/>
        <w:ind w:left="10" w:right="65" w:hanging="10"/>
        <w:jc w:val="center"/>
      </w:pPr>
      <w:r w:rsidRPr="1DF4CA75">
        <w:t>В результате была получена ER-моделей приведенная на рисунке 1.</w:t>
      </w:r>
      <w:r w:rsidR="00E909C0">
        <w:br/>
      </w:r>
    </w:p>
    <w:p w:rsidR="00A22603" w:rsidRDefault="00431704" w:rsidP="020FF3FC">
      <w:pPr>
        <w:spacing w:after="432" w:line="259" w:lineRule="auto"/>
        <w:ind w:left="497" w:right="-382" w:firstLine="0"/>
        <w:jc w:val="center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6B59503B" wp14:editId="5C67C6AB">
            <wp:extent cx="6050915" cy="333565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9C0">
        <w:br/>
      </w:r>
      <w:r w:rsidR="1DF4CA75" w:rsidRPr="1DF4CA75">
        <w:t>Рис. 1. Логическая структура Базы данных</w:t>
      </w:r>
    </w:p>
    <w:p w:rsidR="020FF3FC" w:rsidRDefault="020FF3FC" w:rsidP="020FF3FC">
      <w:pPr>
        <w:spacing w:after="3" w:line="265" w:lineRule="auto"/>
        <w:ind w:left="10" w:right="187" w:hanging="10"/>
        <w:jc w:val="center"/>
        <w:rPr>
          <w:color w:val="000000" w:themeColor="text1"/>
          <w:szCs w:val="28"/>
        </w:rPr>
      </w:pPr>
    </w:p>
    <w:p w:rsidR="00A22603" w:rsidRDefault="1DF4CA75" w:rsidP="00EE4736">
      <w:pPr>
        <w:pStyle w:val="2"/>
        <w:numPr>
          <w:ilvl w:val="1"/>
          <w:numId w:val="14"/>
        </w:numPr>
        <w:spacing w:after="251"/>
        <w:ind w:left="1412"/>
      </w:pPr>
      <w:bookmarkStart w:id="13" w:name="_Toc91082668"/>
      <w:r w:rsidRPr="1DF4CA75">
        <w:t>Построение Диаграммы сущность-связь</w:t>
      </w:r>
      <w:bookmarkEnd w:id="13"/>
    </w:p>
    <w:p w:rsidR="00A22603" w:rsidRDefault="1DF4CA75" w:rsidP="1DF4CA75">
      <w:pPr>
        <w:pStyle w:val="3"/>
        <w:numPr>
          <w:ilvl w:val="2"/>
          <w:numId w:val="0"/>
        </w:numPr>
        <w:spacing w:after="313"/>
        <w:ind w:right="187" w:firstLine="708"/>
      </w:pPr>
      <w:bookmarkStart w:id="14" w:name="_Toc91082669"/>
      <w:r w:rsidRPr="1DF4CA75">
        <w:t>2.3.1. Раскрытие связей многие ко многим</w:t>
      </w:r>
      <w:bookmarkEnd w:id="14"/>
    </w:p>
    <w:p w:rsidR="00A22603" w:rsidRDefault="1DF4CA75" w:rsidP="1DF4CA75">
      <w:pPr>
        <w:spacing w:after="336"/>
        <w:ind w:left="35" w:right="187" w:firstLine="706"/>
      </w:pPr>
      <w:r w:rsidRPr="1DF4CA75">
        <w:t xml:space="preserve">В полученной ЕК-модели имеется 2 связи многие-ко-многим, которые не поддерживаются ни одной из реляционной СУБД. Подобные связи преобразуются (раскрываются) через промежуточную таблицу. Таким образом, в модель будут добавлены три сущности, каждая из которых является подчинённой по отношению к таблицам, объединённым связью </w:t>
      </w:r>
      <w:r w:rsidRPr="1DF4CA75">
        <w:lastRenderedPageBreak/>
        <w:t>многие-комногим (т.е. связывается с этими таблицами связью многие-к-одному). При этом каждое из отношений будет иметь составной первичный ключ и двух внешних ключей главных таблиц.</w:t>
      </w:r>
    </w:p>
    <w:p w:rsidR="00A22603" w:rsidRDefault="1DF4CA75" w:rsidP="1DF4CA75">
      <w:pPr>
        <w:ind w:left="730" w:right="187"/>
      </w:pPr>
      <w:r w:rsidRPr="1DF4CA75">
        <w:t>Employees и Discipline раскрывается таблицей Subject.</w:t>
      </w:r>
    </w:p>
    <w:p w:rsidR="00A22603" w:rsidRDefault="1DF4CA75" w:rsidP="1DF4CA75">
      <w:pPr>
        <w:spacing w:after="0" w:line="265" w:lineRule="auto"/>
        <w:ind w:left="46" w:hanging="10"/>
        <w:jc w:val="left"/>
      </w:pPr>
      <w:r w:rsidRPr="1DF4CA75">
        <w:t>Отношение, описывающее предметы, которые ведет преподаватель. В данном случае такая связь необходима из-за того, что преподаватель может вести предметы сразу по нескольким дисциплинам, также как и дисциплину могут вести несколько преподавателей.</w:t>
      </w:r>
    </w:p>
    <w:p w:rsidR="00A22603" w:rsidRDefault="1DF4CA75" w:rsidP="1DF4CA75">
      <w:pPr>
        <w:ind w:left="730" w:right="187"/>
        <w:rPr>
          <w:color w:val="000000" w:themeColor="text1"/>
          <w:szCs w:val="28"/>
        </w:rPr>
      </w:pPr>
      <w:r w:rsidRPr="1DF4CA75">
        <w:t>Student и Subject раскрывается таблицей Vedomost.</w:t>
      </w:r>
    </w:p>
    <w:p w:rsidR="00A22603" w:rsidRDefault="1DF4CA75" w:rsidP="1DF4CA75">
      <w:pPr>
        <w:ind w:left="35" w:right="187" w:firstLine="0"/>
      </w:pPr>
      <w:r w:rsidRPr="1DF4CA75">
        <w:t>Здесь связь многие ко многим обусловлена тем, что у одного студента может быть несколько сдаваемых предметов, а у одного предмета может быть несколько студентов сдающих его.</w:t>
      </w:r>
    </w:p>
    <w:p w:rsidR="00A22603" w:rsidRDefault="00A22603" w:rsidP="1DF4CA75">
      <w:pPr>
        <w:spacing w:after="298"/>
        <w:ind w:left="35" w:right="187" w:firstLine="706"/>
      </w:pPr>
    </w:p>
    <w:p w:rsidR="00A22603" w:rsidRPr="00C5032F" w:rsidRDefault="1DF4CA75" w:rsidP="00C5032F">
      <w:pPr>
        <w:pStyle w:val="3"/>
        <w:numPr>
          <w:ilvl w:val="2"/>
          <w:numId w:val="0"/>
        </w:numPr>
        <w:spacing w:after="313"/>
        <w:ind w:right="187" w:firstLine="708"/>
      </w:pPr>
      <w:bookmarkStart w:id="15" w:name="_Toc91082670"/>
      <w:r w:rsidRPr="00C5032F">
        <w:t>2.3.2. Поддержка ограничений целостности, списки Доменов атрибутов</w:t>
      </w:r>
      <w:bookmarkEnd w:id="15"/>
    </w:p>
    <w:p w:rsidR="00A22603" w:rsidRDefault="1DF4CA75" w:rsidP="1DF4CA75">
      <w:pPr>
        <w:ind w:left="35" w:right="187" w:firstLine="706"/>
      </w:pPr>
      <w:r w:rsidRPr="1DF4CA75">
        <w:t>Для сохранения целостности данных определим следующие ограничения целостности:</w:t>
      </w:r>
    </w:p>
    <w:p w:rsidR="00A22603" w:rsidRDefault="1DF4CA75" w:rsidP="00E70684">
      <w:pPr>
        <w:numPr>
          <w:ilvl w:val="0"/>
          <w:numId w:val="17"/>
        </w:numPr>
        <w:ind w:right="2117"/>
      </w:pPr>
      <w:r w:rsidRPr="1DF4CA75">
        <w:t>обязательные данные;</w:t>
      </w:r>
    </w:p>
    <w:p w:rsidR="00A22603" w:rsidRDefault="1DF4CA75" w:rsidP="00E70684">
      <w:pPr>
        <w:numPr>
          <w:ilvl w:val="0"/>
          <w:numId w:val="17"/>
        </w:numPr>
        <w:ind w:right="2117"/>
      </w:pPr>
      <w:r w:rsidRPr="1DF4CA75">
        <w:t>ограничения для доменов атрибутов;</w:t>
      </w:r>
    </w:p>
    <w:p w:rsidR="00A22603" w:rsidRDefault="1DF4CA75" w:rsidP="00E70684">
      <w:pPr>
        <w:numPr>
          <w:ilvl w:val="0"/>
          <w:numId w:val="17"/>
        </w:numPr>
        <w:ind w:right="2117"/>
      </w:pPr>
      <w:r w:rsidRPr="1DF4CA75">
        <w:t xml:space="preserve"> целостность сущностей;</w:t>
      </w:r>
    </w:p>
    <w:p w:rsidR="00A22603" w:rsidRDefault="1DF4CA75" w:rsidP="00E70684">
      <w:pPr>
        <w:numPr>
          <w:ilvl w:val="0"/>
          <w:numId w:val="17"/>
        </w:numPr>
        <w:ind w:right="2117"/>
      </w:pPr>
      <w:r w:rsidRPr="1DF4CA75">
        <w:t xml:space="preserve"> ссылочная целостность.</w:t>
      </w:r>
    </w:p>
    <w:p w:rsidR="00A22603" w:rsidRDefault="1DF4CA75" w:rsidP="1DF4CA75">
      <w:pPr>
        <w:ind w:left="35" w:right="187" w:firstLine="706"/>
      </w:pPr>
      <w:r w:rsidRPr="1DF4CA75">
        <w:t>При оправлении атрибутов сущностей были указаны обязательные для заполнения данные, т.е. этим атрибуты не могут иметь пустого (NULL) значения, для этого в свойствах атрибута в Erwin Data Modeler зададим обязательность (NOT NULL).</w:t>
      </w:r>
    </w:p>
    <w:p w:rsidR="00A22603" w:rsidRDefault="1DF4CA75" w:rsidP="1DF4CA75">
      <w:pPr>
        <w:ind w:left="35" w:right="187" w:firstLine="699"/>
      </w:pPr>
      <w:r w:rsidRPr="1DF4CA75">
        <w:t>Данные ограничения устанавливаются при определении доменов атрибутов, присутствующих в модели данных</w:t>
      </w:r>
    </w:p>
    <w:p w:rsidR="00A22603" w:rsidRDefault="1DF4CA75" w:rsidP="1DF4CA75">
      <w:pPr>
        <w:ind w:left="35" w:right="187" w:firstLine="706"/>
      </w:pPr>
      <w:r w:rsidRPr="1DF4CA75">
        <w:t>Первичный ключ любой сущности не может содержать пустого значения, для этого в свойствах атрибута в Erwin Data Modeler зададим обязательность (NOT NULL).</w:t>
      </w:r>
    </w:p>
    <w:p w:rsidR="00A22603" w:rsidRDefault="1DF4CA75" w:rsidP="1DF4CA75">
      <w:pPr>
        <w:spacing w:after="288"/>
        <w:ind w:left="35" w:right="187" w:firstLine="706"/>
      </w:pPr>
      <w:r w:rsidRPr="1DF4CA75">
        <w:t xml:space="preserve">Внешний ключ связывает каждую строку дочернего отношения с той строкой родительского отношения, которая содержит это же значение соответствующего первичного ключа. Понятие ссылочной целостности означает, что если внешний ключ содержит некоторое значение, то оно обязательно должно присутствовать в первичном ключе одной из строк родительского отношения. </w:t>
      </w:r>
    </w:p>
    <w:p w:rsidR="00A22603" w:rsidRPr="00C5032F" w:rsidRDefault="1DF4CA75" w:rsidP="00C5032F">
      <w:pPr>
        <w:pStyle w:val="3"/>
        <w:numPr>
          <w:ilvl w:val="2"/>
          <w:numId w:val="0"/>
        </w:numPr>
        <w:spacing w:after="313"/>
        <w:ind w:right="187" w:firstLine="708"/>
      </w:pPr>
      <w:bookmarkStart w:id="16" w:name="_Toc91082671"/>
      <w:r w:rsidRPr="00C5032F">
        <w:lastRenderedPageBreak/>
        <w:t>2.3.3. Нормализация объектной модели</w:t>
      </w:r>
      <w:bookmarkEnd w:id="16"/>
    </w:p>
    <w:p w:rsidR="00A22603" w:rsidRDefault="1DF4CA75" w:rsidP="1DF4CA75">
      <w:pPr>
        <w:ind w:left="35" w:right="187" w:firstLine="699"/>
      </w:pPr>
      <w:r w:rsidRPr="1DF4CA75">
        <w:t>Хранение информации в реляционной БД, предполагает такую структуру, в которой данные хранятся в оптимальном объеме. Для этого предусмотрен механизм нормализации. Проверим на соответствие как минимум З нормальной форме полученных отношений диаграммы.</w:t>
      </w:r>
    </w:p>
    <w:p w:rsidR="00A22603" w:rsidRDefault="1DF4CA75" w:rsidP="1DF4CA75">
      <w:pPr>
        <w:spacing w:after="3" w:line="265" w:lineRule="auto"/>
        <w:ind w:left="10" w:right="86" w:hanging="10"/>
        <w:jc w:val="center"/>
      </w:pPr>
      <w:r w:rsidRPr="1DF4CA75">
        <w:t>Все таблицы в данной системе обладают следующими свойствами:</w:t>
      </w:r>
    </w:p>
    <w:p w:rsidR="00A22603" w:rsidRDefault="1DF4CA75" w:rsidP="00EE4736">
      <w:pPr>
        <w:numPr>
          <w:ilvl w:val="0"/>
          <w:numId w:val="11"/>
        </w:numPr>
        <w:spacing w:after="43"/>
        <w:ind w:right="187" w:hanging="612"/>
      </w:pPr>
      <w:r w:rsidRPr="1DF4CA75">
        <w:t>Каждый элемент таблицы представляет 1 элемент данных (атомарность).</w:t>
      </w:r>
    </w:p>
    <w:p w:rsidR="00A22603" w:rsidRDefault="1DF4CA75" w:rsidP="00EE4736">
      <w:pPr>
        <w:numPr>
          <w:ilvl w:val="0"/>
          <w:numId w:val="11"/>
        </w:numPr>
        <w:ind w:right="187" w:hanging="612"/>
      </w:pPr>
      <w:r w:rsidRPr="1DF4CA75">
        <w:t>Все столбцы таблиц однородные</w:t>
      </w:r>
    </w:p>
    <w:p w:rsidR="00A22603" w:rsidRDefault="00E909C0" w:rsidP="00EE4736">
      <w:pPr>
        <w:numPr>
          <w:ilvl w:val="0"/>
          <w:numId w:val="11"/>
        </w:numPr>
        <w:ind w:right="187" w:hanging="612"/>
      </w:pPr>
      <w:r w:rsidRPr="1DF4CA75">
        <w:t>Отсутствуют повторяющиеся атрибуты (соответствие 1 НФ)</w:t>
      </w:r>
    </w:p>
    <w:p w:rsidR="00A22603" w:rsidRDefault="1DF4CA75" w:rsidP="00EE4736">
      <w:pPr>
        <w:numPr>
          <w:ilvl w:val="0"/>
          <w:numId w:val="12"/>
        </w:numPr>
        <w:spacing w:after="44"/>
        <w:ind w:right="187" w:hanging="612"/>
      </w:pPr>
      <w:r w:rsidRPr="1DF4CA75">
        <w:t>Отсутствуют атрибуты, зависящие только от части уникального идентификатора (2НФ)</w:t>
      </w:r>
    </w:p>
    <w:p w:rsidR="00A22603" w:rsidRDefault="1DF4CA75" w:rsidP="00EE4736">
      <w:pPr>
        <w:numPr>
          <w:ilvl w:val="0"/>
          <w:numId w:val="12"/>
        </w:numPr>
        <w:spacing w:after="317"/>
        <w:ind w:right="187" w:hanging="612"/>
        <w:jc w:val="left"/>
        <w:rPr>
          <w:color w:val="000000" w:themeColor="text1"/>
          <w:szCs w:val="28"/>
        </w:rPr>
      </w:pPr>
      <w:r w:rsidRPr="1DF4CA75">
        <w:t>Отсутствуют атрибуты, зависящие от атрибутов, не входящих в уникальный идентификатор (ЗНФ), т.е. все отношения находится в З нормальной форме, т.к. находятся во 2НФ и каждый не ключевой атрибут не транзитивно зависит от первичного ключа</w:t>
      </w:r>
    </w:p>
    <w:p w:rsidR="00A22603" w:rsidRPr="00C5032F" w:rsidRDefault="1DF4CA75" w:rsidP="00EE4736">
      <w:pPr>
        <w:pStyle w:val="2"/>
        <w:numPr>
          <w:ilvl w:val="1"/>
          <w:numId w:val="14"/>
        </w:numPr>
        <w:spacing w:after="251"/>
        <w:ind w:left="1412"/>
      </w:pPr>
      <w:bookmarkStart w:id="17" w:name="_Toc91082672"/>
      <w:r w:rsidRPr="00C5032F">
        <w:t>Выбор используемой СУБД</w:t>
      </w:r>
      <w:bookmarkEnd w:id="17"/>
    </w:p>
    <w:p w:rsidR="00A22603" w:rsidRDefault="1DF4CA75" w:rsidP="1DF4CA75">
      <w:pPr>
        <w:ind w:left="35" w:right="187" w:firstLine="699"/>
      </w:pPr>
      <w:r w:rsidRPr="1DF4CA75">
        <w:t>Анализ информационных задач показывает, что для реализации требуемых функций подходят почти все (MS Access, MySQL, MS SQL Server и др.). Все они поддерживают реляционную модель данных и предоставляют разнообразные возможности для работы с данными.</w:t>
      </w:r>
    </w:p>
    <w:p w:rsidR="00A22603" w:rsidRDefault="1DF4CA75" w:rsidP="1DF4CA75">
      <w:pPr>
        <w:ind w:left="35" w:right="187" w:firstLine="706"/>
      </w:pPr>
      <w:r w:rsidRPr="1DF4CA75">
        <w:t>В Erwin Data Modeler доступно генерировать физическую базу данных на основе разработанной логической модели в широкий спектр реляционных СУБД (с том числе во все перечисленные).</w:t>
      </w:r>
    </w:p>
    <w:p w:rsidR="00A22603" w:rsidRDefault="1DF4CA75" w:rsidP="1DF4CA75">
      <w:pPr>
        <w:spacing w:after="315"/>
        <w:ind w:left="35" w:right="187" w:firstLine="706"/>
      </w:pPr>
      <w:r w:rsidRPr="1DF4CA75">
        <w:t>Для выполнения курсового работы была выбрана СУБД MS SQL Server. MS SQL Server — сервер баз данных, реализует подход ”клиент-сервер”, главными достоинствами которого являются высокая степень защиты данных, мощные средства для обработки данных, высокая производительность. Область применения: хранение больших объемов данных, хранение высокоценных данных или данных, требующих соблюдения режима секретности.</w:t>
      </w:r>
    </w:p>
    <w:p w:rsidR="00A22603" w:rsidRPr="00311F0A" w:rsidRDefault="1DF4CA75" w:rsidP="00EE4736">
      <w:pPr>
        <w:pStyle w:val="1"/>
        <w:numPr>
          <w:ilvl w:val="0"/>
          <w:numId w:val="14"/>
        </w:numPr>
      </w:pPr>
      <w:bookmarkStart w:id="18" w:name="_Toc91082673"/>
      <w:r w:rsidRPr="00311F0A">
        <w:t>Физическое проектирование базы данных</w:t>
      </w:r>
      <w:bookmarkEnd w:id="18"/>
    </w:p>
    <w:p w:rsidR="00A22603" w:rsidRPr="00C5032F" w:rsidRDefault="1DF4CA75" w:rsidP="00EE4736">
      <w:pPr>
        <w:pStyle w:val="2"/>
        <w:numPr>
          <w:ilvl w:val="1"/>
          <w:numId w:val="14"/>
        </w:numPr>
        <w:spacing w:after="251"/>
        <w:ind w:left="1412"/>
      </w:pPr>
      <w:bookmarkStart w:id="19" w:name="_Toc91082674"/>
      <w:r w:rsidRPr="00C5032F">
        <w:t>Генерация физической модели БД</w:t>
      </w:r>
      <w:bookmarkEnd w:id="19"/>
    </w:p>
    <w:p w:rsidR="00A22603" w:rsidRDefault="1DF4CA75" w:rsidP="1DF4CA75">
      <w:pPr>
        <w:ind w:left="35" w:right="187" w:firstLine="699"/>
      </w:pPr>
      <w:r w:rsidRPr="1DF4CA75">
        <w:t>В результате проведенной разработки получили ER-модель физической модели БД, которая приведена на рисунке 2.</w:t>
      </w:r>
    </w:p>
    <w:p w:rsidR="00A22603" w:rsidRDefault="1DF4CA75" w:rsidP="1DF4CA75">
      <w:pPr>
        <w:ind w:left="35" w:right="187" w:firstLine="706"/>
      </w:pPr>
      <w:r w:rsidRPr="1DF4CA75">
        <w:lastRenderedPageBreak/>
        <w:t>В Erwin Data Modeler выбираем тип СУБД, в которой необходимо создать физическую базу данных. При этом:</w:t>
      </w:r>
    </w:p>
    <w:p w:rsidR="00A22603" w:rsidRDefault="1DF4CA75" w:rsidP="00EE4736">
      <w:pPr>
        <w:pStyle w:val="a3"/>
        <w:numPr>
          <w:ilvl w:val="1"/>
          <w:numId w:val="4"/>
        </w:numPr>
        <w:ind w:right="187"/>
        <w:rPr>
          <w:color w:val="000000" w:themeColor="text1"/>
          <w:szCs w:val="28"/>
        </w:rPr>
      </w:pPr>
      <w:r w:rsidRPr="1DF4CA75">
        <w:t>каждая простая сущность превращается в таблицу, имя сущности становится именем таблицы.</w:t>
      </w:r>
    </w:p>
    <w:p w:rsidR="00A22603" w:rsidRDefault="1DF4CA75" w:rsidP="00EE4736">
      <w:pPr>
        <w:pStyle w:val="a3"/>
        <w:numPr>
          <w:ilvl w:val="1"/>
          <w:numId w:val="4"/>
        </w:numPr>
        <w:ind w:right="187"/>
        <w:rPr>
          <w:color w:val="000000" w:themeColor="text1"/>
          <w:szCs w:val="28"/>
        </w:rPr>
      </w:pPr>
      <w:r w:rsidRPr="1DF4CA75">
        <w:t>каждый атрибут становится возможным столбцом с тем же именем; может выбираться более точный формат, столбцы, соответствующие необязательным атрибутам, могут содержать неопределенные значения;</w:t>
      </w:r>
    </w:p>
    <w:p w:rsidR="00A22603" w:rsidRDefault="1DF4CA75" w:rsidP="00EE4736">
      <w:pPr>
        <w:pStyle w:val="a3"/>
        <w:numPr>
          <w:ilvl w:val="1"/>
          <w:numId w:val="4"/>
        </w:numPr>
        <w:ind w:right="187"/>
        <w:rPr>
          <w:color w:val="000000" w:themeColor="text1"/>
          <w:szCs w:val="28"/>
        </w:rPr>
      </w:pPr>
      <w:r w:rsidRPr="1DF4CA75">
        <w:t>компоненты уникального идентификатора сущности превращаются в первичный ключ таблицы.</w:t>
      </w:r>
    </w:p>
    <w:p w:rsidR="00A22603" w:rsidRDefault="1DF4CA75" w:rsidP="1DF4CA75">
      <w:pPr>
        <w:spacing w:after="781"/>
        <w:ind w:left="35" w:right="187" w:firstLine="706"/>
      </w:pPr>
      <w:r w:rsidRPr="1DF4CA75">
        <w:t>В итоге формируется sql-скрипт содержащий запросы на создание базы данных и таблиц с определенными связями и ограничениями целостности.</w:t>
      </w:r>
    </w:p>
    <w:p w:rsidR="00A22603" w:rsidRDefault="00431704" w:rsidP="1DF4CA75">
      <w:pPr>
        <w:spacing w:after="526" w:line="259" w:lineRule="auto"/>
        <w:ind w:left="569" w:firstLine="0"/>
        <w:jc w:val="left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143D62DE" wp14:editId="1206A2D6">
            <wp:extent cx="6050915" cy="34353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03" w:rsidRDefault="1DF4CA75" w:rsidP="1DF4CA75">
      <w:pPr>
        <w:spacing w:after="291" w:line="265" w:lineRule="auto"/>
        <w:ind w:left="0" w:right="173" w:firstLine="0"/>
        <w:jc w:val="center"/>
      </w:pPr>
      <w:r w:rsidRPr="1DF4CA75">
        <w:t>Рис.2. Физическая модель базы данных</w:t>
      </w:r>
    </w:p>
    <w:p w:rsidR="00A22603" w:rsidRPr="00C5032F" w:rsidRDefault="1DF4CA75" w:rsidP="00EE4736">
      <w:pPr>
        <w:pStyle w:val="2"/>
        <w:numPr>
          <w:ilvl w:val="1"/>
          <w:numId w:val="14"/>
        </w:numPr>
        <w:spacing w:after="251"/>
        <w:ind w:left="1412"/>
      </w:pPr>
      <w:bookmarkStart w:id="20" w:name="_Toc91082675"/>
      <w:r w:rsidRPr="00C5032F">
        <w:t>Генерация физической схемы БД</w:t>
      </w:r>
      <w:bookmarkEnd w:id="20"/>
    </w:p>
    <w:p w:rsidR="00A22603" w:rsidRDefault="1DF4CA75" w:rsidP="1DF4CA75">
      <w:pPr>
        <w:ind w:left="35" w:right="187" w:firstLine="699"/>
      </w:pPr>
      <w:r w:rsidRPr="1DF4CA75">
        <w:t>Результатом выполнения sql-скрипт является физическая база данных, схема данных которой представлена на рисунке З.</w:t>
      </w:r>
    </w:p>
    <w:p w:rsidR="00A22603" w:rsidRDefault="00420953" w:rsidP="1DF4CA75">
      <w:pPr>
        <w:spacing w:after="194" w:line="259" w:lineRule="auto"/>
        <w:ind w:left="0" w:right="-735" w:firstLine="0"/>
        <w:jc w:val="left"/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23A1AA76" wp14:editId="0C15259F">
            <wp:extent cx="6050915" cy="374269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03" w:rsidRDefault="1DF4CA75" w:rsidP="1DF4CA75">
      <w:pPr>
        <w:ind w:left="1969" w:right="187"/>
      </w:pPr>
      <w:r w:rsidRPr="1DF4CA75">
        <w:t>Рис.3. Физическая схема базы данных</w:t>
      </w:r>
    </w:p>
    <w:p w:rsidR="1DF4CA75" w:rsidRDefault="1DF4CA75" w:rsidP="1DF4CA75">
      <w:pPr>
        <w:ind w:left="1969" w:right="187"/>
        <w:rPr>
          <w:color w:val="000000" w:themeColor="text1"/>
          <w:szCs w:val="28"/>
        </w:rPr>
      </w:pPr>
    </w:p>
    <w:p w:rsidR="1DF4CA75" w:rsidRPr="00C5032F" w:rsidRDefault="1DF4CA75" w:rsidP="00EE4736">
      <w:pPr>
        <w:pStyle w:val="2"/>
        <w:numPr>
          <w:ilvl w:val="1"/>
          <w:numId w:val="14"/>
        </w:numPr>
        <w:spacing w:after="251"/>
        <w:ind w:left="1412"/>
      </w:pPr>
      <w:bookmarkStart w:id="21" w:name="_Toc91082676"/>
      <w:r w:rsidRPr="00C5032F">
        <w:t>Описание запросов и процедур к БД</w:t>
      </w:r>
      <w:bookmarkEnd w:id="21"/>
      <w:r w:rsidRPr="00C5032F">
        <w:t xml:space="preserve"> </w:t>
      </w:r>
    </w:p>
    <w:p w:rsidR="1DF4CA75" w:rsidRDefault="1DF4CA75" w:rsidP="1DF4CA75">
      <w:pPr>
        <w:spacing w:after="227" w:line="265" w:lineRule="auto"/>
        <w:ind w:left="0" w:firstLine="0"/>
        <w:jc w:val="left"/>
        <w:rPr>
          <w:sz w:val="30"/>
          <w:szCs w:val="30"/>
        </w:rPr>
      </w:pPr>
      <w:r w:rsidRPr="1DF4CA75">
        <w:rPr>
          <w:sz w:val="30"/>
          <w:szCs w:val="30"/>
        </w:rPr>
        <w:t xml:space="preserve">Для демонстрации придем примеры реализации основных запросов, реализующих основные заявленные функции: </w:t>
      </w:r>
    </w:p>
    <w:p w:rsidR="1DF4CA75" w:rsidRDefault="1DF4CA75" w:rsidP="00EE4736">
      <w:pPr>
        <w:pStyle w:val="a3"/>
        <w:numPr>
          <w:ilvl w:val="0"/>
          <w:numId w:val="3"/>
        </w:numPr>
        <w:spacing w:after="227" w:line="265" w:lineRule="auto"/>
        <w:jc w:val="left"/>
        <w:rPr>
          <w:color w:val="000000" w:themeColor="text1"/>
          <w:szCs w:val="28"/>
        </w:rPr>
      </w:pPr>
      <w:r w:rsidRPr="1DF4CA75">
        <w:t xml:space="preserve"> Вывести всех студентов находящихся в акадаемическом отпуске</w:t>
      </w:r>
    </w:p>
    <w:p w:rsidR="1DF4CA75" w:rsidRDefault="1DF4CA75" w:rsidP="1DF4CA75">
      <w:pPr>
        <w:spacing w:after="227" w:line="265" w:lineRule="auto"/>
        <w:ind w:left="0"/>
        <w:jc w:val="left"/>
      </w:pPr>
      <w:r>
        <w:rPr>
          <w:noProof/>
        </w:rPr>
        <w:drawing>
          <wp:inline distT="0" distB="0" distL="0" distR="0" wp14:anchorId="2250F372" wp14:editId="1698161D">
            <wp:extent cx="4572000" cy="476250"/>
            <wp:effectExtent l="0" t="0" r="0" b="0"/>
            <wp:docPr id="2069025949" name="Рисунок 2069025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4CA75" w:rsidRDefault="1DF4CA75" w:rsidP="1DF4CA75">
      <w:pPr>
        <w:spacing w:after="227" w:line="265" w:lineRule="auto"/>
        <w:ind w:left="0"/>
        <w:jc w:val="left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639504C4" wp14:editId="66E4AFD0">
            <wp:extent cx="4400550" cy="447675"/>
            <wp:effectExtent l="0" t="0" r="0" b="0"/>
            <wp:docPr id="484667861" name="Рисунок 484667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4CA75" w:rsidRDefault="1DF4CA75" w:rsidP="00EE4736">
      <w:pPr>
        <w:pStyle w:val="a3"/>
        <w:numPr>
          <w:ilvl w:val="0"/>
          <w:numId w:val="3"/>
        </w:numPr>
        <w:spacing w:after="227" w:line="265" w:lineRule="auto"/>
        <w:jc w:val="left"/>
        <w:rPr>
          <w:color w:val="000000" w:themeColor="text1"/>
          <w:szCs w:val="28"/>
        </w:rPr>
      </w:pPr>
      <w:r w:rsidRPr="1DF4CA75">
        <w:rPr>
          <w:color w:val="000000" w:themeColor="text1"/>
          <w:szCs w:val="28"/>
        </w:rPr>
        <w:t>Вывести список студентов обучающихся по направлению Прикладная информатика</w:t>
      </w:r>
    </w:p>
    <w:p w:rsidR="1DF4CA75" w:rsidRDefault="1DF4CA75" w:rsidP="1DF4CA75">
      <w:pPr>
        <w:spacing w:after="227" w:line="265" w:lineRule="auto"/>
        <w:ind w:left="0"/>
        <w:jc w:val="left"/>
      </w:pPr>
      <w:r>
        <w:rPr>
          <w:noProof/>
        </w:rPr>
        <w:drawing>
          <wp:inline distT="0" distB="0" distL="0" distR="0" wp14:anchorId="6E39ABE1" wp14:editId="3583D777">
            <wp:extent cx="4572000" cy="647700"/>
            <wp:effectExtent l="0" t="0" r="0" b="0"/>
            <wp:docPr id="540074229" name="Рисунок 54007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4CA75" w:rsidRDefault="1DF4CA75" w:rsidP="1DF4CA75">
      <w:pPr>
        <w:spacing w:after="227" w:line="265" w:lineRule="auto"/>
        <w:ind w:left="0"/>
        <w:jc w:val="left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1DEDCC78" wp14:editId="46C9E213">
            <wp:extent cx="3781425" cy="438150"/>
            <wp:effectExtent l="0" t="0" r="0" b="0"/>
            <wp:docPr id="82551611" name="Рисунок 8255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4CA75" w:rsidRDefault="1DF4CA75" w:rsidP="00EE4736">
      <w:pPr>
        <w:pStyle w:val="a3"/>
        <w:numPr>
          <w:ilvl w:val="0"/>
          <w:numId w:val="3"/>
        </w:numPr>
        <w:spacing w:after="227" w:line="265" w:lineRule="auto"/>
        <w:jc w:val="left"/>
        <w:rPr>
          <w:color w:val="000000" w:themeColor="text1"/>
          <w:szCs w:val="28"/>
        </w:rPr>
      </w:pPr>
      <w:r w:rsidRPr="1DF4CA75">
        <w:rPr>
          <w:color w:val="000000" w:themeColor="text1"/>
          <w:szCs w:val="28"/>
        </w:rPr>
        <w:lastRenderedPageBreak/>
        <w:t>Вывести студентов сдававших экзамен преподавателю Голубев</w:t>
      </w:r>
    </w:p>
    <w:p w:rsidR="1DF4CA75" w:rsidRDefault="1DF4CA75" w:rsidP="1DF4CA75">
      <w:pPr>
        <w:spacing w:after="227" w:line="265" w:lineRule="auto"/>
        <w:ind w:left="0"/>
        <w:jc w:val="left"/>
      </w:pPr>
      <w:r>
        <w:rPr>
          <w:noProof/>
        </w:rPr>
        <w:drawing>
          <wp:inline distT="0" distB="0" distL="0" distR="0" wp14:anchorId="49F2BB82" wp14:editId="00104472">
            <wp:extent cx="3657600" cy="504825"/>
            <wp:effectExtent l="0" t="0" r="0" b="0"/>
            <wp:docPr id="1836141577" name="Рисунок 183614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4CA75" w:rsidRDefault="1DF4CA75" w:rsidP="1DF4CA75">
      <w:pPr>
        <w:spacing w:after="227" w:line="265" w:lineRule="auto"/>
        <w:ind w:left="0"/>
        <w:jc w:val="left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B1E7134" wp14:editId="29E99CAE">
            <wp:extent cx="4572000" cy="657225"/>
            <wp:effectExtent l="0" t="0" r="0" b="0"/>
            <wp:docPr id="1204686296" name="Рисунок 1204686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4CA75" w:rsidRDefault="1DF4CA75" w:rsidP="00EE4736">
      <w:pPr>
        <w:pStyle w:val="a3"/>
        <w:numPr>
          <w:ilvl w:val="0"/>
          <w:numId w:val="3"/>
        </w:numPr>
        <w:spacing w:after="227" w:line="265" w:lineRule="auto"/>
        <w:jc w:val="left"/>
        <w:rPr>
          <w:color w:val="000000" w:themeColor="text1"/>
          <w:szCs w:val="28"/>
        </w:rPr>
      </w:pPr>
      <w:r w:rsidRPr="1DF4CA75">
        <w:rPr>
          <w:color w:val="000000" w:themeColor="text1"/>
          <w:szCs w:val="28"/>
        </w:rPr>
        <w:t>Определить кол-во отчисленных студентов</w:t>
      </w:r>
    </w:p>
    <w:p w:rsidR="1DF4CA75" w:rsidRDefault="1DF4CA75" w:rsidP="1DF4CA75">
      <w:pPr>
        <w:spacing w:after="227" w:line="265" w:lineRule="auto"/>
        <w:ind w:left="0"/>
        <w:jc w:val="left"/>
      </w:pPr>
      <w:r>
        <w:rPr>
          <w:noProof/>
        </w:rPr>
        <w:drawing>
          <wp:inline distT="0" distB="0" distL="0" distR="0" wp14:anchorId="022C769B" wp14:editId="7ECECCD4">
            <wp:extent cx="5572125" cy="232172"/>
            <wp:effectExtent l="0" t="0" r="0" b="0"/>
            <wp:docPr id="841897940" name="Рисунок 841897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4CA75" w:rsidRDefault="1DF4CA75" w:rsidP="1DF4CA75">
      <w:pPr>
        <w:spacing w:after="227" w:line="265" w:lineRule="auto"/>
        <w:ind w:left="0"/>
        <w:jc w:val="left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5E94EDE2" wp14:editId="1276D43E">
            <wp:extent cx="2028825" cy="419100"/>
            <wp:effectExtent l="0" t="0" r="0" b="0"/>
            <wp:docPr id="1538434299" name="Рисунок 153843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4CA75" w:rsidRDefault="1DF4CA75" w:rsidP="00EE4736">
      <w:pPr>
        <w:pStyle w:val="a3"/>
        <w:numPr>
          <w:ilvl w:val="0"/>
          <w:numId w:val="3"/>
        </w:numPr>
        <w:spacing w:after="227" w:line="265" w:lineRule="auto"/>
        <w:jc w:val="left"/>
        <w:rPr>
          <w:color w:val="000000" w:themeColor="text1"/>
          <w:szCs w:val="28"/>
        </w:rPr>
      </w:pPr>
      <w:r w:rsidRPr="1DF4CA75">
        <w:rPr>
          <w:color w:val="000000" w:themeColor="text1"/>
          <w:szCs w:val="28"/>
        </w:rPr>
        <w:t>Вывести список студентов принадлежащих кафедре Вычислительные машины, системы и сети</w:t>
      </w:r>
    </w:p>
    <w:p w:rsidR="1DF4CA75" w:rsidRDefault="1DF4CA75" w:rsidP="1DF4CA75">
      <w:pPr>
        <w:spacing w:after="227" w:line="265" w:lineRule="auto"/>
        <w:ind w:left="0"/>
        <w:jc w:val="left"/>
      </w:pPr>
      <w:r>
        <w:rPr>
          <w:noProof/>
        </w:rPr>
        <w:drawing>
          <wp:inline distT="0" distB="0" distL="0" distR="0" wp14:anchorId="73B8F988" wp14:editId="1A49BA4A">
            <wp:extent cx="4572000" cy="752475"/>
            <wp:effectExtent l="0" t="0" r="0" b="0"/>
            <wp:docPr id="28042013" name="Рисунок 2804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4CA75" w:rsidRDefault="1DF4CA75" w:rsidP="1DF4CA75">
      <w:pPr>
        <w:spacing w:after="227" w:line="265" w:lineRule="auto"/>
        <w:ind w:left="0"/>
        <w:jc w:val="left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197C614E" wp14:editId="53ADBE8F">
            <wp:extent cx="6010275" cy="425728"/>
            <wp:effectExtent l="0" t="0" r="0" b="0"/>
            <wp:docPr id="436768414" name="Рисунок 436768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4CA75" w:rsidRDefault="00420953" w:rsidP="00EE4736">
      <w:pPr>
        <w:pStyle w:val="a3"/>
        <w:numPr>
          <w:ilvl w:val="0"/>
          <w:numId w:val="3"/>
        </w:numPr>
        <w:spacing w:after="227" w:line="265" w:lineRule="auto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Вывести представление в котором содержится информация о студенте(ФИО и </w:t>
      </w:r>
      <w:r>
        <w:rPr>
          <w:color w:val="000000" w:themeColor="text1"/>
          <w:szCs w:val="28"/>
          <w:lang w:val="en-US"/>
        </w:rPr>
        <w:t>ID</w:t>
      </w:r>
      <w:r>
        <w:rPr>
          <w:color w:val="000000" w:themeColor="text1"/>
          <w:szCs w:val="28"/>
        </w:rPr>
        <w:t xml:space="preserve">), факультете и кафедре на которых он учится. </w:t>
      </w:r>
    </w:p>
    <w:p w:rsidR="1DF4CA75" w:rsidRDefault="00420953" w:rsidP="1DF4CA75">
      <w:pPr>
        <w:spacing w:after="227" w:line="265" w:lineRule="auto"/>
        <w:ind w:left="0"/>
        <w:jc w:val="left"/>
      </w:pPr>
      <w:r>
        <w:rPr>
          <w:noProof/>
        </w:rPr>
        <w:drawing>
          <wp:inline distT="0" distB="0" distL="0" distR="0" wp14:anchorId="4B7449E4" wp14:editId="474396C8">
            <wp:extent cx="6050915" cy="850900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4CA75" w:rsidRDefault="00505E8B" w:rsidP="1DF4CA75">
      <w:pPr>
        <w:spacing w:after="227" w:line="265" w:lineRule="auto"/>
        <w:ind w:left="0"/>
        <w:jc w:val="left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6FC402A" wp14:editId="16364601">
            <wp:extent cx="6050915" cy="148717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4CA75" w:rsidRDefault="1DF4CA75" w:rsidP="00EE4736">
      <w:pPr>
        <w:pStyle w:val="a3"/>
        <w:numPr>
          <w:ilvl w:val="0"/>
          <w:numId w:val="3"/>
        </w:numPr>
        <w:spacing w:after="227" w:line="265" w:lineRule="auto"/>
        <w:jc w:val="left"/>
        <w:rPr>
          <w:color w:val="000000" w:themeColor="text1"/>
          <w:szCs w:val="28"/>
        </w:rPr>
      </w:pPr>
      <w:r w:rsidRPr="1DF4CA75">
        <w:rPr>
          <w:color w:val="000000" w:themeColor="text1"/>
          <w:szCs w:val="28"/>
        </w:rPr>
        <w:lastRenderedPageBreak/>
        <w:t>Вывести группы, их специализации и FIO студента в которых есть студенты в академическом отпуске</w:t>
      </w:r>
    </w:p>
    <w:p w:rsidR="1DF4CA75" w:rsidRDefault="1DF4CA75" w:rsidP="1DF4CA75">
      <w:pPr>
        <w:spacing w:after="227" w:line="265" w:lineRule="auto"/>
        <w:ind w:left="0"/>
        <w:jc w:val="left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B28576D" wp14:editId="15AEB9E1">
            <wp:extent cx="6410325" cy="507484"/>
            <wp:effectExtent l="0" t="0" r="0" b="0"/>
            <wp:docPr id="948852415" name="Рисунок 94885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DB8F0" wp14:editId="6E4CC4F9">
            <wp:extent cx="6372225" cy="318611"/>
            <wp:effectExtent l="0" t="0" r="0" b="0"/>
            <wp:docPr id="736643732" name="Рисунок 736643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03" w:rsidRDefault="00A22603" w:rsidP="1DF4CA75"/>
    <w:p w:rsidR="00842966" w:rsidRDefault="00842966" w:rsidP="00842966">
      <w:pPr>
        <w:jc w:val="left"/>
      </w:pPr>
      <w:r>
        <w:t xml:space="preserve">Опишем для </w:t>
      </w:r>
      <w:r w:rsidR="006C466A">
        <w:t xml:space="preserve"> всех</w:t>
      </w:r>
      <w:r>
        <w:t xml:space="preserve"> групп пользователей права доступа к каждой таблице</w:t>
      </w:r>
    </w:p>
    <w:p w:rsidR="006C466A" w:rsidRPr="006C466A" w:rsidRDefault="006C466A" w:rsidP="006C466A">
      <w:pPr>
        <w:pStyle w:val="a3"/>
        <w:numPr>
          <w:ilvl w:val="0"/>
          <w:numId w:val="16"/>
        </w:numPr>
        <w:jc w:val="left"/>
        <w:rPr>
          <w:lang w:val="en-US"/>
        </w:rPr>
      </w:pPr>
      <w:r w:rsidRPr="006C466A">
        <w:rPr>
          <w:lang w:val="en-US"/>
        </w:rPr>
        <w:t>S</w:t>
      </w:r>
      <w:r>
        <w:rPr>
          <w:lang w:val="en-US"/>
        </w:rPr>
        <w:t xml:space="preserve"> – </w:t>
      </w:r>
      <w:r>
        <w:t>чтение данных (</w:t>
      </w:r>
      <w:r>
        <w:rPr>
          <w:lang w:val="en-US"/>
        </w:rPr>
        <w:t>Select</w:t>
      </w:r>
      <w:r>
        <w:t>)</w:t>
      </w:r>
    </w:p>
    <w:p w:rsidR="006C466A" w:rsidRPr="006C466A" w:rsidRDefault="006C466A" w:rsidP="006C466A">
      <w:pPr>
        <w:pStyle w:val="a3"/>
        <w:numPr>
          <w:ilvl w:val="0"/>
          <w:numId w:val="16"/>
        </w:numPr>
        <w:jc w:val="left"/>
        <w:rPr>
          <w:lang w:val="en-US"/>
        </w:rPr>
      </w:pPr>
      <w:r w:rsidRPr="006C466A">
        <w:rPr>
          <w:lang w:val="en-US"/>
        </w:rPr>
        <w:t>I</w:t>
      </w:r>
      <w:r>
        <w:rPr>
          <w:lang w:val="en-US"/>
        </w:rPr>
        <w:t xml:space="preserve"> – </w:t>
      </w:r>
      <w:r>
        <w:t>добавление данных</w:t>
      </w:r>
      <w:r>
        <w:rPr>
          <w:lang w:val="en-US"/>
        </w:rPr>
        <w:t xml:space="preserve"> (insert)</w:t>
      </w:r>
    </w:p>
    <w:p w:rsidR="006C466A" w:rsidRPr="006C466A" w:rsidRDefault="006C466A" w:rsidP="006C466A">
      <w:pPr>
        <w:pStyle w:val="a3"/>
        <w:numPr>
          <w:ilvl w:val="0"/>
          <w:numId w:val="16"/>
        </w:numPr>
        <w:jc w:val="left"/>
        <w:rPr>
          <w:lang w:val="en-US"/>
        </w:rPr>
      </w:pPr>
      <w:r w:rsidRPr="006C466A">
        <w:rPr>
          <w:lang w:val="en-US"/>
        </w:rPr>
        <w:t>U</w:t>
      </w:r>
      <w:r>
        <w:rPr>
          <w:lang w:val="en-US"/>
        </w:rPr>
        <w:t xml:space="preserve"> – </w:t>
      </w:r>
      <w:r>
        <w:t>модификация данных</w:t>
      </w:r>
      <w:r>
        <w:rPr>
          <w:lang w:val="en-US"/>
        </w:rPr>
        <w:t xml:space="preserve"> (update)</w:t>
      </w:r>
    </w:p>
    <w:p w:rsidR="006C466A" w:rsidRPr="006C466A" w:rsidRDefault="006C466A" w:rsidP="006C466A">
      <w:pPr>
        <w:pStyle w:val="a3"/>
        <w:numPr>
          <w:ilvl w:val="0"/>
          <w:numId w:val="16"/>
        </w:numPr>
        <w:jc w:val="left"/>
        <w:rPr>
          <w:lang w:val="en-US"/>
        </w:rPr>
      </w:pPr>
      <w:r w:rsidRPr="006C466A">
        <w:rPr>
          <w:lang w:val="en-US"/>
        </w:rPr>
        <w:t>D</w:t>
      </w:r>
      <w:r>
        <w:rPr>
          <w:lang w:val="en-US"/>
        </w:rPr>
        <w:t xml:space="preserve"> – </w:t>
      </w:r>
      <w:r>
        <w:t>удаление данных (</w:t>
      </w:r>
      <w:r>
        <w:rPr>
          <w:lang w:val="en-US"/>
        </w:rPr>
        <w:t>delete</w:t>
      </w:r>
      <w:r>
        <w:t>)</w:t>
      </w:r>
    </w:p>
    <w:p w:rsidR="006C466A" w:rsidRDefault="006C466A" w:rsidP="00842966">
      <w:pPr>
        <w:jc w:val="left"/>
      </w:pPr>
    </w:p>
    <w:tbl>
      <w:tblPr>
        <w:tblStyle w:val="ac"/>
        <w:tblW w:w="0" w:type="auto"/>
        <w:tblInd w:w="89" w:type="dxa"/>
        <w:tblLook w:val="04A0" w:firstRow="1" w:lastRow="0" w:firstColumn="1" w:lastColumn="0" w:noHBand="0" w:noVBand="1"/>
      </w:tblPr>
      <w:tblGrid>
        <w:gridCol w:w="2876"/>
        <w:gridCol w:w="2672"/>
        <w:gridCol w:w="1934"/>
        <w:gridCol w:w="2174"/>
      </w:tblGrid>
      <w:tr w:rsidR="006C466A" w:rsidTr="006C466A">
        <w:tc>
          <w:tcPr>
            <w:tcW w:w="2876" w:type="dxa"/>
          </w:tcPr>
          <w:p w:rsidR="006C466A" w:rsidRPr="006C466A" w:rsidRDefault="006C466A" w:rsidP="00842966">
            <w:pPr>
              <w:ind w:left="0" w:firstLine="0"/>
              <w:jc w:val="left"/>
            </w:pPr>
            <w:r>
              <w:t>Таблицы</w:t>
            </w:r>
            <w:r>
              <w:rPr>
                <w:lang w:val="en-US"/>
              </w:rPr>
              <w:t>\</w:t>
            </w:r>
            <w:r>
              <w:t>Группы пользователей</w:t>
            </w:r>
          </w:p>
        </w:tc>
        <w:tc>
          <w:tcPr>
            <w:tcW w:w="2672" w:type="dxa"/>
          </w:tcPr>
          <w:p w:rsidR="006C466A" w:rsidRDefault="006C466A" w:rsidP="00842966">
            <w:pPr>
              <w:ind w:left="0" w:firstLine="0"/>
              <w:jc w:val="left"/>
            </w:pPr>
            <w:r>
              <w:t>Администратор</w:t>
            </w:r>
          </w:p>
        </w:tc>
        <w:tc>
          <w:tcPr>
            <w:tcW w:w="1934" w:type="dxa"/>
          </w:tcPr>
          <w:p w:rsidR="006C466A" w:rsidRDefault="006C466A" w:rsidP="00842966">
            <w:pPr>
              <w:ind w:left="0" w:firstLine="0"/>
              <w:jc w:val="left"/>
            </w:pPr>
            <w:r>
              <w:t>Сотрудник деканата</w:t>
            </w:r>
          </w:p>
        </w:tc>
        <w:tc>
          <w:tcPr>
            <w:tcW w:w="2174" w:type="dxa"/>
          </w:tcPr>
          <w:p w:rsidR="006C466A" w:rsidRDefault="006C466A" w:rsidP="00842966">
            <w:pPr>
              <w:ind w:left="0" w:firstLine="0"/>
              <w:jc w:val="left"/>
            </w:pPr>
            <w:r>
              <w:t>Студент</w:t>
            </w:r>
          </w:p>
        </w:tc>
      </w:tr>
      <w:tr w:rsidR="006C466A" w:rsidTr="006C466A">
        <w:tc>
          <w:tcPr>
            <w:tcW w:w="2876" w:type="dxa"/>
          </w:tcPr>
          <w:p w:rsidR="006C466A" w:rsidRDefault="006C466A" w:rsidP="00842966">
            <w:pPr>
              <w:ind w:left="0" w:firstLine="0"/>
              <w:jc w:val="left"/>
            </w:pPr>
            <w:r w:rsidRPr="006C466A">
              <w:t>Additional_information</w:t>
            </w:r>
          </w:p>
        </w:tc>
        <w:tc>
          <w:tcPr>
            <w:tcW w:w="2672" w:type="dxa"/>
          </w:tcPr>
          <w:p w:rsidR="006C466A" w:rsidRPr="006C466A" w:rsidRDefault="006C466A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34" w:type="dxa"/>
          </w:tcPr>
          <w:p w:rsidR="006C466A" w:rsidRPr="005E34F6" w:rsidRDefault="00857E2F" w:rsidP="00842966">
            <w:pPr>
              <w:ind w:left="0" w:firstLine="0"/>
              <w:jc w:val="left"/>
            </w:pPr>
            <w:r>
              <w:rPr>
                <w:lang w:val="en-US"/>
              </w:rPr>
              <w:t>S</w:t>
            </w:r>
          </w:p>
        </w:tc>
        <w:tc>
          <w:tcPr>
            <w:tcW w:w="2174" w:type="dxa"/>
          </w:tcPr>
          <w:p w:rsidR="006C466A" w:rsidRDefault="00857E2F" w:rsidP="00842966">
            <w:pPr>
              <w:ind w:left="0" w:firstLine="0"/>
              <w:jc w:val="left"/>
            </w:pPr>
            <w:r>
              <w:rPr>
                <w:lang w:val="en-US"/>
              </w:rPr>
              <w:t>SIUD</w:t>
            </w:r>
          </w:p>
        </w:tc>
      </w:tr>
      <w:tr w:rsidR="006C466A" w:rsidTr="006C466A">
        <w:tc>
          <w:tcPr>
            <w:tcW w:w="2876" w:type="dxa"/>
          </w:tcPr>
          <w:p w:rsidR="006C466A" w:rsidRDefault="006C466A" w:rsidP="00842966">
            <w:pPr>
              <w:ind w:left="0" w:firstLine="0"/>
              <w:jc w:val="left"/>
            </w:pPr>
            <w:r w:rsidRPr="006C466A">
              <w:t>Discipline</w:t>
            </w:r>
          </w:p>
        </w:tc>
        <w:tc>
          <w:tcPr>
            <w:tcW w:w="2672" w:type="dxa"/>
          </w:tcPr>
          <w:p w:rsidR="006C466A" w:rsidRDefault="006C466A" w:rsidP="00842966">
            <w:pPr>
              <w:ind w:left="0" w:firstLine="0"/>
              <w:jc w:val="left"/>
            </w:pPr>
            <w:r>
              <w:rPr>
                <w:lang w:val="en-US"/>
              </w:rPr>
              <w:t>SIUD</w:t>
            </w:r>
          </w:p>
        </w:tc>
        <w:tc>
          <w:tcPr>
            <w:tcW w:w="193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7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466A" w:rsidTr="006C466A">
        <w:tc>
          <w:tcPr>
            <w:tcW w:w="2876" w:type="dxa"/>
          </w:tcPr>
          <w:p w:rsidR="006C466A" w:rsidRDefault="006C466A" w:rsidP="00842966">
            <w:pPr>
              <w:ind w:left="0" w:firstLine="0"/>
              <w:jc w:val="left"/>
            </w:pPr>
            <w:r w:rsidRPr="006C466A">
              <w:t>Employees</w:t>
            </w:r>
          </w:p>
        </w:tc>
        <w:tc>
          <w:tcPr>
            <w:tcW w:w="2672" w:type="dxa"/>
          </w:tcPr>
          <w:p w:rsidR="006C466A" w:rsidRDefault="006C466A" w:rsidP="00842966">
            <w:pPr>
              <w:ind w:left="0" w:firstLine="0"/>
              <w:jc w:val="left"/>
            </w:pPr>
            <w:r>
              <w:rPr>
                <w:lang w:val="en-US"/>
              </w:rPr>
              <w:t>SIUD</w:t>
            </w:r>
          </w:p>
        </w:tc>
        <w:tc>
          <w:tcPr>
            <w:tcW w:w="193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SU</w:t>
            </w:r>
          </w:p>
        </w:tc>
        <w:tc>
          <w:tcPr>
            <w:tcW w:w="217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466A" w:rsidTr="006C466A">
        <w:tc>
          <w:tcPr>
            <w:tcW w:w="2876" w:type="dxa"/>
          </w:tcPr>
          <w:p w:rsidR="006C466A" w:rsidRDefault="006C466A" w:rsidP="00842966">
            <w:pPr>
              <w:ind w:left="0" w:firstLine="0"/>
              <w:jc w:val="left"/>
            </w:pPr>
            <w:r w:rsidRPr="006C466A">
              <w:t>Faculty</w:t>
            </w:r>
          </w:p>
        </w:tc>
        <w:tc>
          <w:tcPr>
            <w:tcW w:w="2672" w:type="dxa"/>
          </w:tcPr>
          <w:p w:rsidR="006C466A" w:rsidRDefault="006C466A" w:rsidP="00842966">
            <w:pPr>
              <w:ind w:left="0" w:firstLine="0"/>
              <w:jc w:val="left"/>
            </w:pPr>
            <w:r>
              <w:rPr>
                <w:lang w:val="en-US"/>
              </w:rPr>
              <w:t>SIUD</w:t>
            </w:r>
          </w:p>
        </w:tc>
        <w:tc>
          <w:tcPr>
            <w:tcW w:w="193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7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466A" w:rsidTr="006C466A">
        <w:tc>
          <w:tcPr>
            <w:tcW w:w="2876" w:type="dxa"/>
          </w:tcPr>
          <w:p w:rsidR="006C466A" w:rsidRDefault="006C466A" w:rsidP="00842966">
            <w:pPr>
              <w:ind w:left="0" w:firstLine="0"/>
              <w:jc w:val="left"/>
            </w:pPr>
            <w:r w:rsidRPr="006C466A">
              <w:t>Group_st</w:t>
            </w:r>
          </w:p>
        </w:tc>
        <w:tc>
          <w:tcPr>
            <w:tcW w:w="2672" w:type="dxa"/>
          </w:tcPr>
          <w:p w:rsidR="006C466A" w:rsidRDefault="006C466A" w:rsidP="00842966">
            <w:pPr>
              <w:ind w:left="0" w:firstLine="0"/>
              <w:jc w:val="left"/>
            </w:pPr>
            <w:r>
              <w:rPr>
                <w:lang w:val="en-US"/>
              </w:rPr>
              <w:t>SIUD</w:t>
            </w:r>
          </w:p>
        </w:tc>
        <w:tc>
          <w:tcPr>
            <w:tcW w:w="193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7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466A" w:rsidTr="006C466A">
        <w:tc>
          <w:tcPr>
            <w:tcW w:w="2876" w:type="dxa"/>
          </w:tcPr>
          <w:p w:rsidR="006C466A" w:rsidRDefault="006C466A" w:rsidP="00842966">
            <w:pPr>
              <w:ind w:left="0" w:firstLine="0"/>
              <w:jc w:val="left"/>
            </w:pPr>
            <w:r w:rsidRPr="006C466A">
              <w:t>Kafedra</w:t>
            </w:r>
          </w:p>
        </w:tc>
        <w:tc>
          <w:tcPr>
            <w:tcW w:w="2672" w:type="dxa"/>
          </w:tcPr>
          <w:p w:rsidR="006C466A" w:rsidRDefault="006C466A" w:rsidP="00842966">
            <w:pPr>
              <w:ind w:left="0" w:firstLine="0"/>
              <w:jc w:val="left"/>
            </w:pPr>
            <w:r>
              <w:rPr>
                <w:lang w:val="en-US"/>
              </w:rPr>
              <w:t>SIUD</w:t>
            </w:r>
          </w:p>
        </w:tc>
        <w:tc>
          <w:tcPr>
            <w:tcW w:w="193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7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466A" w:rsidTr="006C466A">
        <w:tc>
          <w:tcPr>
            <w:tcW w:w="2876" w:type="dxa"/>
          </w:tcPr>
          <w:p w:rsidR="006C466A" w:rsidRDefault="006C466A" w:rsidP="00842966">
            <w:pPr>
              <w:ind w:left="0" w:firstLine="0"/>
              <w:jc w:val="left"/>
            </w:pPr>
            <w:r w:rsidRPr="006C466A">
              <w:t>List_of_expelled</w:t>
            </w:r>
          </w:p>
        </w:tc>
        <w:tc>
          <w:tcPr>
            <w:tcW w:w="2672" w:type="dxa"/>
          </w:tcPr>
          <w:p w:rsidR="006C466A" w:rsidRDefault="006C466A" w:rsidP="00842966">
            <w:pPr>
              <w:ind w:left="0" w:firstLine="0"/>
              <w:jc w:val="left"/>
            </w:pPr>
            <w:r>
              <w:rPr>
                <w:lang w:val="en-US"/>
              </w:rPr>
              <w:t>SIUD</w:t>
            </w:r>
          </w:p>
        </w:tc>
        <w:tc>
          <w:tcPr>
            <w:tcW w:w="193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7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466A" w:rsidTr="006C466A">
        <w:tc>
          <w:tcPr>
            <w:tcW w:w="2876" w:type="dxa"/>
          </w:tcPr>
          <w:p w:rsidR="006C466A" w:rsidRDefault="006C466A" w:rsidP="00842966">
            <w:pPr>
              <w:ind w:left="0" w:firstLine="0"/>
              <w:jc w:val="left"/>
            </w:pPr>
            <w:r w:rsidRPr="006C466A">
              <w:t>Scientific_degrees</w:t>
            </w:r>
          </w:p>
        </w:tc>
        <w:tc>
          <w:tcPr>
            <w:tcW w:w="2672" w:type="dxa"/>
          </w:tcPr>
          <w:p w:rsidR="006C466A" w:rsidRDefault="006C466A" w:rsidP="00842966">
            <w:pPr>
              <w:ind w:left="0" w:firstLine="0"/>
              <w:jc w:val="left"/>
            </w:pPr>
            <w:r>
              <w:rPr>
                <w:lang w:val="en-US"/>
              </w:rPr>
              <w:t>SIUD</w:t>
            </w:r>
          </w:p>
        </w:tc>
        <w:tc>
          <w:tcPr>
            <w:tcW w:w="1934" w:type="dxa"/>
          </w:tcPr>
          <w:p w:rsidR="006C466A" w:rsidRDefault="00857E2F" w:rsidP="00842966">
            <w:pPr>
              <w:ind w:left="0" w:firstLine="0"/>
              <w:jc w:val="left"/>
            </w:pPr>
            <w:r>
              <w:rPr>
                <w:lang w:val="en-US"/>
              </w:rPr>
              <w:t>SU</w:t>
            </w:r>
          </w:p>
        </w:tc>
        <w:tc>
          <w:tcPr>
            <w:tcW w:w="217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466A" w:rsidTr="006C466A">
        <w:tc>
          <w:tcPr>
            <w:tcW w:w="2876" w:type="dxa"/>
          </w:tcPr>
          <w:p w:rsidR="006C466A" w:rsidRDefault="006C466A" w:rsidP="00842966">
            <w:pPr>
              <w:ind w:left="0" w:firstLine="0"/>
              <w:jc w:val="left"/>
            </w:pPr>
            <w:r w:rsidRPr="006C466A">
              <w:t>Specialization</w:t>
            </w:r>
          </w:p>
        </w:tc>
        <w:tc>
          <w:tcPr>
            <w:tcW w:w="2672" w:type="dxa"/>
          </w:tcPr>
          <w:p w:rsidR="006C466A" w:rsidRDefault="006C466A" w:rsidP="00842966">
            <w:pPr>
              <w:ind w:left="0" w:firstLine="0"/>
              <w:jc w:val="left"/>
            </w:pPr>
            <w:r>
              <w:rPr>
                <w:lang w:val="en-US"/>
              </w:rPr>
              <w:t>SIUD</w:t>
            </w:r>
          </w:p>
        </w:tc>
        <w:tc>
          <w:tcPr>
            <w:tcW w:w="193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7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466A" w:rsidTr="006C466A">
        <w:tc>
          <w:tcPr>
            <w:tcW w:w="2876" w:type="dxa"/>
          </w:tcPr>
          <w:p w:rsidR="006C466A" w:rsidRDefault="006C466A" w:rsidP="00842966">
            <w:pPr>
              <w:ind w:left="0" w:firstLine="0"/>
              <w:jc w:val="left"/>
            </w:pPr>
            <w:r w:rsidRPr="006C466A">
              <w:t>Student</w:t>
            </w:r>
          </w:p>
        </w:tc>
        <w:tc>
          <w:tcPr>
            <w:tcW w:w="2672" w:type="dxa"/>
          </w:tcPr>
          <w:p w:rsidR="006C466A" w:rsidRDefault="006C466A" w:rsidP="00842966">
            <w:pPr>
              <w:ind w:left="0" w:firstLine="0"/>
              <w:jc w:val="left"/>
            </w:pPr>
            <w:r>
              <w:rPr>
                <w:lang w:val="en-US"/>
              </w:rPr>
              <w:t>SIUD</w:t>
            </w:r>
          </w:p>
        </w:tc>
        <w:tc>
          <w:tcPr>
            <w:tcW w:w="193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7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466A" w:rsidTr="006C466A">
        <w:tc>
          <w:tcPr>
            <w:tcW w:w="2876" w:type="dxa"/>
          </w:tcPr>
          <w:p w:rsidR="006C466A" w:rsidRDefault="006C466A" w:rsidP="00842966">
            <w:pPr>
              <w:ind w:left="0" w:firstLine="0"/>
              <w:jc w:val="left"/>
            </w:pPr>
            <w:r w:rsidRPr="006C466A">
              <w:t>Subject</w:t>
            </w:r>
          </w:p>
        </w:tc>
        <w:tc>
          <w:tcPr>
            <w:tcW w:w="2672" w:type="dxa"/>
          </w:tcPr>
          <w:p w:rsidR="006C466A" w:rsidRDefault="006C466A" w:rsidP="00842966">
            <w:pPr>
              <w:ind w:left="0" w:firstLine="0"/>
              <w:jc w:val="left"/>
            </w:pPr>
            <w:r>
              <w:rPr>
                <w:lang w:val="en-US"/>
              </w:rPr>
              <w:t>SIUD</w:t>
            </w:r>
          </w:p>
        </w:tc>
        <w:tc>
          <w:tcPr>
            <w:tcW w:w="193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7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466A" w:rsidTr="006C466A">
        <w:tc>
          <w:tcPr>
            <w:tcW w:w="2876" w:type="dxa"/>
          </w:tcPr>
          <w:p w:rsidR="006C466A" w:rsidRDefault="006C466A" w:rsidP="00842966">
            <w:pPr>
              <w:ind w:left="0" w:firstLine="0"/>
              <w:jc w:val="left"/>
            </w:pPr>
            <w:r w:rsidRPr="006C466A">
              <w:t>Vedomost</w:t>
            </w:r>
          </w:p>
        </w:tc>
        <w:tc>
          <w:tcPr>
            <w:tcW w:w="2672" w:type="dxa"/>
          </w:tcPr>
          <w:p w:rsidR="006C466A" w:rsidRDefault="006C466A" w:rsidP="00842966">
            <w:pPr>
              <w:ind w:left="0" w:firstLine="0"/>
              <w:jc w:val="left"/>
            </w:pPr>
            <w:r>
              <w:rPr>
                <w:lang w:val="en-US"/>
              </w:rPr>
              <w:t>SIUD</w:t>
            </w:r>
          </w:p>
        </w:tc>
        <w:tc>
          <w:tcPr>
            <w:tcW w:w="1934" w:type="dxa"/>
          </w:tcPr>
          <w:p w:rsidR="006C466A" w:rsidRDefault="00857E2F" w:rsidP="00842966">
            <w:pPr>
              <w:ind w:left="0" w:firstLine="0"/>
              <w:jc w:val="left"/>
            </w:pPr>
            <w:r>
              <w:rPr>
                <w:lang w:val="en-US"/>
              </w:rPr>
              <w:t>SIUD</w:t>
            </w:r>
          </w:p>
        </w:tc>
        <w:tc>
          <w:tcPr>
            <w:tcW w:w="2174" w:type="dxa"/>
          </w:tcPr>
          <w:p w:rsidR="006C466A" w:rsidRPr="00857E2F" w:rsidRDefault="00857E2F" w:rsidP="00842966"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:rsidR="006C466A" w:rsidRDefault="006C466A" w:rsidP="00C5005E">
      <w:pPr>
        <w:ind w:left="0" w:firstLine="0"/>
        <w:jc w:val="left"/>
        <w:sectPr w:rsidR="006C466A">
          <w:headerReference w:type="default" r:id="rId37"/>
          <w:footerReference w:type="default" r:id="rId38"/>
          <w:pgSz w:w="11906" w:h="16838"/>
          <w:pgMar w:top="1167" w:right="958" w:bottom="1192" w:left="1419" w:header="720" w:footer="720" w:gutter="0"/>
          <w:cols w:space="720"/>
        </w:sectPr>
      </w:pPr>
    </w:p>
    <w:p w:rsidR="00A22603" w:rsidRDefault="00A22603" w:rsidP="1DF4CA75">
      <w:pPr>
        <w:ind w:left="0" w:firstLine="0"/>
      </w:pPr>
    </w:p>
    <w:p w:rsidR="00C5005E" w:rsidRDefault="00C5005E" w:rsidP="00C5005E">
      <w:pPr>
        <w:ind w:left="0" w:firstLine="0"/>
        <w:jc w:val="left"/>
      </w:pPr>
      <w:r>
        <w:t>Права назначает администратор БД</w:t>
      </w:r>
    </w:p>
    <w:p w:rsidR="00C5005E" w:rsidRPr="00C5005E" w:rsidRDefault="00C5005E" w:rsidP="00C5005E">
      <w:pPr>
        <w:ind w:left="0" w:firstLine="0"/>
        <w:jc w:val="left"/>
        <w:rPr>
          <w:lang w:val="en-US"/>
        </w:rPr>
        <w:sectPr w:rsidR="00C5005E" w:rsidRPr="00C5005E">
          <w:headerReference w:type="default" r:id="rId39"/>
          <w:footerReference w:type="default" r:id="rId40"/>
          <w:type w:val="continuous"/>
          <w:pgSz w:w="11906" w:h="16838"/>
          <w:pgMar w:top="4919" w:right="828" w:bottom="4106" w:left="1527" w:header="720" w:footer="720" w:gutter="0"/>
          <w:cols w:space="720"/>
        </w:sectPr>
      </w:pPr>
      <w:r>
        <w:t xml:space="preserve">Права доступа предоставляются с помощью команды </w:t>
      </w:r>
      <w:r w:rsidRPr="00C5005E">
        <w:t>GRANT</w:t>
      </w:r>
      <w:r>
        <w:t>.</w:t>
      </w:r>
      <w:r w:rsidRPr="00C5005E">
        <w:t xml:space="preserve"> </w:t>
      </w:r>
      <w:r>
        <w:t>В качестве примера возьмем права доступа сотрудника деканата (</w:t>
      </w:r>
      <w:r>
        <w:rPr>
          <w:lang w:val="en-US"/>
        </w:rPr>
        <w:t>deacanat</w:t>
      </w:r>
      <w:r w:rsidRPr="00C5005E">
        <w:t>_</w:t>
      </w:r>
      <w:r>
        <w:rPr>
          <w:lang w:val="en-US"/>
        </w:rPr>
        <w:t>empl</w:t>
      </w:r>
      <w:r>
        <w:t>).</w:t>
      </w:r>
      <w:r w:rsidRPr="00C5005E">
        <w:t xml:space="preserve"> </w:t>
      </w:r>
      <w:r>
        <w:t>Права</w:t>
      </w:r>
      <w:r w:rsidRPr="00C5005E">
        <w:rPr>
          <w:lang w:val="en-US"/>
        </w:rPr>
        <w:t xml:space="preserve"> </w:t>
      </w:r>
      <w:r>
        <w:t>доступа</w:t>
      </w:r>
      <w:r w:rsidRPr="00C5005E">
        <w:rPr>
          <w:lang w:val="en-US"/>
        </w:rPr>
        <w:t xml:space="preserve"> </w:t>
      </w:r>
      <w:r>
        <w:t>к</w:t>
      </w:r>
      <w:r w:rsidRPr="00C5005E">
        <w:rPr>
          <w:lang w:val="en-US"/>
        </w:rPr>
        <w:t xml:space="preserve"> </w:t>
      </w:r>
      <w:r>
        <w:t>отношениям</w:t>
      </w:r>
      <w:r w:rsidRPr="00C5005E">
        <w:rPr>
          <w:lang w:val="en-US"/>
        </w:rPr>
        <w:t xml:space="preserve"> </w:t>
      </w:r>
      <w:r>
        <w:rPr>
          <w:lang w:val="en-US"/>
        </w:rPr>
        <w:t>Vedomost</w:t>
      </w:r>
      <w:r w:rsidRPr="00C5005E">
        <w:rPr>
          <w:lang w:val="en-US"/>
        </w:rPr>
        <w:t xml:space="preserve"> </w:t>
      </w:r>
      <w:r>
        <w:t>и</w:t>
      </w:r>
      <w:r w:rsidRPr="00C5005E">
        <w:rPr>
          <w:lang w:val="en-US"/>
        </w:rPr>
        <w:t xml:space="preserve">  </w:t>
      </w:r>
      <w:r>
        <w:rPr>
          <w:lang w:val="en-US"/>
        </w:rPr>
        <w:t>Student</w:t>
      </w:r>
      <w:r w:rsidRPr="00C5005E">
        <w:rPr>
          <w:lang w:val="en-US"/>
        </w:rPr>
        <w:t xml:space="preserve"> </w:t>
      </w:r>
      <w:r>
        <w:t>могут</w:t>
      </w:r>
      <w:r w:rsidRPr="00C5005E">
        <w:rPr>
          <w:lang w:val="en-US"/>
        </w:rPr>
        <w:t xml:space="preserve"> </w:t>
      </w:r>
      <w:r>
        <w:t>быть</w:t>
      </w:r>
      <w:r w:rsidRPr="00C5005E">
        <w:rPr>
          <w:lang w:val="en-US"/>
        </w:rPr>
        <w:t xml:space="preserve"> </w:t>
      </w:r>
      <w:r>
        <w:t>описаны</w:t>
      </w:r>
      <w:r w:rsidRPr="00C5005E">
        <w:rPr>
          <w:lang w:val="en-US"/>
        </w:rPr>
        <w:t xml:space="preserve"> </w:t>
      </w:r>
      <w:r>
        <w:t>следующим</w:t>
      </w:r>
      <w:r w:rsidRPr="00C5005E">
        <w:rPr>
          <w:lang w:val="en-US"/>
        </w:rPr>
        <w:t xml:space="preserve"> </w:t>
      </w:r>
      <w:r>
        <w:t>образом</w:t>
      </w:r>
      <w:r w:rsidRPr="00C5005E">
        <w:rPr>
          <w:lang w:val="en-US"/>
        </w:rPr>
        <w:t>:</w:t>
      </w:r>
      <w:r w:rsidRPr="00C5005E">
        <w:rPr>
          <w:lang w:val="en-US"/>
        </w:rPr>
        <w:br/>
      </w:r>
      <w:r w:rsidRPr="00C5005E">
        <w:rPr>
          <w:lang w:val="en-US"/>
        </w:rPr>
        <w:tab/>
      </w:r>
      <w:r w:rsidRPr="00E70684">
        <w:rPr>
          <w:lang w:val="en-US"/>
        </w:rPr>
        <w:t>grant select, insert, update, delete on Vedomost to decanat_empl;</w:t>
      </w:r>
      <w:r w:rsidRPr="00E70684">
        <w:rPr>
          <w:lang w:val="en-US"/>
        </w:rPr>
        <w:br/>
      </w:r>
      <w:r w:rsidRPr="00E70684">
        <w:rPr>
          <w:lang w:val="en-US"/>
        </w:rPr>
        <w:tab/>
        <w:t>grant select on Student to decanat_empl;</w:t>
      </w:r>
    </w:p>
    <w:p w:rsidR="005E34F6" w:rsidRPr="00C5005E" w:rsidRDefault="005E34F6" w:rsidP="005E34F6">
      <w:pPr>
        <w:ind w:left="0" w:firstLine="0"/>
        <w:rPr>
          <w:lang w:val="en-US"/>
        </w:rPr>
      </w:pPr>
    </w:p>
    <w:p w:rsidR="005E34F6" w:rsidRPr="00C5005E" w:rsidRDefault="005E34F6" w:rsidP="005E34F6">
      <w:pPr>
        <w:ind w:left="0" w:firstLine="0"/>
        <w:jc w:val="left"/>
        <w:rPr>
          <w:lang w:val="en-US"/>
        </w:rPr>
        <w:sectPr w:rsidR="005E34F6" w:rsidRPr="00C5005E">
          <w:headerReference w:type="default" r:id="rId41"/>
          <w:footerReference w:type="default" r:id="rId42"/>
          <w:type w:val="continuous"/>
          <w:pgSz w:w="11906" w:h="16838"/>
          <w:pgMar w:top="4920" w:right="1160" w:bottom="1628" w:left="6360" w:header="720" w:footer="720" w:gutter="0"/>
          <w:cols w:space="720"/>
        </w:sectPr>
      </w:pPr>
    </w:p>
    <w:p w:rsidR="00A22603" w:rsidRDefault="00E909C0" w:rsidP="00311F0A">
      <w:pPr>
        <w:pStyle w:val="1"/>
        <w:numPr>
          <w:ilvl w:val="0"/>
          <w:numId w:val="0"/>
        </w:numPr>
        <w:ind w:left="392"/>
      </w:pPr>
      <w:bookmarkStart w:id="22" w:name="_Toc91082677"/>
      <w:r>
        <w:lastRenderedPageBreak/>
        <w:t>ЗАКЛЮЧЕНИЕ</w:t>
      </w:r>
      <w:bookmarkEnd w:id="22"/>
    </w:p>
    <w:p w:rsidR="00A22603" w:rsidRDefault="1DF4CA75">
      <w:pPr>
        <w:ind w:left="35" w:right="425" w:firstLine="713"/>
      </w:pPr>
      <w:r>
        <w:t>Таким образом, работе было показано, как создать базу данных «Деканата» для повышения эффективности работы администрации деканата. Также были реализованы возможности:</w:t>
      </w:r>
    </w:p>
    <w:p w:rsidR="1DF4CA75" w:rsidRDefault="1DF4CA75" w:rsidP="1DF4CA75">
      <w:pPr>
        <w:pStyle w:val="a3"/>
        <w:numPr>
          <w:ilvl w:val="0"/>
          <w:numId w:val="2"/>
        </w:numPr>
        <w:spacing w:after="308"/>
        <w:ind w:right="821"/>
        <w:rPr>
          <w:rFonts w:asciiTheme="minorHAnsi" w:eastAsiaTheme="minorEastAsia" w:hAnsiTheme="minorHAnsi" w:cstheme="minorBidi"/>
          <w:color w:val="000000" w:themeColor="text1"/>
          <w:szCs w:val="28"/>
        </w:rPr>
      </w:pPr>
      <w:r>
        <w:t xml:space="preserve">поиска студентов и преподавателей по различным параметрам; </w:t>
      </w:r>
    </w:p>
    <w:p w:rsidR="1DF4CA75" w:rsidRDefault="1DF4CA75" w:rsidP="1DF4CA75">
      <w:pPr>
        <w:pStyle w:val="a3"/>
        <w:numPr>
          <w:ilvl w:val="0"/>
          <w:numId w:val="2"/>
        </w:numPr>
        <w:spacing w:after="308"/>
        <w:ind w:right="821"/>
        <w:rPr>
          <w:color w:val="000000" w:themeColor="text1"/>
          <w:szCs w:val="28"/>
        </w:rPr>
      </w:pPr>
      <w:r>
        <w:t>просмотра дополнительной информации о студентах;</w:t>
      </w:r>
    </w:p>
    <w:p w:rsidR="00A22603" w:rsidRDefault="1DF4CA75" w:rsidP="1DF4CA75">
      <w:pPr>
        <w:ind w:left="0" w:right="187" w:firstLine="0"/>
      </w:pPr>
      <w:r>
        <w:t>И функциональные возможности:</w:t>
      </w:r>
    </w:p>
    <w:p w:rsidR="00A22603" w:rsidRDefault="1DF4CA75" w:rsidP="1DF4CA75">
      <w:pPr>
        <w:pStyle w:val="a3"/>
        <w:numPr>
          <w:ilvl w:val="0"/>
          <w:numId w:val="1"/>
        </w:numPr>
        <w:ind w:right="187"/>
        <w:rPr>
          <w:rFonts w:asciiTheme="minorHAnsi" w:eastAsiaTheme="minorEastAsia" w:hAnsiTheme="minorHAnsi" w:cstheme="minorBidi"/>
          <w:color w:val="000000" w:themeColor="text1"/>
          <w:szCs w:val="28"/>
        </w:rPr>
      </w:pPr>
      <w:r>
        <w:t>Выдавать информацию о студентах по статусу обучения, направлению обучения, сдаче определенному экзамена/зачета/рейтинга определенному преподавателю, принадлежности к кафедре.</w:t>
      </w:r>
    </w:p>
    <w:p w:rsidR="1DF4CA75" w:rsidRDefault="1DF4CA75" w:rsidP="1DF4CA75">
      <w:pPr>
        <w:pStyle w:val="a3"/>
        <w:numPr>
          <w:ilvl w:val="0"/>
          <w:numId w:val="1"/>
        </w:numPr>
        <w:ind w:right="187"/>
        <w:rPr>
          <w:rFonts w:asciiTheme="minorHAnsi" w:eastAsiaTheme="minorEastAsia" w:hAnsiTheme="minorHAnsi" w:cstheme="minorBidi"/>
          <w:color w:val="000000" w:themeColor="text1"/>
          <w:szCs w:val="28"/>
        </w:rPr>
      </w:pPr>
      <w:r>
        <w:t>Определять количество отчисленных студентов, сотрудников, имеющих определенную научную степень.</w:t>
      </w:r>
    </w:p>
    <w:p w:rsidR="00A22603" w:rsidRDefault="1DF4CA75" w:rsidP="1DF4CA75">
      <w:pPr>
        <w:pStyle w:val="a3"/>
        <w:numPr>
          <w:ilvl w:val="0"/>
          <w:numId w:val="1"/>
        </w:numPr>
        <w:spacing w:after="39"/>
        <w:ind w:right="187"/>
        <w:jc w:val="left"/>
        <w:rPr>
          <w:rFonts w:asciiTheme="minorHAnsi" w:eastAsiaTheme="minorEastAsia" w:hAnsiTheme="minorHAnsi" w:cstheme="minorBidi"/>
          <w:color w:val="000000" w:themeColor="text1"/>
          <w:szCs w:val="28"/>
        </w:rPr>
      </w:pPr>
      <w:r>
        <w:t>Выводить группы, в которых есть студенты, находящиеся в академическом отпуске и ФИО этих студентов.</w:t>
      </w:r>
    </w:p>
    <w:p w:rsidR="1DF4CA75" w:rsidRDefault="1DF4CA75" w:rsidP="1DF4CA75">
      <w:pPr>
        <w:spacing w:after="39"/>
        <w:ind w:left="0" w:right="187"/>
        <w:jc w:val="left"/>
        <w:rPr>
          <w:color w:val="000000" w:themeColor="text1"/>
          <w:szCs w:val="28"/>
        </w:rPr>
      </w:pPr>
    </w:p>
    <w:p w:rsidR="0041750F" w:rsidRDefault="0041750F">
      <w:pPr>
        <w:spacing w:after="160" w:line="259" w:lineRule="auto"/>
        <w:ind w:left="0"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1DF4CA75" w:rsidRDefault="1DF4CA75" w:rsidP="1DF4CA75">
      <w:pPr>
        <w:spacing w:after="39"/>
        <w:ind w:left="0" w:right="187"/>
        <w:jc w:val="left"/>
        <w:rPr>
          <w:color w:val="000000" w:themeColor="text1"/>
          <w:szCs w:val="28"/>
        </w:rPr>
      </w:pPr>
    </w:p>
    <w:p w:rsidR="00A22603" w:rsidRDefault="00E909C0" w:rsidP="00311F0A">
      <w:pPr>
        <w:pStyle w:val="1"/>
        <w:numPr>
          <w:ilvl w:val="0"/>
          <w:numId w:val="0"/>
        </w:numPr>
        <w:ind w:left="392"/>
      </w:pPr>
      <w:bookmarkStart w:id="23" w:name="_Toc91082678"/>
      <w:r>
        <w:t>СПИСОК ЛИТЕРАТУРЫ</w:t>
      </w:r>
      <w:bookmarkEnd w:id="23"/>
    </w:p>
    <w:p w:rsidR="00A22603" w:rsidRDefault="00E909C0">
      <w:pPr>
        <w:ind w:left="1073" w:right="187" w:hanging="331"/>
      </w:pPr>
      <w:r>
        <w:t>1. Баженова И.Ю. Основы проектирования приложений баз данных (2е изд.) - М.: НОУ ”Интуит”, 2016.- 237с.</w:t>
      </w:r>
    </w:p>
    <w:p w:rsidR="00A22603" w:rsidRDefault="1DF4CA75">
      <w:pPr>
        <w:spacing w:after="40" w:line="220" w:lineRule="auto"/>
        <w:ind w:left="715" w:right="143" w:hanging="10"/>
        <w:jc w:val="left"/>
      </w:pPr>
      <w:r>
        <w:t xml:space="preserve">1. </w:t>
      </w:r>
      <w:r w:rsidRPr="1DF4CA75">
        <w:rPr>
          <w:u w:val="single"/>
        </w:rPr>
        <w:t xml:space="preserve">https://metanit.com/sql/sqlserver/ </w:t>
      </w:r>
      <w:r>
        <w:t>2.</w:t>
      </w:r>
    </w:p>
    <w:p w:rsidR="00A22603" w:rsidRDefault="00E909C0">
      <w:pPr>
        <w:spacing w:after="40" w:line="220" w:lineRule="auto"/>
        <w:ind w:left="715" w:right="143" w:hanging="10"/>
        <w:jc w:val="left"/>
      </w:pPr>
      <w:r>
        <w:t xml:space="preserve">З. </w:t>
      </w:r>
      <w:r>
        <w:rPr>
          <w:u w:val="single" w:color="000000"/>
        </w:rPr>
        <w:t>https://www.erwin.com/solutions/data-modeling/</w:t>
      </w:r>
    </w:p>
    <w:sectPr w:rsidR="00A22603">
      <w:headerReference w:type="default" r:id="rId43"/>
      <w:footerReference w:type="default" r:id="rId44"/>
      <w:type w:val="continuous"/>
      <w:pgSz w:w="11906" w:h="16838"/>
      <w:pgMar w:top="1134" w:right="1016" w:bottom="1628" w:left="14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8E7" w:rsidRDefault="007208E7">
      <w:pPr>
        <w:spacing w:after="0" w:line="240" w:lineRule="auto"/>
      </w:pPr>
      <w:r>
        <w:separator/>
      </w:r>
    </w:p>
  </w:endnote>
  <w:endnote w:type="continuationSeparator" w:id="0">
    <w:p w:rsidR="007208E7" w:rsidRDefault="0072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2809025"/>
      <w:docPartObj>
        <w:docPartGallery w:val="Page Numbers (Bottom of Page)"/>
        <w:docPartUnique/>
      </w:docPartObj>
    </w:sdtPr>
    <w:sdtEndPr/>
    <w:sdtContent>
      <w:p w:rsidR="00860D48" w:rsidRDefault="00860D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C6B">
          <w:rPr>
            <w:noProof/>
          </w:rPr>
          <w:t>1</w:t>
        </w:r>
        <w:r>
          <w:fldChar w:fldCharType="end"/>
        </w:r>
      </w:p>
    </w:sdtContent>
  </w:sdt>
  <w:p w:rsidR="00505E8B" w:rsidRDefault="00505E8B" w:rsidP="1DF4CA75">
    <w:pPr>
      <w:pStyle w:val="a7"/>
      <w:rPr>
        <w:color w:val="000000" w:themeColor="text1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80"/>
      <w:gridCol w:w="3180"/>
      <w:gridCol w:w="3180"/>
    </w:tblGrid>
    <w:tr w:rsidR="00505E8B" w:rsidTr="1DF4CA75">
      <w:tc>
        <w:tcPr>
          <w:tcW w:w="3180" w:type="dxa"/>
        </w:tcPr>
        <w:p w:rsidR="00505E8B" w:rsidRDefault="00505E8B" w:rsidP="1DF4CA75">
          <w:pPr>
            <w:pStyle w:val="a5"/>
            <w:ind w:left="-115"/>
            <w:jc w:val="left"/>
            <w:rPr>
              <w:color w:val="000000" w:themeColor="text1"/>
              <w:szCs w:val="28"/>
            </w:rPr>
          </w:pPr>
        </w:p>
      </w:tc>
      <w:tc>
        <w:tcPr>
          <w:tcW w:w="3180" w:type="dxa"/>
        </w:tcPr>
        <w:p w:rsidR="00505E8B" w:rsidRDefault="00505E8B" w:rsidP="1DF4CA75">
          <w:pPr>
            <w:pStyle w:val="a5"/>
            <w:jc w:val="center"/>
            <w:rPr>
              <w:color w:val="000000" w:themeColor="text1"/>
              <w:szCs w:val="28"/>
            </w:rPr>
          </w:pPr>
        </w:p>
      </w:tc>
      <w:tc>
        <w:tcPr>
          <w:tcW w:w="3180" w:type="dxa"/>
        </w:tcPr>
        <w:p w:rsidR="00505E8B" w:rsidRDefault="00505E8B" w:rsidP="1DF4CA75">
          <w:pPr>
            <w:pStyle w:val="a5"/>
            <w:ind w:right="-115"/>
            <w:jc w:val="right"/>
            <w:rPr>
              <w:color w:val="000000" w:themeColor="text1"/>
              <w:szCs w:val="28"/>
            </w:rPr>
          </w:pPr>
        </w:p>
      </w:tc>
    </w:tr>
  </w:tbl>
  <w:p w:rsidR="00505E8B" w:rsidRDefault="00505E8B" w:rsidP="1DF4CA75">
    <w:pPr>
      <w:pStyle w:val="a7"/>
      <w:rPr>
        <w:color w:val="000000" w:themeColor="text1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60"/>
      <w:gridCol w:w="1460"/>
      <w:gridCol w:w="1460"/>
    </w:tblGrid>
    <w:tr w:rsidR="00505E8B" w:rsidTr="1DF4CA75">
      <w:tc>
        <w:tcPr>
          <w:tcW w:w="1460" w:type="dxa"/>
        </w:tcPr>
        <w:p w:rsidR="00505E8B" w:rsidRDefault="00505E8B" w:rsidP="1DF4CA75">
          <w:pPr>
            <w:pStyle w:val="a5"/>
            <w:ind w:left="-115"/>
            <w:jc w:val="left"/>
            <w:rPr>
              <w:color w:val="000000" w:themeColor="text1"/>
              <w:szCs w:val="28"/>
            </w:rPr>
          </w:pPr>
        </w:p>
      </w:tc>
      <w:tc>
        <w:tcPr>
          <w:tcW w:w="1460" w:type="dxa"/>
        </w:tcPr>
        <w:p w:rsidR="00505E8B" w:rsidRDefault="00505E8B" w:rsidP="1DF4CA75">
          <w:pPr>
            <w:pStyle w:val="a5"/>
            <w:jc w:val="center"/>
            <w:rPr>
              <w:color w:val="000000" w:themeColor="text1"/>
              <w:szCs w:val="28"/>
            </w:rPr>
          </w:pPr>
        </w:p>
      </w:tc>
      <w:tc>
        <w:tcPr>
          <w:tcW w:w="1460" w:type="dxa"/>
        </w:tcPr>
        <w:p w:rsidR="00505E8B" w:rsidRDefault="00505E8B" w:rsidP="1DF4CA75">
          <w:pPr>
            <w:pStyle w:val="a5"/>
            <w:ind w:right="-115"/>
            <w:jc w:val="right"/>
            <w:rPr>
              <w:color w:val="000000" w:themeColor="text1"/>
              <w:szCs w:val="28"/>
            </w:rPr>
          </w:pPr>
        </w:p>
      </w:tc>
    </w:tr>
  </w:tbl>
  <w:p w:rsidR="00505E8B" w:rsidRDefault="00505E8B" w:rsidP="1DF4CA75">
    <w:pPr>
      <w:pStyle w:val="a7"/>
      <w:rPr>
        <w:color w:val="000000" w:themeColor="text1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50"/>
      <w:gridCol w:w="3150"/>
      <w:gridCol w:w="3150"/>
    </w:tblGrid>
    <w:tr w:rsidR="00505E8B" w:rsidTr="1DF4CA75">
      <w:tc>
        <w:tcPr>
          <w:tcW w:w="3150" w:type="dxa"/>
        </w:tcPr>
        <w:p w:rsidR="00505E8B" w:rsidRDefault="00505E8B" w:rsidP="1DF4CA75">
          <w:pPr>
            <w:pStyle w:val="a5"/>
            <w:ind w:left="-115"/>
            <w:jc w:val="left"/>
            <w:rPr>
              <w:color w:val="000000" w:themeColor="text1"/>
              <w:szCs w:val="28"/>
            </w:rPr>
          </w:pPr>
        </w:p>
      </w:tc>
      <w:tc>
        <w:tcPr>
          <w:tcW w:w="3150" w:type="dxa"/>
        </w:tcPr>
        <w:p w:rsidR="00505E8B" w:rsidRDefault="00505E8B" w:rsidP="1DF4CA75">
          <w:pPr>
            <w:pStyle w:val="a5"/>
            <w:jc w:val="center"/>
            <w:rPr>
              <w:color w:val="000000" w:themeColor="text1"/>
              <w:szCs w:val="28"/>
            </w:rPr>
          </w:pPr>
        </w:p>
      </w:tc>
      <w:tc>
        <w:tcPr>
          <w:tcW w:w="3150" w:type="dxa"/>
        </w:tcPr>
        <w:p w:rsidR="00505E8B" w:rsidRDefault="00505E8B" w:rsidP="1DF4CA75">
          <w:pPr>
            <w:pStyle w:val="a5"/>
            <w:ind w:right="-115"/>
            <w:jc w:val="right"/>
            <w:rPr>
              <w:color w:val="000000" w:themeColor="text1"/>
              <w:szCs w:val="28"/>
            </w:rPr>
          </w:pPr>
        </w:p>
      </w:tc>
    </w:tr>
  </w:tbl>
  <w:p w:rsidR="00505E8B" w:rsidRDefault="00505E8B" w:rsidP="1DF4CA75">
    <w:pPr>
      <w:pStyle w:val="a7"/>
      <w:rPr>
        <w:color w:val="000000" w:themeColor="text1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8E7" w:rsidRDefault="007208E7">
      <w:pPr>
        <w:spacing w:after="23" w:line="241" w:lineRule="auto"/>
        <w:ind w:left="7" w:right="144" w:firstLine="0"/>
      </w:pPr>
      <w:r>
        <w:separator/>
      </w:r>
    </w:p>
  </w:footnote>
  <w:footnote w:type="continuationSeparator" w:id="0">
    <w:p w:rsidR="007208E7" w:rsidRDefault="007208E7">
      <w:pPr>
        <w:spacing w:after="23" w:line="241" w:lineRule="auto"/>
        <w:ind w:left="7" w:right="144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00505E8B" w:rsidTr="1DF4CA75">
      <w:tc>
        <w:tcPr>
          <w:tcW w:w="3175" w:type="dxa"/>
        </w:tcPr>
        <w:p w:rsidR="00505E8B" w:rsidRDefault="00505E8B" w:rsidP="1DF4CA75">
          <w:pPr>
            <w:pStyle w:val="a5"/>
            <w:ind w:left="-115"/>
            <w:jc w:val="left"/>
            <w:rPr>
              <w:color w:val="000000" w:themeColor="text1"/>
              <w:szCs w:val="28"/>
            </w:rPr>
          </w:pPr>
        </w:p>
      </w:tc>
      <w:tc>
        <w:tcPr>
          <w:tcW w:w="3175" w:type="dxa"/>
        </w:tcPr>
        <w:p w:rsidR="00505E8B" w:rsidRDefault="00505E8B" w:rsidP="1DF4CA75">
          <w:pPr>
            <w:pStyle w:val="a5"/>
            <w:jc w:val="center"/>
            <w:rPr>
              <w:color w:val="000000" w:themeColor="text1"/>
              <w:szCs w:val="28"/>
            </w:rPr>
          </w:pPr>
        </w:p>
      </w:tc>
      <w:tc>
        <w:tcPr>
          <w:tcW w:w="3175" w:type="dxa"/>
        </w:tcPr>
        <w:p w:rsidR="00505E8B" w:rsidRDefault="00505E8B" w:rsidP="1DF4CA75">
          <w:pPr>
            <w:pStyle w:val="a5"/>
            <w:ind w:right="-115"/>
            <w:jc w:val="right"/>
            <w:rPr>
              <w:color w:val="000000" w:themeColor="text1"/>
              <w:szCs w:val="28"/>
            </w:rPr>
          </w:pPr>
        </w:p>
      </w:tc>
    </w:tr>
  </w:tbl>
  <w:p w:rsidR="00505E8B" w:rsidRDefault="00505E8B" w:rsidP="1DF4CA75">
    <w:pPr>
      <w:pStyle w:val="a5"/>
      <w:rPr>
        <w:color w:val="000000" w:themeColor="text1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80"/>
      <w:gridCol w:w="3180"/>
      <w:gridCol w:w="3180"/>
    </w:tblGrid>
    <w:tr w:rsidR="00505E8B" w:rsidTr="1DF4CA75">
      <w:tc>
        <w:tcPr>
          <w:tcW w:w="3180" w:type="dxa"/>
        </w:tcPr>
        <w:p w:rsidR="00505E8B" w:rsidRDefault="00505E8B" w:rsidP="1DF4CA75">
          <w:pPr>
            <w:pStyle w:val="a5"/>
            <w:ind w:left="-115"/>
            <w:jc w:val="left"/>
            <w:rPr>
              <w:color w:val="000000" w:themeColor="text1"/>
              <w:szCs w:val="28"/>
            </w:rPr>
          </w:pPr>
        </w:p>
      </w:tc>
      <w:tc>
        <w:tcPr>
          <w:tcW w:w="3180" w:type="dxa"/>
        </w:tcPr>
        <w:p w:rsidR="00505E8B" w:rsidRDefault="00505E8B" w:rsidP="1DF4CA75">
          <w:pPr>
            <w:pStyle w:val="a5"/>
            <w:jc w:val="center"/>
            <w:rPr>
              <w:color w:val="000000" w:themeColor="text1"/>
              <w:szCs w:val="28"/>
            </w:rPr>
          </w:pPr>
        </w:p>
      </w:tc>
      <w:tc>
        <w:tcPr>
          <w:tcW w:w="3180" w:type="dxa"/>
        </w:tcPr>
        <w:p w:rsidR="00505E8B" w:rsidRDefault="00505E8B" w:rsidP="1DF4CA75">
          <w:pPr>
            <w:pStyle w:val="a5"/>
            <w:ind w:right="-115"/>
            <w:jc w:val="right"/>
            <w:rPr>
              <w:color w:val="000000" w:themeColor="text1"/>
              <w:szCs w:val="28"/>
            </w:rPr>
          </w:pPr>
        </w:p>
      </w:tc>
    </w:tr>
  </w:tbl>
  <w:p w:rsidR="00505E8B" w:rsidRDefault="00505E8B" w:rsidP="1DF4CA75">
    <w:pPr>
      <w:pStyle w:val="a5"/>
      <w:rPr>
        <w:color w:val="000000" w:themeColor="text1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60"/>
      <w:gridCol w:w="1460"/>
      <w:gridCol w:w="1460"/>
    </w:tblGrid>
    <w:tr w:rsidR="00505E8B" w:rsidTr="1DF4CA75">
      <w:tc>
        <w:tcPr>
          <w:tcW w:w="1460" w:type="dxa"/>
        </w:tcPr>
        <w:p w:rsidR="00505E8B" w:rsidRDefault="00505E8B" w:rsidP="1DF4CA75">
          <w:pPr>
            <w:pStyle w:val="a5"/>
            <w:ind w:left="-115"/>
            <w:jc w:val="left"/>
            <w:rPr>
              <w:color w:val="000000" w:themeColor="text1"/>
              <w:szCs w:val="28"/>
            </w:rPr>
          </w:pPr>
        </w:p>
      </w:tc>
      <w:tc>
        <w:tcPr>
          <w:tcW w:w="1460" w:type="dxa"/>
        </w:tcPr>
        <w:p w:rsidR="00505E8B" w:rsidRDefault="00505E8B" w:rsidP="1DF4CA75">
          <w:pPr>
            <w:pStyle w:val="a5"/>
            <w:jc w:val="center"/>
            <w:rPr>
              <w:color w:val="000000" w:themeColor="text1"/>
              <w:szCs w:val="28"/>
            </w:rPr>
          </w:pPr>
        </w:p>
      </w:tc>
      <w:tc>
        <w:tcPr>
          <w:tcW w:w="1460" w:type="dxa"/>
        </w:tcPr>
        <w:p w:rsidR="00505E8B" w:rsidRDefault="00505E8B" w:rsidP="1DF4CA75">
          <w:pPr>
            <w:pStyle w:val="a5"/>
            <w:ind w:right="-115"/>
            <w:jc w:val="right"/>
            <w:rPr>
              <w:color w:val="000000" w:themeColor="text1"/>
              <w:szCs w:val="28"/>
            </w:rPr>
          </w:pPr>
        </w:p>
      </w:tc>
    </w:tr>
  </w:tbl>
  <w:p w:rsidR="00505E8B" w:rsidRDefault="00505E8B" w:rsidP="1DF4CA75">
    <w:pPr>
      <w:pStyle w:val="a5"/>
      <w:rPr>
        <w:color w:val="000000" w:themeColor="text1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50"/>
      <w:gridCol w:w="3150"/>
      <w:gridCol w:w="3150"/>
    </w:tblGrid>
    <w:tr w:rsidR="00505E8B" w:rsidTr="1DF4CA75">
      <w:tc>
        <w:tcPr>
          <w:tcW w:w="3150" w:type="dxa"/>
        </w:tcPr>
        <w:p w:rsidR="00505E8B" w:rsidRDefault="00505E8B" w:rsidP="1DF4CA75">
          <w:pPr>
            <w:pStyle w:val="a5"/>
            <w:ind w:left="-115"/>
            <w:jc w:val="left"/>
            <w:rPr>
              <w:color w:val="000000" w:themeColor="text1"/>
              <w:szCs w:val="28"/>
            </w:rPr>
          </w:pPr>
        </w:p>
      </w:tc>
      <w:tc>
        <w:tcPr>
          <w:tcW w:w="3150" w:type="dxa"/>
        </w:tcPr>
        <w:p w:rsidR="00505E8B" w:rsidRDefault="00505E8B" w:rsidP="1DF4CA75">
          <w:pPr>
            <w:pStyle w:val="a5"/>
            <w:jc w:val="center"/>
            <w:rPr>
              <w:color w:val="000000" w:themeColor="text1"/>
              <w:szCs w:val="28"/>
            </w:rPr>
          </w:pPr>
        </w:p>
      </w:tc>
      <w:tc>
        <w:tcPr>
          <w:tcW w:w="3150" w:type="dxa"/>
        </w:tcPr>
        <w:p w:rsidR="00505E8B" w:rsidRDefault="00505E8B" w:rsidP="1DF4CA75">
          <w:pPr>
            <w:pStyle w:val="a5"/>
            <w:ind w:right="-115"/>
            <w:jc w:val="right"/>
            <w:rPr>
              <w:color w:val="000000" w:themeColor="text1"/>
              <w:szCs w:val="28"/>
            </w:rPr>
          </w:pPr>
        </w:p>
      </w:tc>
    </w:tr>
  </w:tbl>
  <w:p w:rsidR="00505E8B" w:rsidRDefault="00505E8B" w:rsidP="1DF4CA75">
    <w:pPr>
      <w:pStyle w:val="a5"/>
      <w:rPr>
        <w:color w:val="000000" w:themeColor="text1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8" style="width:9pt;height:3.75pt" coordsize="" o:spt="100" o:bullet="t" adj="0,,0" path="" stroked="f">
        <v:stroke joinstyle="miter"/>
        <v:imagedata r:id="rId1" o:title="image26"/>
        <v:formulas/>
        <v:path o:connecttype="segments"/>
      </v:shape>
    </w:pict>
  </w:numPicBullet>
  <w:numPicBullet w:numPicBulletId="1">
    <w:pict>
      <v:shape id="_x0000_i1029" style="width:9pt;height:3.75pt" coordsize="" o:spt="100" o:bullet="t" adj="0,,0" path="" stroked="f">
        <v:stroke joinstyle="miter"/>
        <v:imagedata r:id="rId2" o:title="image23"/>
        <v:formulas/>
        <v:path o:connecttype="segments"/>
      </v:shape>
    </w:pict>
  </w:numPicBullet>
  <w:abstractNum w:abstractNumId="0" w15:restartNumberingAfterBreak="0">
    <w:nsid w:val="02675F33"/>
    <w:multiLevelType w:val="hybridMultilevel"/>
    <w:tmpl w:val="EC24E20A"/>
    <w:lvl w:ilvl="0" w:tplc="4D10D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2913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407EB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C7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8F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CCB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64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8CE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08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638A"/>
    <w:multiLevelType w:val="hybridMultilevel"/>
    <w:tmpl w:val="0826F20C"/>
    <w:lvl w:ilvl="0" w:tplc="3CB8D4D4">
      <w:start w:val="1"/>
      <w:numFmt w:val="decimal"/>
      <w:lvlText w:val="%1."/>
      <w:lvlJc w:val="left"/>
      <w:pPr>
        <w:ind w:left="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75EBD98">
      <w:start w:val="1"/>
      <w:numFmt w:val="lowerLetter"/>
      <w:lvlText w:val="%2"/>
      <w:lvlJc w:val="left"/>
      <w:pPr>
        <w:ind w:left="1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5C6915C">
      <w:start w:val="1"/>
      <w:numFmt w:val="lowerRoman"/>
      <w:lvlText w:val="%3"/>
      <w:lvlJc w:val="left"/>
      <w:pPr>
        <w:ind w:left="1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EA601E2">
      <w:start w:val="1"/>
      <w:numFmt w:val="decimal"/>
      <w:lvlText w:val="%4"/>
      <w:lvlJc w:val="left"/>
      <w:pPr>
        <w:ind w:left="2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F900B26">
      <w:start w:val="1"/>
      <w:numFmt w:val="lowerLetter"/>
      <w:lvlText w:val="%5"/>
      <w:lvlJc w:val="left"/>
      <w:pPr>
        <w:ind w:left="3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87EF748">
      <w:start w:val="1"/>
      <w:numFmt w:val="lowerRoman"/>
      <w:lvlText w:val="%6"/>
      <w:lvlJc w:val="left"/>
      <w:pPr>
        <w:ind w:left="3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B304D76">
      <w:start w:val="1"/>
      <w:numFmt w:val="decimal"/>
      <w:lvlText w:val="%7"/>
      <w:lvlJc w:val="left"/>
      <w:pPr>
        <w:ind w:left="4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F1817B4">
      <w:start w:val="1"/>
      <w:numFmt w:val="lowerLetter"/>
      <w:lvlText w:val="%8"/>
      <w:lvlJc w:val="left"/>
      <w:pPr>
        <w:ind w:left="5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71E6472">
      <w:start w:val="1"/>
      <w:numFmt w:val="lowerRoman"/>
      <w:lvlText w:val="%9"/>
      <w:lvlJc w:val="left"/>
      <w:pPr>
        <w:ind w:left="6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E46142"/>
    <w:multiLevelType w:val="hybridMultilevel"/>
    <w:tmpl w:val="B636B72C"/>
    <w:lvl w:ilvl="0" w:tplc="A10E0D1A">
      <w:start w:val="1"/>
      <w:numFmt w:val="decimal"/>
      <w:lvlText w:val="%1."/>
      <w:lvlJc w:val="left"/>
      <w:pPr>
        <w:ind w:left="1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6B4E794">
      <w:start w:val="1"/>
      <w:numFmt w:val="lowerLetter"/>
      <w:lvlText w:val="%2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16C1782">
      <w:start w:val="1"/>
      <w:numFmt w:val="lowerRoman"/>
      <w:lvlText w:val="%3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2B80187C">
      <w:start w:val="1"/>
      <w:numFmt w:val="decimal"/>
      <w:lvlText w:val="%4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3723D02">
      <w:start w:val="1"/>
      <w:numFmt w:val="lowerLetter"/>
      <w:lvlText w:val="%5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4A6A6BA">
      <w:start w:val="1"/>
      <w:numFmt w:val="lowerRoman"/>
      <w:lvlText w:val="%6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400BE06">
      <w:start w:val="1"/>
      <w:numFmt w:val="decimal"/>
      <w:lvlText w:val="%7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4F44000">
      <w:start w:val="1"/>
      <w:numFmt w:val="lowerLetter"/>
      <w:lvlText w:val="%8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658DAD0">
      <w:start w:val="1"/>
      <w:numFmt w:val="lowerRoman"/>
      <w:lvlText w:val="%9"/>
      <w:lvlJc w:val="left"/>
      <w:pPr>
        <w:ind w:left="7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6016E5"/>
    <w:multiLevelType w:val="hybridMultilevel"/>
    <w:tmpl w:val="055A96EE"/>
    <w:lvl w:ilvl="0" w:tplc="CE4E39FC">
      <w:start w:val="1"/>
      <w:numFmt w:val="decimal"/>
      <w:lvlText w:val="%1."/>
      <w:lvlJc w:val="left"/>
      <w:pPr>
        <w:ind w:left="720" w:hanging="360"/>
      </w:pPr>
    </w:lvl>
    <w:lvl w:ilvl="1" w:tplc="0274940C">
      <w:start w:val="1"/>
      <w:numFmt w:val="lowerLetter"/>
      <w:lvlText w:val="%2."/>
      <w:lvlJc w:val="left"/>
      <w:pPr>
        <w:ind w:left="1440" w:hanging="360"/>
      </w:pPr>
    </w:lvl>
    <w:lvl w:ilvl="2" w:tplc="306292CE">
      <w:start w:val="1"/>
      <w:numFmt w:val="lowerRoman"/>
      <w:lvlText w:val="%3."/>
      <w:lvlJc w:val="right"/>
      <w:pPr>
        <w:ind w:left="2160" w:hanging="180"/>
      </w:pPr>
    </w:lvl>
    <w:lvl w:ilvl="3" w:tplc="6AC6BC0E">
      <w:start w:val="1"/>
      <w:numFmt w:val="decimal"/>
      <w:lvlText w:val="%4."/>
      <w:lvlJc w:val="left"/>
      <w:pPr>
        <w:ind w:left="2880" w:hanging="360"/>
      </w:pPr>
    </w:lvl>
    <w:lvl w:ilvl="4" w:tplc="FCB2EBD0">
      <w:start w:val="1"/>
      <w:numFmt w:val="lowerLetter"/>
      <w:lvlText w:val="%5."/>
      <w:lvlJc w:val="left"/>
      <w:pPr>
        <w:ind w:left="3600" w:hanging="360"/>
      </w:pPr>
    </w:lvl>
    <w:lvl w:ilvl="5" w:tplc="22A6B3C0">
      <w:start w:val="1"/>
      <w:numFmt w:val="lowerRoman"/>
      <w:lvlText w:val="%6."/>
      <w:lvlJc w:val="right"/>
      <w:pPr>
        <w:ind w:left="4320" w:hanging="180"/>
      </w:pPr>
    </w:lvl>
    <w:lvl w:ilvl="6" w:tplc="490A70C2">
      <w:start w:val="1"/>
      <w:numFmt w:val="decimal"/>
      <w:lvlText w:val="%7."/>
      <w:lvlJc w:val="left"/>
      <w:pPr>
        <w:ind w:left="5040" w:hanging="360"/>
      </w:pPr>
    </w:lvl>
    <w:lvl w:ilvl="7" w:tplc="6652F840">
      <w:start w:val="1"/>
      <w:numFmt w:val="lowerLetter"/>
      <w:lvlText w:val="%8."/>
      <w:lvlJc w:val="left"/>
      <w:pPr>
        <w:ind w:left="5760" w:hanging="360"/>
      </w:pPr>
    </w:lvl>
    <w:lvl w:ilvl="8" w:tplc="483CA3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4A8A"/>
    <w:multiLevelType w:val="hybridMultilevel"/>
    <w:tmpl w:val="AF3E7EE6"/>
    <w:lvl w:ilvl="0" w:tplc="0CAEC3FE">
      <w:start w:val="1"/>
      <w:numFmt w:val="bullet"/>
      <w:lvlText w:val="•"/>
      <w:lvlJc w:val="left"/>
      <w:pPr>
        <w:ind w:left="145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5" w15:restartNumberingAfterBreak="0">
    <w:nsid w:val="15EA6CBF"/>
    <w:multiLevelType w:val="hybridMultilevel"/>
    <w:tmpl w:val="86AE5262"/>
    <w:lvl w:ilvl="0" w:tplc="21D40EAC">
      <w:start w:val="1"/>
      <w:numFmt w:val="bullet"/>
      <w:lvlText w:val="•"/>
      <w:lvlJc w:val="left"/>
      <w:pPr>
        <w:ind w:left="709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04EB74">
      <w:start w:val="1"/>
      <w:numFmt w:val="bullet"/>
      <w:lvlText w:val="o"/>
      <w:lvlJc w:val="left"/>
      <w:pPr>
        <w:ind w:left="2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ECFC78">
      <w:start w:val="1"/>
      <w:numFmt w:val="bullet"/>
      <w:lvlText w:val="▪"/>
      <w:lvlJc w:val="left"/>
      <w:pPr>
        <w:ind w:left="2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4A0EFC">
      <w:start w:val="1"/>
      <w:numFmt w:val="bullet"/>
      <w:lvlText w:val="•"/>
      <w:lvlJc w:val="left"/>
      <w:pPr>
        <w:ind w:left="3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F07D7A">
      <w:start w:val="1"/>
      <w:numFmt w:val="bullet"/>
      <w:lvlText w:val="o"/>
      <w:lvlJc w:val="left"/>
      <w:pPr>
        <w:ind w:left="4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E68D58">
      <w:start w:val="1"/>
      <w:numFmt w:val="bullet"/>
      <w:lvlText w:val="▪"/>
      <w:lvlJc w:val="left"/>
      <w:pPr>
        <w:ind w:left="5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7C137A">
      <w:start w:val="1"/>
      <w:numFmt w:val="bullet"/>
      <w:lvlText w:val="•"/>
      <w:lvlJc w:val="left"/>
      <w:pPr>
        <w:ind w:left="5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6201FA">
      <w:start w:val="1"/>
      <w:numFmt w:val="bullet"/>
      <w:lvlText w:val="o"/>
      <w:lvlJc w:val="left"/>
      <w:pPr>
        <w:ind w:left="6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2E75C2">
      <w:start w:val="1"/>
      <w:numFmt w:val="bullet"/>
      <w:lvlText w:val="▪"/>
      <w:lvlJc w:val="left"/>
      <w:pPr>
        <w:ind w:left="7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3B6BE7"/>
    <w:multiLevelType w:val="hybridMultilevel"/>
    <w:tmpl w:val="898C6116"/>
    <w:lvl w:ilvl="0" w:tplc="21D40EA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2D904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C0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67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C5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EF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CB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6E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E6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D136E"/>
    <w:multiLevelType w:val="hybridMultilevel"/>
    <w:tmpl w:val="4948DFE6"/>
    <w:lvl w:ilvl="0" w:tplc="21D40EAC">
      <w:start w:val="1"/>
      <w:numFmt w:val="bullet"/>
      <w:lvlText w:val="•"/>
      <w:lvlJc w:val="left"/>
      <w:pPr>
        <w:ind w:left="730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2146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C28582">
      <w:start w:val="1"/>
      <w:numFmt w:val="bullet"/>
      <w:lvlText w:val="▪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8C4D86">
      <w:start w:val="1"/>
      <w:numFmt w:val="bullet"/>
      <w:lvlText w:val="•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CC22F0">
      <w:start w:val="1"/>
      <w:numFmt w:val="bullet"/>
      <w:lvlText w:val="o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6C887C">
      <w:start w:val="1"/>
      <w:numFmt w:val="bullet"/>
      <w:lvlText w:val="▪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282C26">
      <w:start w:val="1"/>
      <w:numFmt w:val="bullet"/>
      <w:lvlText w:val="•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4EB108">
      <w:start w:val="1"/>
      <w:numFmt w:val="bullet"/>
      <w:lvlText w:val="o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0C8202">
      <w:start w:val="1"/>
      <w:numFmt w:val="bullet"/>
      <w:lvlText w:val="▪"/>
      <w:lvlJc w:val="left"/>
      <w:pPr>
        <w:ind w:left="7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CD715E"/>
    <w:multiLevelType w:val="hybridMultilevel"/>
    <w:tmpl w:val="09FEC376"/>
    <w:lvl w:ilvl="0" w:tplc="80AA6260">
      <w:start w:val="1"/>
      <w:numFmt w:val="bullet"/>
      <w:lvlText w:val="⁃"/>
      <w:lvlJc w:val="left"/>
      <w:pPr>
        <w:ind w:left="73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2146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C28582">
      <w:start w:val="1"/>
      <w:numFmt w:val="bullet"/>
      <w:lvlText w:val="▪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8C4D86">
      <w:start w:val="1"/>
      <w:numFmt w:val="bullet"/>
      <w:lvlText w:val="•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CC22F0">
      <w:start w:val="1"/>
      <w:numFmt w:val="bullet"/>
      <w:lvlText w:val="o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6C887C">
      <w:start w:val="1"/>
      <w:numFmt w:val="bullet"/>
      <w:lvlText w:val="▪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282C26">
      <w:start w:val="1"/>
      <w:numFmt w:val="bullet"/>
      <w:lvlText w:val="•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4EB108">
      <w:start w:val="1"/>
      <w:numFmt w:val="bullet"/>
      <w:lvlText w:val="o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0C8202">
      <w:start w:val="1"/>
      <w:numFmt w:val="bullet"/>
      <w:lvlText w:val="▪"/>
      <w:lvlJc w:val="left"/>
      <w:pPr>
        <w:ind w:left="7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C53F3C"/>
    <w:multiLevelType w:val="hybridMultilevel"/>
    <w:tmpl w:val="3AF8CD00"/>
    <w:lvl w:ilvl="0" w:tplc="2DA4379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70DAD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128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CF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6D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EA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C8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7A2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08E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76B9C"/>
    <w:multiLevelType w:val="hybridMultilevel"/>
    <w:tmpl w:val="FDE835E0"/>
    <w:lvl w:ilvl="0" w:tplc="1DAA5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613C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DE46D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A9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76D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CC0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4E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2A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FE2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C4C53"/>
    <w:multiLevelType w:val="multilevel"/>
    <w:tmpl w:val="D8EC5520"/>
    <w:lvl w:ilvl="0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92" w:hanging="2160"/>
      </w:pPr>
      <w:rPr>
        <w:rFonts w:hint="default"/>
      </w:rPr>
    </w:lvl>
  </w:abstractNum>
  <w:abstractNum w:abstractNumId="12" w15:restartNumberingAfterBreak="0">
    <w:nsid w:val="44D14E3C"/>
    <w:multiLevelType w:val="hybridMultilevel"/>
    <w:tmpl w:val="438E1330"/>
    <w:lvl w:ilvl="0" w:tplc="80AA6260">
      <w:start w:val="1"/>
      <w:numFmt w:val="bullet"/>
      <w:lvlText w:val="⁃"/>
      <w:lvlJc w:val="left"/>
      <w:pPr>
        <w:ind w:left="73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2146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C28582">
      <w:start w:val="1"/>
      <w:numFmt w:val="bullet"/>
      <w:lvlText w:val="▪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8C4D86">
      <w:start w:val="1"/>
      <w:numFmt w:val="bullet"/>
      <w:lvlText w:val="•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CC22F0">
      <w:start w:val="1"/>
      <w:numFmt w:val="bullet"/>
      <w:lvlText w:val="o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6C887C">
      <w:start w:val="1"/>
      <w:numFmt w:val="bullet"/>
      <w:lvlText w:val="▪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282C26">
      <w:start w:val="1"/>
      <w:numFmt w:val="bullet"/>
      <w:lvlText w:val="•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4EB108">
      <w:start w:val="1"/>
      <w:numFmt w:val="bullet"/>
      <w:lvlText w:val="o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0C8202">
      <w:start w:val="1"/>
      <w:numFmt w:val="bullet"/>
      <w:lvlText w:val="▪"/>
      <w:lvlJc w:val="left"/>
      <w:pPr>
        <w:ind w:left="7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97792F"/>
    <w:multiLevelType w:val="hybridMultilevel"/>
    <w:tmpl w:val="B5D4F59A"/>
    <w:lvl w:ilvl="0" w:tplc="2CEA8124">
      <w:start w:val="1"/>
      <w:numFmt w:val="bullet"/>
      <w:lvlText w:val="•"/>
      <w:lvlPicBulletId w:val="1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2146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C28582">
      <w:start w:val="1"/>
      <w:numFmt w:val="bullet"/>
      <w:lvlText w:val="▪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8C4D86">
      <w:start w:val="1"/>
      <w:numFmt w:val="bullet"/>
      <w:lvlText w:val="•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CC22F0">
      <w:start w:val="1"/>
      <w:numFmt w:val="bullet"/>
      <w:lvlText w:val="o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6C887C">
      <w:start w:val="1"/>
      <w:numFmt w:val="bullet"/>
      <w:lvlText w:val="▪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282C26">
      <w:start w:val="1"/>
      <w:numFmt w:val="bullet"/>
      <w:lvlText w:val="•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4EB108">
      <w:start w:val="1"/>
      <w:numFmt w:val="bullet"/>
      <w:lvlText w:val="o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0C8202">
      <w:start w:val="1"/>
      <w:numFmt w:val="bullet"/>
      <w:lvlText w:val="▪"/>
      <w:lvlJc w:val="left"/>
      <w:pPr>
        <w:ind w:left="7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EBF0A72"/>
    <w:multiLevelType w:val="hybridMultilevel"/>
    <w:tmpl w:val="B332F9A6"/>
    <w:lvl w:ilvl="0" w:tplc="0CAEC3FE">
      <w:start w:val="1"/>
      <w:numFmt w:val="bullet"/>
      <w:lvlText w:val="•"/>
      <w:lvlJc w:val="left"/>
      <w:pPr>
        <w:ind w:left="806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5" w15:restartNumberingAfterBreak="0">
    <w:nsid w:val="631C0260"/>
    <w:multiLevelType w:val="hybridMultilevel"/>
    <w:tmpl w:val="B1E08C9E"/>
    <w:lvl w:ilvl="0" w:tplc="047422EC">
      <w:start w:val="4"/>
      <w:numFmt w:val="decimal"/>
      <w:lvlText w:val="%1."/>
      <w:lvlJc w:val="left"/>
      <w:pPr>
        <w:ind w:left="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E8E1408">
      <w:start w:val="1"/>
      <w:numFmt w:val="lowerLetter"/>
      <w:lvlText w:val="%2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7B8F97C">
      <w:start w:val="1"/>
      <w:numFmt w:val="lowerRoman"/>
      <w:lvlText w:val="%3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EE629A2">
      <w:start w:val="1"/>
      <w:numFmt w:val="decimal"/>
      <w:lvlText w:val="%4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B388726">
      <w:start w:val="1"/>
      <w:numFmt w:val="lowerLetter"/>
      <w:lvlText w:val="%5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4847070">
      <w:start w:val="1"/>
      <w:numFmt w:val="lowerRoman"/>
      <w:lvlText w:val="%6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8B08E14">
      <w:start w:val="1"/>
      <w:numFmt w:val="decimal"/>
      <w:lvlText w:val="%7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2C45A9C">
      <w:start w:val="1"/>
      <w:numFmt w:val="lowerLetter"/>
      <w:lvlText w:val="%8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4CE4116">
      <w:start w:val="1"/>
      <w:numFmt w:val="lowerRoman"/>
      <w:lvlText w:val="%9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71537B"/>
    <w:multiLevelType w:val="hybridMultilevel"/>
    <w:tmpl w:val="BD0E439C"/>
    <w:lvl w:ilvl="0" w:tplc="2CEA8124">
      <w:start w:val="1"/>
      <w:numFmt w:val="bullet"/>
      <w:lvlText w:val="•"/>
      <w:lvlPicBulletId w:val="1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04EB74">
      <w:start w:val="1"/>
      <w:numFmt w:val="bullet"/>
      <w:lvlText w:val="o"/>
      <w:lvlJc w:val="left"/>
      <w:pPr>
        <w:ind w:left="2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ECFC78">
      <w:start w:val="1"/>
      <w:numFmt w:val="bullet"/>
      <w:lvlText w:val="▪"/>
      <w:lvlJc w:val="left"/>
      <w:pPr>
        <w:ind w:left="2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4A0EFC">
      <w:start w:val="1"/>
      <w:numFmt w:val="bullet"/>
      <w:lvlText w:val="•"/>
      <w:lvlJc w:val="left"/>
      <w:pPr>
        <w:ind w:left="3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F07D7A">
      <w:start w:val="1"/>
      <w:numFmt w:val="bullet"/>
      <w:lvlText w:val="o"/>
      <w:lvlJc w:val="left"/>
      <w:pPr>
        <w:ind w:left="4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E68D58">
      <w:start w:val="1"/>
      <w:numFmt w:val="bullet"/>
      <w:lvlText w:val="▪"/>
      <w:lvlJc w:val="left"/>
      <w:pPr>
        <w:ind w:left="5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7C137A">
      <w:start w:val="1"/>
      <w:numFmt w:val="bullet"/>
      <w:lvlText w:val="•"/>
      <w:lvlJc w:val="left"/>
      <w:pPr>
        <w:ind w:left="5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6201FA">
      <w:start w:val="1"/>
      <w:numFmt w:val="bullet"/>
      <w:lvlText w:val="o"/>
      <w:lvlJc w:val="left"/>
      <w:pPr>
        <w:ind w:left="6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2E75C2">
      <w:start w:val="1"/>
      <w:numFmt w:val="bullet"/>
      <w:lvlText w:val="▪"/>
      <w:lvlJc w:val="left"/>
      <w:pPr>
        <w:ind w:left="7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283147"/>
    <w:multiLevelType w:val="multilevel"/>
    <w:tmpl w:val="39F4D1BC"/>
    <w:lvl w:ilvl="0">
      <w:start w:val="2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50"/>
      <w:numFmt w:val="upperRoman"/>
      <w:pStyle w:val="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FA23DF"/>
    <w:multiLevelType w:val="hybridMultilevel"/>
    <w:tmpl w:val="CC488128"/>
    <w:lvl w:ilvl="0" w:tplc="738A0F6A">
      <w:start w:val="4"/>
      <w:numFmt w:val="decimal"/>
      <w:lvlText w:val="%1.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D0C3F02">
      <w:start w:val="1"/>
      <w:numFmt w:val="lowerLetter"/>
      <w:lvlText w:val="%2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B3EF0D0">
      <w:start w:val="1"/>
      <w:numFmt w:val="lowerRoman"/>
      <w:lvlText w:val="%3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9E0B4F6">
      <w:start w:val="1"/>
      <w:numFmt w:val="decimal"/>
      <w:lvlText w:val="%4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8D88A3A">
      <w:start w:val="1"/>
      <w:numFmt w:val="lowerLetter"/>
      <w:lvlText w:val="%5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ABE62EE">
      <w:start w:val="1"/>
      <w:numFmt w:val="lowerRoman"/>
      <w:lvlText w:val="%6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A064C5A">
      <w:start w:val="1"/>
      <w:numFmt w:val="decimal"/>
      <w:lvlText w:val="%7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27C6604">
      <w:start w:val="1"/>
      <w:numFmt w:val="lowerLetter"/>
      <w:lvlText w:val="%8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0B8BE3C">
      <w:start w:val="1"/>
      <w:numFmt w:val="lowerRoman"/>
      <w:lvlText w:val="%9"/>
      <w:lvlJc w:val="left"/>
      <w:pPr>
        <w:ind w:left="7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D2A79EE"/>
    <w:multiLevelType w:val="hybridMultilevel"/>
    <w:tmpl w:val="00EE2426"/>
    <w:lvl w:ilvl="0" w:tplc="0CAEC3F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9A785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6EC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25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8E3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AB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4B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AF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2C5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0"/>
  </w:num>
  <w:num w:numId="5">
    <w:abstractNumId w:val="6"/>
  </w:num>
  <w:num w:numId="6">
    <w:abstractNumId w:val="0"/>
  </w:num>
  <w:num w:numId="7">
    <w:abstractNumId w:val="13"/>
  </w:num>
  <w:num w:numId="8">
    <w:abstractNumId w:val="1"/>
  </w:num>
  <w:num w:numId="9">
    <w:abstractNumId w:val="15"/>
  </w:num>
  <w:num w:numId="10">
    <w:abstractNumId w:val="16"/>
  </w:num>
  <w:num w:numId="11">
    <w:abstractNumId w:val="2"/>
  </w:num>
  <w:num w:numId="12">
    <w:abstractNumId w:val="18"/>
  </w:num>
  <w:num w:numId="13">
    <w:abstractNumId w:val="17"/>
  </w:num>
  <w:num w:numId="14">
    <w:abstractNumId w:val="11"/>
  </w:num>
  <w:num w:numId="15">
    <w:abstractNumId w:val="4"/>
  </w:num>
  <w:num w:numId="16">
    <w:abstractNumId w:val="14"/>
  </w:num>
  <w:num w:numId="17">
    <w:abstractNumId w:val="5"/>
  </w:num>
  <w:num w:numId="18">
    <w:abstractNumId w:val="12"/>
  </w:num>
  <w:num w:numId="19">
    <w:abstractNumId w:val="8"/>
  </w:num>
  <w:num w:numId="20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03"/>
    <w:rsid w:val="00127989"/>
    <w:rsid w:val="00176780"/>
    <w:rsid w:val="00214A02"/>
    <w:rsid w:val="00311F0A"/>
    <w:rsid w:val="00375D34"/>
    <w:rsid w:val="0041750F"/>
    <w:rsid w:val="00420953"/>
    <w:rsid w:val="00431704"/>
    <w:rsid w:val="00505E8B"/>
    <w:rsid w:val="00512F26"/>
    <w:rsid w:val="005E34F6"/>
    <w:rsid w:val="006C466A"/>
    <w:rsid w:val="007208E7"/>
    <w:rsid w:val="0080008C"/>
    <w:rsid w:val="00820A25"/>
    <w:rsid w:val="00831558"/>
    <w:rsid w:val="00835A3C"/>
    <w:rsid w:val="00842966"/>
    <w:rsid w:val="00853F0D"/>
    <w:rsid w:val="00857E2F"/>
    <w:rsid w:val="00860D48"/>
    <w:rsid w:val="009B5C6B"/>
    <w:rsid w:val="00A22603"/>
    <w:rsid w:val="00C4444E"/>
    <w:rsid w:val="00C5005E"/>
    <w:rsid w:val="00C5032F"/>
    <w:rsid w:val="00C82AAB"/>
    <w:rsid w:val="00C92DFC"/>
    <w:rsid w:val="00D2488F"/>
    <w:rsid w:val="00DE5F8E"/>
    <w:rsid w:val="00E70684"/>
    <w:rsid w:val="00E909C0"/>
    <w:rsid w:val="00EB2EC9"/>
    <w:rsid w:val="00EE4736"/>
    <w:rsid w:val="020FF3FC"/>
    <w:rsid w:val="1DF4CA75"/>
    <w:rsid w:val="208F4A1A"/>
    <w:rsid w:val="3A0443A6"/>
    <w:rsid w:val="720CB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19E53"/>
  <w15:docId w15:val="{51CF432E-B24C-44D7-AAEC-3EA7DB81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05E"/>
    <w:pPr>
      <w:spacing w:after="18" w:line="247" w:lineRule="auto"/>
      <w:ind w:left="89" w:hanging="3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3"/>
      </w:numPr>
      <w:spacing w:after="0" w:line="265" w:lineRule="auto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3"/>
      </w:numPr>
      <w:spacing w:after="0" w:line="265" w:lineRule="auto"/>
      <w:outlineLvl w:val="1"/>
    </w:pPr>
    <w:rPr>
      <w:rFonts w:ascii="Times New Roman" w:eastAsia="Times New Roman" w:hAnsi="Times New Roman" w:cs="Times New Roman"/>
      <w:color w:val="000000"/>
      <w:sz w:val="3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3"/>
      </w:numPr>
      <w:spacing w:after="18" w:line="247" w:lineRule="auto"/>
      <w:jc w:val="both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otnotedescription">
    <w:name w:val="footnote description"/>
    <w:next w:val="a"/>
    <w:link w:val="footnotedescriptionChar"/>
    <w:hidden/>
    <w:pPr>
      <w:spacing w:after="11" w:line="237" w:lineRule="auto"/>
      <w:ind w:left="357" w:right="2417" w:firstLine="7"/>
      <w:jc w:val="both"/>
    </w:pPr>
    <w:rPr>
      <w:rFonts w:ascii="Times New Roman" w:eastAsia="Times New Roman" w:hAnsi="Times New Roman" w:cs="Times New Roman"/>
      <w:color w:val="00000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color w:val="000000"/>
      <w:sz w:val="30"/>
    </w:rPr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color w:val="000000"/>
      <w:sz w:val="30"/>
    </w:rPr>
  </w:style>
  <w:style w:type="character" w:customStyle="1" w:styleId="30">
    <w:name w:val="Заголовок 3 Знак"/>
    <w:link w:val="3"/>
    <w:uiPriority w:val="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table" w:customStyle="1" w:styleId="11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ableGrid">
    <w:name w:val="TableGrid"/>
    <w:rsid w:val="00505E8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11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1F0A"/>
    <w:rPr>
      <w:rFonts w:ascii="Tahoma" w:eastAsia="Times New Roman" w:hAnsi="Tahoma" w:cs="Tahoma"/>
      <w:color w:val="000000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311F0A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11F0A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311F0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11F0A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311F0A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6C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2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eader" Target="header4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1.xml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AD395-47B4-490D-B153-2ED639887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17</Pages>
  <Words>2568</Words>
  <Characters>14638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ˆC@A&gt;2&gt;9_?@&gt;5:B_?@8&lt;5@.pdf</vt:lpstr>
    </vt:vector>
  </TitlesOfParts>
  <Company/>
  <LinksUpToDate>false</LinksUpToDate>
  <CharactersWithSpaces>17172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ˆC@A&gt;2&gt;9_?@&gt;5:B_?@8&lt;5@.pdf</dc:title>
  <dc:subject/>
  <dc:creator>dell</dc:creator>
  <cp:keywords/>
  <cp:lastModifiedBy>Михаил Евкарпиев</cp:lastModifiedBy>
  <cp:revision>20</cp:revision>
  <dcterms:created xsi:type="dcterms:W3CDTF">2021-12-18T11:49:00Z</dcterms:created>
  <dcterms:modified xsi:type="dcterms:W3CDTF">2021-12-23T14:29:00Z</dcterms:modified>
</cp:coreProperties>
</file>