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E230B" w14:textId="77777777" w:rsidR="00A67659" w:rsidRPr="002769DE" w:rsidRDefault="00A67659" w:rsidP="00A67659">
      <w:pPr>
        <w:pStyle w:val="a3"/>
        <w:spacing w:before="0" w:beforeAutospacing="0" w:after="0" w:afterAutospacing="0"/>
        <w:jc w:val="center"/>
        <w:rPr>
          <w:spacing w:val="-2"/>
        </w:rPr>
      </w:pPr>
      <w:r w:rsidRPr="002769DE">
        <w:rPr>
          <w:spacing w:val="-2"/>
        </w:rPr>
        <w:t>МИНИСТЕРСТВО НАУКИ И ВЫСШЕГО ОБРАЗОВАНИЯ РОССИЙСКОЙ ФЕДЕРАЦИИ</w:t>
      </w:r>
    </w:p>
    <w:p w14:paraId="2123175E" w14:textId="77777777" w:rsidR="00A67659" w:rsidRPr="002769DE" w:rsidRDefault="00A67659" w:rsidP="00A67659">
      <w:pPr>
        <w:pStyle w:val="a3"/>
        <w:spacing w:before="0" w:beforeAutospacing="0" w:after="0" w:afterAutospacing="0"/>
        <w:jc w:val="center"/>
      </w:pPr>
    </w:p>
    <w:p w14:paraId="5A4437BB" w14:textId="77777777" w:rsidR="00A67659" w:rsidRPr="002769DE" w:rsidRDefault="00A67659" w:rsidP="00A67659">
      <w:pPr>
        <w:pStyle w:val="a3"/>
        <w:spacing w:before="0" w:beforeAutospacing="0" w:after="0" w:afterAutospacing="0"/>
        <w:jc w:val="center"/>
      </w:pPr>
      <w:r w:rsidRPr="002769DE"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061ADED3" w14:textId="77777777" w:rsidR="00A67659" w:rsidRPr="002769DE" w:rsidRDefault="00A67659" w:rsidP="00A67659">
      <w:pPr>
        <w:pStyle w:val="a3"/>
        <w:spacing w:before="0" w:beforeAutospacing="0" w:after="0" w:afterAutospacing="0"/>
        <w:jc w:val="center"/>
      </w:pPr>
      <w:r w:rsidRPr="002769DE">
        <w:t>(Самарский университет)</w:t>
      </w:r>
    </w:p>
    <w:p w14:paraId="4FE2E89E" w14:textId="77777777" w:rsidR="00A67659" w:rsidRPr="002769DE" w:rsidRDefault="00A67659" w:rsidP="00A67659">
      <w:pPr>
        <w:pStyle w:val="a3"/>
        <w:spacing w:before="0" w:beforeAutospacing="0" w:after="0" w:afterAutospacing="0"/>
        <w:jc w:val="center"/>
      </w:pPr>
    </w:p>
    <w:p w14:paraId="4F02D66E" w14:textId="77777777" w:rsidR="00A67659" w:rsidRPr="002769DE" w:rsidRDefault="00A67659" w:rsidP="00A67659">
      <w:pPr>
        <w:pStyle w:val="a3"/>
        <w:spacing w:before="0" w:beforeAutospacing="0" w:after="0" w:afterAutospacing="0"/>
        <w:jc w:val="center"/>
      </w:pPr>
      <w:r w:rsidRPr="002769DE">
        <w:t xml:space="preserve">Институт информатики и кибернетики </w:t>
      </w:r>
    </w:p>
    <w:p w14:paraId="3AE91C6B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1BF40246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7B080341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7D71CDEB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11F5B393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19F6C3FB" w14:textId="77777777" w:rsidR="00A67659" w:rsidRPr="002769DE" w:rsidRDefault="00A67659" w:rsidP="00A67659">
      <w:pPr>
        <w:pStyle w:val="1"/>
        <w:jc w:val="center"/>
        <w:rPr>
          <w:szCs w:val="24"/>
        </w:rPr>
      </w:pPr>
      <w:bookmarkStart w:id="0" w:name="_Toc164807917"/>
      <w:r w:rsidRPr="002769DE">
        <w:rPr>
          <w:szCs w:val="24"/>
        </w:rPr>
        <w:t>ОТЧЕТ ПО ЛАБОРАТОРНОЙ РАБОТЕ</w:t>
      </w:r>
      <w:bookmarkEnd w:id="0"/>
    </w:p>
    <w:p w14:paraId="2AC922CA" w14:textId="77777777" w:rsidR="00A67659" w:rsidRPr="002769DE" w:rsidRDefault="00A67659" w:rsidP="00A67659">
      <w:pPr>
        <w:rPr>
          <w:rFonts w:ascii="Times New Roman" w:hAnsi="Times New Roman"/>
          <w:sz w:val="24"/>
          <w:szCs w:val="24"/>
          <w:lang w:eastAsia="ru-RU"/>
        </w:rPr>
      </w:pPr>
    </w:p>
    <w:p w14:paraId="0148787A" w14:textId="77777777" w:rsidR="00A67659" w:rsidRPr="002769DE" w:rsidRDefault="00A67659" w:rsidP="00A6765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Предмет основы радиотехники</w:t>
      </w:r>
    </w:p>
    <w:p w14:paraId="544292AC" w14:textId="77777777" w:rsidR="00A67659" w:rsidRPr="002769DE" w:rsidRDefault="00A67659" w:rsidP="00A6765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Тема “Переходные процессы”</w:t>
      </w:r>
    </w:p>
    <w:p w14:paraId="1901ACBA" w14:textId="77777777" w:rsidR="00A67659" w:rsidRPr="002769DE" w:rsidRDefault="00A67659" w:rsidP="00A67659">
      <w:pPr>
        <w:pStyle w:val="a3"/>
        <w:spacing w:before="0" w:beforeAutospacing="0" w:after="0" w:afterAutospacing="0"/>
        <w:jc w:val="center"/>
      </w:pPr>
    </w:p>
    <w:p w14:paraId="704C0B26" w14:textId="77777777" w:rsidR="00A67659" w:rsidRPr="002769DE" w:rsidRDefault="00A67659" w:rsidP="00A67659">
      <w:pPr>
        <w:pStyle w:val="a3"/>
        <w:spacing w:before="0" w:beforeAutospacing="0" w:after="0" w:afterAutospacing="0"/>
        <w:jc w:val="center"/>
      </w:pPr>
    </w:p>
    <w:p w14:paraId="305497C2" w14:textId="3BCE08A8" w:rsidR="00A67659" w:rsidRPr="002769DE" w:rsidRDefault="00A67659" w:rsidP="00A67659">
      <w:pPr>
        <w:pStyle w:val="a3"/>
        <w:spacing w:before="0" w:beforeAutospacing="0" w:after="0" w:afterAutospacing="0"/>
      </w:pPr>
      <w:r w:rsidRPr="002769DE">
        <w:t>Обучающийся группы № 6214-100503</w:t>
      </w:r>
      <w:r w:rsidRPr="002769DE">
        <w:rPr>
          <w:lang w:val="en-US"/>
        </w:rPr>
        <w:t>D</w:t>
      </w:r>
      <w:r w:rsidRPr="002769DE">
        <w:t xml:space="preserve"> </w:t>
      </w:r>
      <w:r w:rsidRPr="002769DE">
        <w:t>Барсуков Михаил Николаевич</w:t>
      </w:r>
    </w:p>
    <w:p w14:paraId="384EB722" w14:textId="77777777" w:rsidR="00A67659" w:rsidRPr="002769DE" w:rsidRDefault="00A67659" w:rsidP="00A67659">
      <w:pPr>
        <w:pStyle w:val="a3"/>
        <w:spacing w:before="0" w:beforeAutospacing="0" w:after="0" w:afterAutospacing="0"/>
      </w:pPr>
      <w:r w:rsidRPr="002769DE">
        <w:t>Руководитель лабораторной работы</w:t>
      </w:r>
    </w:p>
    <w:p w14:paraId="3ED45C08" w14:textId="77777777" w:rsidR="00A67659" w:rsidRPr="002769DE" w:rsidRDefault="00A67659" w:rsidP="00A67659">
      <w:pPr>
        <w:pStyle w:val="a3"/>
        <w:spacing w:before="0" w:beforeAutospacing="0" w:after="0" w:afterAutospacing="0"/>
      </w:pPr>
      <w:r w:rsidRPr="002769DE">
        <w:t xml:space="preserve">от университета, инженер Советкина Мария Александровна </w:t>
      </w:r>
    </w:p>
    <w:p w14:paraId="73DB8016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46CDBC62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5DC0E71F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4C6F8334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6D092DCA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142E9EAA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5B899209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47B4388A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67E9D4BB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1092F888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715530C7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6C3D250C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00C326CA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59B3B660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648ABE9F" w14:textId="77777777" w:rsidR="00A67659" w:rsidRPr="002769DE" w:rsidRDefault="00A67659" w:rsidP="00A67659">
      <w:pPr>
        <w:pStyle w:val="a3"/>
        <w:spacing w:before="0" w:beforeAutospacing="0" w:after="0" w:afterAutospacing="0"/>
      </w:pPr>
    </w:p>
    <w:p w14:paraId="0E5F186B" w14:textId="635642A9" w:rsidR="009B6BDC" w:rsidRPr="002769DE" w:rsidRDefault="00A67659" w:rsidP="00FA1835">
      <w:pPr>
        <w:pStyle w:val="a3"/>
        <w:spacing w:before="0" w:beforeAutospacing="0" w:after="0" w:afterAutospacing="0"/>
        <w:ind w:left="2832" w:firstLine="708"/>
      </w:pPr>
      <w:r w:rsidRPr="002769DE">
        <w:t>Самара 2024</w:t>
      </w:r>
    </w:p>
    <w:p w14:paraId="3981F889" w14:textId="77777777" w:rsidR="00763D50" w:rsidRPr="002769DE" w:rsidRDefault="00763D50" w:rsidP="00FA1835">
      <w:pPr>
        <w:pStyle w:val="a3"/>
        <w:spacing w:before="0" w:beforeAutospacing="0" w:after="0" w:afterAutospacing="0"/>
        <w:ind w:left="2832" w:firstLine="708"/>
      </w:pPr>
    </w:p>
    <w:p w14:paraId="132EFFC2" w14:textId="10E1E3CB" w:rsidR="00FA1835" w:rsidRPr="002769DE" w:rsidRDefault="00FA1835" w:rsidP="00FA1835">
      <w:pPr>
        <w:pStyle w:val="a3"/>
        <w:numPr>
          <w:ilvl w:val="0"/>
          <w:numId w:val="1"/>
        </w:numPr>
        <w:spacing w:before="0" w:beforeAutospacing="0" w:after="0" w:afterAutospacing="0"/>
      </w:pPr>
      <w:r w:rsidRPr="002769DE">
        <w:lastRenderedPageBreak/>
        <w:t xml:space="preserve">Создание новой схемы в среде </w:t>
      </w:r>
      <w:r w:rsidRPr="002769DE">
        <w:rPr>
          <w:lang w:val="en-US"/>
        </w:rPr>
        <w:t>LTspice</w:t>
      </w:r>
      <w:r w:rsidRPr="002769DE">
        <w:t xml:space="preserve"> и настройка анализа</w:t>
      </w:r>
    </w:p>
    <w:p w14:paraId="4614BA4E" w14:textId="07512435" w:rsidR="00FA1835" w:rsidRPr="002769DE" w:rsidRDefault="00FA1835" w:rsidP="00FA1835">
      <w:pPr>
        <w:pStyle w:val="a3"/>
        <w:spacing w:before="0" w:beforeAutospacing="0" w:after="0" w:afterAutospacing="0"/>
      </w:pPr>
      <w:r w:rsidRPr="002769DE">
        <w:rPr>
          <w:noProof/>
        </w:rPr>
        <w:drawing>
          <wp:inline distT="0" distB="0" distL="0" distR="0" wp14:anchorId="2064F423" wp14:editId="064F9664">
            <wp:extent cx="3604669" cy="3474720"/>
            <wp:effectExtent l="0" t="0" r="0" b="0"/>
            <wp:docPr id="1776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530" cy="347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7979" w14:textId="270B2D8A" w:rsidR="00FA1835" w:rsidRPr="002769DE" w:rsidRDefault="00FA1835" w:rsidP="00FA1835">
      <w:pPr>
        <w:pStyle w:val="a3"/>
        <w:spacing w:before="0" w:beforeAutospacing="0" w:after="0" w:afterAutospacing="0"/>
      </w:pPr>
      <w:r w:rsidRPr="002769DE">
        <w:rPr>
          <w:noProof/>
        </w:rPr>
        <w:drawing>
          <wp:inline distT="0" distB="0" distL="0" distR="0" wp14:anchorId="31DD1B9A" wp14:editId="77C60D1E">
            <wp:extent cx="5039995" cy="2296160"/>
            <wp:effectExtent l="0" t="0" r="8255" b="8890"/>
            <wp:docPr id="18479375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80BE" w14:textId="77777777" w:rsidR="00FA1835" w:rsidRPr="002769DE" w:rsidRDefault="00FA1835" w:rsidP="00FA1835">
      <w:pPr>
        <w:pStyle w:val="a3"/>
        <w:spacing w:before="0" w:beforeAutospacing="0" w:after="0" w:afterAutospacing="0"/>
      </w:pPr>
    </w:p>
    <w:p w14:paraId="4FDF6FDE" w14:textId="77777777" w:rsidR="00FA1835" w:rsidRPr="002769DE" w:rsidRDefault="00FA1835" w:rsidP="00FA1835">
      <w:pPr>
        <w:pStyle w:val="a3"/>
        <w:spacing w:before="0" w:beforeAutospacing="0" w:after="0" w:afterAutospacing="0"/>
      </w:pPr>
    </w:p>
    <w:p w14:paraId="533671BB" w14:textId="77777777" w:rsidR="00FA1835" w:rsidRPr="002769DE" w:rsidRDefault="00FA1835" w:rsidP="00FA1835">
      <w:pPr>
        <w:pStyle w:val="a3"/>
        <w:spacing w:before="0" w:beforeAutospacing="0" w:after="0" w:afterAutospacing="0"/>
      </w:pPr>
    </w:p>
    <w:p w14:paraId="6300DA4E" w14:textId="77777777" w:rsidR="00FA1835" w:rsidRPr="002769DE" w:rsidRDefault="00FA1835" w:rsidP="00FA1835">
      <w:pPr>
        <w:pStyle w:val="a3"/>
        <w:spacing w:before="0" w:beforeAutospacing="0" w:after="0" w:afterAutospacing="0"/>
      </w:pPr>
    </w:p>
    <w:p w14:paraId="1A0B5C8A" w14:textId="77777777" w:rsidR="00FA1835" w:rsidRPr="002769DE" w:rsidRDefault="00FA1835" w:rsidP="00FA1835">
      <w:pPr>
        <w:pStyle w:val="a3"/>
        <w:spacing w:before="0" w:beforeAutospacing="0" w:after="0" w:afterAutospacing="0"/>
      </w:pPr>
    </w:p>
    <w:p w14:paraId="66E8CFAA" w14:textId="77777777" w:rsidR="00FA1835" w:rsidRPr="002769DE" w:rsidRDefault="00FA1835" w:rsidP="00FA1835">
      <w:pPr>
        <w:pStyle w:val="a3"/>
        <w:spacing w:before="0" w:beforeAutospacing="0" w:after="0" w:afterAutospacing="0"/>
      </w:pPr>
    </w:p>
    <w:p w14:paraId="4CBF2B0A" w14:textId="77777777" w:rsidR="00FA1835" w:rsidRPr="002769DE" w:rsidRDefault="00FA1835" w:rsidP="00FA1835">
      <w:pPr>
        <w:pStyle w:val="a3"/>
        <w:spacing w:before="0" w:beforeAutospacing="0" w:after="0" w:afterAutospacing="0"/>
      </w:pPr>
    </w:p>
    <w:p w14:paraId="080ABFCE" w14:textId="77777777" w:rsidR="00FA1835" w:rsidRPr="002769DE" w:rsidRDefault="00FA1835" w:rsidP="00FA1835">
      <w:pPr>
        <w:pStyle w:val="a3"/>
        <w:spacing w:before="0" w:beforeAutospacing="0" w:after="0" w:afterAutospacing="0"/>
      </w:pPr>
    </w:p>
    <w:p w14:paraId="0A51CC69" w14:textId="5AE51B40" w:rsidR="00FA1835" w:rsidRPr="002769DE" w:rsidRDefault="00FA1835" w:rsidP="00FA1835">
      <w:pPr>
        <w:pStyle w:val="a3"/>
        <w:numPr>
          <w:ilvl w:val="0"/>
          <w:numId w:val="1"/>
        </w:numPr>
        <w:spacing w:before="0" w:beforeAutospacing="0" w:after="0" w:afterAutospacing="0"/>
      </w:pPr>
      <w:r w:rsidRPr="002769DE">
        <w:t>Переходные процессы в цепях первого порядка</w:t>
      </w:r>
    </w:p>
    <w:p w14:paraId="3F331EB7" w14:textId="77777777" w:rsidR="00FA1835" w:rsidRPr="002769DE" w:rsidRDefault="00FA1835" w:rsidP="00FA1835">
      <w:pPr>
        <w:rPr>
          <w:rFonts w:ascii="Times New Roman" w:hAnsi="Times New Roman"/>
          <w:sz w:val="24"/>
          <w:szCs w:val="24"/>
          <w:lang w:eastAsia="ru-RU"/>
        </w:rPr>
      </w:pPr>
      <w:r w:rsidRPr="002769DE">
        <w:rPr>
          <w:rFonts w:ascii="Times New Roman" w:hAnsi="Times New Roman"/>
          <w:sz w:val="24"/>
          <w:szCs w:val="24"/>
          <w:lang w:eastAsia="ru-RU"/>
        </w:rPr>
        <w:t xml:space="preserve">Проверка аналитически: </w:t>
      </w:r>
      <w:r w:rsidRPr="002769DE">
        <w:rPr>
          <w:rFonts w:ascii="Times New Roman" w:hAnsi="Times New Roman"/>
          <w:sz w:val="24"/>
          <w:szCs w:val="24"/>
          <w:lang w:val="en-US" w:eastAsia="ru-RU"/>
        </w:rPr>
        <w:t>U</w:t>
      </w:r>
      <w:r w:rsidRPr="002769DE">
        <w:rPr>
          <w:rFonts w:ascii="Times New Roman" w:hAnsi="Times New Roman"/>
          <w:sz w:val="24"/>
          <w:szCs w:val="24"/>
          <w:lang w:eastAsia="ru-RU"/>
        </w:rPr>
        <w:t>(</w:t>
      </w:r>
      <w:r w:rsidRPr="002769DE">
        <w:rPr>
          <w:rFonts w:ascii="Times New Roman" w:hAnsi="Times New Roman"/>
          <w:sz w:val="24"/>
          <w:szCs w:val="24"/>
          <w:lang w:val="en-US" w:eastAsia="ru-RU"/>
        </w:rPr>
        <w:t>t</w:t>
      </w:r>
      <w:r w:rsidRPr="002769DE">
        <w:rPr>
          <w:rFonts w:ascii="Times New Roman" w:hAnsi="Times New Roman"/>
          <w:sz w:val="24"/>
          <w:szCs w:val="24"/>
          <w:lang w:eastAsia="ru-RU"/>
        </w:rPr>
        <w:t xml:space="preserve">)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max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*(1-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RC</m:t>
                </m:r>
              </m:den>
            </m:f>
          </m:sup>
        </m:sSup>
      </m:oMath>
      <w:r w:rsidRPr="002769DE">
        <w:rPr>
          <w:rFonts w:ascii="Times New Roman" w:hAnsi="Times New Roman"/>
          <w:sz w:val="24"/>
          <w:szCs w:val="24"/>
          <w:lang w:eastAsia="ru-RU"/>
        </w:rPr>
        <w:t xml:space="preserve">) </w:t>
      </w:r>
    </w:p>
    <w:p w14:paraId="272E2581" w14:textId="77777777" w:rsidR="00FA1835" w:rsidRPr="002769DE" w:rsidRDefault="00FA1835" w:rsidP="00FA1835">
      <w:pPr>
        <w:rPr>
          <w:rFonts w:ascii="Times New Roman" w:hAnsi="Times New Roman"/>
          <w:sz w:val="24"/>
          <w:szCs w:val="24"/>
          <w:lang w:eastAsia="ru-RU"/>
        </w:rPr>
      </w:pPr>
      <w:r w:rsidRPr="002769DE">
        <w:rPr>
          <w:rFonts w:ascii="Times New Roman" w:hAnsi="Times New Roman"/>
          <w:sz w:val="24"/>
          <w:szCs w:val="24"/>
          <w:lang w:val="en-US" w:eastAsia="ru-RU"/>
        </w:rPr>
        <w:t>R</w:t>
      </w:r>
      <w:r w:rsidRPr="002769DE">
        <w:rPr>
          <w:rFonts w:ascii="Times New Roman" w:hAnsi="Times New Roman"/>
          <w:sz w:val="24"/>
          <w:szCs w:val="24"/>
          <w:lang w:eastAsia="ru-RU"/>
        </w:rPr>
        <w:t xml:space="preserve"> = </w:t>
      </w:r>
      <w:r w:rsidRPr="002769DE">
        <w:rPr>
          <w:rFonts w:ascii="Times New Roman" w:hAnsi="Times New Roman"/>
          <w:sz w:val="24"/>
          <w:szCs w:val="24"/>
        </w:rPr>
        <w:t xml:space="preserve">4 кОм, </w:t>
      </w:r>
      <w:r w:rsidRPr="002769DE">
        <w:rPr>
          <w:rFonts w:ascii="Times New Roman" w:hAnsi="Times New Roman"/>
          <w:sz w:val="24"/>
          <w:szCs w:val="24"/>
          <w:lang w:val="en-US"/>
        </w:rPr>
        <w:t>C</w:t>
      </w:r>
      <w:r w:rsidRPr="002769DE">
        <w:rPr>
          <w:rFonts w:ascii="Times New Roman" w:hAnsi="Times New Roman"/>
          <w:sz w:val="24"/>
          <w:szCs w:val="24"/>
        </w:rPr>
        <w:t xml:space="preserve"> = 10 нФ,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max</m:t>
            </m:r>
          </m:sub>
        </m:sSub>
      </m:oMath>
      <w:r w:rsidRPr="002769DE">
        <w:rPr>
          <w:rFonts w:ascii="Times New Roman" w:hAnsi="Times New Roman"/>
          <w:sz w:val="24"/>
          <w:szCs w:val="24"/>
          <w:lang w:eastAsia="ru-RU"/>
        </w:rPr>
        <w:t xml:space="preserve"> = 1 В.</w:t>
      </w:r>
    </w:p>
    <w:p w14:paraId="548B248C" w14:textId="6BB51016" w:rsidR="00FA1835" w:rsidRPr="002769DE" w:rsidRDefault="00104ECB" w:rsidP="00FA1835">
      <w:pPr>
        <w:pStyle w:val="a3"/>
        <w:spacing w:before="0" w:beforeAutospacing="0" w:after="0" w:afterAutospacing="0"/>
      </w:pPr>
      <w:r w:rsidRPr="002769DE">
        <w:t>Построение графика аналитически</w:t>
      </w:r>
      <w:r w:rsidRPr="002769DE">
        <w:rPr>
          <w:lang w:val="en-US"/>
        </w:rPr>
        <w:t>:</w:t>
      </w:r>
    </w:p>
    <w:p w14:paraId="06E8B705" w14:textId="77777777" w:rsidR="00104ECB" w:rsidRPr="002769DE" w:rsidRDefault="00104ECB" w:rsidP="00FA1835">
      <w:pPr>
        <w:pStyle w:val="a3"/>
        <w:spacing w:before="0" w:beforeAutospacing="0" w:after="0" w:afterAutospacing="0"/>
      </w:pPr>
    </w:p>
    <w:p w14:paraId="31BD31FB" w14:textId="1C00A62B" w:rsidR="00104ECB" w:rsidRPr="002769DE" w:rsidRDefault="00104ECB" w:rsidP="00FA1835">
      <w:pPr>
        <w:pStyle w:val="a3"/>
        <w:spacing w:before="0" w:beforeAutospacing="0" w:after="0" w:afterAutospacing="0"/>
      </w:pPr>
      <w:r w:rsidRPr="002769DE">
        <w:t>Зарядка конденсатора</w:t>
      </w:r>
      <w:r w:rsidRPr="002769DE">
        <w:rPr>
          <w:lang w:val="en-US"/>
        </w:rPr>
        <w:t>:</w:t>
      </w:r>
    </w:p>
    <w:p w14:paraId="1AB2CAD3" w14:textId="214EDF6F" w:rsidR="00104ECB" w:rsidRPr="002769DE" w:rsidRDefault="00C10CE1" w:rsidP="00FA1835">
      <w:pPr>
        <w:pStyle w:val="a3"/>
        <w:spacing w:before="0" w:beforeAutospacing="0" w:after="0" w:afterAutospacing="0"/>
      </w:pPr>
      <w:r w:rsidRPr="002769DE">
        <w:rPr>
          <w:noProof/>
        </w:rPr>
        <w:drawing>
          <wp:inline distT="0" distB="0" distL="0" distR="0" wp14:anchorId="1B9C10CD" wp14:editId="2485E036">
            <wp:extent cx="5039995" cy="2107565"/>
            <wp:effectExtent l="0" t="0" r="8255" b="6985"/>
            <wp:docPr id="1487404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898B" w14:textId="14B0833D" w:rsidR="00104ECB" w:rsidRPr="002769DE" w:rsidRDefault="00104ECB" w:rsidP="00FA1835">
      <w:pPr>
        <w:pStyle w:val="a3"/>
        <w:spacing w:before="0" w:beforeAutospacing="0" w:after="0" w:afterAutospacing="0"/>
      </w:pPr>
      <w:r w:rsidRPr="002769DE">
        <w:t>Разрядка конденсатора</w:t>
      </w:r>
      <w:r w:rsidRPr="002769DE">
        <w:rPr>
          <w:lang w:val="en-US"/>
        </w:rPr>
        <w:t>:</w:t>
      </w:r>
    </w:p>
    <w:p w14:paraId="7E1B0010" w14:textId="6CDE5A40" w:rsidR="00C10CE1" w:rsidRPr="002769DE" w:rsidRDefault="00C10CE1" w:rsidP="00FA1835">
      <w:pPr>
        <w:pStyle w:val="a3"/>
        <w:spacing w:before="0" w:beforeAutospacing="0" w:after="0" w:afterAutospacing="0"/>
      </w:pPr>
      <w:r w:rsidRPr="002769DE">
        <w:rPr>
          <w:noProof/>
        </w:rPr>
        <w:drawing>
          <wp:inline distT="0" distB="0" distL="0" distR="0" wp14:anchorId="29392D95" wp14:editId="629AD4F9">
            <wp:extent cx="5039995" cy="2104390"/>
            <wp:effectExtent l="0" t="0" r="8255" b="0"/>
            <wp:docPr id="5771821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71B8" w14:textId="77777777" w:rsidR="00FA230B" w:rsidRPr="002769DE" w:rsidRDefault="00FA230B" w:rsidP="00FA1835">
      <w:pPr>
        <w:pStyle w:val="a3"/>
        <w:spacing w:before="0" w:beforeAutospacing="0" w:after="0" w:afterAutospacing="0"/>
      </w:pPr>
    </w:p>
    <w:p w14:paraId="6531A602" w14:textId="77777777" w:rsidR="00FA230B" w:rsidRPr="002769DE" w:rsidRDefault="00FA230B" w:rsidP="00FA1835">
      <w:pPr>
        <w:pStyle w:val="a3"/>
        <w:spacing w:before="0" w:beforeAutospacing="0" w:after="0" w:afterAutospacing="0"/>
      </w:pPr>
    </w:p>
    <w:p w14:paraId="5A21D8CF" w14:textId="77777777" w:rsidR="00FA230B" w:rsidRPr="002769DE" w:rsidRDefault="00FA230B" w:rsidP="00FA1835">
      <w:pPr>
        <w:pStyle w:val="a3"/>
        <w:spacing w:before="0" w:beforeAutospacing="0" w:after="0" w:afterAutospacing="0"/>
      </w:pPr>
    </w:p>
    <w:p w14:paraId="68A6CF55" w14:textId="77777777" w:rsidR="00FA230B" w:rsidRPr="002769DE" w:rsidRDefault="00FA230B" w:rsidP="00FA1835">
      <w:pPr>
        <w:pStyle w:val="a3"/>
        <w:spacing w:before="0" w:beforeAutospacing="0" w:after="0" w:afterAutospacing="0"/>
      </w:pPr>
    </w:p>
    <w:p w14:paraId="07D5EC38" w14:textId="77777777" w:rsidR="00FA230B" w:rsidRPr="002769DE" w:rsidRDefault="00FA230B" w:rsidP="00FA1835">
      <w:pPr>
        <w:pStyle w:val="a3"/>
        <w:spacing w:before="0" w:beforeAutospacing="0" w:after="0" w:afterAutospacing="0"/>
      </w:pPr>
    </w:p>
    <w:p w14:paraId="3DD96C4E" w14:textId="77777777" w:rsidR="00FA230B" w:rsidRPr="002769DE" w:rsidRDefault="00FA230B" w:rsidP="00FA1835">
      <w:pPr>
        <w:pStyle w:val="a3"/>
        <w:spacing w:before="0" w:beforeAutospacing="0" w:after="0" w:afterAutospacing="0"/>
      </w:pPr>
    </w:p>
    <w:p w14:paraId="409DB600" w14:textId="77777777" w:rsidR="00FA230B" w:rsidRPr="002769DE" w:rsidRDefault="00FA230B" w:rsidP="00FA1835">
      <w:pPr>
        <w:pStyle w:val="a3"/>
        <w:spacing w:before="0" w:beforeAutospacing="0" w:after="0" w:afterAutospacing="0"/>
      </w:pPr>
    </w:p>
    <w:p w14:paraId="1046DA4A" w14:textId="591CCAD2" w:rsidR="00FA230B" w:rsidRPr="002769DE" w:rsidRDefault="00FA230B" w:rsidP="00FA1835">
      <w:pPr>
        <w:pStyle w:val="a3"/>
        <w:spacing w:before="0" w:beforeAutospacing="0" w:after="0" w:afterAutospacing="0"/>
      </w:pPr>
      <w:r w:rsidRPr="002769DE">
        <w:lastRenderedPageBreak/>
        <w:t>Проверка расчетами</w:t>
      </w:r>
      <w:r w:rsidRPr="002769DE">
        <w:rPr>
          <w:lang w:val="en-US"/>
        </w:rPr>
        <w:t>:</w:t>
      </w:r>
    </w:p>
    <w:p w14:paraId="617E9A9D" w14:textId="3ED117AE" w:rsidR="00FA230B" w:rsidRPr="002769DE" w:rsidRDefault="00FA230B" w:rsidP="00FA1835">
      <w:pPr>
        <w:pStyle w:val="a3"/>
        <w:spacing w:before="0" w:beforeAutospacing="0" w:after="0" w:afterAutospacing="0"/>
      </w:pPr>
      <w:r w:rsidRPr="002769DE">
        <w:rPr>
          <w:noProof/>
        </w:rPr>
        <w:drawing>
          <wp:inline distT="0" distB="0" distL="0" distR="0" wp14:anchorId="7294B6B5" wp14:editId="7D5C046C">
            <wp:extent cx="4154674" cy="5539740"/>
            <wp:effectExtent l="0" t="0" r="0" b="3810"/>
            <wp:docPr id="1953062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994" cy="554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8A60" w14:textId="51FB43BE" w:rsidR="00BF318C" w:rsidRPr="002769DE" w:rsidRDefault="00BF318C" w:rsidP="00FA1835">
      <w:pPr>
        <w:pStyle w:val="a3"/>
        <w:spacing w:before="0" w:beforeAutospacing="0" w:after="0" w:afterAutospacing="0"/>
      </w:pPr>
      <w:r w:rsidRPr="002769DE">
        <w:rPr>
          <w:noProof/>
        </w:rPr>
        <w:lastRenderedPageBreak/>
        <w:drawing>
          <wp:inline distT="0" distB="0" distL="0" distR="0" wp14:anchorId="248F56DF" wp14:editId="0FDC0AFD">
            <wp:extent cx="3211729" cy="4282440"/>
            <wp:effectExtent l="0" t="0" r="8255" b="3810"/>
            <wp:docPr id="2514035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69" cy="429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80ED" w14:textId="77777777" w:rsidR="00BF318C" w:rsidRPr="002769DE" w:rsidRDefault="00BF318C" w:rsidP="00FA1835">
      <w:pPr>
        <w:pStyle w:val="a3"/>
        <w:spacing w:before="0" w:beforeAutospacing="0" w:after="0" w:afterAutospacing="0"/>
      </w:pPr>
    </w:p>
    <w:p w14:paraId="66725844" w14:textId="6B0583EE" w:rsidR="00BF318C" w:rsidRPr="002769DE" w:rsidRDefault="00BF318C" w:rsidP="00FA1835">
      <w:pPr>
        <w:pStyle w:val="a3"/>
        <w:spacing w:before="0" w:beforeAutospacing="0" w:after="0" w:afterAutospacing="0"/>
      </w:pPr>
      <w:r w:rsidRPr="002769DE">
        <w:t xml:space="preserve">Схема </w:t>
      </w:r>
      <w:r w:rsidRPr="002769DE">
        <w:rPr>
          <w:lang w:val="en-US"/>
        </w:rPr>
        <w:t xml:space="preserve">RL </w:t>
      </w:r>
      <w:r w:rsidRPr="002769DE">
        <w:t>цепи</w:t>
      </w:r>
      <w:r w:rsidRPr="002769DE">
        <w:rPr>
          <w:lang w:val="en-US"/>
        </w:rPr>
        <w:t>:</w:t>
      </w:r>
    </w:p>
    <w:p w14:paraId="09D33740" w14:textId="55E9421D" w:rsidR="00BF318C" w:rsidRPr="002769DE" w:rsidRDefault="00BF318C" w:rsidP="00FA1835">
      <w:pPr>
        <w:pStyle w:val="a3"/>
        <w:spacing w:before="0" w:beforeAutospacing="0" w:after="0" w:afterAutospacing="0"/>
      </w:pPr>
      <w:r w:rsidRPr="002769DE">
        <w:rPr>
          <w:noProof/>
        </w:rPr>
        <w:drawing>
          <wp:inline distT="0" distB="0" distL="0" distR="0" wp14:anchorId="1F60BAE5" wp14:editId="76C8C936">
            <wp:extent cx="2942872" cy="2004060"/>
            <wp:effectExtent l="0" t="0" r="0" b="0"/>
            <wp:docPr id="5525964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9" cy="200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AC1B" w14:textId="77777777" w:rsidR="00BF318C" w:rsidRPr="002769DE" w:rsidRDefault="00BF318C" w:rsidP="00FA1835">
      <w:pPr>
        <w:pStyle w:val="a3"/>
        <w:spacing w:before="0" w:beforeAutospacing="0" w:after="0" w:afterAutospacing="0"/>
      </w:pPr>
    </w:p>
    <w:p w14:paraId="476CB09E" w14:textId="77777777" w:rsidR="00BF318C" w:rsidRPr="002769DE" w:rsidRDefault="00BF318C" w:rsidP="00FA1835">
      <w:pPr>
        <w:pStyle w:val="a3"/>
        <w:spacing w:before="0" w:beforeAutospacing="0" w:after="0" w:afterAutospacing="0"/>
      </w:pPr>
    </w:p>
    <w:p w14:paraId="06352AA1" w14:textId="77777777" w:rsidR="00BF318C" w:rsidRPr="002769DE" w:rsidRDefault="00BF318C" w:rsidP="00FA1835">
      <w:pPr>
        <w:pStyle w:val="a3"/>
        <w:spacing w:before="0" w:beforeAutospacing="0" w:after="0" w:afterAutospacing="0"/>
      </w:pPr>
    </w:p>
    <w:p w14:paraId="63AD4186" w14:textId="79BE80F5" w:rsidR="00BF318C" w:rsidRPr="002769DE" w:rsidRDefault="00BF318C" w:rsidP="00FA1835">
      <w:pPr>
        <w:pStyle w:val="a3"/>
        <w:spacing w:before="0" w:beforeAutospacing="0" w:after="0" w:afterAutospacing="0"/>
      </w:pPr>
      <w:r w:rsidRPr="002769DE">
        <w:rPr>
          <w:noProof/>
        </w:rPr>
        <w:lastRenderedPageBreak/>
        <w:drawing>
          <wp:inline distT="0" distB="0" distL="0" distR="0" wp14:anchorId="47A70565" wp14:editId="53BF8E74">
            <wp:extent cx="5039995" cy="2388870"/>
            <wp:effectExtent l="0" t="0" r="8255" b="0"/>
            <wp:docPr id="161677694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DBCA" w14:textId="243724AD" w:rsidR="00BF318C" w:rsidRPr="002769DE" w:rsidRDefault="00F15164" w:rsidP="00FA1835">
      <w:pPr>
        <w:pStyle w:val="a3"/>
        <w:spacing w:before="0" w:beforeAutospacing="0" w:after="0" w:afterAutospacing="0"/>
      </w:pPr>
      <w:r w:rsidRPr="002769DE">
        <w:rPr>
          <w:noProof/>
        </w:rPr>
        <w:drawing>
          <wp:inline distT="0" distB="0" distL="0" distR="0" wp14:anchorId="2A702395" wp14:editId="256F80C6">
            <wp:extent cx="3451751" cy="4602480"/>
            <wp:effectExtent l="0" t="0" r="0" b="7620"/>
            <wp:docPr id="8704743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79" cy="46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197B" w14:textId="77777777" w:rsidR="00F15164" w:rsidRPr="002769DE" w:rsidRDefault="00F15164" w:rsidP="00FA1835">
      <w:pPr>
        <w:pStyle w:val="a3"/>
        <w:spacing w:before="0" w:beforeAutospacing="0" w:after="0" w:afterAutospacing="0"/>
      </w:pPr>
    </w:p>
    <w:p w14:paraId="2A5B0D88" w14:textId="77777777" w:rsidR="00F15164" w:rsidRPr="002769DE" w:rsidRDefault="00F15164" w:rsidP="00FA1835">
      <w:pPr>
        <w:pStyle w:val="a3"/>
        <w:spacing w:before="0" w:beforeAutospacing="0" w:after="0" w:afterAutospacing="0"/>
        <w:rPr>
          <w:noProof/>
        </w:rPr>
      </w:pPr>
    </w:p>
    <w:p w14:paraId="22CF3C66" w14:textId="0966085A" w:rsidR="00F15164" w:rsidRPr="002769DE" w:rsidRDefault="00F15164" w:rsidP="00FA1835">
      <w:pPr>
        <w:pStyle w:val="a3"/>
        <w:spacing w:before="0" w:beforeAutospacing="0" w:after="0" w:afterAutospacing="0"/>
      </w:pPr>
      <w:r w:rsidRPr="002769DE">
        <w:rPr>
          <w:noProof/>
        </w:rPr>
        <w:drawing>
          <wp:inline distT="0" distB="0" distL="0" distR="0" wp14:anchorId="5D5F5C7B" wp14:editId="2431CC18">
            <wp:extent cx="5039995" cy="2903220"/>
            <wp:effectExtent l="0" t="0" r="8255" b="0"/>
            <wp:docPr id="9122620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99"/>
                    <a:stretch/>
                  </pic:blipFill>
                  <pic:spPr bwMode="auto">
                    <a:xfrm>
                      <a:off x="0" y="0"/>
                      <a:ext cx="503999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846F3" w14:textId="77777777" w:rsidR="00F15164" w:rsidRPr="002769DE" w:rsidRDefault="00F15164" w:rsidP="00FA1835">
      <w:pPr>
        <w:pStyle w:val="a3"/>
        <w:spacing w:before="0" w:beforeAutospacing="0" w:after="0" w:afterAutospacing="0"/>
      </w:pPr>
    </w:p>
    <w:p w14:paraId="69B55F39" w14:textId="77777777" w:rsidR="00F15164" w:rsidRPr="002769DE" w:rsidRDefault="00F15164" w:rsidP="00FA1835">
      <w:pPr>
        <w:pStyle w:val="a3"/>
        <w:spacing w:before="0" w:beforeAutospacing="0" w:after="0" w:afterAutospacing="0"/>
      </w:pPr>
    </w:p>
    <w:p w14:paraId="6A268B0A" w14:textId="719C725F" w:rsidR="00F15164" w:rsidRPr="002769DE" w:rsidRDefault="00F15164" w:rsidP="00F15164">
      <w:pPr>
        <w:pStyle w:val="a3"/>
        <w:numPr>
          <w:ilvl w:val="0"/>
          <w:numId w:val="1"/>
        </w:numPr>
        <w:spacing w:before="0" w:beforeAutospacing="0" w:after="0" w:afterAutospacing="0"/>
      </w:pPr>
      <w:r w:rsidRPr="002769DE">
        <w:t>Переходные процессы в цепях второго порядка</w:t>
      </w:r>
    </w:p>
    <w:p w14:paraId="41CC229A" w14:textId="77777777" w:rsidR="00F15164" w:rsidRPr="002769DE" w:rsidRDefault="00F15164" w:rsidP="00F15164">
      <w:pPr>
        <w:pStyle w:val="a3"/>
        <w:spacing w:before="0" w:beforeAutospacing="0" w:after="0" w:afterAutospacing="0"/>
        <w:ind w:left="360"/>
      </w:pPr>
    </w:p>
    <w:p w14:paraId="0A78C82B" w14:textId="305DFDE5" w:rsidR="00F15164" w:rsidRPr="002769DE" w:rsidRDefault="00F15164" w:rsidP="00F15164">
      <w:pPr>
        <w:pStyle w:val="a3"/>
        <w:spacing w:before="0" w:beforeAutospacing="0" w:after="0" w:afterAutospacing="0"/>
        <w:ind w:left="360"/>
      </w:pPr>
      <w:r w:rsidRPr="002769DE">
        <w:t xml:space="preserve">Последовательная </w:t>
      </w:r>
      <w:r w:rsidRPr="002769DE">
        <w:rPr>
          <w:lang w:val="en-US"/>
        </w:rPr>
        <w:t xml:space="preserve">RLC </w:t>
      </w:r>
      <w:r w:rsidRPr="002769DE">
        <w:t>цепь</w:t>
      </w:r>
    </w:p>
    <w:p w14:paraId="18479533" w14:textId="158DDB3A" w:rsidR="00F15164" w:rsidRPr="002769DE" w:rsidRDefault="00F15164" w:rsidP="00F15164">
      <w:pPr>
        <w:pStyle w:val="a3"/>
        <w:spacing w:before="0" w:beforeAutospacing="0" w:after="0" w:afterAutospacing="0"/>
        <w:ind w:left="360"/>
      </w:pPr>
      <w:r w:rsidRPr="002769DE">
        <w:rPr>
          <w:noProof/>
        </w:rPr>
        <w:drawing>
          <wp:inline distT="0" distB="0" distL="0" distR="0" wp14:anchorId="4F8B2C83" wp14:editId="5598AA0A">
            <wp:extent cx="5039995" cy="3115945"/>
            <wp:effectExtent l="0" t="0" r="8255" b="8255"/>
            <wp:docPr id="18977770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FA491" w14:textId="4C8DC4BF" w:rsidR="00F15164" w:rsidRPr="002769DE" w:rsidRDefault="00F15164" w:rsidP="00F15164">
      <w:pPr>
        <w:pStyle w:val="a3"/>
        <w:spacing w:before="0" w:beforeAutospacing="0" w:after="0" w:afterAutospacing="0"/>
        <w:ind w:left="360"/>
      </w:pPr>
      <w:r w:rsidRPr="002769DE">
        <w:rPr>
          <w:noProof/>
        </w:rPr>
        <w:lastRenderedPageBreak/>
        <w:drawing>
          <wp:inline distT="0" distB="0" distL="0" distR="0" wp14:anchorId="75C1A3A2" wp14:editId="56555F31">
            <wp:extent cx="5039995" cy="1599006"/>
            <wp:effectExtent l="0" t="0" r="825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59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E106" w14:textId="77777777" w:rsidR="00EC1450" w:rsidRPr="002769DE" w:rsidRDefault="00EC1450" w:rsidP="00F15164">
      <w:pPr>
        <w:pStyle w:val="a3"/>
        <w:spacing w:before="0" w:beforeAutospacing="0" w:after="0" w:afterAutospacing="0"/>
        <w:ind w:left="360"/>
      </w:pPr>
    </w:p>
    <w:p w14:paraId="11796863" w14:textId="1A9CA260" w:rsidR="00EC1450" w:rsidRPr="002769DE" w:rsidRDefault="00EC1450" w:rsidP="00F15164">
      <w:pPr>
        <w:pStyle w:val="a3"/>
        <w:spacing w:before="0" w:beforeAutospacing="0" w:after="0" w:afterAutospacing="0"/>
        <w:ind w:left="360"/>
      </w:pPr>
      <w:r w:rsidRPr="002769DE">
        <w:t>Макс. Значение тока</w:t>
      </w:r>
      <w:r w:rsidRPr="002769DE">
        <w:rPr>
          <w:lang w:val="en-US"/>
        </w:rPr>
        <w:t>:</w:t>
      </w:r>
    </w:p>
    <w:p w14:paraId="6076F69B" w14:textId="061A8A2D" w:rsidR="00EC1450" w:rsidRPr="002769DE" w:rsidRDefault="00EC1450" w:rsidP="00F15164">
      <w:pPr>
        <w:pStyle w:val="a3"/>
        <w:spacing w:before="0" w:beforeAutospacing="0" w:after="0" w:afterAutospacing="0"/>
        <w:ind w:left="360"/>
      </w:pPr>
      <w:r w:rsidRPr="002769DE">
        <w:rPr>
          <w:noProof/>
        </w:rPr>
        <w:drawing>
          <wp:inline distT="0" distB="0" distL="0" distR="0" wp14:anchorId="43339C11" wp14:editId="28B47498">
            <wp:extent cx="5039995" cy="15487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CD0" w14:textId="77777777" w:rsidR="0073168F" w:rsidRPr="002769DE" w:rsidRDefault="0073168F" w:rsidP="0073168F">
      <w:pPr>
        <w:rPr>
          <w:rFonts w:ascii="Times New Roman" w:hAnsi="Times New Roman"/>
          <w:sz w:val="24"/>
          <w:szCs w:val="24"/>
        </w:rPr>
      </w:pPr>
    </w:p>
    <w:p w14:paraId="7AB4D0CF" w14:textId="316C6ADC" w:rsidR="0073168F" w:rsidRPr="002769DE" w:rsidRDefault="0073168F" w:rsidP="0073168F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I = 83,5*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</m:oMath>
      <w:r w:rsidRPr="002769DE">
        <w:rPr>
          <w:rFonts w:ascii="Times New Roman" w:hAnsi="Times New Roman"/>
          <w:sz w:val="24"/>
          <w:szCs w:val="24"/>
        </w:rPr>
        <w:t xml:space="preserve">  A</w:t>
      </w:r>
    </w:p>
    <w:p w14:paraId="2A2FE48B" w14:textId="101269BC" w:rsidR="0073168F" w:rsidRPr="002769DE" w:rsidRDefault="0073168F" w:rsidP="0073168F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 xml:space="preserve">По расчетам: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I</m:t>
        </m:r>
        <m:d>
          <m:d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U(t)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Lω+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Cω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AAF5EB1" w14:textId="4A02557A" w:rsidR="004A2A77" w:rsidRPr="002769DE" w:rsidRDefault="004A2A77" w:rsidP="0073168F">
      <w:pPr>
        <w:rPr>
          <w:rFonts w:ascii="Times New Roman" w:hAnsi="Times New Roman"/>
          <w:sz w:val="24"/>
          <w:szCs w:val="24"/>
          <w:lang w:val="en-US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21075D" wp14:editId="28DBC668">
            <wp:extent cx="5039995" cy="1693492"/>
            <wp:effectExtent l="0" t="0" r="0" b="254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0D9A" w14:textId="77777777" w:rsidR="004A2A77" w:rsidRPr="002769DE" w:rsidRDefault="004A2A77" w:rsidP="0073168F">
      <w:pPr>
        <w:rPr>
          <w:rFonts w:ascii="Times New Roman" w:hAnsi="Times New Roman"/>
          <w:sz w:val="24"/>
          <w:szCs w:val="24"/>
          <w:lang w:val="en-US"/>
        </w:rPr>
      </w:pPr>
    </w:p>
    <w:p w14:paraId="401E6B4B" w14:textId="77777777" w:rsidR="004A2A77" w:rsidRPr="002769DE" w:rsidRDefault="004A2A77" w:rsidP="0073168F">
      <w:pPr>
        <w:rPr>
          <w:rFonts w:ascii="Times New Roman" w:hAnsi="Times New Roman"/>
          <w:sz w:val="24"/>
          <w:szCs w:val="24"/>
          <w:lang w:val="en-US"/>
        </w:rPr>
      </w:pPr>
    </w:p>
    <w:p w14:paraId="276383F1" w14:textId="77777777" w:rsidR="004A2A77" w:rsidRPr="002769DE" w:rsidRDefault="004A2A77" w:rsidP="0073168F">
      <w:pPr>
        <w:rPr>
          <w:rFonts w:ascii="Times New Roman" w:hAnsi="Times New Roman"/>
          <w:sz w:val="24"/>
          <w:szCs w:val="24"/>
          <w:lang w:val="en-US"/>
        </w:rPr>
      </w:pPr>
    </w:p>
    <w:p w14:paraId="521883AE" w14:textId="6A06F14A" w:rsidR="004A2A77" w:rsidRPr="002769DE" w:rsidRDefault="004A2A77" w:rsidP="0073168F">
      <w:pPr>
        <w:rPr>
          <w:rFonts w:ascii="Times New Roman" w:hAnsi="Times New Roman"/>
          <w:sz w:val="24"/>
          <w:szCs w:val="24"/>
          <w:lang w:val="en-US"/>
        </w:rPr>
      </w:pPr>
      <w:r w:rsidRPr="002769DE">
        <w:rPr>
          <w:rFonts w:ascii="Times New Roman" w:hAnsi="Times New Roman"/>
          <w:sz w:val="24"/>
          <w:szCs w:val="24"/>
          <w:lang w:val="en-US"/>
        </w:rPr>
        <w:lastRenderedPageBreak/>
        <w:t>R = 500</w:t>
      </w:r>
    </w:p>
    <w:p w14:paraId="619F2D0D" w14:textId="1C7AA534" w:rsidR="004A2A77" w:rsidRPr="002769DE" w:rsidRDefault="004A2A77" w:rsidP="0073168F">
      <w:pPr>
        <w:rPr>
          <w:rFonts w:ascii="Times New Roman" w:hAnsi="Times New Roman"/>
          <w:sz w:val="24"/>
          <w:szCs w:val="24"/>
          <w:lang w:val="en-US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206F12" wp14:editId="1043663F">
            <wp:extent cx="5039995" cy="1775183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7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FAA8" w14:textId="76D36603" w:rsidR="004A2A77" w:rsidRPr="002769DE" w:rsidRDefault="004A2A77" w:rsidP="0073168F">
      <w:pPr>
        <w:rPr>
          <w:rFonts w:ascii="Times New Roman" w:hAnsi="Times New Roman"/>
          <w:sz w:val="24"/>
          <w:szCs w:val="24"/>
          <w:lang w:val="en-US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FD899C" wp14:editId="6794FDB6">
            <wp:extent cx="4434840" cy="3142077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61" cy="314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7D4A" w14:textId="77777777" w:rsidR="004A2A77" w:rsidRPr="002769DE" w:rsidRDefault="004A2A77" w:rsidP="004A2A77">
      <w:pPr>
        <w:rPr>
          <w:rFonts w:ascii="Times New Roman" w:hAnsi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max</m:t>
            </m:r>
          </m:sub>
        </m:sSub>
      </m:oMath>
      <w:r w:rsidRPr="002769DE">
        <w:rPr>
          <w:rFonts w:ascii="Times New Roman" w:hAnsi="Times New Roman"/>
          <w:sz w:val="24"/>
          <w:szCs w:val="24"/>
          <w:lang w:eastAsia="ru-RU"/>
        </w:rPr>
        <w:t>= 280 мкА в момент времени 14.85 мкс</w:t>
      </w:r>
      <w:r w:rsidRPr="002769DE">
        <w:rPr>
          <w:rFonts w:ascii="Times New Roman" w:hAnsi="Times New Roman"/>
          <w:sz w:val="24"/>
          <w:szCs w:val="24"/>
          <w:lang w:eastAsia="ru-RU"/>
        </w:rPr>
        <w:br/>
        <w:t>Частота колеб. процесса:</w:t>
      </w:r>
    </w:p>
    <w:p w14:paraId="7B345E37" w14:textId="77777777" w:rsidR="004A2A77" w:rsidRPr="002769DE" w:rsidRDefault="004A2A77" w:rsidP="004A2A77">
      <w:pPr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f</m:t>
        </m:r>
      </m:oMath>
      <w:r w:rsidRPr="002769DE">
        <w:rPr>
          <w:rFonts w:ascii="Times New Roman" w:hAnsi="Times New Roman"/>
          <w:sz w:val="24"/>
          <w:szCs w:val="24"/>
        </w:rPr>
        <w:t>= 1 / 20 мкс = 50000 Гц, что совпадает с теоретическими расчётами.</w:t>
      </w:r>
    </w:p>
    <w:p w14:paraId="4DEB7DA3" w14:textId="77777777" w:rsidR="00ED719D" w:rsidRPr="002769DE" w:rsidRDefault="00ED719D" w:rsidP="00ED719D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3FBC91" wp14:editId="4E31E529">
            <wp:extent cx="1525270" cy="511175"/>
            <wp:effectExtent l="0" t="0" r="0" b="3175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9DE">
        <w:rPr>
          <w:rFonts w:ascii="Times New Roman" w:hAnsi="Times New Roman"/>
          <w:sz w:val="24"/>
          <w:szCs w:val="24"/>
        </w:rPr>
        <w:t xml:space="preserve"> </w:t>
      </w: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31319B" wp14:editId="5948EDBC">
            <wp:extent cx="2181860" cy="916305"/>
            <wp:effectExtent l="0" t="0" r="889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37C2" w14:textId="77777777" w:rsidR="00ED719D" w:rsidRPr="002769DE" w:rsidRDefault="00ED719D" w:rsidP="00ED719D">
      <w:pPr>
        <w:rPr>
          <w:rFonts w:ascii="Times New Roman" w:hAnsi="Times New Roman"/>
          <w:i/>
          <w:sz w:val="24"/>
          <w:szCs w:val="24"/>
          <w:lang w:eastAsia="ru-RU"/>
        </w:rPr>
      </w:pPr>
      <w:r w:rsidRPr="002769DE">
        <w:rPr>
          <w:rFonts w:ascii="Times New Roman" w:hAnsi="Times New Roman"/>
          <w:noProof/>
          <w:sz w:val="24"/>
          <w:szCs w:val="24"/>
          <w:lang w:eastAsia="ru-RU"/>
        </w:rPr>
        <w:lastRenderedPageBreak/>
        <w:t xml:space="preserve">Колебательный процесс будет при условии </w:t>
      </w:r>
      <m:oMath>
        <m:r>
          <w:rPr>
            <w:rFonts w:ascii="Cambria Math" w:hAnsi="Cambria Math"/>
            <w:noProof/>
            <w:sz w:val="24"/>
            <w:szCs w:val="24"/>
            <w:lang w:eastAsia="ru-RU"/>
          </w:rPr>
          <m:t xml:space="preserve">δ&lt; </m:t>
        </m:r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  <w:lang w:eastAsia="ru-RU"/>
              </w:rPr>
              <m:t>ω</m:t>
            </m:r>
          </m:e>
          <m:sub>
            <m:r>
              <w:rPr>
                <w:rFonts w:ascii="Cambria Math" w:hAnsi="Cambria Math"/>
                <w:noProof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hAnsi="Cambria Math"/>
            <w:noProof/>
            <w:sz w:val="24"/>
            <w:szCs w:val="24"/>
            <w:lang w:eastAsia="ru-RU"/>
          </w:rPr>
          <m:t xml:space="preserve"> =&gt;R&lt; δ*2L=&gt;R&lt; 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eastAsia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eastAsia="ru-RU"/>
                  </w:rPr>
                  <m:t>LC</m:t>
                </m:r>
              </m:e>
            </m:rad>
          </m:den>
        </m:f>
        <m:r>
          <w:rPr>
            <w:rFonts w:ascii="Cambria Math" w:hAnsi="Cambria Math"/>
            <w:noProof/>
            <w:sz w:val="24"/>
            <w:szCs w:val="24"/>
            <w:lang w:eastAsia="ru-RU"/>
          </w:rPr>
          <m:t>*2L</m:t>
        </m:r>
      </m:oMath>
    </w:p>
    <w:p w14:paraId="6FAEFADF" w14:textId="77777777" w:rsidR="00ED719D" w:rsidRPr="002769DE" w:rsidRDefault="00ED719D" w:rsidP="00ED719D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 xml:space="preserve"> После расчётов получили, что переходный процесс приобретает колебательный характер при   R &lt; 6324,5 Ом, то есть при соотношении величин R, L, C равном 6324,5:0,01:0,000000001</w:t>
      </w:r>
    </w:p>
    <w:p w14:paraId="0FB84699" w14:textId="77777777" w:rsidR="004A2A77" w:rsidRPr="002769DE" w:rsidRDefault="004A2A77" w:rsidP="0073168F">
      <w:pPr>
        <w:rPr>
          <w:rFonts w:ascii="Times New Roman" w:hAnsi="Times New Roman"/>
          <w:sz w:val="24"/>
          <w:szCs w:val="24"/>
          <w:lang w:val="en-US"/>
        </w:rPr>
      </w:pPr>
    </w:p>
    <w:p w14:paraId="5DE0D655" w14:textId="48B7DF87" w:rsidR="00ED719D" w:rsidRPr="002769DE" w:rsidRDefault="00ED719D" w:rsidP="0073168F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Цепь с колебательным контуром</w:t>
      </w:r>
      <w:r w:rsidRPr="002769DE">
        <w:rPr>
          <w:rFonts w:ascii="Times New Roman" w:hAnsi="Times New Roman"/>
          <w:sz w:val="24"/>
          <w:szCs w:val="24"/>
          <w:lang w:val="en-US"/>
        </w:rPr>
        <w:t>:</w:t>
      </w:r>
    </w:p>
    <w:p w14:paraId="1651C01D" w14:textId="5943E75C" w:rsidR="00ED719D" w:rsidRPr="002769DE" w:rsidRDefault="00ED719D" w:rsidP="0073168F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0F918F" wp14:editId="794FEC51">
            <wp:extent cx="4554947" cy="2705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80" cy="272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C8AA" w14:textId="31542A27" w:rsidR="00ED719D" w:rsidRPr="002769DE" w:rsidRDefault="00ED719D" w:rsidP="0073168F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График</w:t>
      </w:r>
      <w:r w:rsidRPr="002769DE">
        <w:rPr>
          <w:rFonts w:ascii="Times New Roman" w:hAnsi="Times New Roman"/>
          <w:sz w:val="24"/>
          <w:szCs w:val="24"/>
          <w:lang w:val="en-US"/>
        </w:rPr>
        <w:t>:</w:t>
      </w:r>
    </w:p>
    <w:p w14:paraId="67CB8B65" w14:textId="307D8B7B" w:rsidR="00ED719D" w:rsidRPr="002769DE" w:rsidRDefault="00ED719D" w:rsidP="0073168F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5CC5F0" wp14:editId="16799D61">
            <wp:extent cx="5039995" cy="193734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3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6DC54" w14:textId="77777777" w:rsidR="00ED719D" w:rsidRPr="002769DE" w:rsidRDefault="00ED719D" w:rsidP="00ED719D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Частота колебаний:</w:t>
      </w:r>
    </w:p>
    <w:p w14:paraId="377F4A73" w14:textId="77777777" w:rsidR="00ED719D" w:rsidRPr="002769DE" w:rsidRDefault="00ED719D" w:rsidP="00ED719D">
      <w:pPr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w:lastRenderedPageBreak/>
          <m:t>f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13,644*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2769DE">
        <w:rPr>
          <w:rFonts w:ascii="Times New Roman" w:hAnsi="Times New Roman"/>
          <w:sz w:val="24"/>
          <w:szCs w:val="24"/>
        </w:rPr>
        <w:t xml:space="preserve">= 73292,289 Гц </w:t>
      </w:r>
    </w:p>
    <w:p w14:paraId="2957DFA4" w14:textId="77777777" w:rsidR="00ED719D" w:rsidRPr="002769DE" w:rsidRDefault="00ED719D" w:rsidP="00ED719D">
      <w:pPr>
        <w:rPr>
          <w:rFonts w:ascii="Times New Roman" w:hAnsi="Times New Roman"/>
          <w:sz w:val="24"/>
          <w:szCs w:val="24"/>
          <w:lang w:eastAsia="ru-RU"/>
        </w:rPr>
      </w:pPr>
      <w:r w:rsidRPr="002769DE">
        <w:rPr>
          <w:rFonts w:ascii="Times New Roman" w:hAnsi="Times New Roman"/>
          <w:sz w:val="24"/>
          <w:szCs w:val="24"/>
        </w:rPr>
        <w:t>Декремент затухания:</w:t>
      </w:r>
    </w:p>
    <w:p w14:paraId="2B2B6375" w14:textId="77777777" w:rsidR="00ED719D" w:rsidRPr="002769DE" w:rsidRDefault="00ED719D" w:rsidP="00ED719D">
      <w:pPr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λ≈</m:t>
        </m:r>
        <m:r>
          <w:rPr>
            <w:rFonts w:ascii="Cambria Math" w:hAnsi="Cambria Math"/>
            <w:sz w:val="24"/>
            <w:szCs w:val="24"/>
            <w:lang w:val="en-US"/>
          </w:rPr>
          <m:t>ln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135 мВ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80 мВ 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hAnsi="Cambria Math"/>
            <w:sz w:val="24"/>
            <w:szCs w:val="24"/>
            <w:shd w:val="clear" w:color="auto" w:fill="FFFFFF"/>
          </w:rPr>
          <m:t xml:space="preserve">0,523248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Дцб</m:t>
        </m:r>
      </m:oMath>
      <w:r w:rsidRPr="002769DE">
        <w:rPr>
          <w:rFonts w:ascii="Times New Roman" w:hAnsi="Times New Roman"/>
          <w:sz w:val="24"/>
          <w:szCs w:val="24"/>
        </w:rPr>
        <w:t xml:space="preserve"> </w:t>
      </w:r>
    </w:p>
    <w:p w14:paraId="3A9340EB" w14:textId="77777777" w:rsidR="00ED719D" w:rsidRPr="002769DE" w:rsidRDefault="00ED719D" w:rsidP="00ED719D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Совпало с теоретическими расчетами</w:t>
      </w:r>
    </w:p>
    <w:p w14:paraId="31D6AEA5" w14:textId="77777777" w:rsidR="00ED719D" w:rsidRPr="002769DE" w:rsidRDefault="00ED719D" w:rsidP="0073168F">
      <w:pPr>
        <w:rPr>
          <w:rFonts w:ascii="Times New Roman" w:hAnsi="Times New Roman"/>
          <w:sz w:val="24"/>
          <w:szCs w:val="24"/>
        </w:rPr>
      </w:pPr>
    </w:p>
    <w:p w14:paraId="2B487F64" w14:textId="4A4BDBCA" w:rsidR="0066588E" w:rsidRPr="002769DE" w:rsidRDefault="0066588E" w:rsidP="0066588E">
      <w:pPr>
        <w:pStyle w:val="a4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Импульсная характеристика</w:t>
      </w:r>
    </w:p>
    <w:p w14:paraId="1A895E8A" w14:textId="67F5F4CB" w:rsidR="0066588E" w:rsidRPr="002769DE" w:rsidRDefault="0066588E" w:rsidP="0066588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 xml:space="preserve">Схема </w:t>
      </w:r>
      <w:r w:rsidRPr="002769DE">
        <w:rPr>
          <w:rFonts w:ascii="Times New Roman" w:hAnsi="Times New Roman"/>
          <w:sz w:val="24"/>
          <w:szCs w:val="24"/>
          <w:lang w:val="en-US"/>
        </w:rPr>
        <w:t xml:space="preserve">RC </w:t>
      </w:r>
      <w:r w:rsidRPr="002769DE">
        <w:rPr>
          <w:rFonts w:ascii="Times New Roman" w:hAnsi="Times New Roman"/>
          <w:sz w:val="24"/>
          <w:szCs w:val="24"/>
        </w:rPr>
        <w:t>цепи</w:t>
      </w:r>
      <w:r w:rsidRPr="002769DE">
        <w:rPr>
          <w:rFonts w:ascii="Times New Roman" w:hAnsi="Times New Roman"/>
          <w:sz w:val="24"/>
          <w:szCs w:val="24"/>
          <w:lang w:val="en-US"/>
        </w:rPr>
        <w:t>:</w:t>
      </w:r>
    </w:p>
    <w:p w14:paraId="2939FB91" w14:textId="0BA16CB7" w:rsidR="0066588E" w:rsidRPr="002769DE" w:rsidRDefault="0066588E" w:rsidP="0066588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drawing>
          <wp:inline distT="0" distB="0" distL="0" distR="0" wp14:anchorId="4AD465B2" wp14:editId="1772D109">
            <wp:extent cx="4298417" cy="3063240"/>
            <wp:effectExtent l="0" t="0" r="6985" b="3810"/>
            <wp:docPr id="117030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9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818" cy="306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0240" w14:textId="191A6DA9" w:rsidR="0066588E" w:rsidRPr="002769DE" w:rsidRDefault="002854AD" w:rsidP="0066588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drawing>
          <wp:inline distT="0" distB="0" distL="0" distR="0" wp14:anchorId="50625531" wp14:editId="093388F9">
            <wp:extent cx="5039995" cy="1035050"/>
            <wp:effectExtent l="0" t="0" r="8255" b="0"/>
            <wp:docPr id="1121617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171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EDE" w14:textId="500AC20D" w:rsidR="0066588E" w:rsidRPr="002769DE" w:rsidRDefault="0066588E" w:rsidP="0066588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7C34909" wp14:editId="3164CBB0">
            <wp:extent cx="5039995" cy="1049655"/>
            <wp:effectExtent l="0" t="0" r="8255" b="0"/>
            <wp:docPr id="136605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546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2FCE" w14:textId="0ED58AD3" w:rsidR="002769DE" w:rsidRPr="002769DE" w:rsidRDefault="00154642" w:rsidP="0066588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Проверка (</w:t>
      </w:r>
      <w:r w:rsidR="002769DE" w:rsidRPr="002769DE">
        <w:rPr>
          <w:rFonts w:ascii="Times New Roman" w:hAnsi="Times New Roman"/>
          <w:sz w:val="24"/>
          <w:szCs w:val="24"/>
        </w:rPr>
        <w:t>отклик цепи = 1):</w:t>
      </w:r>
      <w:r w:rsidR="002769DE" w:rsidRPr="002769DE">
        <w:rPr>
          <w:rFonts w:ascii="Times New Roman" w:hAnsi="Times New Roman"/>
          <w:sz w:val="24"/>
          <w:szCs w:val="24"/>
        </w:rPr>
        <w:br/>
      </w:r>
      <w:r w:rsidR="002769DE"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B1AE35" wp14:editId="2D74D4D0">
            <wp:extent cx="3840480" cy="1607820"/>
            <wp:effectExtent l="0" t="0" r="7620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BEE8" w14:textId="614CA013" w:rsidR="002769DE" w:rsidRPr="002769DE" w:rsidRDefault="002769DE" w:rsidP="0066588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Схема с дифференцирующей цепочкой</w:t>
      </w:r>
      <w:r w:rsidRPr="002769DE">
        <w:rPr>
          <w:rFonts w:ascii="Times New Roman" w:hAnsi="Times New Roman"/>
          <w:sz w:val="24"/>
          <w:szCs w:val="24"/>
          <w:lang w:val="en-US"/>
        </w:rPr>
        <w:t>:</w:t>
      </w:r>
    </w:p>
    <w:p w14:paraId="1F8C26EB" w14:textId="2D301BC9" w:rsidR="002769DE" w:rsidRPr="002769DE" w:rsidRDefault="002769DE" w:rsidP="0066588E">
      <w:pPr>
        <w:rPr>
          <w:rFonts w:ascii="Times New Roman" w:hAnsi="Times New Roman"/>
          <w:sz w:val="24"/>
          <w:szCs w:val="24"/>
          <w:lang w:val="en-US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A6B37B" wp14:editId="04D7C9A7">
            <wp:extent cx="5039995" cy="23264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2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C9ED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Моделирование цепи с дифференцирующей цепочкой при длительности импульса большей времени моделирования</w:t>
      </w:r>
    </w:p>
    <w:p w14:paraId="1066486A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F2E3F5A" wp14:editId="4E9BF590">
            <wp:extent cx="5358736" cy="16397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73" cy="165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D0A4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</w:p>
    <w:p w14:paraId="50F4FE04" w14:textId="6766EFAC" w:rsidR="002769DE" w:rsidRPr="00F7529B" w:rsidRDefault="002769DE" w:rsidP="002769DE">
      <w:pPr>
        <w:rPr>
          <w:rFonts w:ascii="Times New Roman" w:hAnsi="Times New Roman"/>
          <w:sz w:val="24"/>
          <w:szCs w:val="24"/>
          <w:lang w:val="en-US"/>
        </w:rPr>
      </w:pPr>
      <w:r w:rsidRPr="002769DE">
        <w:rPr>
          <w:rFonts w:ascii="Times New Roman" w:hAnsi="Times New Roman"/>
          <w:sz w:val="24"/>
          <w:szCs w:val="24"/>
        </w:rPr>
        <w:t xml:space="preserve">АЧХ для </w:t>
      </w:r>
      <w:r w:rsidR="00F7529B">
        <w:rPr>
          <w:rFonts w:ascii="Times New Roman" w:hAnsi="Times New Roman"/>
          <w:sz w:val="24"/>
          <w:szCs w:val="24"/>
        </w:rPr>
        <w:t>схемы 1</w:t>
      </w:r>
      <w:r w:rsidR="00F7529B">
        <w:rPr>
          <w:rFonts w:ascii="Times New Roman" w:hAnsi="Times New Roman"/>
          <w:sz w:val="24"/>
          <w:szCs w:val="24"/>
          <w:lang w:val="en-US"/>
        </w:rPr>
        <w:t>:</w:t>
      </w:r>
    </w:p>
    <w:p w14:paraId="61C1C282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626AC0" wp14:editId="07748DCB">
            <wp:extent cx="5362585" cy="167017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641" cy="169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D402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</w:p>
    <w:p w14:paraId="4E854850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Выходное напряжение</w:t>
      </w:r>
    </w:p>
    <w:p w14:paraId="6A33FB01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97DB3D" wp14:editId="0D96D53B">
            <wp:extent cx="3822905" cy="1515677"/>
            <wp:effectExtent l="0" t="0" r="635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533" cy="152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3C50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</w:p>
    <w:p w14:paraId="66E3B8EE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>Результаты моделирования схемы с воздействием в виде треугольного импульса</w:t>
      </w:r>
    </w:p>
    <w:p w14:paraId="493A6391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E5CF703" wp14:editId="5E94CD5A">
            <wp:extent cx="5295223" cy="191262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492" cy="19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9B19" w14:textId="77777777" w:rsidR="002769DE" w:rsidRPr="002769DE" w:rsidRDefault="002769DE" w:rsidP="002769DE">
      <w:pPr>
        <w:rPr>
          <w:rFonts w:ascii="Times New Roman" w:hAnsi="Times New Roman"/>
          <w:i/>
          <w:sz w:val="24"/>
          <w:szCs w:val="24"/>
        </w:rPr>
      </w:pPr>
    </w:p>
    <w:p w14:paraId="11ECFDBA" w14:textId="77777777" w:rsidR="002769DE" w:rsidRPr="002769DE" w:rsidRDefault="002769DE" w:rsidP="002769DE">
      <w:pPr>
        <w:pStyle w:val="1"/>
        <w:rPr>
          <w:szCs w:val="24"/>
        </w:rPr>
      </w:pPr>
      <w:r w:rsidRPr="002769DE">
        <w:rPr>
          <w:szCs w:val="24"/>
        </w:rPr>
        <w:t>ВЫВОД</w:t>
      </w:r>
    </w:p>
    <w:p w14:paraId="4BCE94C6" w14:textId="77777777" w:rsidR="002769DE" w:rsidRPr="002769DE" w:rsidRDefault="002769DE" w:rsidP="002769DE">
      <w:pPr>
        <w:rPr>
          <w:rFonts w:ascii="Times New Roman" w:hAnsi="Times New Roman"/>
          <w:sz w:val="24"/>
          <w:szCs w:val="24"/>
        </w:rPr>
      </w:pPr>
      <w:r w:rsidRPr="002769DE">
        <w:rPr>
          <w:rFonts w:ascii="Times New Roman" w:hAnsi="Times New Roman"/>
          <w:sz w:val="24"/>
          <w:szCs w:val="24"/>
        </w:rPr>
        <w:t xml:space="preserve">изучены основы работы с </w:t>
      </w:r>
      <w:r w:rsidRPr="002769DE">
        <w:rPr>
          <w:rFonts w:ascii="Times New Roman" w:hAnsi="Times New Roman"/>
          <w:sz w:val="24"/>
          <w:szCs w:val="24"/>
          <w:lang w:val="en-US"/>
        </w:rPr>
        <w:t>LTspice</w:t>
      </w:r>
      <w:r w:rsidRPr="002769DE">
        <w:rPr>
          <w:rFonts w:ascii="Times New Roman" w:hAnsi="Times New Roman"/>
          <w:sz w:val="24"/>
          <w:szCs w:val="24"/>
        </w:rPr>
        <w:t>, переходные процессы в цепях первого и второго порядков, а также получили характеристику цепи.</w:t>
      </w:r>
    </w:p>
    <w:p w14:paraId="2520A105" w14:textId="77777777" w:rsidR="002769DE" w:rsidRPr="004F0EFD" w:rsidRDefault="002769DE" w:rsidP="0066588E">
      <w:pPr>
        <w:rPr>
          <w:rFonts w:ascii="Times New Roman" w:hAnsi="Times New Roman"/>
          <w:sz w:val="24"/>
          <w:szCs w:val="24"/>
          <w:lang w:val="en-US"/>
        </w:rPr>
      </w:pPr>
    </w:p>
    <w:sectPr w:rsidR="002769DE" w:rsidRPr="004F0EFD" w:rsidSect="001B5172">
      <w:pgSz w:w="9639" w:h="11907" w:orient="landscape" w:code="9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232A4B"/>
    <w:multiLevelType w:val="hybridMultilevel"/>
    <w:tmpl w:val="40C09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037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gutterAtTop/>
  <w:defaultTabStop w:val="708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6D3"/>
    <w:rsid w:val="00104ECB"/>
    <w:rsid w:val="00154642"/>
    <w:rsid w:val="001A6A6D"/>
    <w:rsid w:val="001B5172"/>
    <w:rsid w:val="00255A08"/>
    <w:rsid w:val="002769DE"/>
    <w:rsid w:val="002854AD"/>
    <w:rsid w:val="004A2A77"/>
    <w:rsid w:val="004F0EFD"/>
    <w:rsid w:val="00624A9A"/>
    <w:rsid w:val="0066588E"/>
    <w:rsid w:val="0073168F"/>
    <w:rsid w:val="00763D50"/>
    <w:rsid w:val="009B6BDC"/>
    <w:rsid w:val="00A67659"/>
    <w:rsid w:val="00BF318C"/>
    <w:rsid w:val="00C10CE1"/>
    <w:rsid w:val="00CE0625"/>
    <w:rsid w:val="00EC1450"/>
    <w:rsid w:val="00ED719D"/>
    <w:rsid w:val="00EE3904"/>
    <w:rsid w:val="00F15164"/>
    <w:rsid w:val="00F736D3"/>
    <w:rsid w:val="00F7529B"/>
    <w:rsid w:val="00FA1835"/>
    <w:rsid w:val="00FA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79BD9"/>
  <w15:chartTrackingRefBased/>
  <w15:docId w15:val="{80D91A17-6A80-403F-94E7-C4AD866FE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659"/>
    <w:pPr>
      <w:spacing w:line="256" w:lineRule="auto"/>
    </w:pPr>
    <w:rPr>
      <w:rFonts w:ascii="Calibri" w:eastAsia="Times New Roman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qFormat/>
    <w:rsid w:val="00A67659"/>
    <w:pPr>
      <w:keepNext/>
      <w:spacing w:after="0" w:line="240" w:lineRule="auto"/>
      <w:outlineLvl w:val="0"/>
    </w:pPr>
    <w:rPr>
      <w:rFonts w:ascii="Times New Roman" w:hAnsi="Times New Roman"/>
      <w:b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67659"/>
    <w:rPr>
      <w:rFonts w:ascii="Times New Roman" w:eastAsia="Times New Roman" w:hAnsi="Times New Roman" w:cs="Times New Roman"/>
      <w:b/>
      <w:kern w:val="0"/>
      <w:sz w:val="24"/>
      <w:szCs w:val="28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6765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A1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24</cp:revision>
  <dcterms:created xsi:type="dcterms:W3CDTF">2024-05-29T08:31:00Z</dcterms:created>
  <dcterms:modified xsi:type="dcterms:W3CDTF">2024-05-29T10:18:00Z</dcterms:modified>
</cp:coreProperties>
</file>