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CE5" w:rsidRPr="00BC3CE5" w:rsidRDefault="008039BC" w:rsidP="002D0482">
      <w:pPr>
        <w:rPr>
          <w:rFonts w:cs="Times New Roman"/>
          <w:b/>
          <w:color w:val="000000"/>
          <w:sz w:val="28"/>
          <w:szCs w:val="28"/>
        </w:rPr>
      </w:pPr>
      <w:r w:rsidRPr="00BC3CE5">
        <w:rPr>
          <w:rFonts w:cs="Times New Roman"/>
          <w:b/>
          <w:color w:val="000000"/>
          <w:sz w:val="28"/>
          <w:szCs w:val="28"/>
        </w:rPr>
        <w:t>Лабораторная забота №1.</w:t>
      </w:r>
      <w:r w:rsidR="002D0482" w:rsidRPr="00BC3CE5">
        <w:rPr>
          <w:rFonts w:cs="Times New Roman"/>
          <w:b/>
          <w:color w:val="000000"/>
          <w:sz w:val="28"/>
          <w:szCs w:val="28"/>
        </w:rPr>
        <w:t xml:space="preserve"> </w:t>
      </w:r>
    </w:p>
    <w:p w:rsidR="002D0482" w:rsidRPr="00BC3CE5" w:rsidRDefault="006566FA" w:rsidP="002D0482">
      <w:pPr>
        <w:rPr>
          <w:rFonts w:cs="Times New Roman"/>
          <w:b/>
          <w:color w:val="000000"/>
          <w:sz w:val="28"/>
          <w:szCs w:val="28"/>
        </w:rPr>
      </w:pPr>
      <w:r w:rsidRPr="00BC3CE5">
        <w:rPr>
          <w:rFonts w:cs="Times New Roman"/>
          <w:b/>
          <w:color w:val="000000"/>
          <w:sz w:val="28"/>
          <w:szCs w:val="28"/>
        </w:rPr>
        <w:t>Статистическое м</w:t>
      </w:r>
      <w:r w:rsidR="002D0482" w:rsidRPr="00BC3CE5">
        <w:rPr>
          <w:rFonts w:cs="Times New Roman"/>
          <w:b/>
          <w:color w:val="000000"/>
          <w:sz w:val="28"/>
          <w:szCs w:val="28"/>
        </w:rPr>
        <w:t xml:space="preserve">оделирование случайных величин. Точечное оценивание параметров распределения и функций распределения случайных величин. </w:t>
      </w:r>
    </w:p>
    <w:p w:rsidR="00893AA1" w:rsidRPr="00554137" w:rsidRDefault="00D035C2">
      <w:pPr>
        <w:rPr>
          <w:rFonts w:cs="Times New Roman"/>
          <w:b/>
          <w:color w:val="000000"/>
          <w:sz w:val="24"/>
          <w:szCs w:val="24"/>
        </w:rPr>
      </w:pPr>
      <w:r w:rsidRPr="00554137">
        <w:rPr>
          <w:rFonts w:cs="Times New Roman"/>
          <w:b/>
          <w:color w:val="000000"/>
          <w:sz w:val="24"/>
          <w:szCs w:val="24"/>
        </w:rPr>
        <w:t xml:space="preserve">Часть </w:t>
      </w:r>
      <w:r w:rsidRPr="00554137">
        <w:rPr>
          <w:rFonts w:cs="Times New Roman"/>
          <w:b/>
          <w:color w:val="000000"/>
          <w:sz w:val="24"/>
          <w:szCs w:val="24"/>
          <w:lang w:val="en-US"/>
        </w:rPr>
        <w:t>I</w:t>
      </w:r>
      <w:r w:rsidRPr="00554137">
        <w:rPr>
          <w:rFonts w:cs="Times New Roman"/>
          <w:b/>
          <w:color w:val="000000"/>
          <w:sz w:val="24"/>
          <w:szCs w:val="24"/>
        </w:rPr>
        <w:t>.</w:t>
      </w:r>
    </w:p>
    <w:p w:rsidR="006A63CB" w:rsidRPr="00660A83" w:rsidRDefault="006A63CB" w:rsidP="001521C1">
      <w:pPr>
        <w:pStyle w:val="a3"/>
        <w:numPr>
          <w:ilvl w:val="0"/>
          <w:numId w:val="2"/>
        </w:numPr>
        <w:ind w:left="426" w:hanging="426"/>
        <w:rPr>
          <w:rFonts w:cs="Times New Roman"/>
          <w:color w:val="000000"/>
          <w:sz w:val="24"/>
          <w:szCs w:val="24"/>
        </w:rPr>
      </w:pPr>
      <w:r w:rsidRPr="00660A83">
        <w:rPr>
          <w:rFonts w:cs="Times New Roman"/>
          <w:color w:val="000000"/>
          <w:sz w:val="24"/>
          <w:szCs w:val="24"/>
        </w:rPr>
        <w:t xml:space="preserve">Смоделировать </w:t>
      </w:r>
      <w:r w:rsidR="00660A83">
        <w:rPr>
          <w:rFonts w:cs="Times New Roman"/>
          <w:color w:val="000000"/>
          <w:sz w:val="24"/>
          <w:szCs w:val="24"/>
        </w:rPr>
        <w:t xml:space="preserve">выборку из </w:t>
      </w:r>
      <w:r w:rsidR="00660916"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п</w:t>
      </w:r>
      <w:r w:rsidR="00660916" w:rsidRPr="00660A83">
        <w:rPr>
          <w:rFonts w:cs="Times New Roman"/>
          <w:color w:val="000000"/>
          <w:sz w:val="24"/>
          <w:szCs w:val="24"/>
        </w:rPr>
        <w:t xml:space="preserve"> независимых наблюдени</w:t>
      </w:r>
      <w:r w:rsidR="00343083" w:rsidRPr="00660A83">
        <w:rPr>
          <w:rFonts w:cs="Times New Roman"/>
          <w:color w:val="000000"/>
          <w:sz w:val="24"/>
          <w:szCs w:val="24"/>
        </w:rPr>
        <w:t>й</w:t>
      </w:r>
      <w:r w:rsidR="00660916" w:rsidRPr="00660A83">
        <w:rPr>
          <w:rFonts w:cs="Times New Roman"/>
          <w:color w:val="000000"/>
          <w:sz w:val="24"/>
          <w:szCs w:val="24"/>
        </w:rPr>
        <w:t xml:space="preserve"> над </w:t>
      </w:r>
      <w:r w:rsidRPr="00660A83">
        <w:rPr>
          <w:rFonts w:cs="Times New Roman"/>
          <w:color w:val="000000"/>
          <w:sz w:val="24"/>
          <w:szCs w:val="24"/>
        </w:rPr>
        <w:t>случайн</w:t>
      </w:r>
      <w:r w:rsidR="00660916" w:rsidRPr="00660A83">
        <w:rPr>
          <w:rFonts w:cs="Times New Roman"/>
          <w:color w:val="000000"/>
          <w:sz w:val="24"/>
          <w:szCs w:val="24"/>
        </w:rPr>
        <w:t>ой</w:t>
      </w:r>
      <w:r w:rsidRPr="00660A83">
        <w:rPr>
          <w:rFonts w:cs="Times New Roman"/>
          <w:color w:val="000000"/>
          <w:sz w:val="24"/>
          <w:szCs w:val="24"/>
        </w:rPr>
        <w:t xml:space="preserve"> величин</w:t>
      </w:r>
      <w:r w:rsidR="00660916" w:rsidRPr="00660A83">
        <w:rPr>
          <w:rFonts w:cs="Times New Roman"/>
          <w:color w:val="000000"/>
          <w:sz w:val="24"/>
          <w:szCs w:val="24"/>
        </w:rPr>
        <w:t>ой</w:t>
      </w:r>
      <w:r w:rsidRPr="00660A83">
        <w:rPr>
          <w:rFonts w:cs="Times New Roman"/>
          <w:color w:val="000000"/>
          <w:sz w:val="24"/>
          <w:szCs w:val="24"/>
        </w:rPr>
        <w:t xml:space="preserve"> </w:t>
      </w:r>
      <w:r w:rsidR="006C3651"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660A83">
        <w:rPr>
          <w:rFonts w:cs="Times New Roman"/>
          <w:color w:val="000000"/>
          <w:sz w:val="24"/>
          <w:szCs w:val="24"/>
        </w:rPr>
        <w:t>, имеющ</w:t>
      </w:r>
      <w:r w:rsidR="00660916" w:rsidRPr="00660A83">
        <w:rPr>
          <w:rFonts w:cs="Times New Roman"/>
          <w:color w:val="000000"/>
          <w:sz w:val="24"/>
          <w:szCs w:val="24"/>
        </w:rPr>
        <w:t>ей</w:t>
      </w:r>
      <w:r w:rsidRPr="00660A83">
        <w:rPr>
          <w:rFonts w:cs="Times New Roman"/>
          <w:color w:val="000000"/>
          <w:sz w:val="24"/>
          <w:szCs w:val="24"/>
        </w:rPr>
        <w:t xml:space="preserve"> нормальный закон</w:t>
      </w:r>
      <w:r w:rsidR="00660916" w:rsidRPr="00660A83">
        <w:rPr>
          <w:rFonts w:cs="Times New Roman"/>
          <w:color w:val="000000"/>
          <w:sz w:val="24"/>
          <w:szCs w:val="24"/>
        </w:rPr>
        <w:t xml:space="preserve"> </w:t>
      </w:r>
      <w:r w:rsidRPr="00660A83">
        <w:rPr>
          <w:rFonts w:cs="Times New Roman"/>
          <w:color w:val="000000"/>
          <w:sz w:val="24"/>
          <w:szCs w:val="24"/>
        </w:rPr>
        <w:t>распределения с параметрами (</w:t>
      </w:r>
      <w:r w:rsidRPr="00660A83">
        <w:rPr>
          <w:rFonts w:cs="Times New Roman"/>
          <w:b/>
          <w:i/>
          <w:color w:val="000000"/>
          <w:sz w:val="24"/>
          <w:szCs w:val="24"/>
          <w:lang w:val="en-US"/>
        </w:rPr>
        <w:t>a</w:t>
      </w:r>
      <w:r w:rsidRPr="00660A83">
        <w:rPr>
          <w:rFonts w:cs="Times New Roman"/>
          <w:color w:val="000000"/>
          <w:sz w:val="24"/>
          <w:szCs w:val="24"/>
        </w:rPr>
        <w:t>,</w:t>
      </w:r>
      <w:r w:rsidRPr="00893AA1">
        <w:rPr>
          <w:b/>
          <w:i/>
          <w:lang w:val="en-US"/>
        </w:rPr>
        <w:sym w:font="Symbol" w:char="F073"/>
      </w:r>
      <w:r w:rsidRPr="00660A83">
        <w:rPr>
          <w:rFonts w:cs="Times New Roman"/>
          <w:b/>
          <w:color w:val="000000"/>
          <w:sz w:val="24"/>
          <w:szCs w:val="24"/>
          <w:vertAlign w:val="superscript"/>
        </w:rPr>
        <w:t>2</w:t>
      </w:r>
      <w:r w:rsidRPr="00660A83">
        <w:rPr>
          <w:rFonts w:cs="Times New Roman"/>
          <w:color w:val="000000"/>
          <w:sz w:val="24"/>
          <w:szCs w:val="24"/>
        </w:rPr>
        <w:t>)</w:t>
      </w:r>
      <w:r w:rsidR="00660916" w:rsidRPr="00660A83">
        <w:rPr>
          <w:rFonts w:cs="Times New Roman"/>
          <w:color w:val="000000"/>
          <w:sz w:val="24"/>
          <w:szCs w:val="24"/>
        </w:rPr>
        <w:t>.</w:t>
      </w:r>
    </w:p>
    <w:p w:rsidR="006165FE" w:rsidRPr="00737062" w:rsidRDefault="006165FE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 w:rsidRPr="00660A83">
        <w:rPr>
          <w:rFonts w:cs="Times New Roman"/>
          <w:sz w:val="24"/>
          <w:szCs w:val="24"/>
        </w:rPr>
        <w:t>С</w:t>
      </w:r>
      <w:r w:rsidRPr="00660A83">
        <w:rPr>
          <w:rFonts w:cs="Times New Roman"/>
          <w:color w:val="000000"/>
          <w:sz w:val="24"/>
          <w:szCs w:val="24"/>
        </w:rPr>
        <w:t xml:space="preserve">группировать данные в интервалы и </w:t>
      </w:r>
      <w:r w:rsidR="00737062">
        <w:rPr>
          <w:rFonts w:cs="Times New Roman"/>
          <w:color w:val="000000"/>
          <w:sz w:val="24"/>
          <w:szCs w:val="24"/>
        </w:rPr>
        <w:t>найти</w:t>
      </w:r>
      <w:r w:rsidRPr="00660A83">
        <w:rPr>
          <w:rFonts w:cs="Times New Roman"/>
          <w:color w:val="000000"/>
          <w:sz w:val="24"/>
          <w:szCs w:val="24"/>
        </w:rPr>
        <w:t xml:space="preserve"> интервальный ряд </w:t>
      </w:r>
      <w:r w:rsidR="00737062">
        <w:rPr>
          <w:rFonts w:cs="Times New Roman"/>
          <w:color w:val="000000"/>
          <w:sz w:val="24"/>
          <w:szCs w:val="24"/>
        </w:rPr>
        <w:t>абсолю</w:t>
      </w:r>
      <w:r w:rsidRPr="00660A83">
        <w:rPr>
          <w:rFonts w:cs="Times New Roman"/>
          <w:color w:val="000000"/>
          <w:sz w:val="24"/>
          <w:szCs w:val="24"/>
        </w:rPr>
        <w:t>тных частот.</w:t>
      </w:r>
      <w:r w:rsidR="00737062">
        <w:rPr>
          <w:rFonts w:cs="Times New Roman"/>
          <w:color w:val="000000"/>
          <w:sz w:val="24"/>
          <w:szCs w:val="24"/>
        </w:rPr>
        <w:t xml:space="preserve"> </w:t>
      </w:r>
      <w:r w:rsidR="006C181C">
        <w:rPr>
          <w:rFonts w:cs="Times New Roman"/>
          <w:color w:val="000000"/>
          <w:sz w:val="24"/>
          <w:szCs w:val="24"/>
        </w:rPr>
        <w:t xml:space="preserve">Число интервалов группировки выбрать в соответствии с </w:t>
      </w:r>
      <w:r w:rsidR="002652D2">
        <w:rPr>
          <w:rFonts w:cs="Times New Roman"/>
          <w:color w:val="000000"/>
          <w:sz w:val="24"/>
          <w:szCs w:val="24"/>
        </w:rPr>
        <w:t>правилом</w:t>
      </w:r>
      <w:r w:rsidR="00D92621">
        <w:rPr>
          <w:rFonts w:cs="Times New Roman"/>
          <w:color w:val="000000"/>
          <w:sz w:val="24"/>
          <w:szCs w:val="24"/>
        </w:rPr>
        <w:t>,</w:t>
      </w:r>
      <w:r w:rsidR="002652D2">
        <w:rPr>
          <w:rFonts w:cs="Times New Roman"/>
          <w:color w:val="000000"/>
          <w:sz w:val="24"/>
          <w:szCs w:val="24"/>
        </w:rPr>
        <w:t xml:space="preserve"> указанном в </w:t>
      </w:r>
      <w:r w:rsidR="006C181C">
        <w:rPr>
          <w:rFonts w:cs="Times New Roman"/>
          <w:color w:val="000000"/>
          <w:sz w:val="24"/>
          <w:szCs w:val="24"/>
        </w:rPr>
        <w:t>Ваш</w:t>
      </w:r>
      <w:r w:rsidR="002652D2">
        <w:rPr>
          <w:rFonts w:cs="Times New Roman"/>
          <w:color w:val="000000"/>
          <w:sz w:val="24"/>
          <w:szCs w:val="24"/>
        </w:rPr>
        <w:t>ем</w:t>
      </w:r>
      <w:r w:rsidR="006C181C">
        <w:rPr>
          <w:rFonts w:cs="Times New Roman"/>
          <w:color w:val="000000"/>
          <w:sz w:val="24"/>
          <w:szCs w:val="24"/>
        </w:rPr>
        <w:t xml:space="preserve"> вариант</w:t>
      </w:r>
      <w:r w:rsidR="002652D2">
        <w:rPr>
          <w:rFonts w:cs="Times New Roman"/>
          <w:color w:val="000000"/>
          <w:sz w:val="24"/>
          <w:szCs w:val="24"/>
        </w:rPr>
        <w:t>е</w:t>
      </w:r>
      <w:r w:rsidR="006C181C">
        <w:rPr>
          <w:rFonts w:cs="Times New Roman"/>
          <w:color w:val="000000"/>
          <w:sz w:val="24"/>
          <w:szCs w:val="24"/>
        </w:rPr>
        <w:t xml:space="preserve">. </w:t>
      </w:r>
      <w:r w:rsidR="00737062">
        <w:rPr>
          <w:rFonts w:cs="Times New Roman"/>
          <w:color w:val="000000"/>
          <w:sz w:val="24"/>
          <w:szCs w:val="24"/>
        </w:rPr>
        <w:t xml:space="preserve">Вычислить средствами </w:t>
      </w:r>
      <w:proofErr w:type="spellStart"/>
      <w:r w:rsidR="00737062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737062">
        <w:rPr>
          <w:rFonts w:eastAsia="Times New Roman" w:cs="Times New Roman"/>
          <w:sz w:val="24"/>
          <w:szCs w:val="24"/>
          <w:lang w:eastAsia="ru-RU"/>
        </w:rPr>
        <w:t xml:space="preserve"> сумму абсолютных частот.</w:t>
      </w:r>
      <w:r w:rsidR="00D92621">
        <w:rPr>
          <w:rFonts w:eastAsia="Times New Roman" w:cs="Times New Roman"/>
          <w:sz w:val="24"/>
          <w:szCs w:val="24"/>
          <w:lang w:eastAsia="ru-RU"/>
        </w:rPr>
        <w:t xml:space="preserve"> Построить диаграмму абсолютных частот.</w:t>
      </w:r>
    </w:p>
    <w:p w:rsidR="00737062" w:rsidRPr="00D035C2" w:rsidRDefault="00737062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 w:rsidRPr="00660A83">
        <w:rPr>
          <w:rFonts w:cs="Times New Roman"/>
          <w:sz w:val="24"/>
          <w:szCs w:val="24"/>
        </w:rPr>
        <w:t>С</w:t>
      </w:r>
      <w:r w:rsidRPr="00660A83">
        <w:rPr>
          <w:rFonts w:cs="Times New Roman"/>
          <w:color w:val="000000"/>
          <w:sz w:val="24"/>
          <w:szCs w:val="24"/>
        </w:rPr>
        <w:t xml:space="preserve">группировать данные в интервалы и </w:t>
      </w:r>
      <w:r>
        <w:rPr>
          <w:rFonts w:cs="Times New Roman"/>
          <w:color w:val="000000"/>
          <w:sz w:val="24"/>
          <w:szCs w:val="24"/>
        </w:rPr>
        <w:t>найти</w:t>
      </w:r>
      <w:r w:rsidRPr="00660A83">
        <w:rPr>
          <w:rFonts w:cs="Times New Roman"/>
          <w:color w:val="000000"/>
          <w:sz w:val="24"/>
          <w:szCs w:val="24"/>
        </w:rPr>
        <w:t xml:space="preserve"> интервальный ряд относительных частот.</w:t>
      </w:r>
      <w:r w:rsidRPr="0073706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Вычислить средствами </w:t>
      </w:r>
      <w:proofErr w:type="spellStart"/>
      <w:r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сумму </w:t>
      </w:r>
      <w:r w:rsidRPr="00660A83">
        <w:rPr>
          <w:rFonts w:cs="Times New Roman"/>
          <w:color w:val="000000"/>
          <w:sz w:val="24"/>
          <w:szCs w:val="24"/>
        </w:rPr>
        <w:t>относительных</w:t>
      </w:r>
      <w:r>
        <w:rPr>
          <w:rFonts w:eastAsia="Times New Roman" w:cs="Times New Roman"/>
          <w:sz w:val="24"/>
          <w:szCs w:val="24"/>
          <w:lang w:eastAsia="ru-RU"/>
        </w:rPr>
        <w:t xml:space="preserve"> частот.</w:t>
      </w:r>
      <w:r w:rsidR="00D92621" w:rsidRPr="00D9262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92621">
        <w:rPr>
          <w:rFonts w:eastAsia="Times New Roman" w:cs="Times New Roman"/>
          <w:sz w:val="24"/>
          <w:szCs w:val="24"/>
          <w:lang w:eastAsia="ru-RU"/>
        </w:rPr>
        <w:t xml:space="preserve">Построить диаграмму </w:t>
      </w:r>
      <w:r w:rsidR="00D92621" w:rsidRPr="00660A83">
        <w:rPr>
          <w:rFonts w:cs="Times New Roman"/>
          <w:color w:val="000000"/>
          <w:sz w:val="24"/>
          <w:szCs w:val="24"/>
        </w:rPr>
        <w:t>относительных</w:t>
      </w:r>
      <w:r w:rsidR="00D92621">
        <w:rPr>
          <w:rFonts w:eastAsia="Times New Roman" w:cs="Times New Roman"/>
          <w:sz w:val="24"/>
          <w:szCs w:val="24"/>
          <w:lang w:eastAsia="ru-RU"/>
        </w:rPr>
        <w:t xml:space="preserve"> частот.</w:t>
      </w:r>
    </w:p>
    <w:p w:rsidR="00D035C2" w:rsidRPr="00D035C2" w:rsidRDefault="00D035C2" w:rsidP="001521C1">
      <w:pPr>
        <w:pStyle w:val="a3"/>
        <w:numPr>
          <w:ilvl w:val="0"/>
          <w:numId w:val="2"/>
        </w:numPr>
        <w:ind w:left="142" w:firstLine="0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Для визуализации данных</w:t>
      </w:r>
      <w:r>
        <w:rPr>
          <w:rFonts w:cs="Times New Roman"/>
          <w:color w:val="000000"/>
          <w:sz w:val="24"/>
          <w:szCs w:val="24"/>
          <w:lang w:val="en-US"/>
        </w:rPr>
        <w:t>:</w:t>
      </w:r>
    </w:p>
    <w:p w:rsidR="00814CB2" w:rsidRDefault="00814CB2" w:rsidP="00814CB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</w:t>
      </w:r>
      <w:r w:rsidRPr="00893AA1">
        <w:rPr>
          <w:rFonts w:cs="Times New Roman"/>
          <w:color w:val="000000"/>
          <w:sz w:val="24"/>
          <w:szCs w:val="24"/>
        </w:rPr>
        <w:t>остроить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893AA1">
        <w:rPr>
          <w:rFonts w:cs="Times New Roman"/>
          <w:color w:val="000000"/>
          <w:sz w:val="24"/>
          <w:szCs w:val="24"/>
        </w:rPr>
        <w:t xml:space="preserve">гистограмму относительных частот и </w:t>
      </w:r>
      <w:r>
        <w:rPr>
          <w:rFonts w:cs="Times New Roman"/>
          <w:color w:val="000000"/>
          <w:sz w:val="24"/>
          <w:szCs w:val="24"/>
        </w:rPr>
        <w:t xml:space="preserve">теоретическую </w:t>
      </w:r>
      <w:r w:rsidRPr="00893AA1">
        <w:rPr>
          <w:rFonts w:cs="Times New Roman"/>
          <w:color w:val="000000"/>
          <w:sz w:val="24"/>
          <w:szCs w:val="24"/>
        </w:rPr>
        <w:t xml:space="preserve">кривую распределения случайной величины </w:t>
      </w:r>
      <w:r w:rsidRPr="00893AA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814CB2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814CB2">
        <w:rPr>
          <w:rFonts w:cs="Times New Roman"/>
          <w:bCs/>
          <w:iCs/>
          <w:color w:val="000000"/>
          <w:sz w:val="24"/>
          <w:szCs w:val="24"/>
        </w:rPr>
        <w:t>(</w:t>
      </w:r>
      <w:r>
        <w:rPr>
          <w:rFonts w:cs="Times New Roman"/>
          <w:bCs/>
          <w:iCs/>
          <w:color w:val="000000"/>
          <w:sz w:val="24"/>
          <w:szCs w:val="24"/>
        </w:rPr>
        <w:t xml:space="preserve">причем гистограмму и кривую распределения </w:t>
      </w:r>
      <w:r w:rsidR="006165FE">
        <w:rPr>
          <w:rFonts w:cs="Times New Roman"/>
          <w:bCs/>
          <w:iCs/>
          <w:color w:val="000000"/>
          <w:sz w:val="24"/>
          <w:szCs w:val="24"/>
        </w:rPr>
        <w:t>раз</w:t>
      </w:r>
      <w:r>
        <w:rPr>
          <w:rFonts w:cs="Times New Roman"/>
          <w:bCs/>
          <w:iCs/>
          <w:color w:val="000000"/>
          <w:sz w:val="24"/>
          <w:szCs w:val="24"/>
        </w:rPr>
        <w:t>местить на одном рисунке</w:t>
      </w:r>
      <w:r w:rsidRPr="00814CB2">
        <w:rPr>
          <w:rFonts w:cs="Times New Roman"/>
          <w:bCs/>
          <w:iCs/>
          <w:color w:val="000000"/>
          <w:sz w:val="24"/>
          <w:szCs w:val="24"/>
        </w:rPr>
        <w:t>)</w:t>
      </w:r>
      <w:r w:rsidR="00C62768">
        <w:rPr>
          <w:rFonts w:cs="Times New Roman"/>
          <w:color w:val="000000"/>
          <w:sz w:val="24"/>
          <w:szCs w:val="24"/>
        </w:rPr>
        <w:t>.</w:t>
      </w:r>
    </w:p>
    <w:p w:rsidR="00737062" w:rsidRPr="00660A83" w:rsidRDefault="00737062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</w:t>
      </w:r>
      <w:r w:rsidRPr="00893AA1">
        <w:rPr>
          <w:rFonts w:cs="Times New Roman"/>
          <w:color w:val="000000"/>
          <w:sz w:val="24"/>
          <w:szCs w:val="24"/>
        </w:rPr>
        <w:t>остроить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893AA1">
        <w:rPr>
          <w:rFonts w:cs="Times New Roman"/>
          <w:color w:val="000000"/>
          <w:sz w:val="24"/>
          <w:szCs w:val="24"/>
        </w:rPr>
        <w:t xml:space="preserve">гистограмму </w:t>
      </w:r>
      <w:r>
        <w:rPr>
          <w:rFonts w:cs="Times New Roman"/>
          <w:color w:val="000000"/>
          <w:sz w:val="24"/>
          <w:szCs w:val="24"/>
        </w:rPr>
        <w:t>абсолютных</w:t>
      </w:r>
      <w:r w:rsidRPr="00893AA1">
        <w:rPr>
          <w:rFonts w:cs="Times New Roman"/>
          <w:color w:val="000000"/>
          <w:sz w:val="24"/>
          <w:szCs w:val="24"/>
        </w:rPr>
        <w:t xml:space="preserve"> и </w:t>
      </w:r>
      <w:r>
        <w:rPr>
          <w:rFonts w:cs="Times New Roman"/>
          <w:color w:val="000000"/>
          <w:sz w:val="24"/>
          <w:szCs w:val="24"/>
        </w:rPr>
        <w:t>график теоретической частоты</w:t>
      </w:r>
      <w:r w:rsidRPr="00893AA1">
        <w:rPr>
          <w:rFonts w:cs="Times New Roman"/>
          <w:color w:val="000000"/>
          <w:sz w:val="24"/>
          <w:szCs w:val="24"/>
        </w:rPr>
        <w:t xml:space="preserve"> распределения случайной величины </w:t>
      </w:r>
      <w:r w:rsidRPr="00893AA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814CB2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814CB2">
        <w:rPr>
          <w:rFonts w:cs="Times New Roman"/>
          <w:bCs/>
          <w:iCs/>
          <w:color w:val="000000"/>
          <w:sz w:val="24"/>
          <w:szCs w:val="24"/>
        </w:rPr>
        <w:t>(</w:t>
      </w:r>
      <w:r>
        <w:rPr>
          <w:rFonts w:cs="Times New Roman"/>
          <w:bCs/>
          <w:iCs/>
          <w:color w:val="000000"/>
          <w:sz w:val="24"/>
          <w:szCs w:val="24"/>
        </w:rPr>
        <w:t xml:space="preserve">причем </w:t>
      </w:r>
      <w:r w:rsidR="00C62768">
        <w:rPr>
          <w:rFonts w:cs="Times New Roman"/>
          <w:bCs/>
          <w:iCs/>
          <w:color w:val="000000"/>
          <w:sz w:val="24"/>
          <w:szCs w:val="24"/>
        </w:rPr>
        <w:t xml:space="preserve">и </w:t>
      </w:r>
      <w:r w:rsidR="00C62768" w:rsidRPr="00893AA1">
        <w:rPr>
          <w:rFonts w:cs="Times New Roman"/>
          <w:color w:val="000000"/>
          <w:sz w:val="24"/>
          <w:szCs w:val="24"/>
        </w:rPr>
        <w:t>гистограмму</w:t>
      </w:r>
      <w:r w:rsidR="00C62768">
        <w:rPr>
          <w:rFonts w:cs="Times New Roman"/>
          <w:color w:val="000000"/>
          <w:sz w:val="24"/>
          <w:szCs w:val="24"/>
        </w:rPr>
        <w:t xml:space="preserve">, </w:t>
      </w:r>
      <w:r w:rsidR="00C62768" w:rsidRPr="00893AA1">
        <w:rPr>
          <w:rFonts w:cs="Times New Roman"/>
          <w:color w:val="000000"/>
          <w:sz w:val="24"/>
          <w:szCs w:val="24"/>
        </w:rPr>
        <w:t xml:space="preserve">и </w:t>
      </w:r>
      <w:r w:rsidR="00C62768">
        <w:rPr>
          <w:rFonts w:cs="Times New Roman"/>
          <w:color w:val="000000"/>
          <w:sz w:val="24"/>
          <w:szCs w:val="24"/>
        </w:rPr>
        <w:t>график теоретической частоты</w:t>
      </w:r>
      <w:r w:rsidR="00C62768" w:rsidRPr="00893AA1">
        <w:rPr>
          <w:rFonts w:cs="Times New Roman"/>
          <w:color w:val="000000"/>
          <w:sz w:val="24"/>
          <w:szCs w:val="24"/>
        </w:rPr>
        <w:t xml:space="preserve"> </w:t>
      </w:r>
      <w:r w:rsidR="001521C1">
        <w:rPr>
          <w:rFonts w:cs="Times New Roman"/>
          <w:bCs/>
          <w:iCs/>
          <w:color w:val="000000"/>
          <w:sz w:val="24"/>
          <w:szCs w:val="24"/>
        </w:rPr>
        <w:t xml:space="preserve">разместить </w:t>
      </w:r>
      <w:r>
        <w:rPr>
          <w:rFonts w:cs="Times New Roman"/>
          <w:bCs/>
          <w:iCs/>
          <w:color w:val="000000"/>
          <w:sz w:val="24"/>
          <w:szCs w:val="24"/>
        </w:rPr>
        <w:t>на одном рисунке</w:t>
      </w:r>
      <w:r w:rsidRPr="00814CB2">
        <w:rPr>
          <w:rFonts w:cs="Times New Roman"/>
          <w:bCs/>
          <w:iCs/>
          <w:color w:val="000000"/>
          <w:sz w:val="24"/>
          <w:szCs w:val="24"/>
        </w:rPr>
        <w:t>)</w:t>
      </w:r>
      <w:r w:rsidR="00C62768">
        <w:rPr>
          <w:rFonts w:cs="Times New Roman"/>
          <w:color w:val="000000"/>
          <w:sz w:val="24"/>
          <w:szCs w:val="24"/>
        </w:rPr>
        <w:t>.</w:t>
      </w:r>
    </w:p>
    <w:p w:rsidR="00660A83" w:rsidRDefault="00C62768" w:rsidP="00660A83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Построить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по выборке график </w:t>
      </w:r>
      <w:r w:rsidR="00660A83" w:rsidRPr="00660A83">
        <w:rPr>
          <w:rFonts w:cs="Times New Roman"/>
          <w:color w:val="000000"/>
          <w:sz w:val="24"/>
          <w:szCs w:val="24"/>
        </w:rPr>
        <w:t>эмпирическ</w:t>
      </w:r>
      <w:r>
        <w:rPr>
          <w:rFonts w:cs="Times New Roman"/>
          <w:color w:val="000000"/>
          <w:sz w:val="24"/>
          <w:szCs w:val="24"/>
        </w:rPr>
        <w:t>ой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функци</w:t>
      </w:r>
      <w:r>
        <w:rPr>
          <w:rFonts w:cs="Times New Roman"/>
          <w:color w:val="000000"/>
          <w:sz w:val="24"/>
          <w:szCs w:val="24"/>
        </w:rPr>
        <w:t>и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распределения случайной величины </w:t>
      </w:r>
      <w:r w:rsidR="00660A83"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660A83" w:rsidRPr="00660A83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(</w:t>
      </w:r>
      <w:proofErr w:type="spellStart"/>
      <w:r>
        <w:rPr>
          <w:rFonts w:cs="Times New Roman"/>
          <w:color w:val="000000"/>
          <w:sz w:val="24"/>
          <w:szCs w:val="24"/>
        </w:rPr>
        <w:t>кумуляту</w:t>
      </w:r>
      <w:proofErr w:type="spellEnd"/>
      <w:r>
        <w:rPr>
          <w:rFonts w:cs="Times New Roman"/>
          <w:color w:val="000000"/>
          <w:sz w:val="24"/>
          <w:szCs w:val="24"/>
        </w:rPr>
        <w:t xml:space="preserve"> относительных частот) </w:t>
      </w:r>
      <w:r w:rsidR="00660A83">
        <w:rPr>
          <w:rFonts w:cs="Times New Roman"/>
          <w:color w:val="000000"/>
          <w:sz w:val="24"/>
          <w:szCs w:val="24"/>
        </w:rPr>
        <w:t>и</w:t>
      </w:r>
      <w:r>
        <w:rPr>
          <w:rFonts w:cs="Times New Roman"/>
          <w:color w:val="000000"/>
          <w:sz w:val="24"/>
          <w:szCs w:val="24"/>
        </w:rPr>
        <w:t xml:space="preserve"> график теоретической функции распределения </w:t>
      </w:r>
      <w:r w:rsidR="00660A83">
        <w:rPr>
          <w:rFonts w:cs="Times New Roman"/>
          <w:color w:val="000000"/>
          <w:sz w:val="24"/>
          <w:szCs w:val="24"/>
        </w:rPr>
        <w:t xml:space="preserve"> </w:t>
      </w:r>
      <w:r w:rsidRPr="00660A83">
        <w:rPr>
          <w:rFonts w:cs="Times New Roman"/>
          <w:color w:val="000000"/>
          <w:sz w:val="24"/>
          <w:szCs w:val="24"/>
        </w:rPr>
        <w:t xml:space="preserve">случайной величины </w:t>
      </w:r>
      <w:r w:rsidRPr="00660A8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>
        <w:rPr>
          <w:rFonts w:cs="Times New Roman"/>
          <w:color w:val="000000"/>
          <w:sz w:val="24"/>
          <w:szCs w:val="24"/>
        </w:rPr>
        <w:t>, разместив их на одном рисунке</w:t>
      </w:r>
      <w:r w:rsidR="00660A83">
        <w:rPr>
          <w:rFonts w:cs="Times New Roman"/>
          <w:color w:val="000000"/>
          <w:sz w:val="24"/>
          <w:szCs w:val="24"/>
        </w:rPr>
        <w:t>.</w:t>
      </w:r>
    </w:p>
    <w:p w:rsidR="00AE40E7" w:rsidRPr="00737062" w:rsidRDefault="00737062" w:rsidP="00737062">
      <w:pPr>
        <w:pStyle w:val="a3"/>
        <w:numPr>
          <w:ilvl w:val="1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</w:t>
      </w:r>
      <w:r w:rsidR="00A107E8" w:rsidRPr="00737062">
        <w:rPr>
          <w:rFonts w:cs="Times New Roman"/>
          <w:color w:val="000000"/>
          <w:sz w:val="24"/>
          <w:szCs w:val="24"/>
        </w:rPr>
        <w:t xml:space="preserve">остроить </w:t>
      </w:r>
      <w:r w:rsidR="00736DF1">
        <w:rPr>
          <w:rFonts w:cs="Times New Roman"/>
          <w:color w:val="000000"/>
          <w:sz w:val="24"/>
          <w:szCs w:val="24"/>
        </w:rPr>
        <w:t xml:space="preserve">по выборке </w:t>
      </w:r>
      <w:r w:rsidR="00A107E8" w:rsidRPr="00737062">
        <w:rPr>
          <w:rFonts w:cs="Times New Roman"/>
          <w:color w:val="000000"/>
          <w:sz w:val="24"/>
          <w:szCs w:val="24"/>
        </w:rPr>
        <w:t>бокс</w:t>
      </w:r>
      <w:r w:rsidR="00911033" w:rsidRPr="00737062">
        <w:rPr>
          <w:rFonts w:cs="Times New Roman"/>
          <w:color w:val="000000"/>
          <w:sz w:val="24"/>
          <w:szCs w:val="24"/>
        </w:rPr>
        <w:t>-</w:t>
      </w:r>
      <w:r w:rsidR="00A107E8" w:rsidRPr="00737062">
        <w:rPr>
          <w:rFonts w:cs="Times New Roman"/>
          <w:color w:val="000000"/>
          <w:sz w:val="24"/>
          <w:szCs w:val="24"/>
        </w:rPr>
        <w:t>плот</w:t>
      </w:r>
      <w:r w:rsidR="0086210F">
        <w:rPr>
          <w:rFonts w:cs="Times New Roman"/>
          <w:color w:val="000000"/>
          <w:sz w:val="24"/>
          <w:szCs w:val="24"/>
        </w:rPr>
        <w:t xml:space="preserve"> </w:t>
      </w:r>
      <w:r w:rsidR="0086210F" w:rsidRPr="00737062">
        <w:rPr>
          <w:rFonts w:cs="Times New Roman"/>
          <w:color w:val="000000"/>
          <w:sz w:val="24"/>
          <w:szCs w:val="24"/>
        </w:rPr>
        <w:t>распределения</w:t>
      </w:r>
      <w:r w:rsidR="0086210F">
        <w:rPr>
          <w:rFonts w:cs="Times New Roman"/>
          <w:color w:val="000000"/>
          <w:sz w:val="24"/>
          <w:szCs w:val="24"/>
        </w:rPr>
        <w:t xml:space="preserve"> (</w:t>
      </w:r>
      <w:r w:rsidR="0086210F" w:rsidRPr="0086210F">
        <w:rPr>
          <w:rFonts w:cs="Times New Roman"/>
          <w:color w:val="000000"/>
          <w:sz w:val="24"/>
          <w:szCs w:val="24"/>
        </w:rPr>
        <w:t>“</w:t>
      </w:r>
      <w:r w:rsidR="0086210F">
        <w:rPr>
          <w:rFonts w:cs="Times New Roman"/>
          <w:color w:val="000000"/>
          <w:sz w:val="24"/>
          <w:szCs w:val="24"/>
        </w:rPr>
        <w:t>ящик с усами</w:t>
      </w:r>
      <w:r w:rsidR="0086210F" w:rsidRPr="0086210F">
        <w:rPr>
          <w:rFonts w:cs="Times New Roman"/>
          <w:color w:val="000000"/>
          <w:sz w:val="24"/>
          <w:szCs w:val="24"/>
        </w:rPr>
        <w:t>”</w:t>
      </w:r>
      <w:r w:rsidR="0086210F">
        <w:rPr>
          <w:rFonts w:cs="Times New Roman"/>
          <w:color w:val="000000"/>
          <w:sz w:val="24"/>
          <w:szCs w:val="24"/>
        </w:rPr>
        <w:t>)</w:t>
      </w:r>
      <w:r w:rsidR="0086210F" w:rsidRPr="0086210F">
        <w:rPr>
          <w:rFonts w:cs="Times New Roman"/>
          <w:color w:val="000000"/>
          <w:sz w:val="24"/>
          <w:szCs w:val="24"/>
        </w:rPr>
        <w:t xml:space="preserve"> </w:t>
      </w:r>
      <w:r w:rsidR="0086210F">
        <w:rPr>
          <w:rFonts w:cs="Times New Roman"/>
          <w:color w:val="000000"/>
          <w:sz w:val="24"/>
          <w:szCs w:val="24"/>
        </w:rPr>
        <w:t>и</w:t>
      </w:r>
      <w:r w:rsidR="00A107E8" w:rsidRPr="0073706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дать ему </w:t>
      </w:r>
      <w:r w:rsidR="00D035C2">
        <w:rPr>
          <w:rFonts w:cs="Times New Roman"/>
          <w:color w:val="000000"/>
          <w:sz w:val="24"/>
          <w:szCs w:val="24"/>
        </w:rPr>
        <w:t xml:space="preserve">статистическую </w:t>
      </w:r>
      <w:r>
        <w:rPr>
          <w:rFonts w:cs="Times New Roman"/>
          <w:color w:val="000000"/>
          <w:sz w:val="24"/>
          <w:szCs w:val="24"/>
        </w:rPr>
        <w:t>интерпретацию</w:t>
      </w:r>
      <w:r w:rsidR="00AE40E7" w:rsidRPr="00737062">
        <w:rPr>
          <w:rFonts w:cs="Times New Roman"/>
          <w:color w:val="000000"/>
          <w:sz w:val="24"/>
          <w:szCs w:val="24"/>
        </w:rPr>
        <w:t>.</w:t>
      </w:r>
      <w:r w:rsidR="0086210F">
        <w:rPr>
          <w:rFonts w:cs="Times New Roman"/>
          <w:color w:val="000000"/>
          <w:sz w:val="24"/>
          <w:szCs w:val="24"/>
        </w:rPr>
        <w:t xml:space="preserve"> В частности, ответить на вопрос</w:t>
      </w:r>
      <w:r w:rsidR="0086210F" w:rsidRPr="0086210F">
        <w:rPr>
          <w:rFonts w:cs="Times New Roman"/>
          <w:color w:val="000000"/>
          <w:sz w:val="24"/>
          <w:szCs w:val="24"/>
        </w:rPr>
        <w:t>: Каково те</w:t>
      </w:r>
      <w:r w:rsidR="00D035C2">
        <w:rPr>
          <w:rFonts w:cs="Times New Roman"/>
          <w:color w:val="000000"/>
          <w:sz w:val="24"/>
          <w:szCs w:val="24"/>
        </w:rPr>
        <w:t>о</w:t>
      </w:r>
      <w:r w:rsidR="0086210F" w:rsidRPr="0086210F">
        <w:rPr>
          <w:rFonts w:cs="Times New Roman"/>
          <w:color w:val="000000"/>
          <w:sz w:val="24"/>
          <w:szCs w:val="24"/>
        </w:rPr>
        <w:t xml:space="preserve">ретически ожидаемое число выбросов для выборки </w:t>
      </w:r>
      <w:r w:rsidR="00D035C2">
        <w:rPr>
          <w:rFonts w:cs="Times New Roman"/>
          <w:color w:val="000000"/>
          <w:sz w:val="24"/>
          <w:szCs w:val="24"/>
        </w:rPr>
        <w:t xml:space="preserve">данного </w:t>
      </w:r>
      <w:r w:rsidR="0086210F" w:rsidRPr="0086210F">
        <w:rPr>
          <w:rFonts w:cs="Times New Roman"/>
          <w:color w:val="000000"/>
          <w:sz w:val="24"/>
          <w:szCs w:val="24"/>
        </w:rPr>
        <w:t>объема</w:t>
      </w:r>
      <w:r w:rsidR="0086210F" w:rsidRPr="00D035C2">
        <w:rPr>
          <w:rFonts w:cs="Times New Roman"/>
          <w:bCs/>
          <w:iCs/>
          <w:color w:val="000000"/>
          <w:sz w:val="24"/>
          <w:szCs w:val="24"/>
        </w:rPr>
        <w:t>?</w:t>
      </w:r>
    </w:p>
    <w:p w:rsidR="004B177B" w:rsidRPr="00392CB3" w:rsidRDefault="004B177B" w:rsidP="00C62768">
      <w:pPr>
        <w:rPr>
          <w:rFonts w:cs="Times New Roman"/>
          <w:b/>
          <w:color w:val="000000"/>
          <w:sz w:val="24"/>
          <w:szCs w:val="24"/>
        </w:rPr>
      </w:pPr>
      <w:r w:rsidRPr="00893AA1">
        <w:rPr>
          <w:rFonts w:cs="Times New Roman"/>
          <w:color w:val="000000"/>
          <w:sz w:val="24"/>
          <w:szCs w:val="24"/>
        </w:rPr>
        <w:t xml:space="preserve">Проанализировав </w:t>
      </w:r>
      <w:r w:rsidR="00C62768">
        <w:rPr>
          <w:rFonts w:cs="Times New Roman"/>
          <w:color w:val="000000"/>
          <w:sz w:val="24"/>
          <w:szCs w:val="24"/>
        </w:rPr>
        <w:t>результаты</w:t>
      </w:r>
      <w:r w:rsidR="00D035C2">
        <w:rPr>
          <w:rFonts w:cs="Times New Roman"/>
          <w:color w:val="000000"/>
          <w:sz w:val="24"/>
          <w:szCs w:val="24"/>
        </w:rPr>
        <w:t xml:space="preserve"> п.1 и 2.</w:t>
      </w:r>
      <w:r w:rsidRPr="00893AA1">
        <w:rPr>
          <w:rFonts w:cs="Times New Roman"/>
          <w:color w:val="000000"/>
          <w:sz w:val="24"/>
          <w:szCs w:val="24"/>
        </w:rPr>
        <w:t xml:space="preserve">, ответить на следующие </w:t>
      </w:r>
      <w:r w:rsidRPr="00392CB3">
        <w:rPr>
          <w:rFonts w:cs="Times New Roman"/>
          <w:b/>
          <w:color w:val="000000"/>
          <w:sz w:val="24"/>
          <w:szCs w:val="24"/>
        </w:rPr>
        <w:t>вопросы:</w:t>
      </w:r>
    </w:p>
    <w:p w:rsidR="00FB77C2" w:rsidRDefault="00737062" w:rsidP="002D2BC3">
      <w:pPr>
        <w:pStyle w:val="a3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2D2BC3">
        <w:rPr>
          <w:rFonts w:eastAsia="Times New Roman" w:cs="Times New Roman"/>
          <w:sz w:val="24"/>
          <w:szCs w:val="24"/>
          <w:lang w:eastAsia="ru-RU"/>
        </w:rPr>
        <w:t xml:space="preserve">Какова Ваша оценка вероятности попадания значений случайной  </w:t>
      </w:r>
      <w:r w:rsidRPr="002D2BC3">
        <w:rPr>
          <w:rFonts w:cs="Times New Roman"/>
          <w:color w:val="000000"/>
          <w:sz w:val="24"/>
          <w:szCs w:val="24"/>
        </w:rPr>
        <w:t xml:space="preserve">величины </w:t>
      </w:r>
      <w:r w:rsidRPr="002D2BC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2D2BC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2D2BC3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 полученной группировки?</w:t>
      </w:r>
    </w:p>
    <w:p w:rsidR="00FB77C2" w:rsidRDefault="00737062" w:rsidP="00FB77C2">
      <w:pPr>
        <w:pStyle w:val="a3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2D2BC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035C2" w:rsidRPr="002D2BC3">
        <w:rPr>
          <w:rFonts w:eastAsia="Times New Roman" w:cs="Times New Roman"/>
          <w:sz w:val="24"/>
          <w:szCs w:val="24"/>
          <w:lang w:eastAsia="ru-RU"/>
        </w:rPr>
        <w:t>Какой из полученны</w:t>
      </w:r>
      <w:r w:rsidR="00FB77C2">
        <w:rPr>
          <w:rFonts w:eastAsia="Times New Roman" w:cs="Times New Roman"/>
          <w:sz w:val="24"/>
          <w:szCs w:val="24"/>
          <w:lang w:eastAsia="ru-RU"/>
        </w:rPr>
        <w:t>х</w:t>
      </w:r>
      <w:r w:rsidR="00D035C2" w:rsidRPr="002D2BC3">
        <w:rPr>
          <w:rFonts w:eastAsia="Times New Roman" w:cs="Times New Roman"/>
          <w:sz w:val="24"/>
          <w:szCs w:val="24"/>
          <w:lang w:eastAsia="ru-RU"/>
        </w:rPr>
        <w:t xml:space="preserve"> в п.2 графиков содержит геометрическую интерпретацию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эт</w:t>
      </w:r>
      <w:r w:rsidR="00D035C2" w:rsidRPr="002D2BC3">
        <w:rPr>
          <w:rFonts w:eastAsia="Times New Roman" w:cs="Times New Roman"/>
          <w:sz w:val="24"/>
          <w:szCs w:val="24"/>
          <w:lang w:eastAsia="ru-RU"/>
        </w:rPr>
        <w:t>ой оценки, покажите ее на графике.</w:t>
      </w:r>
    </w:p>
    <w:p w:rsidR="00FB77C2" w:rsidRPr="00FB77C2" w:rsidRDefault="00FB77C2" w:rsidP="00FB77C2">
      <w:pPr>
        <w:pStyle w:val="a3"/>
        <w:numPr>
          <w:ilvl w:val="0"/>
          <w:numId w:val="6"/>
        </w:numPr>
        <w:rPr>
          <w:rFonts w:eastAsia="Times New Roman" w:cs="Times New Roman"/>
          <w:sz w:val="24"/>
          <w:szCs w:val="24"/>
          <w:lang w:eastAsia="ru-RU"/>
        </w:rPr>
      </w:pPr>
      <w:r w:rsidRPr="00FB77C2">
        <w:rPr>
          <w:rFonts w:eastAsia="Times New Roman" w:cs="Times New Roman"/>
          <w:sz w:val="24"/>
          <w:szCs w:val="24"/>
          <w:lang w:eastAsia="ru-RU"/>
        </w:rPr>
        <w:t>Какой из полученны</w:t>
      </w:r>
      <w:r>
        <w:rPr>
          <w:rFonts w:eastAsia="Times New Roman" w:cs="Times New Roman"/>
          <w:sz w:val="24"/>
          <w:szCs w:val="24"/>
          <w:lang w:eastAsia="ru-RU"/>
        </w:rPr>
        <w:t xml:space="preserve">х </w:t>
      </w:r>
      <w:r w:rsidRPr="00FB77C2">
        <w:rPr>
          <w:rFonts w:eastAsia="Times New Roman" w:cs="Times New Roman"/>
          <w:sz w:val="24"/>
          <w:szCs w:val="24"/>
          <w:lang w:eastAsia="ru-RU"/>
        </w:rPr>
        <w:t xml:space="preserve">в п.2 графиков содержит геометрическую интерпретацию </w:t>
      </w:r>
      <w:r>
        <w:rPr>
          <w:rFonts w:eastAsia="Times New Roman" w:cs="Times New Roman"/>
          <w:sz w:val="24"/>
          <w:szCs w:val="24"/>
          <w:lang w:eastAsia="ru-RU"/>
        </w:rPr>
        <w:t xml:space="preserve">вероятности 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попадания значений случайной  </w:t>
      </w:r>
      <w:r w:rsidRPr="002D2BC3">
        <w:rPr>
          <w:rFonts w:cs="Times New Roman"/>
          <w:color w:val="000000"/>
          <w:sz w:val="24"/>
          <w:szCs w:val="24"/>
        </w:rPr>
        <w:t xml:space="preserve">величины </w:t>
      </w:r>
      <w:r w:rsidRPr="002D2BC3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2D2BC3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2D2BC3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</w:t>
      </w:r>
      <w:r w:rsidRPr="00FB77C2">
        <w:rPr>
          <w:rFonts w:eastAsia="Times New Roman" w:cs="Times New Roman"/>
          <w:sz w:val="24"/>
          <w:szCs w:val="24"/>
          <w:lang w:eastAsia="ru-RU"/>
        </w:rPr>
        <w:t>, покажите ее на графике.</w:t>
      </w:r>
    </w:p>
    <w:p w:rsidR="002D2BC3" w:rsidRPr="001521C1" w:rsidRDefault="002D2BC3" w:rsidP="00952521">
      <w:pPr>
        <w:pStyle w:val="a3"/>
        <w:numPr>
          <w:ilvl w:val="0"/>
          <w:numId w:val="6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Какова Ваша оценка значения интегральной функции распределения в правой границе </w:t>
      </w:r>
      <w:r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2D2BC3">
        <w:rPr>
          <w:rFonts w:eastAsia="Times New Roman" w:cs="Times New Roman"/>
          <w:sz w:val="24"/>
          <w:szCs w:val="24"/>
          <w:lang w:eastAsia="ru-RU"/>
        </w:rPr>
        <w:t>-</w:t>
      </w:r>
      <w:r>
        <w:rPr>
          <w:rFonts w:eastAsia="Times New Roman" w:cs="Times New Roman"/>
          <w:sz w:val="24"/>
          <w:szCs w:val="24"/>
          <w:lang w:eastAsia="ru-RU"/>
        </w:rPr>
        <w:t>ого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Pr="002D2BC3">
        <w:rPr>
          <w:rFonts w:eastAsia="Times New Roman" w:cs="Times New Roman"/>
          <w:sz w:val="24"/>
          <w:szCs w:val="24"/>
          <w:lang w:eastAsia="ru-RU"/>
        </w:rPr>
        <w:t xml:space="preserve"> полученной группировки?</w:t>
      </w:r>
      <w:r w:rsidR="00952521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B77C2">
        <w:rPr>
          <w:rFonts w:eastAsia="Times New Roman" w:cs="Times New Roman"/>
          <w:sz w:val="24"/>
          <w:szCs w:val="24"/>
          <w:lang w:eastAsia="ru-RU"/>
        </w:rPr>
        <w:t xml:space="preserve">А чему равно </w:t>
      </w:r>
      <w:r w:rsidR="00952521">
        <w:rPr>
          <w:rFonts w:eastAsia="Times New Roman" w:cs="Times New Roman"/>
          <w:sz w:val="24"/>
          <w:szCs w:val="24"/>
          <w:lang w:eastAsia="ru-RU"/>
        </w:rPr>
        <w:t xml:space="preserve">точное </w:t>
      </w:r>
      <w:r w:rsidR="00952521">
        <w:rPr>
          <w:rFonts w:cs="Times New Roman"/>
          <w:color w:val="000000"/>
          <w:sz w:val="24"/>
          <w:szCs w:val="24"/>
        </w:rPr>
        <w:t xml:space="preserve">значение интегральной функции распределения в правой границе </w:t>
      </w:r>
      <w:r w:rsidR="00952521" w:rsidRPr="002D2BC3">
        <w:rPr>
          <w:rFonts w:eastAsia="Times New Roman" w:cs="Times New Roman"/>
          <w:sz w:val="24"/>
          <w:szCs w:val="24"/>
          <w:lang w:val="en-US" w:eastAsia="ru-RU"/>
        </w:rPr>
        <w:t>k</w:t>
      </w:r>
      <w:r w:rsidR="00952521" w:rsidRPr="002D2BC3">
        <w:rPr>
          <w:rFonts w:eastAsia="Times New Roman" w:cs="Times New Roman"/>
          <w:sz w:val="24"/>
          <w:szCs w:val="24"/>
          <w:lang w:eastAsia="ru-RU"/>
        </w:rPr>
        <w:t>-</w:t>
      </w:r>
      <w:r w:rsidR="00952521">
        <w:rPr>
          <w:rFonts w:eastAsia="Times New Roman" w:cs="Times New Roman"/>
          <w:sz w:val="24"/>
          <w:szCs w:val="24"/>
          <w:lang w:eastAsia="ru-RU"/>
        </w:rPr>
        <w:t>ого</w:t>
      </w:r>
      <w:r w:rsidR="00952521" w:rsidRPr="002D2BC3">
        <w:rPr>
          <w:rFonts w:eastAsia="Times New Roman" w:cs="Times New Roman"/>
          <w:sz w:val="24"/>
          <w:szCs w:val="24"/>
          <w:lang w:eastAsia="ru-RU"/>
        </w:rPr>
        <w:t xml:space="preserve"> интервал</w:t>
      </w:r>
      <w:r w:rsidR="00952521">
        <w:rPr>
          <w:rFonts w:eastAsia="Times New Roman" w:cs="Times New Roman"/>
          <w:sz w:val="24"/>
          <w:szCs w:val="24"/>
          <w:lang w:eastAsia="ru-RU"/>
        </w:rPr>
        <w:t>а</w:t>
      </w:r>
      <w:r w:rsidR="00952521" w:rsidRPr="002D2BC3">
        <w:rPr>
          <w:rFonts w:eastAsia="Times New Roman" w:cs="Times New Roman"/>
          <w:sz w:val="24"/>
          <w:szCs w:val="24"/>
          <w:lang w:eastAsia="ru-RU"/>
        </w:rPr>
        <w:t>?</w:t>
      </w:r>
    </w:p>
    <w:p w:rsidR="001521C1" w:rsidRPr="002D2BC3" w:rsidRDefault="001521C1" w:rsidP="001521C1">
      <w:pPr>
        <w:pStyle w:val="a3"/>
        <w:rPr>
          <w:rFonts w:cs="Times New Roman"/>
          <w:color w:val="000000"/>
          <w:sz w:val="24"/>
          <w:szCs w:val="24"/>
        </w:rPr>
      </w:pPr>
    </w:p>
    <w:p w:rsidR="006165FE" w:rsidRPr="001521C1" w:rsidRDefault="00814CB2" w:rsidP="001521C1">
      <w:pPr>
        <w:pStyle w:val="a3"/>
        <w:numPr>
          <w:ilvl w:val="0"/>
          <w:numId w:val="2"/>
        </w:numPr>
        <w:ind w:left="426"/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color w:val="000000"/>
          <w:sz w:val="24"/>
          <w:szCs w:val="24"/>
        </w:rPr>
        <w:t xml:space="preserve">Используя </w:t>
      </w:r>
      <w:r w:rsidR="00C62768" w:rsidRPr="001521C1">
        <w:rPr>
          <w:rFonts w:cs="Times New Roman"/>
          <w:color w:val="000000"/>
          <w:sz w:val="24"/>
          <w:szCs w:val="24"/>
        </w:rPr>
        <w:t xml:space="preserve">таблицу значений функции Лапласа, </w:t>
      </w:r>
      <w:r w:rsidR="00C62768" w:rsidRPr="001521C1">
        <w:rPr>
          <w:rFonts w:eastAsia="Times New Roman" w:cs="Times New Roman"/>
          <w:sz w:val="24"/>
          <w:szCs w:val="24"/>
          <w:lang w:eastAsia="ru-RU"/>
        </w:rPr>
        <w:t>найти</w:t>
      </w:r>
      <w:r w:rsidR="006165FE" w:rsidRPr="001521C1">
        <w:rPr>
          <w:rFonts w:cs="Times New Roman"/>
          <w:color w:val="000000"/>
          <w:sz w:val="24"/>
          <w:szCs w:val="24"/>
        </w:rPr>
        <w:t xml:space="preserve"> </w:t>
      </w:r>
      <w:r w:rsidRPr="001521C1">
        <w:rPr>
          <w:rFonts w:cs="Times New Roman"/>
          <w:color w:val="000000"/>
          <w:sz w:val="24"/>
          <w:szCs w:val="24"/>
        </w:rPr>
        <w:t xml:space="preserve">вероятность </w:t>
      </w:r>
    </w:p>
    <w:p w:rsidR="001521C1" w:rsidRPr="001521C1" w:rsidRDefault="001521C1" w:rsidP="001521C1">
      <w:pPr>
        <w:pStyle w:val="a3"/>
        <w:ind w:left="426"/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color w:val="000000"/>
          <w:sz w:val="24"/>
          <w:szCs w:val="24"/>
        </w:rPr>
        <w:t>(вычисления вероятности сделать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1521C1">
        <w:rPr>
          <w:rFonts w:cs="Times New Roman"/>
          <w:color w:val="000000"/>
          <w:sz w:val="24"/>
          <w:szCs w:val="24"/>
        </w:rPr>
        <w:t>“</w:t>
      </w:r>
      <w:r>
        <w:rPr>
          <w:rFonts w:cs="Times New Roman"/>
          <w:color w:val="000000"/>
          <w:sz w:val="24"/>
          <w:szCs w:val="24"/>
        </w:rPr>
        <w:t>вручную</w:t>
      </w:r>
      <w:r w:rsidRPr="001521C1">
        <w:rPr>
          <w:rFonts w:cs="Times New Roman"/>
          <w:color w:val="000000"/>
          <w:sz w:val="24"/>
          <w:szCs w:val="24"/>
        </w:rPr>
        <w:t>”</w:t>
      </w:r>
      <w:proofErr w:type="gramStart"/>
      <w:r w:rsidRPr="001521C1">
        <w:rPr>
          <w:rFonts w:cs="Times New Roman"/>
          <w:color w:val="000000"/>
          <w:sz w:val="24"/>
          <w:szCs w:val="24"/>
        </w:rPr>
        <w:t xml:space="preserve"> )</w:t>
      </w:r>
      <w:proofErr w:type="gramEnd"/>
    </w:p>
    <w:p w:rsidR="006165FE" w:rsidRDefault="00814CB2" w:rsidP="006165FE">
      <w:pPr>
        <w:ind w:left="1695" w:firstLine="429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  <w:lang w:val="en-US"/>
        </w:rPr>
        <w:t>P</w:t>
      </w:r>
      <w:r w:rsidRPr="00814CB2">
        <w:rPr>
          <w:rFonts w:cs="Times New Roman"/>
          <w:color w:val="000000"/>
          <w:sz w:val="24"/>
          <w:szCs w:val="24"/>
        </w:rPr>
        <w:t>(|</w:t>
      </w:r>
      <w:r>
        <w:rPr>
          <w:rFonts w:cs="Times New Roman"/>
          <w:color w:val="000000"/>
          <w:sz w:val="24"/>
          <w:szCs w:val="24"/>
          <w:lang w:val="en-US"/>
        </w:rPr>
        <w:t>X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MX</w:t>
      </w:r>
      <w:r w:rsidRPr="00814CB2">
        <w:rPr>
          <w:rFonts w:cs="Times New Roman"/>
          <w:color w:val="000000"/>
          <w:sz w:val="24"/>
          <w:szCs w:val="24"/>
        </w:rPr>
        <w:t>|&lt;</w:t>
      </w:r>
      <w:r>
        <w:rPr>
          <w:rFonts w:cs="Times New Roman"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)</w:t>
      </w:r>
      <w:r w:rsidR="006165FE">
        <w:rPr>
          <w:rFonts w:cs="Times New Roman"/>
          <w:color w:val="000000"/>
          <w:sz w:val="24"/>
          <w:szCs w:val="24"/>
        </w:rPr>
        <w:t xml:space="preserve">                                            (*)</w:t>
      </w:r>
    </w:p>
    <w:p w:rsidR="00C62768" w:rsidRDefault="00736DF1" w:rsidP="00C62768">
      <w:pPr>
        <w:rPr>
          <w:rFonts w:cs="Times New Roman"/>
          <w:color w:val="000000"/>
          <w:sz w:val="24"/>
          <w:szCs w:val="24"/>
        </w:rPr>
      </w:pPr>
      <w:r w:rsidRPr="00736DF1">
        <w:rPr>
          <w:rFonts w:cs="Times New Roman"/>
          <w:color w:val="000000"/>
          <w:sz w:val="24"/>
          <w:szCs w:val="24"/>
        </w:rPr>
        <w:t xml:space="preserve">     </w:t>
      </w:r>
      <w:r w:rsidR="001521C1">
        <w:rPr>
          <w:rFonts w:cs="Times New Roman"/>
          <w:color w:val="000000"/>
          <w:sz w:val="24"/>
          <w:szCs w:val="24"/>
        </w:rPr>
        <w:t>3</w:t>
      </w:r>
      <w:r w:rsidR="00C62768">
        <w:rPr>
          <w:rFonts w:cs="Times New Roman"/>
          <w:color w:val="000000"/>
          <w:sz w:val="24"/>
          <w:szCs w:val="24"/>
        </w:rPr>
        <w:t xml:space="preserve">.1. Найти вероятность (*), используя встроенные функции </w:t>
      </w:r>
      <w:proofErr w:type="spellStart"/>
      <w:r w:rsidR="00C62768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392CB3">
        <w:rPr>
          <w:rFonts w:eastAsia="Times New Roman" w:cs="Times New Roman"/>
          <w:sz w:val="24"/>
          <w:szCs w:val="24"/>
          <w:lang w:eastAsia="ru-RU"/>
        </w:rPr>
        <w:t>.</w:t>
      </w:r>
    </w:p>
    <w:p w:rsidR="00C62768" w:rsidRPr="001521C1" w:rsidRDefault="001521C1" w:rsidP="001521C1">
      <w:pPr>
        <w:ind w:left="284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 xml:space="preserve">3.2. </w:t>
      </w:r>
      <w:r w:rsidR="00814CB2" w:rsidRPr="001521C1">
        <w:rPr>
          <w:rFonts w:cs="Times New Roman"/>
          <w:color w:val="000000"/>
          <w:sz w:val="24"/>
          <w:szCs w:val="24"/>
        </w:rPr>
        <w:t>Н</w:t>
      </w:r>
      <w:r w:rsidR="007A565C" w:rsidRPr="001521C1">
        <w:rPr>
          <w:rFonts w:cs="Times New Roman"/>
          <w:color w:val="000000"/>
          <w:sz w:val="24"/>
          <w:szCs w:val="24"/>
        </w:rPr>
        <w:t>айдите</w:t>
      </w:r>
      <w:r w:rsidR="00814CB2" w:rsidRPr="001521C1">
        <w:rPr>
          <w:rFonts w:cs="Times New Roman"/>
          <w:color w:val="000000"/>
          <w:sz w:val="24"/>
          <w:szCs w:val="24"/>
        </w:rPr>
        <w:t xml:space="preserve"> по выборке</w:t>
      </w:r>
      <w:r w:rsidR="007A565C" w:rsidRPr="001521C1">
        <w:rPr>
          <w:rFonts w:cs="Times New Roman"/>
          <w:color w:val="000000"/>
          <w:sz w:val="24"/>
          <w:szCs w:val="24"/>
        </w:rPr>
        <w:t xml:space="preserve"> </w:t>
      </w:r>
      <w:r w:rsidR="004B177B" w:rsidRPr="001521C1">
        <w:rPr>
          <w:rFonts w:cs="Times New Roman"/>
          <w:color w:val="000000"/>
          <w:sz w:val="24"/>
          <w:szCs w:val="24"/>
        </w:rPr>
        <w:t>оценк</w:t>
      </w:r>
      <w:r w:rsidR="007A565C" w:rsidRPr="001521C1">
        <w:rPr>
          <w:rFonts w:cs="Times New Roman"/>
          <w:color w:val="000000"/>
          <w:sz w:val="24"/>
          <w:szCs w:val="24"/>
        </w:rPr>
        <w:t>у</w:t>
      </w:r>
      <w:r w:rsidR="004B177B" w:rsidRPr="001521C1">
        <w:rPr>
          <w:rFonts w:cs="Times New Roman"/>
          <w:color w:val="000000"/>
          <w:sz w:val="24"/>
          <w:szCs w:val="24"/>
        </w:rPr>
        <w:t xml:space="preserve"> вероятности </w:t>
      </w:r>
      <w:r w:rsidR="005E25AF" w:rsidRPr="001521C1">
        <w:rPr>
          <w:rFonts w:cs="Times New Roman"/>
          <w:color w:val="000000"/>
          <w:sz w:val="24"/>
          <w:szCs w:val="24"/>
        </w:rPr>
        <w:t>(*)</w:t>
      </w:r>
      <w:r w:rsidR="00C62768" w:rsidRPr="001521C1">
        <w:rPr>
          <w:rFonts w:cs="Times New Roman"/>
          <w:color w:val="000000"/>
          <w:sz w:val="24"/>
          <w:szCs w:val="24"/>
        </w:rPr>
        <w:t xml:space="preserve">, т.е. относительную частоту события </w:t>
      </w:r>
    </w:p>
    <w:p w:rsidR="007A565C" w:rsidRPr="00C62768" w:rsidRDefault="00C62768" w:rsidP="00C62768">
      <w:pPr>
        <w:pStyle w:val="a3"/>
        <w:ind w:left="360"/>
        <w:jc w:val="center"/>
        <w:rPr>
          <w:rFonts w:cs="Times New Roman"/>
          <w:color w:val="000000"/>
          <w:sz w:val="24"/>
          <w:szCs w:val="24"/>
        </w:rPr>
      </w:pPr>
      <w:r w:rsidRPr="00C62768">
        <w:rPr>
          <w:rFonts w:cs="Times New Roman"/>
          <w:color w:val="000000"/>
          <w:sz w:val="24"/>
          <w:szCs w:val="24"/>
        </w:rPr>
        <w:t>{</w:t>
      </w:r>
      <w:r w:rsidRPr="00814CB2">
        <w:rPr>
          <w:rFonts w:cs="Times New Roman"/>
          <w:color w:val="000000"/>
          <w:sz w:val="24"/>
          <w:szCs w:val="24"/>
        </w:rPr>
        <w:t>|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X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X</w:t>
      </w:r>
      <w:r w:rsidRPr="00814CB2">
        <w:rPr>
          <w:rFonts w:cs="Times New Roman"/>
          <w:color w:val="000000"/>
          <w:sz w:val="24"/>
          <w:szCs w:val="24"/>
        </w:rPr>
        <w:t>|&lt;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}</w:t>
      </w:r>
      <w:r w:rsidR="007A565C" w:rsidRPr="00C62768">
        <w:rPr>
          <w:rFonts w:cs="Times New Roman"/>
          <w:color w:val="000000"/>
          <w:sz w:val="24"/>
          <w:szCs w:val="24"/>
        </w:rPr>
        <w:t>.</w:t>
      </w:r>
    </w:p>
    <w:p w:rsidR="00C62768" w:rsidRPr="001521C1" w:rsidRDefault="001521C1" w:rsidP="001521C1">
      <w:pPr>
        <w:ind w:left="142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3.3.</w:t>
      </w:r>
      <w:r w:rsidR="00C62768" w:rsidRPr="001521C1">
        <w:rPr>
          <w:rFonts w:cs="Times New Roman"/>
          <w:color w:val="000000"/>
          <w:sz w:val="24"/>
          <w:szCs w:val="24"/>
        </w:rPr>
        <w:t xml:space="preserve"> Увеличьте объем выборки </w:t>
      </w:r>
      <w:r w:rsidR="00C62768"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п </w:t>
      </w:r>
      <w:r w:rsidR="00C62768" w:rsidRPr="001521C1">
        <w:rPr>
          <w:rFonts w:cs="Times New Roman"/>
          <w:bCs/>
          <w:iCs/>
          <w:color w:val="000000"/>
          <w:sz w:val="24"/>
          <w:szCs w:val="24"/>
        </w:rPr>
        <w:t xml:space="preserve">в 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>5</w:t>
      </w:r>
      <w:r w:rsidR="00C62768" w:rsidRPr="001521C1">
        <w:rPr>
          <w:rFonts w:cs="Times New Roman"/>
          <w:bCs/>
          <w:iCs/>
          <w:color w:val="000000"/>
          <w:sz w:val="24"/>
          <w:szCs w:val="24"/>
        </w:rPr>
        <w:t>0 раз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 и повторите п. 2.2.</w:t>
      </w:r>
      <w:r w:rsidR="00C62768" w:rsidRPr="001521C1">
        <w:rPr>
          <w:rFonts w:cs="Times New Roman"/>
          <w:bCs/>
          <w:iCs/>
          <w:color w:val="000000"/>
          <w:sz w:val="24"/>
          <w:szCs w:val="24"/>
        </w:rPr>
        <w:t xml:space="preserve"> 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Объясните, как увеличение объема выборки повлияло на точность  </w:t>
      </w:r>
      <w:r w:rsidR="00740CC6" w:rsidRPr="001521C1">
        <w:rPr>
          <w:rFonts w:cs="Times New Roman"/>
          <w:color w:val="000000"/>
          <w:sz w:val="24"/>
          <w:szCs w:val="24"/>
        </w:rPr>
        <w:t>оценк</w:t>
      </w:r>
      <w:r w:rsidR="00736DF1" w:rsidRPr="001521C1">
        <w:rPr>
          <w:rFonts w:cs="Times New Roman"/>
          <w:color w:val="000000"/>
          <w:sz w:val="24"/>
          <w:szCs w:val="24"/>
        </w:rPr>
        <w:t xml:space="preserve">и </w:t>
      </w:r>
      <w:r w:rsidR="00740CC6" w:rsidRPr="001521C1">
        <w:rPr>
          <w:rFonts w:cs="Times New Roman"/>
          <w:color w:val="000000"/>
          <w:sz w:val="24"/>
          <w:szCs w:val="24"/>
        </w:rPr>
        <w:t>вероятности</w:t>
      </w:r>
      <w:proofErr w:type="gramStart"/>
      <w:r w:rsidR="00740CC6" w:rsidRPr="001521C1">
        <w:rPr>
          <w:rFonts w:cs="Times New Roman"/>
          <w:color w:val="000000"/>
          <w:sz w:val="24"/>
          <w:szCs w:val="24"/>
        </w:rPr>
        <w:t xml:space="preserve"> (*).</w:t>
      </w:r>
      <w:proofErr w:type="gramEnd"/>
    </w:p>
    <w:p w:rsidR="005E25AF" w:rsidRPr="001521C1" w:rsidRDefault="001521C1" w:rsidP="001521C1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4.</w:t>
      </w:r>
      <w:r w:rsidR="005E25AF" w:rsidRPr="001521C1">
        <w:rPr>
          <w:rFonts w:cs="Times New Roman"/>
          <w:color w:val="000000"/>
          <w:sz w:val="24"/>
          <w:szCs w:val="24"/>
        </w:rPr>
        <w:t>В</w:t>
      </w:r>
      <w:r w:rsidR="00AE40E7" w:rsidRPr="001521C1">
        <w:rPr>
          <w:rFonts w:cs="Times New Roman"/>
          <w:color w:val="000000"/>
          <w:sz w:val="24"/>
          <w:szCs w:val="24"/>
        </w:rPr>
        <w:t xml:space="preserve">ычислить </w:t>
      </w:r>
      <w:r w:rsidR="005E25AF" w:rsidRPr="001521C1">
        <w:rPr>
          <w:rFonts w:cs="Times New Roman"/>
          <w:color w:val="000000"/>
          <w:sz w:val="24"/>
          <w:szCs w:val="24"/>
        </w:rPr>
        <w:t xml:space="preserve">по выборке </w:t>
      </w:r>
      <w:r w:rsidR="00AE40E7" w:rsidRPr="001521C1">
        <w:rPr>
          <w:rFonts w:cs="Times New Roman"/>
          <w:color w:val="000000"/>
          <w:sz w:val="24"/>
          <w:szCs w:val="24"/>
        </w:rPr>
        <w:t>точечные оценки параметров распределения</w:t>
      </w:r>
      <w:r w:rsidR="00736DF1" w:rsidRPr="001521C1">
        <w:rPr>
          <w:rFonts w:cs="Times New Roman"/>
          <w:color w:val="000000"/>
          <w:sz w:val="24"/>
          <w:szCs w:val="24"/>
        </w:rPr>
        <w:t xml:space="preserve"> случайной величины </w:t>
      </w:r>
      <w:r w:rsidR="00736DF1"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5E25AF" w:rsidRPr="001521C1">
        <w:rPr>
          <w:rFonts w:cs="Times New Roman"/>
          <w:color w:val="000000"/>
          <w:sz w:val="24"/>
          <w:szCs w:val="24"/>
        </w:rPr>
        <w:t xml:space="preserve">: математического </w:t>
      </w:r>
      <w:r w:rsidR="00737062" w:rsidRPr="001521C1">
        <w:rPr>
          <w:rFonts w:cs="Times New Roman"/>
          <w:color w:val="000000"/>
          <w:sz w:val="24"/>
          <w:szCs w:val="24"/>
        </w:rPr>
        <w:t xml:space="preserve">ожидания, медианы, дисперсии, стандартного отклонения, коэффициента </w:t>
      </w:r>
      <w:proofErr w:type="spellStart"/>
      <w:r w:rsidR="00737062" w:rsidRPr="001521C1">
        <w:rPr>
          <w:rFonts w:cs="Times New Roman"/>
          <w:color w:val="000000"/>
          <w:sz w:val="24"/>
          <w:szCs w:val="24"/>
        </w:rPr>
        <w:t>ассиметрии</w:t>
      </w:r>
      <w:proofErr w:type="spellEnd"/>
      <w:r w:rsidR="00737062" w:rsidRPr="001521C1">
        <w:rPr>
          <w:rFonts w:cs="Times New Roman"/>
          <w:color w:val="000000"/>
          <w:sz w:val="24"/>
          <w:szCs w:val="24"/>
        </w:rPr>
        <w:t>, эксцесса</w:t>
      </w:r>
      <w:r w:rsidR="00740CC6" w:rsidRPr="001521C1">
        <w:rPr>
          <w:rFonts w:cs="Times New Roman"/>
          <w:color w:val="000000"/>
          <w:sz w:val="24"/>
          <w:szCs w:val="24"/>
        </w:rPr>
        <w:t xml:space="preserve"> двумя способами:</w:t>
      </w:r>
    </w:p>
    <w:p w:rsidR="00F34985" w:rsidRPr="00740CC6" w:rsidRDefault="001521C1" w:rsidP="007D1114">
      <w:pPr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740CC6" w:rsidRPr="00740CC6">
        <w:rPr>
          <w:rFonts w:cs="Times New Roman"/>
          <w:sz w:val="24"/>
          <w:szCs w:val="24"/>
        </w:rPr>
        <w:t xml:space="preserve">.1. </w:t>
      </w:r>
      <w:r w:rsidR="00F34985" w:rsidRPr="00893AA1">
        <w:rPr>
          <w:rFonts w:cs="Times New Roman"/>
          <w:sz w:val="24"/>
          <w:szCs w:val="24"/>
        </w:rPr>
        <w:t xml:space="preserve"> </w:t>
      </w:r>
      <w:r w:rsidR="00BB1813" w:rsidRPr="00893AA1">
        <w:rPr>
          <w:rFonts w:cs="Times New Roman"/>
          <w:sz w:val="24"/>
          <w:szCs w:val="24"/>
        </w:rPr>
        <w:t>п</w:t>
      </w:r>
      <w:r w:rsidR="00F34985" w:rsidRPr="00893AA1">
        <w:rPr>
          <w:rFonts w:cs="Times New Roman"/>
          <w:sz w:val="24"/>
          <w:szCs w:val="24"/>
        </w:rPr>
        <w:t>ервый способ –</w:t>
      </w:r>
      <w:r w:rsidR="00740CC6" w:rsidRPr="00893AA1">
        <w:rPr>
          <w:rFonts w:cs="Times New Roman"/>
          <w:sz w:val="24"/>
          <w:szCs w:val="24"/>
        </w:rPr>
        <w:t>непосредственно</w:t>
      </w:r>
      <w:r w:rsidR="00740CC6">
        <w:rPr>
          <w:rFonts w:cs="Times New Roman"/>
          <w:sz w:val="24"/>
          <w:szCs w:val="24"/>
        </w:rPr>
        <w:t>е</w:t>
      </w:r>
      <w:r w:rsidR="00740CC6" w:rsidRPr="00893AA1">
        <w:rPr>
          <w:rFonts w:cs="Times New Roman"/>
          <w:sz w:val="24"/>
          <w:szCs w:val="24"/>
        </w:rPr>
        <w:t xml:space="preserve"> применение формул для вычисления   точечных оценок</w:t>
      </w:r>
      <w:r w:rsidR="00740CC6" w:rsidRPr="00740CC6">
        <w:rPr>
          <w:rFonts w:cs="Times New Roman"/>
          <w:sz w:val="24"/>
          <w:szCs w:val="24"/>
        </w:rPr>
        <w:t>;</w:t>
      </w:r>
    </w:p>
    <w:p w:rsidR="00F34985" w:rsidRDefault="001521C1" w:rsidP="00740CC6">
      <w:pPr>
        <w:ind w:left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740CC6" w:rsidRPr="00740CC6">
        <w:rPr>
          <w:rFonts w:cs="Times New Roman"/>
          <w:sz w:val="24"/>
          <w:szCs w:val="24"/>
        </w:rPr>
        <w:t>.</w:t>
      </w:r>
      <w:r w:rsidR="00740CC6" w:rsidRPr="007615A0">
        <w:rPr>
          <w:rFonts w:cs="Times New Roman"/>
          <w:sz w:val="24"/>
          <w:szCs w:val="24"/>
        </w:rPr>
        <w:t>2</w:t>
      </w:r>
      <w:r w:rsidR="00740CC6" w:rsidRPr="00740CC6">
        <w:rPr>
          <w:rFonts w:cs="Times New Roman"/>
          <w:sz w:val="24"/>
          <w:szCs w:val="24"/>
        </w:rPr>
        <w:t xml:space="preserve">. </w:t>
      </w:r>
      <w:r w:rsidR="00740CC6" w:rsidRPr="00893AA1">
        <w:rPr>
          <w:rFonts w:cs="Times New Roman"/>
          <w:sz w:val="24"/>
          <w:szCs w:val="24"/>
        </w:rPr>
        <w:t xml:space="preserve"> </w:t>
      </w:r>
      <w:r w:rsidR="00BB1813" w:rsidRPr="00893AA1">
        <w:rPr>
          <w:rFonts w:cs="Times New Roman"/>
          <w:sz w:val="24"/>
          <w:szCs w:val="24"/>
        </w:rPr>
        <w:t>в</w:t>
      </w:r>
      <w:r w:rsidR="00F34985" w:rsidRPr="00893AA1">
        <w:rPr>
          <w:rFonts w:cs="Times New Roman"/>
          <w:sz w:val="24"/>
          <w:szCs w:val="24"/>
        </w:rPr>
        <w:t xml:space="preserve">торой способ </w:t>
      </w:r>
      <w:r w:rsidR="00740CC6" w:rsidRPr="00893AA1">
        <w:rPr>
          <w:rFonts w:cs="Times New Roman"/>
          <w:sz w:val="24"/>
          <w:szCs w:val="24"/>
        </w:rPr>
        <w:t>–</w:t>
      </w:r>
      <w:r w:rsidR="00740CC6" w:rsidRPr="00740CC6">
        <w:rPr>
          <w:rFonts w:cs="Times New Roman"/>
          <w:sz w:val="24"/>
          <w:szCs w:val="24"/>
        </w:rPr>
        <w:t xml:space="preserve"> </w:t>
      </w:r>
      <w:r w:rsidR="00740CC6" w:rsidRPr="00893AA1">
        <w:rPr>
          <w:rFonts w:cs="Times New Roman"/>
          <w:sz w:val="24"/>
          <w:szCs w:val="24"/>
        </w:rPr>
        <w:t xml:space="preserve">применение </w:t>
      </w:r>
      <w:r w:rsidR="00740CC6">
        <w:rPr>
          <w:rFonts w:cs="Times New Roman"/>
          <w:sz w:val="24"/>
          <w:szCs w:val="24"/>
        </w:rPr>
        <w:t xml:space="preserve">встроенных функций </w:t>
      </w:r>
      <w:proofErr w:type="spellStart"/>
      <w:r w:rsidR="00740CC6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740CC6">
        <w:rPr>
          <w:rFonts w:cs="Times New Roman"/>
          <w:sz w:val="24"/>
          <w:szCs w:val="24"/>
        </w:rPr>
        <w:t xml:space="preserve">, например, </w:t>
      </w:r>
      <w:r w:rsidR="00740CC6" w:rsidRPr="00893AA1">
        <w:rPr>
          <w:rFonts w:cs="Times New Roman"/>
          <w:sz w:val="24"/>
          <w:szCs w:val="24"/>
        </w:rPr>
        <w:t xml:space="preserve"> </w:t>
      </w:r>
      <w:r w:rsidR="00740CC6" w:rsidRPr="00893AA1">
        <w:rPr>
          <w:rFonts w:cs="Times New Roman"/>
          <w:sz w:val="24"/>
          <w:szCs w:val="24"/>
          <w:lang w:val="en-US"/>
        </w:rPr>
        <w:t>describe</w:t>
      </w:r>
      <w:r w:rsidR="00740CC6">
        <w:rPr>
          <w:rFonts w:cs="Times New Roman"/>
          <w:sz w:val="24"/>
          <w:szCs w:val="24"/>
        </w:rPr>
        <w:t xml:space="preserve">, </w:t>
      </w:r>
      <w:proofErr w:type="spellStart"/>
      <w:r w:rsidR="00740CC6">
        <w:rPr>
          <w:rFonts w:cs="Times New Roman"/>
          <w:sz w:val="24"/>
          <w:szCs w:val="24"/>
          <w:lang w:val="en-US"/>
        </w:rPr>
        <w:t>std</w:t>
      </w:r>
      <w:proofErr w:type="spellEnd"/>
      <w:r w:rsidR="00740CC6">
        <w:rPr>
          <w:rFonts w:cs="Times New Roman"/>
          <w:sz w:val="24"/>
          <w:szCs w:val="24"/>
        </w:rPr>
        <w:t xml:space="preserve">, </w:t>
      </w:r>
      <w:proofErr w:type="spellStart"/>
      <w:r w:rsidR="00740CC6">
        <w:rPr>
          <w:rFonts w:cs="Times New Roman"/>
          <w:sz w:val="24"/>
          <w:szCs w:val="24"/>
        </w:rPr>
        <w:t>mean</w:t>
      </w:r>
      <w:proofErr w:type="spellEnd"/>
      <w:r w:rsidR="00740CC6">
        <w:rPr>
          <w:rFonts w:cs="Times New Roman"/>
          <w:sz w:val="24"/>
          <w:szCs w:val="24"/>
        </w:rPr>
        <w:t xml:space="preserve">  и т.д</w:t>
      </w:r>
      <w:r w:rsidR="00740CC6" w:rsidRPr="00893AA1">
        <w:rPr>
          <w:rFonts w:cs="Times New Roman"/>
          <w:sz w:val="24"/>
          <w:szCs w:val="24"/>
        </w:rPr>
        <w:t>.</w:t>
      </w:r>
    </w:p>
    <w:p w:rsidR="00736DF1" w:rsidRDefault="001521C1" w:rsidP="00736DF1">
      <w:pPr>
        <w:ind w:left="567"/>
        <w:rPr>
          <w:rFonts w:cs="Times New Roman"/>
          <w:bCs/>
          <w:iCs/>
          <w:color w:val="000000"/>
          <w:sz w:val="24"/>
          <w:szCs w:val="24"/>
        </w:rPr>
      </w:pPr>
      <w:r>
        <w:rPr>
          <w:rFonts w:cs="Times New Roman"/>
          <w:bCs/>
          <w:iCs/>
          <w:color w:val="000000"/>
          <w:sz w:val="24"/>
          <w:szCs w:val="24"/>
        </w:rPr>
        <w:t>4</w:t>
      </w:r>
      <w:r w:rsidR="00736DF1">
        <w:rPr>
          <w:rFonts w:cs="Times New Roman"/>
          <w:bCs/>
          <w:iCs/>
          <w:color w:val="000000"/>
          <w:sz w:val="24"/>
          <w:szCs w:val="24"/>
        </w:rPr>
        <w:t>.3. У</w:t>
      </w:r>
      <w:r w:rsidR="00740CC6" w:rsidRPr="00740CC6">
        <w:rPr>
          <w:rFonts w:cs="Times New Roman"/>
          <w:color w:val="000000"/>
          <w:sz w:val="24"/>
          <w:szCs w:val="24"/>
        </w:rPr>
        <w:t xml:space="preserve">величьте объем выборки </w:t>
      </w:r>
      <w:r w:rsidR="00740CC6" w:rsidRPr="00740CC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п </w:t>
      </w:r>
      <w:r w:rsidR="00740CC6" w:rsidRPr="00740CC6">
        <w:rPr>
          <w:rFonts w:cs="Times New Roman"/>
          <w:bCs/>
          <w:iCs/>
          <w:color w:val="000000"/>
          <w:sz w:val="24"/>
          <w:szCs w:val="24"/>
        </w:rPr>
        <w:t xml:space="preserve">в 50 раз и повторите п. </w:t>
      </w:r>
      <w:r>
        <w:rPr>
          <w:rFonts w:cs="Times New Roman"/>
          <w:bCs/>
          <w:iCs/>
          <w:color w:val="000000"/>
          <w:sz w:val="24"/>
          <w:szCs w:val="24"/>
        </w:rPr>
        <w:t>4</w:t>
      </w:r>
      <w:r w:rsidR="00740CC6" w:rsidRPr="00740CC6">
        <w:rPr>
          <w:rFonts w:cs="Times New Roman"/>
          <w:bCs/>
          <w:iCs/>
          <w:color w:val="000000"/>
          <w:sz w:val="24"/>
          <w:szCs w:val="24"/>
        </w:rPr>
        <w:t xml:space="preserve">. </w:t>
      </w:r>
      <w:r w:rsidR="00736DF1">
        <w:rPr>
          <w:rFonts w:cs="Times New Roman"/>
          <w:bCs/>
          <w:iCs/>
          <w:color w:val="000000"/>
          <w:sz w:val="24"/>
          <w:szCs w:val="24"/>
        </w:rPr>
        <w:t>2.</w:t>
      </w:r>
    </w:p>
    <w:p w:rsidR="00554137" w:rsidRPr="00392CB3" w:rsidRDefault="00554137" w:rsidP="00554137">
      <w:pPr>
        <w:rPr>
          <w:rFonts w:cs="Times New Roman"/>
          <w:b/>
          <w:color w:val="000000"/>
          <w:sz w:val="24"/>
          <w:szCs w:val="24"/>
        </w:rPr>
      </w:pPr>
      <w:r w:rsidRPr="00893AA1">
        <w:rPr>
          <w:rFonts w:cs="Times New Roman"/>
          <w:color w:val="000000"/>
          <w:sz w:val="24"/>
          <w:szCs w:val="24"/>
        </w:rPr>
        <w:t xml:space="preserve">Проанализировав </w:t>
      </w:r>
      <w:r>
        <w:rPr>
          <w:rFonts w:cs="Times New Roman"/>
          <w:color w:val="000000"/>
          <w:sz w:val="24"/>
          <w:szCs w:val="24"/>
        </w:rPr>
        <w:t>результаты п.</w:t>
      </w:r>
      <w:r w:rsidR="001521C1">
        <w:rPr>
          <w:rFonts w:cs="Times New Roman"/>
          <w:color w:val="000000"/>
          <w:sz w:val="24"/>
          <w:szCs w:val="24"/>
        </w:rPr>
        <w:t>4</w:t>
      </w:r>
      <w:r w:rsidRPr="00893AA1">
        <w:rPr>
          <w:rFonts w:cs="Times New Roman"/>
          <w:color w:val="000000"/>
          <w:sz w:val="24"/>
          <w:szCs w:val="24"/>
        </w:rPr>
        <w:t xml:space="preserve">, ответить на следующие </w:t>
      </w:r>
      <w:r w:rsidRPr="00392CB3">
        <w:rPr>
          <w:rFonts w:cs="Times New Roman"/>
          <w:b/>
          <w:color w:val="000000"/>
          <w:sz w:val="24"/>
          <w:szCs w:val="24"/>
        </w:rPr>
        <w:t>вопросы:</w:t>
      </w:r>
    </w:p>
    <w:p w:rsidR="001521C1" w:rsidRPr="001521C1" w:rsidRDefault="00255716" w:rsidP="001521C1">
      <w:pPr>
        <w:pStyle w:val="a3"/>
        <w:numPr>
          <w:ilvl w:val="0"/>
          <w:numId w:val="7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iCs/>
          <w:color w:val="000000"/>
          <w:sz w:val="24"/>
          <w:szCs w:val="24"/>
        </w:rPr>
        <w:t>Чему равны коэффициенты ас</w:t>
      </w:r>
      <w:r w:rsidR="00736DF1" w:rsidRPr="001521C1">
        <w:rPr>
          <w:rFonts w:cs="Times New Roman"/>
          <w:bCs/>
          <w:iCs/>
          <w:color w:val="000000"/>
          <w:sz w:val="24"/>
          <w:szCs w:val="24"/>
        </w:rPr>
        <w:t>и</w:t>
      </w:r>
      <w:r>
        <w:rPr>
          <w:rFonts w:cs="Times New Roman"/>
          <w:bCs/>
          <w:iCs/>
          <w:color w:val="000000"/>
          <w:sz w:val="24"/>
          <w:szCs w:val="24"/>
        </w:rPr>
        <w:t>м</w:t>
      </w:r>
      <w:r w:rsidR="00736DF1" w:rsidRPr="001521C1">
        <w:rPr>
          <w:rFonts w:cs="Times New Roman"/>
          <w:bCs/>
          <w:iCs/>
          <w:color w:val="000000"/>
          <w:sz w:val="24"/>
          <w:szCs w:val="24"/>
        </w:rPr>
        <w:t>метрии и эксцесса</w:t>
      </w:r>
      <w:r w:rsidR="00736DF1" w:rsidRPr="001521C1">
        <w:rPr>
          <w:rFonts w:cs="Times New Roman"/>
          <w:color w:val="000000"/>
          <w:sz w:val="24"/>
          <w:szCs w:val="24"/>
        </w:rPr>
        <w:t xml:space="preserve"> распределения случайной величины </w:t>
      </w:r>
      <w:r w:rsidR="00736DF1"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736DF1" w:rsidRPr="001521C1">
        <w:rPr>
          <w:rFonts w:cs="Times New Roman"/>
          <w:bCs/>
          <w:iCs/>
          <w:color w:val="000000"/>
          <w:sz w:val="24"/>
          <w:szCs w:val="24"/>
        </w:rPr>
        <w:t xml:space="preserve">? </w:t>
      </w:r>
    </w:p>
    <w:p w:rsidR="001521C1" w:rsidRDefault="00736DF1" w:rsidP="001521C1">
      <w:pPr>
        <w:pStyle w:val="a3"/>
        <w:numPr>
          <w:ilvl w:val="0"/>
          <w:numId w:val="7"/>
        </w:numPr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bCs/>
          <w:iCs/>
          <w:color w:val="000000"/>
          <w:sz w:val="24"/>
          <w:szCs w:val="24"/>
        </w:rPr>
        <w:t xml:space="preserve"> 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Объясните, как увеличение объема </w:t>
      </w:r>
      <w:r w:rsidR="00740CC6" w:rsidRPr="001521C1">
        <w:rPr>
          <w:rFonts w:cs="Times New Roman"/>
          <w:color w:val="000000"/>
          <w:sz w:val="24"/>
          <w:szCs w:val="24"/>
        </w:rPr>
        <w:t>выборки</w:t>
      </w:r>
      <w:r w:rsidR="00740CC6" w:rsidRPr="001521C1">
        <w:rPr>
          <w:rFonts w:cs="Times New Roman"/>
          <w:bCs/>
          <w:iCs/>
          <w:color w:val="000000"/>
          <w:sz w:val="24"/>
          <w:szCs w:val="24"/>
        </w:rPr>
        <w:t xml:space="preserve"> повлияло на точность  </w:t>
      </w:r>
      <w:r w:rsidR="00740CC6" w:rsidRPr="001521C1">
        <w:rPr>
          <w:rFonts w:cs="Times New Roman"/>
          <w:color w:val="000000"/>
          <w:sz w:val="24"/>
          <w:szCs w:val="24"/>
        </w:rPr>
        <w:t>оцен</w:t>
      </w:r>
      <w:r w:rsidRPr="001521C1">
        <w:rPr>
          <w:rFonts w:cs="Times New Roman"/>
          <w:color w:val="000000"/>
          <w:sz w:val="24"/>
          <w:szCs w:val="24"/>
        </w:rPr>
        <w:t>ок параметров распределения</w:t>
      </w:r>
      <w:r w:rsidR="00740CC6" w:rsidRPr="001521C1">
        <w:rPr>
          <w:rFonts w:cs="Times New Roman"/>
          <w:color w:val="000000"/>
          <w:sz w:val="24"/>
          <w:szCs w:val="24"/>
        </w:rPr>
        <w:t>.</w:t>
      </w:r>
      <w:r w:rsidR="00554137" w:rsidRPr="001521C1">
        <w:rPr>
          <w:rFonts w:cs="Times New Roman"/>
          <w:color w:val="000000"/>
          <w:sz w:val="24"/>
          <w:szCs w:val="24"/>
        </w:rPr>
        <w:t xml:space="preserve"> </w:t>
      </w:r>
    </w:p>
    <w:p w:rsidR="00740CC6" w:rsidRPr="001521C1" w:rsidRDefault="00554137" w:rsidP="001521C1">
      <w:pPr>
        <w:pStyle w:val="a3"/>
        <w:numPr>
          <w:ilvl w:val="0"/>
          <w:numId w:val="7"/>
        </w:numPr>
        <w:rPr>
          <w:rFonts w:cs="Times New Roman"/>
          <w:color w:val="000000"/>
          <w:sz w:val="24"/>
          <w:szCs w:val="24"/>
        </w:rPr>
      </w:pPr>
      <w:r w:rsidRPr="001521C1">
        <w:rPr>
          <w:rFonts w:cs="Times New Roman"/>
          <w:color w:val="000000"/>
          <w:sz w:val="24"/>
          <w:szCs w:val="24"/>
        </w:rPr>
        <w:t xml:space="preserve">Какое свойство точечных оценок параметров распределения случайной величины </w:t>
      </w:r>
      <w:r w:rsidRPr="001521C1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X </w:t>
      </w:r>
      <w:r w:rsidRPr="001521C1">
        <w:rPr>
          <w:rFonts w:cs="Times New Roman"/>
          <w:bCs/>
          <w:iCs/>
          <w:color w:val="000000"/>
          <w:sz w:val="24"/>
          <w:szCs w:val="24"/>
        </w:rPr>
        <w:t xml:space="preserve">объясняет такое поведение </w:t>
      </w:r>
      <w:r w:rsidRPr="001521C1">
        <w:rPr>
          <w:rFonts w:cs="Times New Roman"/>
          <w:color w:val="000000"/>
          <w:sz w:val="24"/>
          <w:szCs w:val="24"/>
        </w:rPr>
        <w:t>оценок параметров распределения в ответ на рост объема выборки</w:t>
      </w:r>
      <w:r w:rsidR="001521C1" w:rsidRPr="001521C1">
        <w:rPr>
          <w:rFonts w:cs="Times New Roman"/>
          <w:color w:val="000000"/>
          <w:sz w:val="24"/>
          <w:szCs w:val="24"/>
        </w:rPr>
        <w:t>?</w:t>
      </w:r>
    </w:p>
    <w:p w:rsidR="008F6116" w:rsidRPr="00392CB3" w:rsidRDefault="00D035C2" w:rsidP="00392CB3">
      <w:pPr>
        <w:rPr>
          <w:rFonts w:cs="Times New Roman"/>
          <w:b/>
          <w:color w:val="000000"/>
          <w:sz w:val="24"/>
          <w:szCs w:val="24"/>
        </w:rPr>
      </w:pPr>
      <w:r w:rsidRPr="00392CB3">
        <w:rPr>
          <w:rFonts w:cs="Times New Roman"/>
          <w:b/>
          <w:color w:val="000000"/>
          <w:sz w:val="24"/>
          <w:szCs w:val="24"/>
        </w:rPr>
        <w:t xml:space="preserve">Часть </w:t>
      </w:r>
      <w:r w:rsidRPr="00392CB3">
        <w:rPr>
          <w:rFonts w:cs="Times New Roman"/>
          <w:b/>
          <w:color w:val="000000"/>
          <w:sz w:val="24"/>
          <w:szCs w:val="24"/>
          <w:lang w:val="en-US"/>
        </w:rPr>
        <w:t>II</w:t>
      </w:r>
      <w:r w:rsidRPr="00392CB3">
        <w:rPr>
          <w:rFonts w:cs="Times New Roman"/>
          <w:b/>
          <w:color w:val="000000"/>
          <w:sz w:val="24"/>
          <w:szCs w:val="24"/>
        </w:rPr>
        <w:t>.</w:t>
      </w:r>
    </w:p>
    <w:p w:rsid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1.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Смоделировать выборку из 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>п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 независимых наблюдений над случайной величиной </w:t>
      </w:r>
      <w:r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D035C2" w:rsidRPr="008F6116">
        <w:rPr>
          <w:rFonts w:cs="Times New Roman"/>
          <w:color w:val="000000"/>
          <w:sz w:val="24"/>
          <w:szCs w:val="24"/>
        </w:rPr>
        <w:t>, имеющей закон распределения</w:t>
      </w:r>
      <w:r w:rsidRPr="008F6116"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8F6116">
        <w:rPr>
          <w:rFonts w:cs="Times New Roman"/>
          <w:color w:val="000000"/>
          <w:sz w:val="24"/>
          <w:szCs w:val="24"/>
        </w:rPr>
        <w:t>указаный</w:t>
      </w:r>
      <w:proofErr w:type="spellEnd"/>
      <w:r w:rsidRPr="008F6116">
        <w:rPr>
          <w:rFonts w:cs="Times New Roman"/>
          <w:color w:val="000000"/>
          <w:sz w:val="24"/>
          <w:szCs w:val="24"/>
        </w:rPr>
        <w:t xml:space="preserve"> в Вашем варианте</w:t>
      </w:r>
      <w:r w:rsidR="00D035C2" w:rsidRPr="008F6116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</w:t>
      </w:r>
    </w:p>
    <w:p w:rsidR="00D035C2" w:rsidRP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2. </w:t>
      </w:r>
      <w:r w:rsidR="00D035C2">
        <w:rPr>
          <w:rFonts w:cs="Times New Roman"/>
          <w:color w:val="000000"/>
          <w:sz w:val="24"/>
          <w:szCs w:val="24"/>
        </w:rPr>
        <w:t>Для визуализации данных</w:t>
      </w:r>
      <w:r>
        <w:rPr>
          <w:rFonts w:cs="Times New Roman"/>
          <w:color w:val="000000"/>
          <w:sz w:val="24"/>
          <w:szCs w:val="24"/>
        </w:rPr>
        <w:t xml:space="preserve"> п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остроить гистограмму относительных частот и теоретическую кривую распределения случайной величины </w:t>
      </w:r>
      <w:r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D035C2" w:rsidRPr="008F6116">
        <w:rPr>
          <w:rFonts w:cs="Times New Roman"/>
          <w:bCs/>
          <w:iCs/>
          <w:color w:val="000000"/>
          <w:sz w:val="24"/>
          <w:szCs w:val="24"/>
        </w:rPr>
        <w:t>(причем гистограмму и кривую распределения разместить на одном рисунке)</w:t>
      </w:r>
      <w:r w:rsidR="00D035C2" w:rsidRPr="008F6116">
        <w:rPr>
          <w:rFonts w:cs="Times New Roman"/>
          <w:color w:val="000000"/>
          <w:sz w:val="24"/>
          <w:szCs w:val="24"/>
        </w:rPr>
        <w:t>.</w:t>
      </w:r>
    </w:p>
    <w:p w:rsidR="00BC3CE5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3.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Построить по выборке бокс-плот распределения (“ящик с усами”) </w:t>
      </w:r>
      <w:r w:rsidR="00BC3CE5" w:rsidRPr="008F6116">
        <w:rPr>
          <w:rFonts w:cs="Times New Roman"/>
          <w:color w:val="000000"/>
          <w:sz w:val="24"/>
          <w:szCs w:val="24"/>
        </w:rPr>
        <w:t xml:space="preserve">случайной величины </w:t>
      </w:r>
      <w:r w:rsidR="00BC3CE5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BC3CE5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и дать ему статистическую интерпретацию. В частности, ответить на вопрос: </w:t>
      </w:r>
    </w:p>
    <w:p w:rsidR="00D035C2" w:rsidRPr="008F6116" w:rsidRDefault="00D035C2" w:rsidP="008F6116">
      <w:pPr>
        <w:rPr>
          <w:rFonts w:cs="Times New Roman"/>
          <w:color w:val="000000"/>
          <w:sz w:val="24"/>
          <w:szCs w:val="24"/>
        </w:rPr>
      </w:pPr>
      <w:r w:rsidRPr="008F6116">
        <w:rPr>
          <w:rFonts w:cs="Times New Roman"/>
          <w:color w:val="000000"/>
          <w:sz w:val="24"/>
          <w:szCs w:val="24"/>
        </w:rPr>
        <w:t>Каково теоретически ожидаемое число выбросов для выборки данного объема</w:t>
      </w:r>
      <w:r w:rsidRPr="008F6116">
        <w:rPr>
          <w:rFonts w:cs="Times New Roman"/>
          <w:bCs/>
          <w:iCs/>
          <w:color w:val="000000"/>
          <w:sz w:val="24"/>
          <w:szCs w:val="24"/>
        </w:rPr>
        <w:t>?</w:t>
      </w:r>
    </w:p>
    <w:p w:rsidR="00D035C2" w:rsidRDefault="00D035C2" w:rsidP="00D035C2">
      <w:pPr>
        <w:rPr>
          <w:rFonts w:cs="Times New Roman"/>
          <w:color w:val="000000"/>
          <w:sz w:val="24"/>
          <w:szCs w:val="24"/>
        </w:rPr>
      </w:pPr>
      <w:r w:rsidRPr="00893AA1">
        <w:rPr>
          <w:rFonts w:cs="Times New Roman"/>
          <w:color w:val="000000"/>
          <w:sz w:val="24"/>
          <w:szCs w:val="24"/>
        </w:rPr>
        <w:t xml:space="preserve">Проанализировав </w:t>
      </w:r>
      <w:r w:rsidR="00BC3CE5">
        <w:rPr>
          <w:rFonts w:cs="Times New Roman"/>
          <w:color w:val="000000"/>
          <w:sz w:val="24"/>
          <w:szCs w:val="24"/>
        </w:rPr>
        <w:t>результаты п.1 и 2</w:t>
      </w:r>
      <w:r w:rsidRPr="00893AA1">
        <w:rPr>
          <w:rFonts w:cs="Times New Roman"/>
          <w:color w:val="000000"/>
          <w:sz w:val="24"/>
          <w:szCs w:val="24"/>
        </w:rPr>
        <w:t>, ответить на следующие вопросы:</w:t>
      </w:r>
    </w:p>
    <w:p w:rsidR="008F6116" w:rsidRPr="00BC3CE5" w:rsidRDefault="00D035C2" w:rsidP="00BC3CE5">
      <w:pPr>
        <w:pStyle w:val="a3"/>
        <w:numPr>
          <w:ilvl w:val="0"/>
          <w:numId w:val="8"/>
        </w:numPr>
        <w:rPr>
          <w:rFonts w:eastAsia="Times New Roman" w:cs="Times New Roman"/>
          <w:sz w:val="24"/>
          <w:szCs w:val="24"/>
          <w:lang w:eastAsia="ru-RU"/>
        </w:rPr>
      </w:pPr>
      <w:r w:rsidRPr="00BC3CE5">
        <w:rPr>
          <w:rFonts w:eastAsia="Times New Roman" w:cs="Times New Roman"/>
          <w:sz w:val="24"/>
          <w:szCs w:val="24"/>
          <w:lang w:eastAsia="ru-RU"/>
        </w:rPr>
        <w:t xml:space="preserve">Какова Ваша оценка вероятности попадания значений случайной  </w:t>
      </w:r>
      <w:r w:rsidRPr="00BC3CE5">
        <w:rPr>
          <w:rFonts w:cs="Times New Roman"/>
          <w:color w:val="000000"/>
          <w:sz w:val="24"/>
          <w:szCs w:val="24"/>
        </w:rPr>
        <w:t xml:space="preserve">величины </w:t>
      </w:r>
      <w:r w:rsidR="008F6116" w:rsidRPr="00BC3CE5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Pr="00BC3CE5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C3CE5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BC3CE5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BC3CE5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BC3CE5">
        <w:rPr>
          <w:rFonts w:eastAsia="Times New Roman" w:cs="Times New Roman"/>
          <w:sz w:val="24"/>
          <w:szCs w:val="24"/>
          <w:lang w:eastAsia="ru-RU"/>
        </w:rPr>
        <w:t xml:space="preserve"> интервал полученной группировки? </w:t>
      </w:r>
    </w:p>
    <w:p w:rsidR="00BC3CE5" w:rsidRPr="00BC3CE5" w:rsidRDefault="00BC3CE5" w:rsidP="00BC3CE5">
      <w:pPr>
        <w:pStyle w:val="a3"/>
        <w:numPr>
          <w:ilvl w:val="0"/>
          <w:numId w:val="8"/>
        </w:numPr>
        <w:rPr>
          <w:rFonts w:eastAsia="Times New Roman" w:cs="Times New Roman"/>
          <w:sz w:val="24"/>
          <w:szCs w:val="24"/>
          <w:lang w:eastAsia="ru-RU"/>
        </w:rPr>
      </w:pPr>
      <w:r w:rsidRPr="00BC3CE5">
        <w:rPr>
          <w:rFonts w:eastAsia="Times New Roman" w:cs="Times New Roman"/>
          <w:sz w:val="24"/>
          <w:szCs w:val="24"/>
          <w:lang w:eastAsia="ru-RU"/>
        </w:rPr>
        <w:t>Каков</w:t>
      </w:r>
      <w:r>
        <w:rPr>
          <w:rFonts w:eastAsia="Times New Roman" w:cs="Times New Roman"/>
          <w:sz w:val="24"/>
          <w:szCs w:val="24"/>
          <w:lang w:eastAsia="ru-RU"/>
        </w:rPr>
        <w:t xml:space="preserve">а </w:t>
      </w:r>
      <w:r w:rsidRPr="00BC3CE5">
        <w:rPr>
          <w:rFonts w:eastAsia="Times New Roman" w:cs="Times New Roman"/>
          <w:sz w:val="24"/>
          <w:szCs w:val="24"/>
          <w:lang w:eastAsia="ru-RU"/>
        </w:rPr>
        <w:t>вероятност</w:t>
      </w:r>
      <w:r>
        <w:rPr>
          <w:rFonts w:eastAsia="Times New Roman" w:cs="Times New Roman"/>
          <w:sz w:val="24"/>
          <w:szCs w:val="24"/>
          <w:lang w:eastAsia="ru-RU"/>
        </w:rPr>
        <w:t>ь</w:t>
      </w:r>
      <w:r w:rsidRPr="00BC3CE5">
        <w:rPr>
          <w:rFonts w:eastAsia="Times New Roman" w:cs="Times New Roman"/>
          <w:sz w:val="24"/>
          <w:szCs w:val="24"/>
          <w:lang w:eastAsia="ru-RU"/>
        </w:rPr>
        <w:t xml:space="preserve"> попадания значений случайной  </w:t>
      </w:r>
      <w:r w:rsidRPr="00BC3CE5">
        <w:rPr>
          <w:rFonts w:cs="Times New Roman"/>
          <w:color w:val="000000"/>
          <w:sz w:val="24"/>
          <w:szCs w:val="24"/>
        </w:rPr>
        <w:t xml:space="preserve">величины </w:t>
      </w:r>
      <w:r w:rsidRPr="00BC3CE5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Pr="00BC3CE5">
        <w:rPr>
          <w:rFonts w:eastAsia="Times New Roman" w:cs="Times New Roman"/>
          <w:sz w:val="24"/>
          <w:szCs w:val="24"/>
          <w:lang w:eastAsia="ru-RU"/>
        </w:rPr>
        <w:t xml:space="preserve"> в </w:t>
      </w:r>
      <w:r w:rsidRPr="00BC3CE5">
        <w:rPr>
          <w:rFonts w:eastAsia="Times New Roman" w:cs="Times New Roman"/>
          <w:sz w:val="24"/>
          <w:szCs w:val="24"/>
          <w:lang w:val="en-US" w:eastAsia="ru-RU"/>
        </w:rPr>
        <w:t>k</w:t>
      </w:r>
      <w:r w:rsidRPr="00BC3CE5">
        <w:rPr>
          <w:rFonts w:eastAsia="Times New Roman" w:cs="Times New Roman"/>
          <w:sz w:val="24"/>
          <w:szCs w:val="24"/>
          <w:lang w:eastAsia="ru-RU"/>
        </w:rPr>
        <w:t>-</w:t>
      </w:r>
      <w:proofErr w:type="spellStart"/>
      <w:r w:rsidRPr="00BC3CE5">
        <w:rPr>
          <w:rFonts w:eastAsia="Times New Roman" w:cs="Times New Roman"/>
          <w:sz w:val="24"/>
          <w:szCs w:val="24"/>
          <w:lang w:eastAsia="ru-RU"/>
        </w:rPr>
        <w:t>ый</w:t>
      </w:r>
      <w:proofErr w:type="spellEnd"/>
      <w:r w:rsidRPr="00BC3CE5">
        <w:rPr>
          <w:rFonts w:eastAsia="Times New Roman" w:cs="Times New Roman"/>
          <w:sz w:val="24"/>
          <w:szCs w:val="24"/>
          <w:lang w:eastAsia="ru-RU"/>
        </w:rPr>
        <w:t xml:space="preserve"> интервал полученной группировки? </w:t>
      </w:r>
    </w:p>
    <w:p w:rsidR="00BC3CE5" w:rsidRPr="00BC3CE5" w:rsidRDefault="00BC3CE5" w:rsidP="00BC3CE5">
      <w:pPr>
        <w:pStyle w:val="a3"/>
        <w:rPr>
          <w:rFonts w:eastAsia="Times New Roman" w:cs="Times New Roman"/>
          <w:sz w:val="24"/>
          <w:szCs w:val="24"/>
          <w:lang w:eastAsia="ru-RU"/>
        </w:rPr>
      </w:pPr>
    </w:p>
    <w:p w:rsidR="00D035C2" w:rsidRDefault="00D035C2" w:rsidP="00D035C2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2. Используя </w:t>
      </w:r>
      <w:r w:rsidR="008F6116">
        <w:rPr>
          <w:rFonts w:cs="Times New Roman"/>
          <w:color w:val="000000"/>
          <w:sz w:val="24"/>
          <w:szCs w:val="24"/>
        </w:rPr>
        <w:t>теоретические знания о функции распределения случайной величины</w:t>
      </w:r>
      <w:r>
        <w:rPr>
          <w:rFonts w:cs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  <w:lang w:eastAsia="ru-RU"/>
        </w:rPr>
        <w:t>найти</w:t>
      </w:r>
      <w:r>
        <w:rPr>
          <w:rFonts w:cs="Times New Roman"/>
          <w:color w:val="000000"/>
          <w:sz w:val="24"/>
          <w:szCs w:val="24"/>
        </w:rPr>
        <w:t xml:space="preserve">  вероятность</w:t>
      </w:r>
      <w:r w:rsidR="001521C1" w:rsidRPr="001521C1">
        <w:rPr>
          <w:rFonts w:cs="Times New Roman"/>
          <w:color w:val="000000"/>
          <w:sz w:val="24"/>
          <w:szCs w:val="24"/>
        </w:rPr>
        <w:t xml:space="preserve"> (вычисления вероятности сделать</w:t>
      </w:r>
      <w:r w:rsidR="001521C1">
        <w:rPr>
          <w:rFonts w:cs="Times New Roman"/>
          <w:color w:val="000000"/>
          <w:sz w:val="24"/>
          <w:szCs w:val="24"/>
        </w:rPr>
        <w:t xml:space="preserve"> </w:t>
      </w:r>
      <w:r w:rsidR="001521C1" w:rsidRPr="001521C1">
        <w:rPr>
          <w:rFonts w:cs="Times New Roman"/>
          <w:color w:val="000000"/>
          <w:sz w:val="24"/>
          <w:szCs w:val="24"/>
        </w:rPr>
        <w:t>“</w:t>
      </w:r>
      <w:r w:rsidR="001521C1">
        <w:rPr>
          <w:rFonts w:cs="Times New Roman"/>
          <w:color w:val="000000"/>
          <w:sz w:val="24"/>
          <w:szCs w:val="24"/>
        </w:rPr>
        <w:t>вручную</w:t>
      </w:r>
      <w:r w:rsidR="001521C1" w:rsidRPr="001521C1">
        <w:rPr>
          <w:rFonts w:cs="Times New Roman"/>
          <w:color w:val="000000"/>
          <w:sz w:val="24"/>
          <w:szCs w:val="24"/>
        </w:rPr>
        <w:t>”</w:t>
      </w:r>
      <w:proofErr w:type="gramStart"/>
      <w:r w:rsidR="001521C1" w:rsidRPr="001521C1">
        <w:rPr>
          <w:rFonts w:cs="Times New Roman"/>
          <w:color w:val="000000"/>
          <w:sz w:val="24"/>
          <w:szCs w:val="24"/>
        </w:rPr>
        <w:t xml:space="preserve"> )</w:t>
      </w:r>
      <w:proofErr w:type="gramEnd"/>
      <w:r w:rsidRPr="00814CB2">
        <w:rPr>
          <w:rFonts w:cs="Times New Roman"/>
          <w:color w:val="000000"/>
          <w:sz w:val="24"/>
          <w:szCs w:val="24"/>
        </w:rPr>
        <w:t xml:space="preserve"> </w:t>
      </w:r>
    </w:p>
    <w:p w:rsidR="00D035C2" w:rsidRDefault="00D035C2" w:rsidP="00D035C2">
      <w:pPr>
        <w:ind w:left="1695" w:firstLine="429"/>
        <w:jc w:val="center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  <w:lang w:val="en-US"/>
        </w:rPr>
        <w:t>P</w:t>
      </w:r>
      <w:r w:rsidRPr="00814CB2">
        <w:rPr>
          <w:rFonts w:cs="Times New Roman"/>
          <w:color w:val="000000"/>
          <w:sz w:val="24"/>
          <w:szCs w:val="24"/>
        </w:rPr>
        <w:t>(|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</w:t>
      </w:r>
      <w:r w:rsidR="008F6116" w:rsidRPr="007615A0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|&lt;</w:t>
      </w:r>
      <w:r w:rsidR="001521C1" w:rsidRPr="00BC3CE5">
        <w:rPr>
          <w:rFonts w:cs="Times New Roman"/>
          <w:color w:val="000000"/>
          <w:sz w:val="24"/>
          <w:szCs w:val="24"/>
        </w:rPr>
        <w:t xml:space="preserve"> </w:t>
      </w:r>
      <w:r w:rsidRPr="001521C1">
        <w:rPr>
          <w:rFonts w:cs="Times New Roman"/>
          <w:i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)                                            (*)</w:t>
      </w:r>
    </w:p>
    <w:p w:rsidR="008F6116" w:rsidRDefault="00D035C2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2.1. Найти вероятность (*), используя встроенные функции </w:t>
      </w:r>
      <w:proofErr w:type="spellStart"/>
      <w:r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8F6116">
        <w:rPr>
          <w:rFonts w:eastAsia="Times New Roman" w:cs="Times New Roman"/>
          <w:sz w:val="24"/>
          <w:szCs w:val="24"/>
          <w:lang w:eastAsia="ru-RU"/>
        </w:rPr>
        <w:t>.</w:t>
      </w:r>
    </w:p>
    <w:p w:rsidR="00D035C2" w:rsidRP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>2.2.</w:t>
      </w:r>
      <w:r w:rsidRPr="008F6116">
        <w:rPr>
          <w:rFonts w:cs="Times New Roman"/>
          <w:color w:val="000000"/>
          <w:sz w:val="24"/>
          <w:szCs w:val="24"/>
        </w:rPr>
        <w:t xml:space="preserve"> 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Найдите по выборке оценку вероятности (*), т.е. относительную частоту события </w:t>
      </w:r>
    </w:p>
    <w:p w:rsidR="00D035C2" w:rsidRPr="00C62768" w:rsidRDefault="00D035C2" w:rsidP="00D035C2">
      <w:pPr>
        <w:pStyle w:val="a3"/>
        <w:ind w:left="360"/>
        <w:jc w:val="center"/>
        <w:rPr>
          <w:rFonts w:cs="Times New Roman"/>
          <w:color w:val="000000"/>
          <w:sz w:val="24"/>
          <w:szCs w:val="24"/>
        </w:rPr>
      </w:pPr>
      <w:r w:rsidRPr="00C62768">
        <w:rPr>
          <w:rFonts w:cs="Times New Roman"/>
          <w:color w:val="000000"/>
          <w:sz w:val="24"/>
          <w:szCs w:val="24"/>
        </w:rPr>
        <w:t>{</w:t>
      </w:r>
      <w:r w:rsidR="008F6116" w:rsidRP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-</w:t>
      </w:r>
      <w:r>
        <w:rPr>
          <w:rFonts w:cs="Times New Roman"/>
          <w:color w:val="000000"/>
          <w:sz w:val="24"/>
          <w:szCs w:val="24"/>
          <w:lang w:val="en-US"/>
        </w:rPr>
        <w:t>M</w:t>
      </w:r>
      <w:r w:rsidR="008F6116" w:rsidRP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="008F6116" w:rsidRPr="00814CB2">
        <w:rPr>
          <w:rFonts w:cs="Times New Roman"/>
          <w:color w:val="000000"/>
          <w:sz w:val="24"/>
          <w:szCs w:val="24"/>
        </w:rPr>
        <w:t xml:space="preserve"> </w:t>
      </w:r>
      <w:r w:rsidRPr="00814CB2">
        <w:rPr>
          <w:rFonts w:cs="Times New Roman"/>
          <w:color w:val="000000"/>
          <w:sz w:val="24"/>
          <w:szCs w:val="24"/>
        </w:rPr>
        <w:t>|&lt;</w:t>
      </w:r>
      <w:r>
        <w:rPr>
          <w:rFonts w:cs="Times New Roman"/>
          <w:color w:val="000000"/>
          <w:sz w:val="24"/>
          <w:szCs w:val="24"/>
          <w:lang w:val="en-US"/>
        </w:rPr>
        <w:t>q</w:t>
      </w:r>
      <w:r>
        <w:rPr>
          <w:rFonts w:cs="Times New Roman"/>
          <w:color w:val="000000"/>
          <w:sz w:val="24"/>
          <w:szCs w:val="24"/>
          <w:lang w:val="en-US"/>
        </w:rPr>
        <w:sym w:font="Symbol" w:char="F073"/>
      </w:r>
      <w:r>
        <w:rPr>
          <w:rFonts w:cs="Times New Roman"/>
          <w:color w:val="000000"/>
          <w:sz w:val="24"/>
          <w:szCs w:val="24"/>
        </w:rPr>
        <w:t>}</w:t>
      </w:r>
      <w:r w:rsidRPr="00C62768">
        <w:rPr>
          <w:rFonts w:cs="Times New Roman"/>
          <w:color w:val="000000"/>
          <w:sz w:val="24"/>
          <w:szCs w:val="24"/>
        </w:rPr>
        <w:t>.</w:t>
      </w:r>
    </w:p>
    <w:p w:rsidR="00D035C2" w:rsidRPr="008F6116" w:rsidRDefault="008F6116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2.3.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 Увеличьте объем выборки 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п </w:t>
      </w:r>
      <w:r w:rsidR="00D035C2" w:rsidRPr="008F6116">
        <w:rPr>
          <w:rFonts w:cs="Times New Roman"/>
          <w:bCs/>
          <w:iCs/>
          <w:color w:val="000000"/>
          <w:sz w:val="24"/>
          <w:szCs w:val="24"/>
        </w:rPr>
        <w:t xml:space="preserve">в 50 раз и повторите п. 2.2. Объясните, как увеличение объема выборки повлияло на точность  </w:t>
      </w:r>
      <w:r w:rsidR="00D035C2" w:rsidRPr="008F6116">
        <w:rPr>
          <w:rFonts w:cs="Times New Roman"/>
          <w:color w:val="000000"/>
          <w:sz w:val="24"/>
          <w:szCs w:val="24"/>
        </w:rPr>
        <w:t>оценки вероятности</w:t>
      </w:r>
      <w:proofErr w:type="gramStart"/>
      <w:r w:rsidR="00D035C2" w:rsidRPr="008F6116">
        <w:rPr>
          <w:rFonts w:cs="Times New Roman"/>
          <w:color w:val="000000"/>
          <w:sz w:val="24"/>
          <w:szCs w:val="24"/>
        </w:rPr>
        <w:t xml:space="preserve"> (*).</w:t>
      </w:r>
      <w:proofErr w:type="gramEnd"/>
    </w:p>
    <w:p w:rsidR="00D035C2" w:rsidRDefault="008F6116" w:rsidP="008F6116">
      <w:pPr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3. 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Вычислить по выборке точечные оценки параметров распределения случайной величины </w:t>
      </w:r>
      <w:r w:rsidR="00D035C2" w:rsidRPr="008F6116">
        <w:rPr>
          <w:rFonts w:cs="Times New Roman"/>
          <w:b/>
          <w:bCs/>
          <w:i/>
          <w:iCs/>
          <w:color w:val="000000"/>
          <w:sz w:val="24"/>
          <w:szCs w:val="24"/>
        </w:rPr>
        <w:t>X</w:t>
      </w:r>
      <w:r w:rsidR="00D035C2" w:rsidRPr="008F6116">
        <w:rPr>
          <w:rFonts w:cs="Times New Roman"/>
          <w:color w:val="000000"/>
          <w:sz w:val="24"/>
          <w:szCs w:val="24"/>
        </w:rPr>
        <w:t xml:space="preserve">: математического ожидания, медианы, дисперсии, стандартного отклонения, коэффициента </w:t>
      </w:r>
      <w:proofErr w:type="spellStart"/>
      <w:r w:rsidR="00D035C2" w:rsidRPr="008F6116">
        <w:rPr>
          <w:rFonts w:cs="Times New Roman"/>
          <w:color w:val="000000"/>
          <w:sz w:val="24"/>
          <w:szCs w:val="24"/>
        </w:rPr>
        <w:t>ассиметрии</w:t>
      </w:r>
      <w:proofErr w:type="spellEnd"/>
      <w:r w:rsidR="00D035C2" w:rsidRPr="008F6116">
        <w:rPr>
          <w:rFonts w:cs="Times New Roman"/>
          <w:color w:val="000000"/>
          <w:sz w:val="24"/>
          <w:szCs w:val="24"/>
        </w:rPr>
        <w:t>, эксцесса</w:t>
      </w:r>
      <w:r>
        <w:rPr>
          <w:rFonts w:cs="Times New Roman"/>
          <w:color w:val="000000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применяя</w:t>
      </w:r>
      <w:r w:rsidR="00D035C2" w:rsidRPr="00893AA1">
        <w:rPr>
          <w:rFonts w:cs="Times New Roman"/>
          <w:sz w:val="24"/>
          <w:szCs w:val="24"/>
        </w:rPr>
        <w:t xml:space="preserve"> </w:t>
      </w:r>
      <w:r w:rsidR="00D035C2">
        <w:rPr>
          <w:rFonts w:cs="Times New Roman"/>
          <w:sz w:val="24"/>
          <w:szCs w:val="24"/>
        </w:rPr>
        <w:t xml:space="preserve">встроенных функций </w:t>
      </w:r>
      <w:proofErr w:type="spellStart"/>
      <w:r w:rsidR="00D035C2" w:rsidRPr="0002719F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="00D035C2">
        <w:rPr>
          <w:rFonts w:cs="Times New Roman"/>
          <w:sz w:val="24"/>
          <w:szCs w:val="24"/>
        </w:rPr>
        <w:t xml:space="preserve">, например, </w:t>
      </w:r>
      <w:r w:rsidR="00D035C2" w:rsidRPr="00893AA1">
        <w:rPr>
          <w:rFonts w:cs="Times New Roman"/>
          <w:sz w:val="24"/>
          <w:szCs w:val="24"/>
        </w:rPr>
        <w:t xml:space="preserve"> </w:t>
      </w:r>
      <w:r w:rsidR="00D035C2" w:rsidRPr="00893AA1">
        <w:rPr>
          <w:rFonts w:cs="Times New Roman"/>
          <w:sz w:val="24"/>
          <w:szCs w:val="24"/>
          <w:lang w:val="en-US"/>
        </w:rPr>
        <w:t>describe</w:t>
      </w:r>
      <w:r w:rsidR="00D035C2">
        <w:rPr>
          <w:rFonts w:cs="Times New Roman"/>
          <w:sz w:val="24"/>
          <w:szCs w:val="24"/>
        </w:rPr>
        <w:t xml:space="preserve">, </w:t>
      </w:r>
      <w:proofErr w:type="spellStart"/>
      <w:r w:rsidR="00D035C2">
        <w:rPr>
          <w:rFonts w:cs="Times New Roman"/>
          <w:sz w:val="24"/>
          <w:szCs w:val="24"/>
          <w:lang w:val="en-US"/>
        </w:rPr>
        <w:t>std</w:t>
      </w:r>
      <w:proofErr w:type="spellEnd"/>
      <w:r w:rsidR="00D035C2">
        <w:rPr>
          <w:rFonts w:cs="Times New Roman"/>
          <w:sz w:val="24"/>
          <w:szCs w:val="24"/>
        </w:rPr>
        <w:t xml:space="preserve">, </w:t>
      </w:r>
      <w:proofErr w:type="spellStart"/>
      <w:r w:rsidR="00D035C2">
        <w:rPr>
          <w:rFonts w:cs="Times New Roman"/>
          <w:sz w:val="24"/>
          <w:szCs w:val="24"/>
        </w:rPr>
        <w:t>mean</w:t>
      </w:r>
      <w:proofErr w:type="spellEnd"/>
      <w:r w:rsidR="00D035C2">
        <w:rPr>
          <w:rFonts w:cs="Times New Roman"/>
          <w:sz w:val="24"/>
          <w:szCs w:val="24"/>
        </w:rPr>
        <w:t xml:space="preserve">  и т.д</w:t>
      </w:r>
      <w:r w:rsidR="00D035C2" w:rsidRPr="00893AA1">
        <w:rPr>
          <w:rFonts w:cs="Times New Roman"/>
          <w:sz w:val="24"/>
          <w:szCs w:val="24"/>
        </w:rPr>
        <w:t>.</w:t>
      </w:r>
    </w:p>
    <w:p w:rsidR="00D035C2" w:rsidRPr="00740CC6" w:rsidRDefault="00D035C2" w:rsidP="008F6116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bCs/>
          <w:iCs/>
          <w:color w:val="000000"/>
          <w:sz w:val="24"/>
          <w:szCs w:val="24"/>
        </w:rPr>
        <w:t xml:space="preserve">Чему равны коэффициенты </w:t>
      </w:r>
      <w:proofErr w:type="spellStart"/>
      <w:r>
        <w:rPr>
          <w:rFonts w:cs="Times New Roman"/>
          <w:bCs/>
          <w:iCs/>
          <w:color w:val="000000"/>
          <w:sz w:val="24"/>
          <w:szCs w:val="24"/>
        </w:rPr>
        <w:t>ассиметрии</w:t>
      </w:r>
      <w:proofErr w:type="spellEnd"/>
      <w:r>
        <w:rPr>
          <w:rFonts w:cs="Times New Roman"/>
          <w:bCs/>
          <w:iCs/>
          <w:color w:val="000000"/>
          <w:sz w:val="24"/>
          <w:szCs w:val="24"/>
        </w:rPr>
        <w:t xml:space="preserve"> и эксцесса</w:t>
      </w:r>
      <w:r w:rsidRPr="00736DF1">
        <w:rPr>
          <w:rFonts w:cs="Times New Roman"/>
          <w:color w:val="000000"/>
          <w:sz w:val="24"/>
          <w:szCs w:val="24"/>
        </w:rPr>
        <w:t xml:space="preserve"> </w:t>
      </w:r>
      <w:r w:rsidRPr="005E25AF">
        <w:rPr>
          <w:rFonts w:cs="Times New Roman"/>
          <w:color w:val="000000"/>
          <w:sz w:val="24"/>
          <w:szCs w:val="24"/>
        </w:rPr>
        <w:t>распределения</w:t>
      </w:r>
      <w:r>
        <w:rPr>
          <w:rFonts w:cs="Times New Roman"/>
          <w:color w:val="000000"/>
          <w:sz w:val="24"/>
          <w:szCs w:val="24"/>
        </w:rPr>
        <w:t xml:space="preserve"> случайной величины </w:t>
      </w:r>
      <w:r w:rsidR="008F6116">
        <w:rPr>
          <w:rFonts w:cs="Times New Roman"/>
          <w:b/>
          <w:bCs/>
          <w:i/>
          <w:iCs/>
          <w:color w:val="000000"/>
          <w:sz w:val="24"/>
          <w:szCs w:val="24"/>
          <w:lang w:val="en-US"/>
        </w:rPr>
        <w:t>Y</w:t>
      </w:r>
      <w:r w:rsidRPr="00736DF1">
        <w:rPr>
          <w:rFonts w:cs="Times New Roman"/>
          <w:bCs/>
          <w:iCs/>
          <w:color w:val="000000"/>
          <w:sz w:val="24"/>
          <w:szCs w:val="24"/>
        </w:rPr>
        <w:t>?</w:t>
      </w:r>
      <w:r>
        <w:rPr>
          <w:rFonts w:cs="Times New Roman"/>
          <w:bCs/>
          <w:iCs/>
          <w:color w:val="000000"/>
          <w:sz w:val="24"/>
          <w:szCs w:val="24"/>
        </w:rPr>
        <w:t xml:space="preserve">  </w:t>
      </w:r>
      <w:r w:rsidRPr="00740CC6">
        <w:rPr>
          <w:rFonts w:cs="Times New Roman"/>
          <w:bCs/>
          <w:iCs/>
          <w:color w:val="000000"/>
          <w:sz w:val="24"/>
          <w:szCs w:val="24"/>
        </w:rPr>
        <w:t xml:space="preserve">Объясните, как увеличение объема </w:t>
      </w:r>
      <w:r w:rsidRPr="00740CC6">
        <w:rPr>
          <w:rFonts w:cs="Times New Roman"/>
          <w:color w:val="000000"/>
          <w:sz w:val="24"/>
          <w:szCs w:val="24"/>
        </w:rPr>
        <w:t>выборки</w:t>
      </w:r>
      <w:r w:rsidRPr="00740CC6">
        <w:rPr>
          <w:rFonts w:cs="Times New Roman"/>
          <w:bCs/>
          <w:iCs/>
          <w:color w:val="000000"/>
          <w:sz w:val="24"/>
          <w:szCs w:val="24"/>
        </w:rPr>
        <w:t xml:space="preserve"> повлияло на точность  </w:t>
      </w:r>
      <w:r w:rsidRPr="00740CC6">
        <w:rPr>
          <w:rFonts w:cs="Times New Roman"/>
          <w:color w:val="000000"/>
          <w:sz w:val="24"/>
          <w:szCs w:val="24"/>
        </w:rPr>
        <w:t>оцен</w:t>
      </w:r>
      <w:r>
        <w:rPr>
          <w:rFonts w:cs="Times New Roman"/>
          <w:color w:val="000000"/>
          <w:sz w:val="24"/>
          <w:szCs w:val="24"/>
        </w:rPr>
        <w:t>ок параметров распределения</w:t>
      </w:r>
      <w:r w:rsidRPr="00740CC6">
        <w:rPr>
          <w:rFonts w:cs="Times New Roman"/>
          <w:color w:val="000000"/>
          <w:sz w:val="24"/>
          <w:szCs w:val="24"/>
        </w:rPr>
        <w:t>.</w:t>
      </w:r>
    </w:p>
    <w:p w:rsidR="00D431FD" w:rsidRDefault="00D431FD" w:rsidP="00A107E8">
      <w:pPr>
        <w:rPr>
          <w:rFonts w:cs="Times New Roman"/>
          <w:color w:val="000000"/>
          <w:sz w:val="24"/>
          <w:szCs w:val="24"/>
        </w:rPr>
      </w:pPr>
    </w:p>
    <w:p w:rsidR="00B36DE5" w:rsidRDefault="005D19F2" w:rsidP="00B36DE5">
      <w:pPr>
        <w:rPr>
          <w:rFonts w:cs="Times New Roman"/>
          <w:b/>
          <w:bCs/>
          <w:iCs/>
          <w:color w:val="000000"/>
          <w:sz w:val="24"/>
          <w:szCs w:val="24"/>
        </w:rPr>
      </w:pPr>
      <w:r>
        <w:rPr>
          <w:rFonts w:cs="Times New Roman"/>
          <w:b/>
          <w:bCs/>
          <w:iCs/>
          <w:color w:val="000000"/>
          <w:sz w:val="24"/>
          <w:szCs w:val="24"/>
        </w:rPr>
        <w:t>ВАРИАНТЫ ЗАДАНИЙ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1291"/>
        <w:gridCol w:w="1437"/>
        <w:gridCol w:w="691"/>
        <w:gridCol w:w="703"/>
        <w:gridCol w:w="1329"/>
        <w:gridCol w:w="1653"/>
        <w:gridCol w:w="2241"/>
      </w:tblGrid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u w:val="single"/>
              </w:rPr>
              <w:t>Вариант</w:t>
            </w:r>
            <w:r w:rsidRPr="005067DD"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7615A0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</w:pPr>
          </w:p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>параметры</w:t>
            </w:r>
          </w:p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893AA1">
              <w:rPr>
                <w:rFonts w:cs="Times New Roman"/>
                <w:color w:val="000000"/>
                <w:sz w:val="24"/>
                <w:szCs w:val="24"/>
              </w:rPr>
              <w:t>(</w:t>
            </w:r>
            <w:r w:rsidRPr="00893AA1">
              <w:rPr>
                <w:rFonts w:cs="Times New Roman"/>
                <w:b/>
                <w:i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;</w:t>
            </w:r>
            <w:r w:rsidRPr="00893AA1">
              <w:rPr>
                <w:rFonts w:cs="Times New Roman"/>
                <w:b/>
                <w:i/>
                <w:color w:val="000000"/>
                <w:sz w:val="24"/>
                <w:szCs w:val="24"/>
                <w:lang w:val="en-US"/>
              </w:rPr>
              <w:sym w:font="Symbol" w:char="F073"/>
            </w:r>
            <w:r w:rsidRPr="00893AA1">
              <w:rPr>
                <w:rFonts w:cs="Times New Roman"/>
                <w:b/>
                <w:color w:val="000000"/>
                <w:sz w:val="24"/>
                <w:szCs w:val="24"/>
                <w:vertAlign w:val="superscript"/>
              </w:rPr>
              <w:t>2</w:t>
            </w:r>
            <w:r w:rsidRPr="00893AA1">
              <w:rPr>
                <w:rFonts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30157">
              <w:rPr>
                <w:rFonts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703" w:type="dxa"/>
          </w:tcPr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30157">
              <w:rPr>
                <w:rFonts w:cs="Times New Roman"/>
                <w:b/>
                <w:i/>
                <w:color w:val="000000"/>
                <w:sz w:val="24"/>
                <w:szCs w:val="24"/>
                <w:lang w:val="en-US"/>
              </w:rPr>
              <w:t>q</w:t>
            </w:r>
          </w:p>
        </w:tc>
        <w:tc>
          <w:tcPr>
            <w:tcW w:w="1329" w:type="dxa"/>
          </w:tcPr>
          <w:p w:rsidR="007615A0" w:rsidRPr="008F6116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</w:p>
        </w:tc>
        <w:tc>
          <w:tcPr>
            <w:tcW w:w="1653" w:type="dxa"/>
          </w:tcPr>
          <w:p w:rsidR="007615A0" w:rsidRPr="00730157" w:rsidRDefault="006C181C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>Правило</w:t>
            </w:r>
            <w:r w:rsidR="007615A0"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 xml:space="preserve"> для расчета числа интервалов группировки </w:t>
            </w:r>
          </w:p>
        </w:tc>
        <w:tc>
          <w:tcPr>
            <w:tcW w:w="2241" w:type="dxa"/>
          </w:tcPr>
          <w:p w:rsidR="007615A0" w:rsidRPr="00730157" w:rsidRDefault="007615A0" w:rsidP="009817BE">
            <w:pPr>
              <w:jc w:val="center"/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30157"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  <w:t xml:space="preserve">Закон распределения случайной величины </w:t>
            </w:r>
            <w:r w:rsidRPr="00730157">
              <w:rPr>
                <w:rFonts w:cs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Y</w:t>
            </w:r>
          </w:p>
        </w:tc>
      </w:tr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</w:t>
            </w:r>
          </w:p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</w:tcPr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  <w:p w:rsidR="007615A0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(1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4)</w:t>
            </w:r>
          </w:p>
        </w:tc>
        <w:tc>
          <w:tcPr>
            <w:tcW w:w="691" w:type="dxa"/>
          </w:tcPr>
          <w:p w:rsidR="007615A0" w:rsidRPr="005320EC" w:rsidRDefault="007615A0" w:rsidP="00F9365F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703" w:type="dxa"/>
          </w:tcPr>
          <w:p w:rsidR="007615A0" w:rsidRPr="00E46094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29" w:type="dxa"/>
          </w:tcPr>
          <w:p w:rsidR="007615A0" w:rsidRPr="009817BE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Pr="00E46094" w:rsidRDefault="007615A0" w:rsidP="00B079D5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gram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Логнормальное</w:t>
            </w:r>
            <w:proofErr w:type="gramEnd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 </w:t>
            </w:r>
            <w:r w:rsidR="004D47B9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математическим ожидание</w:t>
            </w:r>
            <w:r w:rsidR="00B079D5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, равным 1 и стандартным отклонением, равным 2</w:t>
            </w:r>
          </w:p>
        </w:tc>
      </w:tr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</w:t>
            </w:r>
          </w:p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29" w:type="dxa"/>
          </w:tcPr>
          <w:p w:rsidR="007615A0" w:rsidRPr="009817BE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Хи-квадрат с числом степеней свободы, равным 7</w:t>
            </w:r>
          </w:p>
        </w:tc>
      </w:tr>
      <w:tr w:rsidR="009E666F" w:rsidTr="007615A0">
        <w:tc>
          <w:tcPr>
            <w:tcW w:w="1291" w:type="dxa"/>
          </w:tcPr>
          <w:p w:rsidR="007615A0" w:rsidRPr="005067DD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3</w:t>
            </w:r>
          </w:p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37" w:type="dxa"/>
          </w:tcPr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7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29" w:type="dxa"/>
          </w:tcPr>
          <w:p w:rsidR="007615A0" w:rsidRPr="009E666F" w:rsidRDefault="009E666F" w:rsidP="009817BE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9817BE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 xml:space="preserve">Фридмана </w:t>
            </w:r>
            <w:r w:rsidR="00D92621">
              <w:rPr>
                <w:rStyle w:val="a6"/>
                <w:b w:val="0"/>
              </w:rPr>
              <w:t>-</w:t>
            </w:r>
            <w:r w:rsidRPr="007615A0">
              <w:rPr>
                <w:rStyle w:val="a6"/>
                <w:b w:val="0"/>
              </w:rPr>
              <w:t>Диакониса</w:t>
            </w:r>
          </w:p>
        </w:tc>
        <w:tc>
          <w:tcPr>
            <w:tcW w:w="2241" w:type="dxa"/>
          </w:tcPr>
          <w:p w:rsidR="007615A0" w:rsidRDefault="007615A0" w:rsidP="009817BE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Экспоненциальное с математическим ожиданием, равным 3 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4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1,3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Pr="00097BB6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1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=5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и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2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=10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5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1,25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распределение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Стьюдента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=7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6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12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1,4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Равномерное распределение </w:t>
            </w:r>
          </w:p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на отрезке (1,2)</w:t>
            </w:r>
          </w:p>
        </w:tc>
      </w:tr>
      <w:tr w:rsidR="009E666F" w:rsidTr="007615A0">
        <w:trPr>
          <w:trHeight w:val="848"/>
        </w:trPr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7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0;9)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Треугольное на отрезке (-2, 4) и модой, равной 1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8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lastRenderedPageBreak/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Логистическое с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lastRenderedPageBreak/>
              <w:t>параметрами масштаба и сдвига 0 и 1 соответственно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lastRenderedPageBreak/>
              <w:t>9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703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Релея с модой, равной 2.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10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9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1,6</w:t>
            </w:r>
          </w:p>
        </w:tc>
        <w:tc>
          <w:tcPr>
            <w:tcW w:w="1329" w:type="dxa"/>
          </w:tcPr>
          <w:p w:rsidR="007615A0" w:rsidRPr="00E77F20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Парето на промежутке (3,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sym w:font="Symbol" w:char="F0B5"/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 с параметром формы, равным 4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11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3" w:type="dxa"/>
          </w:tcPr>
          <w:p w:rsidR="007615A0" w:rsidRPr="00097BB6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2,1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Логнормальное со средним, равным 5 и стандартным отклонением, равным 1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1</w:t>
            </w: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964AAC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1,45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распределение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Стьюдента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=4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13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(0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;25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964AAC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1,55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Экспоненциальное с математическим ожиданием, равным 7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14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1,35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Треугольное на отрезке (0, 5) и модой, равной 3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15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(2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1,2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Равномерное распределение </w:t>
            </w:r>
          </w:p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на отрезке (-1,3)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16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-5;9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BC742B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1,6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t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распределение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Стьюдента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=6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17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10;1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1,65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Парето на промежутке (1,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sym w:font="Symbol" w:char="F0B5"/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 с параметром формы, равным 2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18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-2;1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110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0,8</w:t>
            </w:r>
          </w:p>
        </w:tc>
        <w:tc>
          <w:tcPr>
            <w:tcW w:w="1329" w:type="dxa"/>
          </w:tcPr>
          <w:p w:rsidR="007615A0" w:rsidRPr="009817BE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Хи-квадрат с числом степеней свободы, равным 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19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-3;9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9E666F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125</w:t>
            </w:r>
          </w:p>
        </w:tc>
        <w:tc>
          <w:tcPr>
            <w:tcW w:w="703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0,85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Релея с модой, равной 1.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20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5;4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9E666F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1,95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Экспоненциальное с математическим ожиданием, равным 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21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7;25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1,1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Парето на промежутке (4,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sym w:font="Symbol" w:char="F0B5"/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) с параметром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lastRenderedPageBreak/>
              <w:t>формы, равным 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lastRenderedPageBreak/>
              <w:t>22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1,2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Стерджеса</w:t>
            </w:r>
            <w:proofErr w:type="spellEnd"/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Треугольное на отрезке (2, 5) и модой, равной 3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  <w:t>23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2;25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E46094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1</w:t>
            </w:r>
            <w:r w:rsidR="007615A0"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703" w:type="dxa"/>
          </w:tcPr>
          <w:p w:rsidR="007615A0" w:rsidRPr="00E46094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1,9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53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Логистическое с параметрами масштаба и сдвига 1 </w:t>
            </w:r>
            <w:r w:rsidRPr="009817BE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и </w:t>
            </w:r>
            <w:r w:rsidRPr="00F13617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3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соответственно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24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0;16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F9365F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120</w:t>
            </w:r>
          </w:p>
        </w:tc>
        <w:tc>
          <w:tcPr>
            <w:tcW w:w="703" w:type="dxa"/>
          </w:tcPr>
          <w:p w:rsidR="007615A0" w:rsidRPr="00F13617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 w:rsidRPr="00F13617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2,3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3" w:type="dxa"/>
          </w:tcPr>
          <w:p w:rsidR="007615A0" w:rsidRPr="007615A0" w:rsidRDefault="007615A0" w:rsidP="007615A0">
            <w:pPr>
              <w:rPr>
                <w:rFonts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7615A0">
              <w:rPr>
                <w:rStyle w:val="a6"/>
                <w:b w:val="0"/>
              </w:rPr>
              <w:t>Фридмана Диакониса</w:t>
            </w:r>
          </w:p>
        </w:tc>
        <w:tc>
          <w:tcPr>
            <w:tcW w:w="2241" w:type="dxa"/>
          </w:tcPr>
          <w:p w:rsidR="007615A0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F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-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распределение с числом степеней свободы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1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6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и 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k</w:t>
            </w:r>
            <w:r w:rsidRPr="00730157">
              <w:rPr>
                <w:rFonts w:cs="Times New Roman"/>
                <w:bCs/>
                <w:iCs/>
                <w:color w:val="000000"/>
                <w:sz w:val="24"/>
                <w:szCs w:val="24"/>
                <w:vertAlign w:val="subscript"/>
              </w:rPr>
              <w:t>2</w:t>
            </w:r>
            <w:r w:rsidRPr="00097BB6"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=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5</w:t>
            </w:r>
          </w:p>
        </w:tc>
      </w:tr>
      <w:tr w:rsidR="009E666F" w:rsidTr="007615A0">
        <w:tc>
          <w:tcPr>
            <w:tcW w:w="1291" w:type="dxa"/>
          </w:tcPr>
          <w:p w:rsidR="007615A0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 w:rsidRPr="005067DD"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  <w:t>25</w:t>
            </w:r>
          </w:p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37" w:type="dxa"/>
          </w:tcPr>
          <w:p w:rsidR="007615A0" w:rsidRPr="005067DD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-3;9</w:t>
            </w: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1" w:type="dxa"/>
          </w:tcPr>
          <w:p w:rsidR="007615A0" w:rsidRPr="00F9365F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703" w:type="dxa"/>
          </w:tcPr>
          <w:p w:rsidR="007615A0" w:rsidRPr="00F13617" w:rsidRDefault="007615A0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329" w:type="dxa"/>
          </w:tcPr>
          <w:p w:rsidR="007615A0" w:rsidRPr="009E666F" w:rsidRDefault="009E666F" w:rsidP="007615A0">
            <w:pPr>
              <w:jc w:val="center"/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3" w:type="dxa"/>
          </w:tcPr>
          <w:p w:rsidR="007615A0" w:rsidRDefault="009E666F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Скотта</w:t>
            </w:r>
          </w:p>
        </w:tc>
        <w:tc>
          <w:tcPr>
            <w:tcW w:w="2241" w:type="dxa"/>
          </w:tcPr>
          <w:p w:rsidR="007615A0" w:rsidRPr="006B6653" w:rsidRDefault="007615A0" w:rsidP="007615A0">
            <w:pPr>
              <w:rPr>
                <w:rFonts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 w:val="24"/>
                <w:szCs w:val="24"/>
              </w:rPr>
              <w:t>Логистическое с параметрами масштаба и сдвига 0 и 2 соответственно</w:t>
            </w:r>
          </w:p>
        </w:tc>
      </w:tr>
    </w:tbl>
    <w:p w:rsidR="00BC742B" w:rsidRDefault="00BC742B" w:rsidP="00B36DE5">
      <w:pPr>
        <w:rPr>
          <w:rFonts w:cs="Times New Roman"/>
          <w:bCs/>
          <w:iCs/>
          <w:color w:val="000000"/>
          <w:sz w:val="24"/>
          <w:szCs w:val="24"/>
        </w:rPr>
      </w:pPr>
    </w:p>
    <w:p w:rsidR="00343083" w:rsidRPr="007615A0" w:rsidRDefault="00247FDE" w:rsidP="00660916">
      <w:pPr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7615A0">
        <w:rPr>
          <w:rFonts w:cs="Times New Roman"/>
          <w:b/>
          <w:bCs/>
          <w:i/>
          <w:iCs/>
          <w:color w:val="000000"/>
          <w:sz w:val="24"/>
          <w:szCs w:val="24"/>
        </w:rPr>
        <w:t>Указание.</w:t>
      </w:r>
    </w:p>
    <w:p w:rsidR="005419C0" w:rsidRDefault="00247FDE" w:rsidP="005419C0">
      <w:pPr>
        <w:rPr>
          <w:rFonts w:cs="Times New Roman"/>
          <w:b/>
          <w:bCs/>
          <w:i/>
          <w:iCs/>
          <w:color w:val="000000"/>
          <w:sz w:val="24"/>
          <w:szCs w:val="24"/>
        </w:rPr>
      </w:pPr>
      <w:r>
        <w:rPr>
          <w:rFonts w:cs="Times New Roman"/>
          <w:b/>
          <w:bCs/>
          <w:i/>
          <w:iCs/>
          <w:color w:val="000000"/>
          <w:sz w:val="24"/>
          <w:szCs w:val="24"/>
        </w:rPr>
        <w:t>Использовать</w:t>
      </w:r>
      <w:r w:rsidRPr="007615A0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библиотеки</w:t>
      </w:r>
    </w:p>
    <w:p w:rsidR="001D1E78" w:rsidRDefault="00247FDE" w:rsidP="005419C0">
      <w:pPr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477F75">
        <w:rPr>
          <w:rFonts w:eastAsia="Times New Roman" w:cs="Times New Roman"/>
          <w:sz w:val="24"/>
          <w:szCs w:val="24"/>
          <w:lang w:val="en-US" w:eastAsia="ru-RU"/>
        </w:rPr>
        <w:t>math</w:t>
      </w:r>
      <w:proofErr w:type="gramEnd"/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7F75">
        <w:rPr>
          <w:rFonts w:eastAsia="Times New Roman" w:cs="Times New Roman"/>
          <w:sz w:val="24"/>
          <w:szCs w:val="24"/>
          <w:lang w:val="en-US" w:eastAsia="ru-RU"/>
        </w:rPr>
        <w:t>numpy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77F75">
        <w:rPr>
          <w:rFonts w:eastAsia="Times New Roman" w:cs="Times New Roman"/>
          <w:sz w:val="24"/>
          <w:szCs w:val="24"/>
          <w:lang w:val="en-US" w:eastAsia="ru-RU"/>
        </w:rPr>
        <w:t>pandas</w:t>
      </w:r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477F75">
        <w:rPr>
          <w:rFonts w:eastAsia="Times New Roman" w:cs="Times New Roman"/>
          <w:sz w:val="24"/>
          <w:szCs w:val="24"/>
          <w:lang w:val="en-US" w:eastAsia="ru-RU"/>
        </w:rPr>
        <w:t>statistics</w:t>
      </w:r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7F75">
        <w:rPr>
          <w:rFonts w:eastAsia="Times New Roman" w:cs="Times New Roman"/>
          <w:sz w:val="24"/>
          <w:szCs w:val="24"/>
          <w:lang w:val="en-US" w:eastAsia="ru-RU"/>
        </w:rPr>
        <w:t>scipy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>.</w:t>
      </w:r>
      <w:r w:rsidRPr="00477F75">
        <w:rPr>
          <w:rFonts w:eastAsia="Times New Roman" w:cs="Times New Roman"/>
          <w:sz w:val="24"/>
          <w:szCs w:val="24"/>
          <w:lang w:val="en-US" w:eastAsia="ru-RU"/>
        </w:rPr>
        <w:t>stats</w:t>
      </w:r>
      <w:r w:rsidRPr="00B079D5">
        <w:t xml:space="preserve"> , </w:t>
      </w:r>
      <w:proofErr w:type="spellStart"/>
      <w:r w:rsidRPr="00247FDE">
        <w:rPr>
          <w:rFonts w:eastAsia="Times New Roman" w:cs="Times New Roman"/>
          <w:sz w:val="24"/>
          <w:szCs w:val="24"/>
          <w:lang w:val="en-US" w:eastAsia="ru-RU"/>
        </w:rPr>
        <w:t>seaborn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FDE">
        <w:rPr>
          <w:rFonts w:eastAsia="Times New Roman" w:cs="Times New Roman"/>
          <w:sz w:val="24"/>
          <w:szCs w:val="24"/>
          <w:lang w:val="en-US" w:eastAsia="ru-RU"/>
        </w:rPr>
        <w:t>matplotlib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247FDE">
        <w:rPr>
          <w:rFonts w:eastAsia="Times New Roman" w:cs="Times New Roman"/>
          <w:sz w:val="24"/>
          <w:szCs w:val="24"/>
          <w:lang w:val="en-US" w:eastAsia="ru-RU"/>
        </w:rPr>
        <w:t>pyplot</w:t>
      </w:r>
      <w:proofErr w:type="spellEnd"/>
      <w:r w:rsidRPr="00B079D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w:r w:rsidRPr="00B079D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др</w:t>
      </w:r>
      <w:r w:rsidRPr="00B079D5">
        <w:rPr>
          <w:rFonts w:eastAsia="Times New Roman" w:cs="Times New Roman"/>
          <w:sz w:val="24"/>
          <w:szCs w:val="24"/>
          <w:lang w:eastAsia="ru-RU"/>
        </w:rPr>
        <w:t>.</w:t>
      </w:r>
      <w:r w:rsidRPr="00B079D5">
        <w:rPr>
          <w:rFonts w:eastAsia="Times New Roman" w:cs="Times New Roman"/>
          <w:sz w:val="24"/>
          <w:szCs w:val="24"/>
          <w:lang w:eastAsia="ru-RU"/>
        </w:rPr>
        <w:br/>
      </w:r>
    </w:p>
    <w:p w:rsidR="001D1E78" w:rsidRDefault="00901925" w:rsidP="005419C0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 частности, изучить функции из категории </w:t>
      </w:r>
      <w:r w:rsidR="001D1E78">
        <w:rPr>
          <w:sz w:val="24"/>
          <w:szCs w:val="24"/>
          <w:lang w:val="en-US"/>
        </w:rPr>
        <w:t>s</w:t>
      </w:r>
      <w:proofErr w:type="spellStart"/>
      <w:r w:rsidRPr="005419C0">
        <w:rPr>
          <w:sz w:val="24"/>
          <w:szCs w:val="24"/>
        </w:rPr>
        <w:t>ummary</w:t>
      </w:r>
      <w:proofErr w:type="spellEnd"/>
      <w:r w:rsidRPr="005419C0">
        <w:rPr>
          <w:sz w:val="24"/>
          <w:szCs w:val="24"/>
        </w:rPr>
        <w:t xml:space="preserve"> </w:t>
      </w:r>
      <w:proofErr w:type="spellStart"/>
      <w:r w:rsidRPr="005419C0">
        <w:rPr>
          <w:sz w:val="24"/>
          <w:szCs w:val="24"/>
        </w:rPr>
        <w:t>statistics</w:t>
      </w:r>
      <w:proofErr w:type="spellEnd"/>
      <w:r w:rsidR="005419C0">
        <w:rPr>
          <w:sz w:val="24"/>
          <w:szCs w:val="24"/>
        </w:rPr>
        <w:t xml:space="preserve"> </w:t>
      </w:r>
      <w:r w:rsidR="005419C0">
        <w:rPr>
          <w:rFonts w:eastAsia="Times New Roman" w:cs="Times New Roman"/>
          <w:sz w:val="24"/>
          <w:szCs w:val="24"/>
          <w:lang w:eastAsia="ru-RU"/>
        </w:rPr>
        <w:t xml:space="preserve"> из библиотеки </w:t>
      </w:r>
      <w:r w:rsidR="005419C0" w:rsidRPr="007615A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="005419C0" w:rsidRPr="00477F75">
        <w:rPr>
          <w:rFonts w:eastAsia="Times New Roman" w:cs="Times New Roman"/>
          <w:sz w:val="24"/>
          <w:szCs w:val="24"/>
          <w:lang w:val="en-US" w:eastAsia="ru-RU"/>
        </w:rPr>
        <w:t>scipy</w:t>
      </w:r>
      <w:proofErr w:type="spellEnd"/>
      <w:r w:rsidR="005419C0" w:rsidRPr="007615A0">
        <w:rPr>
          <w:rFonts w:eastAsia="Times New Roman" w:cs="Times New Roman"/>
          <w:sz w:val="24"/>
          <w:szCs w:val="24"/>
          <w:lang w:eastAsia="ru-RU"/>
        </w:rPr>
        <w:t>.</w:t>
      </w:r>
      <w:r w:rsidR="005419C0" w:rsidRPr="00477F75">
        <w:rPr>
          <w:rFonts w:eastAsia="Times New Roman" w:cs="Times New Roman"/>
          <w:sz w:val="24"/>
          <w:szCs w:val="24"/>
          <w:lang w:val="en-US" w:eastAsia="ru-RU"/>
        </w:rPr>
        <w:t>stats</w:t>
      </w:r>
      <w:r w:rsidR="001D1E78">
        <w:rPr>
          <w:rFonts w:eastAsia="Times New Roman" w:cs="Times New Roman"/>
          <w:sz w:val="24"/>
          <w:szCs w:val="24"/>
          <w:lang w:eastAsia="ru-RU"/>
        </w:rPr>
        <w:t xml:space="preserve"> и </w:t>
      </w:r>
    </w:p>
    <w:p w:rsidR="00247FDE" w:rsidRPr="005419C0" w:rsidRDefault="001D1E78" w:rsidP="005419C0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функции для р</w:t>
      </w:r>
      <w:r w:rsidR="00B079D5">
        <w:rPr>
          <w:rFonts w:eastAsia="Times New Roman" w:cs="Times New Roman"/>
          <w:sz w:val="24"/>
          <w:szCs w:val="24"/>
          <w:lang w:eastAsia="ru-RU"/>
        </w:rPr>
        <w:t>а</w:t>
      </w:r>
      <w:r>
        <w:rPr>
          <w:rFonts w:eastAsia="Times New Roman" w:cs="Times New Roman"/>
          <w:sz w:val="24"/>
          <w:szCs w:val="24"/>
          <w:lang w:eastAsia="ru-RU"/>
        </w:rPr>
        <w:t xml:space="preserve">зыгрывания распределений с заданным законом из библиотеки </w:t>
      </w:r>
      <w:r w:rsidRPr="007615A0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D1E78">
        <w:rPr>
          <w:rFonts w:eastAsia="Times New Roman" w:cs="Times New Roman"/>
          <w:sz w:val="24"/>
          <w:szCs w:val="24"/>
          <w:lang w:eastAsia="ru-RU"/>
        </w:rPr>
        <w:t>np.random</w:t>
      </w:r>
      <w:proofErr w:type="spellEnd"/>
      <w:r w:rsidR="005419C0">
        <w:rPr>
          <w:rFonts w:eastAsia="Times New Roman" w:cs="Times New Roman"/>
          <w:sz w:val="24"/>
          <w:szCs w:val="24"/>
          <w:lang w:eastAsia="ru-RU"/>
        </w:rPr>
        <w:t>.</w:t>
      </w:r>
    </w:p>
    <w:p w:rsidR="00247FDE" w:rsidRPr="007615A0" w:rsidRDefault="00247FDE" w:rsidP="00660916">
      <w:pPr>
        <w:rPr>
          <w:rFonts w:cs="Times New Roman"/>
          <w:b/>
          <w:bCs/>
          <w:i/>
          <w:iCs/>
          <w:color w:val="000000"/>
          <w:sz w:val="24"/>
          <w:szCs w:val="24"/>
        </w:rPr>
      </w:pPr>
      <w:bookmarkStart w:id="0" w:name="_GoBack"/>
      <w:bookmarkEnd w:id="0"/>
    </w:p>
    <w:sectPr w:rsidR="00247FDE" w:rsidRPr="007615A0" w:rsidSect="001521C1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38E2"/>
    <w:multiLevelType w:val="multilevel"/>
    <w:tmpl w:val="DE96D3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>
    <w:nsid w:val="22821FAD"/>
    <w:multiLevelType w:val="hybridMultilevel"/>
    <w:tmpl w:val="6A18A188"/>
    <w:lvl w:ilvl="0" w:tplc="FA94A4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34494"/>
    <w:multiLevelType w:val="multilevel"/>
    <w:tmpl w:val="2F064E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>
    <w:nsid w:val="3D2500AA"/>
    <w:multiLevelType w:val="multilevel"/>
    <w:tmpl w:val="5F06E8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E410063"/>
    <w:multiLevelType w:val="hybridMultilevel"/>
    <w:tmpl w:val="470264AC"/>
    <w:lvl w:ilvl="0" w:tplc="BAC82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2072D"/>
    <w:multiLevelType w:val="hybridMultilevel"/>
    <w:tmpl w:val="27AECBAA"/>
    <w:lvl w:ilvl="0" w:tplc="DAC2EA5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468CA"/>
    <w:multiLevelType w:val="hybridMultilevel"/>
    <w:tmpl w:val="1082AFA4"/>
    <w:lvl w:ilvl="0" w:tplc="0474242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6F22C68"/>
    <w:multiLevelType w:val="multilevel"/>
    <w:tmpl w:val="F2543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1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  <w:color w:val="auto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CB"/>
    <w:rsid w:val="00000EC9"/>
    <w:rsid w:val="00007C1E"/>
    <w:rsid w:val="00030B9C"/>
    <w:rsid w:val="00034A0A"/>
    <w:rsid w:val="0005123F"/>
    <w:rsid w:val="00061D23"/>
    <w:rsid w:val="0009502A"/>
    <w:rsid w:val="00097BB6"/>
    <w:rsid w:val="000A665C"/>
    <w:rsid w:val="000E2B31"/>
    <w:rsid w:val="000E2B75"/>
    <w:rsid w:val="000E7A6E"/>
    <w:rsid w:val="00104040"/>
    <w:rsid w:val="00115DF2"/>
    <w:rsid w:val="001236E8"/>
    <w:rsid w:val="00134142"/>
    <w:rsid w:val="00140D2D"/>
    <w:rsid w:val="001521C1"/>
    <w:rsid w:val="00174AF4"/>
    <w:rsid w:val="001A7627"/>
    <w:rsid w:val="001C28F1"/>
    <w:rsid w:val="001D1E78"/>
    <w:rsid w:val="001E4D57"/>
    <w:rsid w:val="00213155"/>
    <w:rsid w:val="002224CD"/>
    <w:rsid w:val="00244B47"/>
    <w:rsid w:val="00247FDE"/>
    <w:rsid w:val="00253CD5"/>
    <w:rsid w:val="00255716"/>
    <w:rsid w:val="002652D2"/>
    <w:rsid w:val="002753A4"/>
    <w:rsid w:val="002832CF"/>
    <w:rsid w:val="00287478"/>
    <w:rsid w:val="002B646D"/>
    <w:rsid w:val="002B70DA"/>
    <w:rsid w:val="002C5982"/>
    <w:rsid w:val="002C6F10"/>
    <w:rsid w:val="002D0482"/>
    <w:rsid w:val="002D2BC3"/>
    <w:rsid w:val="002D32A2"/>
    <w:rsid w:val="002D527A"/>
    <w:rsid w:val="002F1286"/>
    <w:rsid w:val="002F29DC"/>
    <w:rsid w:val="00317FE4"/>
    <w:rsid w:val="0032540A"/>
    <w:rsid w:val="00332706"/>
    <w:rsid w:val="00333B15"/>
    <w:rsid w:val="00334B6C"/>
    <w:rsid w:val="00343083"/>
    <w:rsid w:val="003707A7"/>
    <w:rsid w:val="00377E0B"/>
    <w:rsid w:val="0038771F"/>
    <w:rsid w:val="00392CB3"/>
    <w:rsid w:val="00394D89"/>
    <w:rsid w:val="003A13B8"/>
    <w:rsid w:val="003A49F4"/>
    <w:rsid w:val="003B39C3"/>
    <w:rsid w:val="003C6A71"/>
    <w:rsid w:val="003C74E8"/>
    <w:rsid w:val="003D287F"/>
    <w:rsid w:val="003D5AA9"/>
    <w:rsid w:val="003D7012"/>
    <w:rsid w:val="003F30F4"/>
    <w:rsid w:val="00412BC6"/>
    <w:rsid w:val="00421BBE"/>
    <w:rsid w:val="00440D1D"/>
    <w:rsid w:val="00440EDD"/>
    <w:rsid w:val="00441810"/>
    <w:rsid w:val="00462FE1"/>
    <w:rsid w:val="00472B02"/>
    <w:rsid w:val="00476599"/>
    <w:rsid w:val="0048196D"/>
    <w:rsid w:val="004A1D3E"/>
    <w:rsid w:val="004B177B"/>
    <w:rsid w:val="004B4F51"/>
    <w:rsid w:val="004C2741"/>
    <w:rsid w:val="004C46DE"/>
    <w:rsid w:val="004C754B"/>
    <w:rsid w:val="004D409C"/>
    <w:rsid w:val="004D47B9"/>
    <w:rsid w:val="004E3397"/>
    <w:rsid w:val="004F2E1D"/>
    <w:rsid w:val="0050379C"/>
    <w:rsid w:val="005067DD"/>
    <w:rsid w:val="005252E6"/>
    <w:rsid w:val="005320EC"/>
    <w:rsid w:val="005419C0"/>
    <w:rsid w:val="00554137"/>
    <w:rsid w:val="005D19F2"/>
    <w:rsid w:val="005D5348"/>
    <w:rsid w:val="005E1990"/>
    <w:rsid w:val="005E25AF"/>
    <w:rsid w:val="005E78CD"/>
    <w:rsid w:val="005F2461"/>
    <w:rsid w:val="006003C7"/>
    <w:rsid w:val="00605273"/>
    <w:rsid w:val="006165FE"/>
    <w:rsid w:val="006566FA"/>
    <w:rsid w:val="00657ED2"/>
    <w:rsid w:val="00660916"/>
    <w:rsid w:val="00660A83"/>
    <w:rsid w:val="00662568"/>
    <w:rsid w:val="0066712F"/>
    <w:rsid w:val="006A63CB"/>
    <w:rsid w:val="006A774C"/>
    <w:rsid w:val="006B6653"/>
    <w:rsid w:val="006C16AA"/>
    <w:rsid w:val="006C181C"/>
    <w:rsid w:val="006C3651"/>
    <w:rsid w:val="006D6E15"/>
    <w:rsid w:val="0072172F"/>
    <w:rsid w:val="00730157"/>
    <w:rsid w:val="00736DF1"/>
    <w:rsid w:val="00737062"/>
    <w:rsid w:val="00740CC6"/>
    <w:rsid w:val="00752391"/>
    <w:rsid w:val="007538E2"/>
    <w:rsid w:val="007615A0"/>
    <w:rsid w:val="007977F5"/>
    <w:rsid w:val="007A0D5D"/>
    <w:rsid w:val="007A10F1"/>
    <w:rsid w:val="007A565C"/>
    <w:rsid w:val="007C546D"/>
    <w:rsid w:val="007C54F2"/>
    <w:rsid w:val="007C5C5B"/>
    <w:rsid w:val="007C6CC2"/>
    <w:rsid w:val="007D1114"/>
    <w:rsid w:val="007F7C8F"/>
    <w:rsid w:val="008039BC"/>
    <w:rsid w:val="00805E43"/>
    <w:rsid w:val="008069CC"/>
    <w:rsid w:val="00814CB2"/>
    <w:rsid w:val="0082642D"/>
    <w:rsid w:val="00826A7D"/>
    <w:rsid w:val="00842351"/>
    <w:rsid w:val="00842CC2"/>
    <w:rsid w:val="00852E7F"/>
    <w:rsid w:val="0086210F"/>
    <w:rsid w:val="00865DF2"/>
    <w:rsid w:val="00887925"/>
    <w:rsid w:val="00893AA1"/>
    <w:rsid w:val="008D3184"/>
    <w:rsid w:val="008D4DAB"/>
    <w:rsid w:val="008F337D"/>
    <w:rsid w:val="008F6116"/>
    <w:rsid w:val="00901925"/>
    <w:rsid w:val="00911033"/>
    <w:rsid w:val="00923F47"/>
    <w:rsid w:val="0092735C"/>
    <w:rsid w:val="009320D3"/>
    <w:rsid w:val="00952521"/>
    <w:rsid w:val="009628B3"/>
    <w:rsid w:val="009629B0"/>
    <w:rsid w:val="00964AAC"/>
    <w:rsid w:val="009752A4"/>
    <w:rsid w:val="009817BE"/>
    <w:rsid w:val="009A1812"/>
    <w:rsid w:val="009C43AB"/>
    <w:rsid w:val="009D2BEF"/>
    <w:rsid w:val="009E3999"/>
    <w:rsid w:val="009E666F"/>
    <w:rsid w:val="009E74D9"/>
    <w:rsid w:val="009F174A"/>
    <w:rsid w:val="00A0668B"/>
    <w:rsid w:val="00A107E8"/>
    <w:rsid w:val="00A12FFE"/>
    <w:rsid w:val="00A21581"/>
    <w:rsid w:val="00A22463"/>
    <w:rsid w:val="00A34828"/>
    <w:rsid w:val="00A5043A"/>
    <w:rsid w:val="00A619FE"/>
    <w:rsid w:val="00A74218"/>
    <w:rsid w:val="00AA0971"/>
    <w:rsid w:val="00AB18E3"/>
    <w:rsid w:val="00AB2BEB"/>
    <w:rsid w:val="00AE40E7"/>
    <w:rsid w:val="00AF3F7E"/>
    <w:rsid w:val="00B079D5"/>
    <w:rsid w:val="00B26A63"/>
    <w:rsid w:val="00B36DE5"/>
    <w:rsid w:val="00B41094"/>
    <w:rsid w:val="00B42474"/>
    <w:rsid w:val="00B4260F"/>
    <w:rsid w:val="00B5747F"/>
    <w:rsid w:val="00B67E8D"/>
    <w:rsid w:val="00B77EBF"/>
    <w:rsid w:val="00B8181C"/>
    <w:rsid w:val="00B91CB3"/>
    <w:rsid w:val="00BA241F"/>
    <w:rsid w:val="00BB1813"/>
    <w:rsid w:val="00BB7A35"/>
    <w:rsid w:val="00BC3CE5"/>
    <w:rsid w:val="00BC742B"/>
    <w:rsid w:val="00BF0CEC"/>
    <w:rsid w:val="00C00119"/>
    <w:rsid w:val="00C01C8A"/>
    <w:rsid w:val="00C10B0E"/>
    <w:rsid w:val="00C16F90"/>
    <w:rsid w:val="00C20EAD"/>
    <w:rsid w:val="00C41365"/>
    <w:rsid w:val="00C43FF9"/>
    <w:rsid w:val="00C62768"/>
    <w:rsid w:val="00C80AAE"/>
    <w:rsid w:val="00CC2307"/>
    <w:rsid w:val="00CC55CF"/>
    <w:rsid w:val="00CE4405"/>
    <w:rsid w:val="00CE57BB"/>
    <w:rsid w:val="00D015BB"/>
    <w:rsid w:val="00D0295B"/>
    <w:rsid w:val="00D035C2"/>
    <w:rsid w:val="00D10F63"/>
    <w:rsid w:val="00D250A6"/>
    <w:rsid w:val="00D36AC5"/>
    <w:rsid w:val="00D40CF4"/>
    <w:rsid w:val="00D431FD"/>
    <w:rsid w:val="00D902FE"/>
    <w:rsid w:val="00D92621"/>
    <w:rsid w:val="00DF4226"/>
    <w:rsid w:val="00E12C4A"/>
    <w:rsid w:val="00E17079"/>
    <w:rsid w:val="00E17467"/>
    <w:rsid w:val="00E260B8"/>
    <w:rsid w:val="00E274DD"/>
    <w:rsid w:val="00E46094"/>
    <w:rsid w:val="00E51C98"/>
    <w:rsid w:val="00E60A27"/>
    <w:rsid w:val="00E77F20"/>
    <w:rsid w:val="00E911B9"/>
    <w:rsid w:val="00EC133D"/>
    <w:rsid w:val="00EF1F8C"/>
    <w:rsid w:val="00F13617"/>
    <w:rsid w:val="00F2624E"/>
    <w:rsid w:val="00F26DD5"/>
    <w:rsid w:val="00F34985"/>
    <w:rsid w:val="00F438EC"/>
    <w:rsid w:val="00F462AC"/>
    <w:rsid w:val="00F472A7"/>
    <w:rsid w:val="00F5438E"/>
    <w:rsid w:val="00F56A46"/>
    <w:rsid w:val="00F579AF"/>
    <w:rsid w:val="00F63557"/>
    <w:rsid w:val="00F9365F"/>
    <w:rsid w:val="00FB7337"/>
    <w:rsid w:val="00FB77C2"/>
    <w:rsid w:val="00FD0492"/>
    <w:rsid w:val="00FD10B0"/>
    <w:rsid w:val="00FE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192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1990"/>
    <w:rPr>
      <w:color w:val="808080"/>
    </w:rPr>
  </w:style>
  <w:style w:type="table" w:styleId="a5">
    <w:name w:val="Table Grid"/>
    <w:basedOn w:val="a1"/>
    <w:uiPriority w:val="39"/>
    <w:rsid w:val="00BC7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7615A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925"/>
    <w:rPr>
      <w:rFonts w:eastAsia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192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1990"/>
    <w:rPr>
      <w:color w:val="808080"/>
    </w:rPr>
  </w:style>
  <w:style w:type="table" w:styleId="a5">
    <w:name w:val="Table Grid"/>
    <w:basedOn w:val="a1"/>
    <w:uiPriority w:val="39"/>
    <w:rsid w:val="00BC7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7615A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925"/>
    <w:rPr>
      <w:rFonts w:eastAsia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Л.К.</dc:creator>
  <cp:keywords/>
  <dc:description/>
  <cp:lastModifiedBy>НАДЕЖДА</cp:lastModifiedBy>
  <cp:revision>28</cp:revision>
  <dcterms:created xsi:type="dcterms:W3CDTF">2023-09-01T18:32:00Z</dcterms:created>
  <dcterms:modified xsi:type="dcterms:W3CDTF">2023-09-02T20:33:00Z</dcterms:modified>
</cp:coreProperties>
</file>