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2C7D" w:rsidRPr="00FD1986" w:rsidRDefault="00331B5D" w:rsidP="00E76053">
      <w:pPr>
        <w:jc w:val="center"/>
        <w:rPr>
          <w:rStyle w:val="style51"/>
          <w:rFonts w:eastAsiaTheme="minorEastAsia"/>
          <w:color w:val="auto"/>
          <w:sz w:val="32"/>
          <w:szCs w:val="32"/>
        </w:rPr>
      </w:pPr>
      <w:r w:rsidRPr="00FD1986">
        <w:rPr>
          <w:rFonts w:eastAsiaTheme="minorEastAsia"/>
          <w:b/>
          <w:sz w:val="32"/>
          <w:szCs w:val="32"/>
        </w:rPr>
        <w:t>「</w:t>
      </w:r>
      <w:proofErr w:type="gramStart"/>
      <w:r w:rsidRPr="00FD1986">
        <w:rPr>
          <w:rFonts w:eastAsiaTheme="minorEastAsia"/>
          <w:b/>
          <w:sz w:val="32"/>
          <w:szCs w:val="32"/>
        </w:rPr>
        <w:t>環球廚神</w:t>
      </w:r>
      <w:proofErr w:type="gramEnd"/>
      <w:r w:rsidRPr="00FD1986">
        <w:rPr>
          <w:rFonts w:eastAsiaTheme="minorEastAsia"/>
          <w:b/>
          <w:sz w:val="32"/>
          <w:szCs w:val="32"/>
        </w:rPr>
        <w:t>．精英選拔賽</w:t>
      </w:r>
      <w:r w:rsidRPr="00FD1986">
        <w:rPr>
          <w:rFonts w:eastAsiaTheme="minorEastAsia"/>
          <w:b/>
          <w:sz w:val="32"/>
          <w:szCs w:val="32"/>
        </w:rPr>
        <w:t>2019</w:t>
      </w:r>
      <w:r w:rsidRPr="00FD1986">
        <w:rPr>
          <w:rFonts w:eastAsiaTheme="minorEastAsia"/>
          <w:b/>
          <w:sz w:val="32"/>
          <w:szCs w:val="32"/>
        </w:rPr>
        <w:t>」</w:t>
      </w:r>
      <w:r w:rsidR="007C403D">
        <w:rPr>
          <w:rFonts w:eastAsiaTheme="minorEastAsia"/>
          <w:b/>
          <w:sz w:val="32"/>
          <w:szCs w:val="32"/>
        </w:rPr>
        <w:t>新加坡</w:t>
      </w:r>
      <w:r w:rsidRPr="00FD1986">
        <w:rPr>
          <w:rFonts w:eastAsiaTheme="minorEastAsia"/>
          <w:b/>
          <w:sz w:val="32"/>
          <w:szCs w:val="32"/>
        </w:rPr>
        <w:t>站</w:t>
      </w:r>
      <w:r w:rsidR="001A1EA2" w:rsidRPr="00FD1986">
        <w:rPr>
          <w:rFonts w:eastAsiaTheme="minorEastAsia"/>
          <w:b/>
          <w:sz w:val="32"/>
          <w:szCs w:val="32"/>
        </w:rPr>
        <w:t>．參賽手冊</w:t>
      </w:r>
    </w:p>
    <w:p w:rsidR="005F02F4" w:rsidRPr="00FD1986" w:rsidRDefault="005F02F4" w:rsidP="00E76053">
      <w:pPr>
        <w:rPr>
          <w:rFonts w:eastAsiaTheme="minorEastAsia"/>
          <w:szCs w:val="24"/>
        </w:rPr>
      </w:pPr>
      <w:r w:rsidRPr="00FD1986">
        <w:rPr>
          <w:rFonts w:eastAsiaTheme="minorEastAsia"/>
          <w:szCs w:val="24"/>
        </w:rPr>
        <w:t>比賽日期：</w:t>
      </w:r>
      <w:r w:rsidR="00331B5D" w:rsidRPr="00FD1986">
        <w:rPr>
          <w:rFonts w:eastAsiaTheme="minorEastAsia"/>
          <w:szCs w:val="24"/>
        </w:rPr>
        <w:t>2019</w:t>
      </w:r>
      <w:r w:rsidRPr="00FD1986">
        <w:rPr>
          <w:rFonts w:eastAsiaTheme="minorEastAsia"/>
          <w:szCs w:val="24"/>
        </w:rPr>
        <w:t>年</w:t>
      </w:r>
      <w:r w:rsidR="007C403D">
        <w:rPr>
          <w:rFonts w:eastAsiaTheme="minorEastAsia" w:hint="eastAsia"/>
          <w:szCs w:val="24"/>
        </w:rPr>
        <w:t>7</w:t>
      </w:r>
      <w:r w:rsidRPr="00FD1986">
        <w:rPr>
          <w:rFonts w:eastAsiaTheme="minorEastAsia"/>
          <w:szCs w:val="24"/>
        </w:rPr>
        <w:t>月</w:t>
      </w:r>
      <w:r w:rsidR="00095A28">
        <w:rPr>
          <w:rFonts w:eastAsiaTheme="minorEastAsia" w:hint="eastAsia"/>
          <w:szCs w:val="24"/>
        </w:rPr>
        <w:t>22</w:t>
      </w:r>
      <w:bookmarkStart w:id="0" w:name="_GoBack"/>
      <w:bookmarkEnd w:id="0"/>
      <w:r w:rsidRPr="00FD1986">
        <w:rPr>
          <w:rFonts w:eastAsiaTheme="minorEastAsia"/>
          <w:szCs w:val="24"/>
        </w:rPr>
        <w:t>日</w:t>
      </w:r>
    </w:p>
    <w:p w:rsidR="00EA2C7D" w:rsidRPr="00FD1986" w:rsidRDefault="00EA2C7D" w:rsidP="00E76053">
      <w:pPr>
        <w:rPr>
          <w:rFonts w:eastAsiaTheme="minorEastAsia"/>
          <w:szCs w:val="24"/>
        </w:rPr>
      </w:pPr>
      <w:r w:rsidRPr="00FD1986">
        <w:rPr>
          <w:rFonts w:eastAsiaTheme="minorEastAsia"/>
          <w:szCs w:val="24"/>
        </w:rPr>
        <w:t>比賽組別：只設個人賽，包括</w:t>
      </w:r>
      <w:r w:rsidR="00331B5D" w:rsidRPr="00FD1986">
        <w:rPr>
          <w:rFonts w:eastAsiaTheme="minorEastAsia"/>
          <w:szCs w:val="24"/>
        </w:rPr>
        <w:t>「學生組」、</w:t>
      </w:r>
      <w:r w:rsidRPr="00FD1986">
        <w:rPr>
          <w:rFonts w:eastAsiaTheme="minorEastAsia"/>
          <w:szCs w:val="24"/>
        </w:rPr>
        <w:t>「青年廚師組」及「資深名廚組」</w:t>
      </w:r>
    </w:p>
    <w:p w:rsidR="00BA17E9" w:rsidRPr="00FD1986" w:rsidRDefault="00BA17E9" w:rsidP="00E76053">
      <w:pPr>
        <w:jc w:val="both"/>
        <w:rPr>
          <w:rFonts w:eastAsiaTheme="minorEastAsia"/>
          <w:b/>
          <w:szCs w:val="24"/>
        </w:rPr>
      </w:pPr>
      <w:r w:rsidRPr="00FD1986">
        <w:rPr>
          <w:rFonts w:eastAsiaTheme="minorEastAsia"/>
          <w:szCs w:val="24"/>
        </w:rPr>
        <w:t>------------------------------------------------------------------------------------------------------------------------</w:t>
      </w:r>
    </w:p>
    <w:p w:rsidR="00BA17E9" w:rsidRPr="00FD1986" w:rsidRDefault="00F1509F" w:rsidP="00E76053">
      <w:pPr>
        <w:jc w:val="both"/>
        <w:rPr>
          <w:rFonts w:eastAsiaTheme="minorEastAsia"/>
          <w:b/>
          <w:szCs w:val="24"/>
        </w:rPr>
      </w:pPr>
      <w:r w:rsidRPr="00FD1986">
        <w:rPr>
          <w:rFonts w:eastAsiaTheme="minorEastAsia"/>
          <w:b/>
          <w:szCs w:val="24"/>
        </w:rPr>
        <w:t>「</w:t>
      </w:r>
      <w:proofErr w:type="gramStart"/>
      <w:r w:rsidR="00331B5D" w:rsidRPr="00FD1986">
        <w:rPr>
          <w:rFonts w:eastAsiaTheme="minorEastAsia"/>
          <w:b/>
          <w:bCs/>
          <w:szCs w:val="24"/>
        </w:rPr>
        <w:t>環球廚神</w:t>
      </w:r>
      <w:proofErr w:type="gramEnd"/>
      <w:r w:rsidR="00331B5D" w:rsidRPr="00FD1986">
        <w:rPr>
          <w:rFonts w:eastAsiaTheme="minorEastAsia"/>
          <w:b/>
          <w:bCs/>
          <w:szCs w:val="24"/>
        </w:rPr>
        <w:t>．精英選拔賽</w:t>
      </w:r>
      <w:r w:rsidR="00331B5D" w:rsidRPr="00FD1986">
        <w:rPr>
          <w:rFonts w:eastAsiaTheme="minorEastAsia"/>
          <w:b/>
          <w:bCs/>
          <w:szCs w:val="24"/>
        </w:rPr>
        <w:t>2019</w:t>
      </w:r>
      <w:r w:rsidR="00331B5D" w:rsidRPr="00FD1986">
        <w:rPr>
          <w:rFonts w:eastAsiaTheme="minorEastAsia"/>
          <w:b/>
          <w:bCs/>
          <w:szCs w:val="24"/>
        </w:rPr>
        <w:t>」</w:t>
      </w:r>
      <w:r w:rsidR="007C403D">
        <w:rPr>
          <w:rFonts w:eastAsiaTheme="minorEastAsia"/>
          <w:b/>
          <w:bCs/>
          <w:szCs w:val="24"/>
        </w:rPr>
        <w:t>新加坡</w:t>
      </w:r>
      <w:r w:rsidRPr="00FD1986">
        <w:rPr>
          <w:rFonts w:eastAsiaTheme="minorEastAsia"/>
          <w:b/>
          <w:bCs/>
          <w:szCs w:val="24"/>
        </w:rPr>
        <w:t>站</w:t>
      </w:r>
      <w:r w:rsidR="00BA17E9" w:rsidRPr="00FD1986">
        <w:rPr>
          <w:rFonts w:eastAsiaTheme="minorEastAsia"/>
          <w:b/>
          <w:szCs w:val="24"/>
        </w:rPr>
        <w:t>參賽資格</w:t>
      </w:r>
      <w:r w:rsidR="00601069" w:rsidRPr="00FD1986">
        <w:rPr>
          <w:rFonts w:eastAsiaTheme="minorEastAsia"/>
          <w:b/>
          <w:szCs w:val="24"/>
        </w:rPr>
        <w:t>：</w:t>
      </w:r>
    </w:p>
    <w:p w:rsidR="00331B5D" w:rsidRPr="00FD1986" w:rsidRDefault="00331B5D" w:rsidP="00E76053">
      <w:pPr>
        <w:pStyle w:val="ad"/>
        <w:widowControl/>
        <w:numPr>
          <w:ilvl w:val="0"/>
          <w:numId w:val="18"/>
        </w:numPr>
        <w:contextualSpacing w:val="0"/>
        <w:rPr>
          <w:rFonts w:eastAsiaTheme="minorEastAsia"/>
          <w:szCs w:val="24"/>
        </w:rPr>
      </w:pPr>
      <w:r w:rsidRPr="00FD1986">
        <w:rPr>
          <w:rFonts w:eastAsiaTheme="minorEastAsia"/>
          <w:szCs w:val="24"/>
        </w:rPr>
        <w:t>「學生組」</w:t>
      </w:r>
      <w:proofErr w:type="gramStart"/>
      <w:r w:rsidRPr="00FD1986">
        <w:rPr>
          <w:rFonts w:eastAsiaTheme="minorEastAsia"/>
          <w:szCs w:val="24"/>
        </w:rPr>
        <w:t>–</w:t>
      </w:r>
      <w:proofErr w:type="gramEnd"/>
      <w:r w:rsidRPr="00FD1986">
        <w:rPr>
          <w:rFonts w:eastAsiaTheme="minorEastAsia"/>
          <w:szCs w:val="24"/>
        </w:rPr>
        <w:t xml:space="preserve"> </w:t>
      </w:r>
      <w:r w:rsidRPr="00FD1986">
        <w:rPr>
          <w:rFonts w:eastAsiaTheme="minorEastAsia"/>
          <w:szCs w:val="24"/>
        </w:rPr>
        <w:t>參賽者必須是</w:t>
      </w:r>
      <w:r w:rsidRPr="00FD1986">
        <w:rPr>
          <w:rFonts w:eastAsiaTheme="minorEastAsia"/>
          <w:szCs w:val="24"/>
        </w:rPr>
        <w:t>16</w:t>
      </w:r>
      <w:r w:rsidRPr="00FD1986">
        <w:rPr>
          <w:rFonts w:eastAsiaTheme="minorEastAsia"/>
          <w:szCs w:val="24"/>
        </w:rPr>
        <w:t>歲或以上，不分地區、菜系及性別，必須就讀酒店、餐飲或烹飪相關課程的全日制學生。</w:t>
      </w:r>
    </w:p>
    <w:p w:rsidR="00BA17E9" w:rsidRPr="00FD1986" w:rsidRDefault="00BA17E9" w:rsidP="00E76053">
      <w:pPr>
        <w:pStyle w:val="ad"/>
        <w:widowControl/>
        <w:numPr>
          <w:ilvl w:val="0"/>
          <w:numId w:val="18"/>
        </w:numPr>
        <w:contextualSpacing w:val="0"/>
        <w:rPr>
          <w:rFonts w:eastAsiaTheme="minorEastAsia"/>
          <w:szCs w:val="24"/>
        </w:rPr>
      </w:pPr>
      <w:r w:rsidRPr="00FD1986">
        <w:rPr>
          <w:rFonts w:eastAsiaTheme="minorEastAsia"/>
          <w:szCs w:val="24"/>
        </w:rPr>
        <w:t>「青年廚師組」</w:t>
      </w:r>
      <w:r w:rsidRPr="00FD1986">
        <w:rPr>
          <w:rFonts w:eastAsiaTheme="minorEastAsia"/>
          <w:szCs w:val="24"/>
        </w:rPr>
        <w:t xml:space="preserve">– </w:t>
      </w:r>
      <w:r w:rsidRPr="00FD1986">
        <w:rPr>
          <w:rFonts w:eastAsiaTheme="minorEastAsia"/>
          <w:szCs w:val="24"/>
        </w:rPr>
        <w:t>參賽者必須是</w:t>
      </w:r>
      <w:r w:rsidRPr="00FD1986">
        <w:rPr>
          <w:rFonts w:eastAsiaTheme="minorEastAsia"/>
          <w:szCs w:val="24"/>
        </w:rPr>
        <w:t>18</w:t>
      </w:r>
      <w:r w:rsidRPr="00FD1986">
        <w:rPr>
          <w:rFonts w:eastAsiaTheme="minorEastAsia"/>
          <w:szCs w:val="24"/>
        </w:rPr>
        <w:t>至</w:t>
      </w:r>
      <w:r w:rsidRPr="00FD1986">
        <w:rPr>
          <w:rFonts w:eastAsiaTheme="minorEastAsia"/>
          <w:szCs w:val="24"/>
        </w:rPr>
        <w:t>35</w:t>
      </w:r>
      <w:r w:rsidRPr="00FD1986">
        <w:rPr>
          <w:rFonts w:eastAsiaTheme="minorEastAsia"/>
          <w:szCs w:val="24"/>
        </w:rPr>
        <w:t>歲的現職專業廚師，不分地區、菜系及性別，最少具備</w:t>
      </w:r>
      <w:r w:rsidRPr="00FD1986">
        <w:rPr>
          <w:rFonts w:eastAsiaTheme="minorEastAsia"/>
          <w:szCs w:val="24"/>
        </w:rPr>
        <w:t>2</w:t>
      </w:r>
      <w:r w:rsidRPr="00FD1986">
        <w:rPr>
          <w:rFonts w:eastAsiaTheme="minorEastAsia"/>
          <w:szCs w:val="24"/>
        </w:rPr>
        <w:t>年或以上工作經驗。</w:t>
      </w:r>
    </w:p>
    <w:p w:rsidR="00BA17E9" w:rsidRPr="00FD1986" w:rsidRDefault="00BA17E9" w:rsidP="00E76053">
      <w:pPr>
        <w:pStyle w:val="ad"/>
        <w:widowControl/>
        <w:numPr>
          <w:ilvl w:val="0"/>
          <w:numId w:val="18"/>
        </w:numPr>
        <w:contextualSpacing w:val="0"/>
        <w:rPr>
          <w:rFonts w:eastAsiaTheme="minorEastAsia"/>
          <w:szCs w:val="24"/>
        </w:rPr>
      </w:pPr>
      <w:r w:rsidRPr="00FD1986">
        <w:rPr>
          <w:rFonts w:eastAsiaTheme="minorEastAsia"/>
          <w:szCs w:val="24"/>
        </w:rPr>
        <w:t>「資深名廚組」</w:t>
      </w:r>
      <w:r w:rsidRPr="00FD1986">
        <w:rPr>
          <w:rFonts w:eastAsiaTheme="minorEastAsia"/>
          <w:szCs w:val="24"/>
        </w:rPr>
        <w:t xml:space="preserve">– </w:t>
      </w:r>
      <w:r w:rsidRPr="00FD1986">
        <w:rPr>
          <w:rFonts w:eastAsiaTheme="minorEastAsia"/>
          <w:szCs w:val="24"/>
        </w:rPr>
        <w:t>參賽者必須是</w:t>
      </w:r>
      <w:r w:rsidRPr="00FD1986">
        <w:rPr>
          <w:rFonts w:eastAsiaTheme="minorEastAsia"/>
          <w:szCs w:val="24"/>
        </w:rPr>
        <w:t>36</w:t>
      </w:r>
      <w:r w:rsidRPr="00FD1986">
        <w:rPr>
          <w:rFonts w:eastAsiaTheme="minorEastAsia"/>
          <w:szCs w:val="24"/>
        </w:rPr>
        <w:t>歲或以上的現職專業廚師，不分地區、菜系及性別，最少具備</w:t>
      </w:r>
      <w:r w:rsidRPr="00FD1986">
        <w:rPr>
          <w:rFonts w:eastAsiaTheme="minorEastAsia"/>
          <w:szCs w:val="24"/>
        </w:rPr>
        <w:t>7</w:t>
      </w:r>
      <w:r w:rsidRPr="00FD1986">
        <w:rPr>
          <w:rFonts w:eastAsiaTheme="minorEastAsia"/>
          <w:szCs w:val="24"/>
        </w:rPr>
        <w:t>年或以上工作經驗。</w:t>
      </w:r>
    </w:p>
    <w:p w:rsidR="00BA17E9" w:rsidRPr="00FD1986" w:rsidRDefault="00BA17E9" w:rsidP="00E76053">
      <w:pPr>
        <w:pStyle w:val="ad"/>
        <w:widowControl/>
        <w:numPr>
          <w:ilvl w:val="0"/>
          <w:numId w:val="18"/>
        </w:numPr>
        <w:contextualSpacing w:val="0"/>
        <w:jc w:val="both"/>
        <w:rPr>
          <w:rFonts w:eastAsiaTheme="minorEastAsia"/>
          <w:szCs w:val="24"/>
        </w:rPr>
      </w:pPr>
      <w:r w:rsidRPr="00FD1986">
        <w:rPr>
          <w:rFonts w:eastAsiaTheme="minorEastAsia"/>
          <w:szCs w:val="24"/>
        </w:rPr>
        <w:t>參賽者必須以</w:t>
      </w:r>
      <w:r w:rsidRPr="00FD1986">
        <w:rPr>
          <w:rFonts w:eastAsiaTheme="minorEastAsia"/>
          <w:szCs w:val="24"/>
        </w:rPr>
        <w:t>(1)</w:t>
      </w:r>
      <w:r w:rsidRPr="00FD1986">
        <w:rPr>
          <w:rFonts w:eastAsiaTheme="minorEastAsia"/>
          <w:szCs w:val="24"/>
        </w:rPr>
        <w:t>酒店</w:t>
      </w:r>
      <w:r w:rsidRPr="00FD1986">
        <w:rPr>
          <w:rFonts w:eastAsiaTheme="minorEastAsia"/>
          <w:szCs w:val="24"/>
        </w:rPr>
        <w:t>/</w:t>
      </w:r>
      <w:r w:rsidRPr="00FD1986">
        <w:rPr>
          <w:rFonts w:eastAsiaTheme="minorEastAsia"/>
          <w:szCs w:val="24"/>
        </w:rPr>
        <w:t>餐飲學院、</w:t>
      </w:r>
      <w:r w:rsidRPr="00FD1986">
        <w:rPr>
          <w:rFonts w:eastAsiaTheme="minorEastAsia"/>
          <w:szCs w:val="24"/>
        </w:rPr>
        <w:t>(2)</w:t>
      </w:r>
      <w:r w:rsidRPr="00FD1986">
        <w:rPr>
          <w:rFonts w:eastAsiaTheme="minorEastAsia"/>
          <w:szCs w:val="24"/>
        </w:rPr>
        <w:t>酒店</w:t>
      </w:r>
      <w:r w:rsidRPr="00FD1986">
        <w:rPr>
          <w:rFonts w:eastAsiaTheme="minorEastAsia"/>
          <w:szCs w:val="24"/>
        </w:rPr>
        <w:t>/</w:t>
      </w:r>
      <w:r w:rsidRPr="00FD1986">
        <w:rPr>
          <w:rFonts w:eastAsiaTheme="minorEastAsia"/>
          <w:szCs w:val="24"/>
        </w:rPr>
        <w:t>餐飲</w:t>
      </w:r>
      <w:r w:rsidRPr="00FD1986">
        <w:rPr>
          <w:rFonts w:eastAsiaTheme="minorEastAsia"/>
          <w:szCs w:val="24"/>
        </w:rPr>
        <w:t>/</w:t>
      </w:r>
      <w:r w:rsidRPr="00FD1986">
        <w:rPr>
          <w:rFonts w:eastAsiaTheme="minorEastAsia"/>
          <w:bCs/>
          <w:szCs w:val="24"/>
        </w:rPr>
        <w:t>會所</w:t>
      </w:r>
      <w:r w:rsidRPr="00FD1986">
        <w:rPr>
          <w:rFonts w:eastAsiaTheme="minorEastAsia"/>
          <w:szCs w:val="24"/>
        </w:rPr>
        <w:t>機構，</w:t>
      </w:r>
      <w:r w:rsidRPr="00FD1986">
        <w:rPr>
          <w:rFonts w:eastAsiaTheme="minorEastAsia"/>
          <w:bCs/>
          <w:szCs w:val="24"/>
        </w:rPr>
        <w:t>或</w:t>
      </w:r>
      <w:r w:rsidRPr="00FD1986">
        <w:rPr>
          <w:rFonts w:eastAsiaTheme="minorEastAsia"/>
          <w:szCs w:val="24"/>
        </w:rPr>
        <w:t>(3)</w:t>
      </w:r>
      <w:r w:rsidRPr="00FD1986">
        <w:rPr>
          <w:rFonts w:eastAsiaTheme="minorEastAsia"/>
          <w:szCs w:val="24"/>
        </w:rPr>
        <w:t>餐飲</w:t>
      </w:r>
      <w:r w:rsidRPr="00FD1986">
        <w:rPr>
          <w:rFonts w:eastAsiaTheme="minorEastAsia"/>
          <w:szCs w:val="24"/>
        </w:rPr>
        <w:t>/</w:t>
      </w:r>
      <w:r w:rsidRPr="00FD1986">
        <w:rPr>
          <w:rFonts w:eastAsiaTheme="minorEastAsia"/>
          <w:szCs w:val="24"/>
        </w:rPr>
        <w:t>廚師協會名義參賽，以個人名義報名，將不獲接納。</w:t>
      </w:r>
    </w:p>
    <w:p w:rsidR="00BA17E9" w:rsidRPr="00FD1986" w:rsidRDefault="00BA17E9" w:rsidP="00E76053">
      <w:pPr>
        <w:pStyle w:val="ad"/>
        <w:widowControl/>
        <w:numPr>
          <w:ilvl w:val="0"/>
          <w:numId w:val="18"/>
        </w:numPr>
        <w:contextualSpacing w:val="0"/>
        <w:jc w:val="both"/>
        <w:rPr>
          <w:rFonts w:eastAsiaTheme="minorEastAsia"/>
          <w:szCs w:val="24"/>
        </w:rPr>
      </w:pPr>
      <w:r w:rsidRPr="00FD1986">
        <w:rPr>
          <w:rFonts w:eastAsiaTheme="minorEastAsia"/>
          <w:szCs w:val="24"/>
        </w:rPr>
        <w:t>如以學院</w:t>
      </w:r>
      <w:r w:rsidRPr="00FD1986">
        <w:rPr>
          <w:rFonts w:eastAsiaTheme="minorEastAsia"/>
          <w:szCs w:val="24"/>
        </w:rPr>
        <w:t>/</w:t>
      </w:r>
      <w:r w:rsidRPr="00FD1986">
        <w:rPr>
          <w:rFonts w:eastAsiaTheme="minorEastAsia"/>
          <w:szCs w:val="24"/>
        </w:rPr>
        <w:t>機構</w:t>
      </w:r>
      <w:r w:rsidRPr="00FD1986">
        <w:rPr>
          <w:rFonts w:eastAsiaTheme="minorEastAsia"/>
          <w:szCs w:val="24"/>
        </w:rPr>
        <w:t>/</w:t>
      </w:r>
      <w:r w:rsidRPr="00FD1986">
        <w:rPr>
          <w:rFonts w:eastAsiaTheme="minorEastAsia"/>
          <w:szCs w:val="24"/>
        </w:rPr>
        <w:t>協會名義參賽，同一學院</w:t>
      </w:r>
      <w:r w:rsidRPr="00FD1986">
        <w:rPr>
          <w:rFonts w:eastAsiaTheme="minorEastAsia"/>
          <w:szCs w:val="24"/>
        </w:rPr>
        <w:t>/</w:t>
      </w:r>
      <w:r w:rsidRPr="00FD1986">
        <w:rPr>
          <w:rFonts w:eastAsiaTheme="minorEastAsia"/>
          <w:szCs w:val="24"/>
        </w:rPr>
        <w:t>機構</w:t>
      </w:r>
      <w:r w:rsidRPr="00FD1986">
        <w:rPr>
          <w:rFonts w:eastAsiaTheme="minorEastAsia"/>
          <w:szCs w:val="24"/>
        </w:rPr>
        <w:t>/</w:t>
      </w:r>
      <w:r w:rsidRPr="00FD1986">
        <w:rPr>
          <w:rFonts w:eastAsiaTheme="minorEastAsia"/>
          <w:szCs w:val="24"/>
        </w:rPr>
        <w:t>協會的不同學生</w:t>
      </w:r>
      <w:r w:rsidRPr="00FD1986">
        <w:rPr>
          <w:rFonts w:eastAsiaTheme="minorEastAsia"/>
          <w:szCs w:val="24"/>
        </w:rPr>
        <w:t>/</w:t>
      </w:r>
      <w:r w:rsidRPr="00FD1986">
        <w:rPr>
          <w:rFonts w:eastAsiaTheme="minorEastAsia"/>
          <w:szCs w:val="24"/>
        </w:rPr>
        <w:t>分店</w:t>
      </w:r>
      <w:r w:rsidRPr="00FD1986">
        <w:rPr>
          <w:rFonts w:eastAsiaTheme="minorEastAsia"/>
          <w:szCs w:val="24"/>
        </w:rPr>
        <w:t>/</w:t>
      </w:r>
      <w:r w:rsidRPr="00FD1986">
        <w:rPr>
          <w:rFonts w:eastAsiaTheme="minorEastAsia"/>
          <w:szCs w:val="24"/>
        </w:rPr>
        <w:t>會員可同時參加，惟參賽菜式必須不同。</w:t>
      </w:r>
    </w:p>
    <w:p w:rsidR="00BA17E9" w:rsidRPr="00FD1986" w:rsidRDefault="00BA17E9" w:rsidP="00E76053">
      <w:pPr>
        <w:pStyle w:val="ad"/>
        <w:widowControl/>
        <w:numPr>
          <w:ilvl w:val="0"/>
          <w:numId w:val="18"/>
        </w:numPr>
        <w:contextualSpacing w:val="0"/>
        <w:jc w:val="both"/>
        <w:rPr>
          <w:rFonts w:eastAsiaTheme="minorEastAsia"/>
          <w:szCs w:val="24"/>
        </w:rPr>
      </w:pPr>
      <w:r w:rsidRPr="00FD1986">
        <w:rPr>
          <w:rFonts w:eastAsiaTheme="minorEastAsia"/>
          <w:szCs w:val="24"/>
        </w:rPr>
        <w:t>參賽者必須遵守大會所有比賽規則及條款。</w:t>
      </w:r>
    </w:p>
    <w:p w:rsidR="00EA2C7D" w:rsidRPr="00FD1986" w:rsidRDefault="00EA2C7D" w:rsidP="00E76053">
      <w:pPr>
        <w:jc w:val="both"/>
        <w:rPr>
          <w:rFonts w:eastAsiaTheme="minorEastAsia"/>
          <w:b/>
          <w:szCs w:val="24"/>
        </w:rPr>
      </w:pPr>
      <w:r w:rsidRPr="00FD1986">
        <w:rPr>
          <w:rFonts w:eastAsiaTheme="minorEastAsia"/>
          <w:szCs w:val="24"/>
        </w:rPr>
        <w:t>------------------------------------------------------------------------------------------------------------------------</w:t>
      </w:r>
    </w:p>
    <w:p w:rsidR="00EA2C7D" w:rsidRPr="00FD1986" w:rsidRDefault="00F1509F" w:rsidP="00D317A4">
      <w:pPr>
        <w:jc w:val="both"/>
        <w:rPr>
          <w:rFonts w:eastAsiaTheme="minorEastAsia"/>
          <w:b/>
          <w:szCs w:val="24"/>
        </w:rPr>
      </w:pPr>
      <w:r w:rsidRPr="00FD1986">
        <w:rPr>
          <w:rFonts w:eastAsiaTheme="minorEastAsia"/>
          <w:b/>
          <w:szCs w:val="24"/>
        </w:rPr>
        <w:t>「</w:t>
      </w:r>
      <w:r w:rsidR="00331B5D" w:rsidRPr="00FD1986">
        <w:rPr>
          <w:rFonts w:eastAsiaTheme="minorEastAsia"/>
          <w:b/>
          <w:bCs/>
          <w:szCs w:val="24"/>
        </w:rPr>
        <w:t>環球廚神．精英選拔賽</w:t>
      </w:r>
      <w:r w:rsidR="00331B5D" w:rsidRPr="00FD1986">
        <w:rPr>
          <w:rFonts w:eastAsiaTheme="minorEastAsia"/>
          <w:b/>
          <w:bCs/>
          <w:szCs w:val="24"/>
        </w:rPr>
        <w:t>2019</w:t>
      </w:r>
      <w:r w:rsidR="00331B5D" w:rsidRPr="00FD1986">
        <w:rPr>
          <w:rFonts w:eastAsiaTheme="minorEastAsia"/>
          <w:b/>
          <w:bCs/>
          <w:szCs w:val="24"/>
        </w:rPr>
        <w:t>」</w:t>
      </w:r>
      <w:r w:rsidR="007C403D">
        <w:rPr>
          <w:rFonts w:eastAsiaTheme="minorEastAsia"/>
          <w:b/>
          <w:bCs/>
          <w:szCs w:val="24"/>
        </w:rPr>
        <w:t>新加坡</w:t>
      </w:r>
      <w:r w:rsidRPr="00FD1986">
        <w:rPr>
          <w:rFonts w:eastAsiaTheme="minorEastAsia"/>
          <w:b/>
          <w:bCs/>
          <w:szCs w:val="24"/>
        </w:rPr>
        <w:t>站</w:t>
      </w:r>
      <w:r w:rsidR="00EA2C7D" w:rsidRPr="00FD1986">
        <w:rPr>
          <w:rFonts w:eastAsiaTheme="minorEastAsia"/>
          <w:b/>
          <w:szCs w:val="24"/>
        </w:rPr>
        <w:t>比賽細節：</w:t>
      </w:r>
    </w:p>
    <w:p w:rsidR="00D317A4" w:rsidRDefault="00DB3448" w:rsidP="00D317A4">
      <w:pPr>
        <w:pStyle w:val="ad"/>
        <w:widowControl/>
        <w:numPr>
          <w:ilvl w:val="0"/>
          <w:numId w:val="13"/>
        </w:numPr>
        <w:shd w:val="clear" w:color="auto" w:fill="FFFFFF"/>
        <w:ind w:left="0" w:firstLine="0"/>
        <w:contextualSpacing w:val="0"/>
        <w:jc w:val="both"/>
        <w:rPr>
          <w:rFonts w:eastAsiaTheme="minorEastAsia"/>
          <w:b/>
          <w:color w:val="FF0000"/>
          <w:szCs w:val="24"/>
        </w:rPr>
      </w:pPr>
      <w:r w:rsidRPr="00D317A4">
        <w:rPr>
          <w:rFonts w:eastAsiaTheme="minorEastAsia"/>
          <w:b/>
          <w:color w:val="FF0000"/>
          <w:szCs w:val="24"/>
        </w:rPr>
        <w:t>參賽者必須以主辦機構提供的「指定食材」，</w:t>
      </w:r>
      <w:r w:rsidR="00746EEC" w:rsidRPr="00D317A4">
        <w:rPr>
          <w:rFonts w:eastAsiaTheme="minorEastAsia"/>
          <w:b/>
          <w:color w:val="FF0000"/>
          <w:szCs w:val="24"/>
        </w:rPr>
        <w:t>於</w:t>
      </w:r>
      <w:r w:rsidR="00F1509F" w:rsidRPr="00D317A4">
        <w:rPr>
          <w:rFonts w:eastAsiaTheme="minorEastAsia"/>
          <w:b/>
          <w:color w:val="FF0000"/>
          <w:szCs w:val="24"/>
        </w:rPr>
        <w:t>50</w:t>
      </w:r>
      <w:r w:rsidR="00F1509F" w:rsidRPr="00D317A4">
        <w:rPr>
          <w:rFonts w:eastAsiaTheme="minorEastAsia"/>
          <w:b/>
          <w:color w:val="FF0000"/>
          <w:szCs w:val="24"/>
        </w:rPr>
        <w:t>分鐘</w:t>
      </w:r>
      <w:r w:rsidR="00746EEC" w:rsidRPr="00D317A4">
        <w:rPr>
          <w:rFonts w:eastAsiaTheme="minorEastAsia"/>
          <w:b/>
          <w:color w:val="FF0000"/>
          <w:szCs w:val="24"/>
        </w:rPr>
        <w:t>內完成烹調</w:t>
      </w:r>
      <w:r w:rsidR="00746EEC" w:rsidRPr="00D317A4">
        <w:rPr>
          <w:rFonts w:eastAsiaTheme="minorEastAsia"/>
          <w:b/>
          <w:color w:val="FF0000"/>
          <w:szCs w:val="24"/>
        </w:rPr>
        <w:t>1</w:t>
      </w:r>
      <w:r w:rsidR="00746EEC" w:rsidRPr="00D317A4">
        <w:rPr>
          <w:rFonts w:eastAsiaTheme="minorEastAsia"/>
          <w:b/>
          <w:color w:val="FF0000"/>
          <w:szCs w:val="24"/>
        </w:rPr>
        <w:t>道菜式，總共</w:t>
      </w:r>
      <w:r w:rsidR="00746EEC" w:rsidRPr="00D317A4">
        <w:rPr>
          <w:rFonts w:eastAsiaTheme="minorEastAsia"/>
          <w:b/>
          <w:color w:val="FF0000"/>
          <w:szCs w:val="24"/>
        </w:rPr>
        <w:t>3</w:t>
      </w:r>
      <w:r w:rsidR="00746EEC" w:rsidRPr="00D317A4">
        <w:rPr>
          <w:rFonts w:eastAsiaTheme="minorEastAsia"/>
          <w:b/>
          <w:color w:val="FF0000"/>
          <w:szCs w:val="24"/>
        </w:rPr>
        <w:t>碟；</w:t>
      </w:r>
    </w:p>
    <w:p w:rsidR="00DB3448" w:rsidRPr="00D317A4" w:rsidRDefault="00746EEC" w:rsidP="00D317A4">
      <w:pPr>
        <w:pStyle w:val="ad"/>
        <w:widowControl/>
        <w:shd w:val="clear" w:color="auto" w:fill="FFFFFF"/>
        <w:ind w:left="0" w:firstLine="480"/>
        <w:contextualSpacing w:val="0"/>
        <w:jc w:val="both"/>
        <w:rPr>
          <w:rFonts w:eastAsiaTheme="minorEastAsia"/>
          <w:b/>
          <w:color w:val="FF0000"/>
          <w:szCs w:val="24"/>
        </w:rPr>
      </w:pPr>
      <w:r w:rsidRPr="00D317A4">
        <w:rPr>
          <w:rFonts w:eastAsiaTheme="minorEastAsia"/>
          <w:b/>
          <w:color w:val="FF0000"/>
          <w:szCs w:val="24"/>
        </w:rPr>
        <w:t>1</w:t>
      </w:r>
      <w:r w:rsidRPr="00D317A4">
        <w:rPr>
          <w:rFonts w:eastAsiaTheme="minorEastAsia"/>
          <w:b/>
          <w:color w:val="FF0000"/>
          <w:szCs w:val="24"/>
        </w:rPr>
        <w:t>碟拍攝用，另外</w:t>
      </w:r>
      <w:r w:rsidRPr="00D317A4">
        <w:rPr>
          <w:rFonts w:eastAsiaTheme="minorEastAsia"/>
          <w:b/>
          <w:color w:val="FF0000"/>
          <w:szCs w:val="24"/>
        </w:rPr>
        <w:t>2</w:t>
      </w:r>
      <w:r w:rsidRPr="00D317A4">
        <w:rPr>
          <w:rFonts w:eastAsiaTheme="minorEastAsia"/>
          <w:b/>
          <w:color w:val="FF0000"/>
          <w:szCs w:val="24"/>
        </w:rPr>
        <w:t>碟供評審試食。</w:t>
      </w:r>
    </w:p>
    <w:p w:rsidR="00DB3448" w:rsidRPr="00FD1986" w:rsidRDefault="00DB3448" w:rsidP="00D317A4">
      <w:pPr>
        <w:pStyle w:val="ad"/>
        <w:widowControl/>
        <w:numPr>
          <w:ilvl w:val="0"/>
          <w:numId w:val="13"/>
        </w:numPr>
        <w:shd w:val="clear" w:color="auto" w:fill="FFFFFF"/>
        <w:ind w:left="0" w:firstLine="0"/>
        <w:contextualSpacing w:val="0"/>
        <w:jc w:val="both"/>
        <w:rPr>
          <w:rFonts w:eastAsiaTheme="minorEastAsia"/>
          <w:b/>
          <w:color w:val="FF0000"/>
          <w:szCs w:val="24"/>
        </w:rPr>
      </w:pPr>
      <w:r w:rsidRPr="00FD1986">
        <w:rPr>
          <w:rFonts w:eastAsiaTheme="minorEastAsia"/>
          <w:b/>
          <w:color w:val="FF0000"/>
          <w:szCs w:val="24"/>
        </w:rPr>
        <w:t>除指定食材外，其他配菜、醬料、裝飾及盛載器皿用具，一律由參賽者自備。</w:t>
      </w:r>
    </w:p>
    <w:p w:rsidR="0006631D" w:rsidRPr="00FD1986" w:rsidRDefault="0006631D" w:rsidP="00D317A4">
      <w:pPr>
        <w:pStyle w:val="ad"/>
        <w:widowControl/>
        <w:numPr>
          <w:ilvl w:val="0"/>
          <w:numId w:val="13"/>
        </w:numPr>
        <w:shd w:val="clear" w:color="auto" w:fill="FFFFFF"/>
        <w:ind w:left="0" w:firstLine="0"/>
        <w:contextualSpacing w:val="0"/>
        <w:jc w:val="both"/>
        <w:rPr>
          <w:rFonts w:eastAsiaTheme="minorEastAsia"/>
          <w:szCs w:val="24"/>
        </w:rPr>
      </w:pPr>
      <w:r w:rsidRPr="00FD1986">
        <w:rPr>
          <w:rFonts w:eastAsiaTheme="minorEastAsia"/>
          <w:szCs w:val="24"/>
        </w:rPr>
        <w:t>所有參賽隊伍均獲發「優異證書」。</w:t>
      </w:r>
    </w:p>
    <w:p w:rsidR="00FB1758" w:rsidRDefault="0006631D" w:rsidP="00D317A4">
      <w:pPr>
        <w:pStyle w:val="ad"/>
        <w:widowControl/>
        <w:numPr>
          <w:ilvl w:val="0"/>
          <w:numId w:val="13"/>
        </w:numPr>
        <w:ind w:left="0" w:firstLine="0"/>
        <w:contextualSpacing w:val="0"/>
        <w:rPr>
          <w:rFonts w:eastAsiaTheme="minorEastAsia"/>
          <w:szCs w:val="24"/>
        </w:rPr>
      </w:pPr>
      <w:r w:rsidRPr="006A1617">
        <w:rPr>
          <w:rFonts w:eastAsiaTheme="minorEastAsia"/>
          <w:szCs w:val="24"/>
        </w:rPr>
        <w:t>於</w:t>
      </w:r>
      <w:r w:rsidR="00331B5D" w:rsidRPr="006A1617">
        <w:rPr>
          <w:rFonts w:eastAsiaTheme="minorEastAsia"/>
          <w:szCs w:val="24"/>
        </w:rPr>
        <w:t>「環球廚神．精英選拔賽</w:t>
      </w:r>
      <w:r w:rsidR="00331B5D" w:rsidRPr="006A1617">
        <w:rPr>
          <w:rFonts w:eastAsiaTheme="minorEastAsia"/>
          <w:szCs w:val="24"/>
        </w:rPr>
        <w:t>2019</w:t>
      </w:r>
      <w:r w:rsidR="00331B5D" w:rsidRPr="006A1617">
        <w:rPr>
          <w:rFonts w:eastAsiaTheme="minorEastAsia"/>
          <w:szCs w:val="24"/>
        </w:rPr>
        <w:t>」</w:t>
      </w:r>
      <w:proofErr w:type="gramStart"/>
      <w:r w:rsidR="007C403D" w:rsidRPr="006A1617">
        <w:rPr>
          <w:rFonts w:eastAsiaTheme="minorEastAsia"/>
          <w:szCs w:val="24"/>
        </w:rPr>
        <w:t>新加坡</w:t>
      </w:r>
      <w:r w:rsidR="00331B5D" w:rsidRPr="006A1617">
        <w:rPr>
          <w:rFonts w:eastAsiaTheme="minorEastAsia"/>
          <w:szCs w:val="24"/>
        </w:rPr>
        <w:t>站</w:t>
      </w:r>
      <w:r w:rsidRPr="006A1617">
        <w:rPr>
          <w:rFonts w:eastAsiaTheme="minorEastAsia"/>
          <w:szCs w:val="24"/>
        </w:rPr>
        <w:t>勝出</w:t>
      </w:r>
      <w:proofErr w:type="gramEnd"/>
      <w:r w:rsidRPr="006A1617">
        <w:rPr>
          <w:rFonts w:eastAsiaTheme="minorEastAsia"/>
          <w:szCs w:val="24"/>
        </w:rPr>
        <w:t>的選手，將有資格前往</w:t>
      </w:r>
      <w:r w:rsidR="00F1509F" w:rsidRPr="006A1617">
        <w:rPr>
          <w:rFonts w:eastAsiaTheme="minorEastAsia"/>
          <w:szCs w:val="24"/>
        </w:rPr>
        <w:t>中國北京</w:t>
      </w:r>
      <w:r w:rsidRPr="006A1617">
        <w:rPr>
          <w:rFonts w:eastAsiaTheme="minorEastAsia"/>
          <w:szCs w:val="24"/>
        </w:rPr>
        <w:t>市參加「環</w:t>
      </w:r>
    </w:p>
    <w:p w:rsidR="00EA2C7D" w:rsidRPr="006A1617" w:rsidRDefault="0006631D" w:rsidP="00D317A4">
      <w:pPr>
        <w:pStyle w:val="ad"/>
        <w:widowControl/>
        <w:ind w:left="480"/>
        <w:contextualSpacing w:val="0"/>
        <w:rPr>
          <w:rFonts w:eastAsiaTheme="minorEastAsia"/>
          <w:szCs w:val="24"/>
        </w:rPr>
      </w:pPr>
      <w:proofErr w:type="gramStart"/>
      <w:r w:rsidRPr="006A1617">
        <w:rPr>
          <w:rFonts w:eastAsiaTheme="minorEastAsia"/>
          <w:szCs w:val="24"/>
        </w:rPr>
        <w:t>球廚神</w:t>
      </w:r>
      <w:proofErr w:type="gramEnd"/>
      <w:r w:rsidRPr="006A1617">
        <w:rPr>
          <w:rFonts w:eastAsiaTheme="minorEastAsia"/>
          <w:szCs w:val="24"/>
        </w:rPr>
        <w:t>．國際挑戰賽</w:t>
      </w:r>
      <w:r w:rsidR="00331B5D" w:rsidRPr="006A1617">
        <w:rPr>
          <w:rFonts w:eastAsiaTheme="minorEastAsia"/>
          <w:szCs w:val="24"/>
        </w:rPr>
        <w:t>2019</w:t>
      </w:r>
      <w:r w:rsidRPr="006A1617">
        <w:rPr>
          <w:rFonts w:eastAsiaTheme="minorEastAsia"/>
          <w:szCs w:val="24"/>
        </w:rPr>
        <w:t>」</w:t>
      </w:r>
      <w:r w:rsidR="00F1509F" w:rsidRPr="006A1617">
        <w:rPr>
          <w:rFonts w:eastAsiaTheme="minorEastAsia"/>
          <w:szCs w:val="24"/>
        </w:rPr>
        <w:t>北京</w:t>
      </w:r>
      <w:r w:rsidRPr="006A1617">
        <w:rPr>
          <w:rFonts w:eastAsiaTheme="minorEastAsia"/>
          <w:szCs w:val="24"/>
        </w:rPr>
        <w:t>站總決賽；並獲得「</w:t>
      </w:r>
      <w:proofErr w:type="gramStart"/>
      <w:r w:rsidRPr="006A1617">
        <w:rPr>
          <w:rFonts w:eastAsiaTheme="minorEastAsia"/>
          <w:szCs w:val="24"/>
        </w:rPr>
        <w:t>環球廚神</w:t>
      </w:r>
      <w:proofErr w:type="gramEnd"/>
      <w:r w:rsidRPr="006A1617">
        <w:rPr>
          <w:rFonts w:eastAsiaTheme="minorEastAsia"/>
          <w:szCs w:val="24"/>
        </w:rPr>
        <w:t>．</w:t>
      </w:r>
      <w:r w:rsidR="00F1509F" w:rsidRPr="006A1617">
        <w:rPr>
          <w:rFonts w:eastAsiaTheme="minorEastAsia"/>
          <w:szCs w:val="24"/>
        </w:rPr>
        <w:t>青年廚師培訓基金</w:t>
      </w:r>
      <w:r w:rsidRPr="006A1617">
        <w:rPr>
          <w:rFonts w:eastAsiaTheme="minorEastAsia"/>
          <w:szCs w:val="24"/>
        </w:rPr>
        <w:t>」</w:t>
      </w:r>
      <w:r w:rsidR="00F1509F" w:rsidRPr="006A1617">
        <w:rPr>
          <w:rFonts w:eastAsiaTheme="minorEastAsia"/>
          <w:szCs w:val="24"/>
        </w:rPr>
        <w:t>部份</w:t>
      </w:r>
      <w:r w:rsidRPr="006A1617">
        <w:rPr>
          <w:rFonts w:eastAsiaTheme="minorEastAsia"/>
          <w:szCs w:val="24"/>
        </w:rPr>
        <w:t>贊助，包括</w:t>
      </w:r>
      <w:r w:rsidR="006A1617" w:rsidRPr="006A1617">
        <w:rPr>
          <w:rFonts w:hint="eastAsia"/>
        </w:rPr>
        <w:t>新加坡</w:t>
      </w:r>
      <w:r w:rsidR="006A1617" w:rsidRPr="0070009A">
        <w:rPr>
          <w:rFonts w:hint="eastAsia"/>
        </w:rPr>
        <w:t>往</w:t>
      </w:r>
      <w:r w:rsidR="006A1617" w:rsidRPr="006A1617">
        <w:rPr>
          <w:rFonts w:eastAsiaTheme="minorEastAsia"/>
          <w:szCs w:val="24"/>
        </w:rPr>
        <w:t>北京</w:t>
      </w:r>
      <w:r w:rsidR="006A1617" w:rsidRPr="0070009A">
        <w:rPr>
          <w:rFonts w:hint="eastAsia"/>
        </w:rPr>
        <w:t>來回單人經濟艙機票</w:t>
      </w:r>
      <w:r w:rsidR="006A1617">
        <w:rPr>
          <w:rFonts w:hint="eastAsia"/>
        </w:rPr>
        <w:t>(</w:t>
      </w:r>
      <w:r w:rsidR="000F0776" w:rsidRPr="00232C15">
        <w:rPr>
          <w:rFonts w:eastAsiaTheme="minorEastAsia" w:hint="eastAsia"/>
          <w:szCs w:val="24"/>
        </w:rPr>
        <w:t>每位勝出選手</w:t>
      </w:r>
      <w:r w:rsidR="0052353C" w:rsidRPr="0052353C">
        <w:rPr>
          <w:rFonts w:eastAsiaTheme="minorEastAsia" w:hint="eastAsia"/>
          <w:szCs w:val="24"/>
        </w:rPr>
        <w:t>資助</w:t>
      </w:r>
      <w:r w:rsidR="000F0776" w:rsidRPr="00232C15">
        <w:rPr>
          <w:rFonts w:eastAsiaTheme="minorEastAsia" w:hint="eastAsia"/>
          <w:szCs w:val="24"/>
        </w:rPr>
        <w:t>上限為</w:t>
      </w:r>
      <w:r w:rsidR="006A1617" w:rsidRPr="006A1617">
        <w:rPr>
          <w:rFonts w:hint="eastAsia"/>
        </w:rPr>
        <w:t>新加坡幣</w:t>
      </w:r>
      <w:r w:rsidR="006A1617" w:rsidRPr="006A1617">
        <w:rPr>
          <w:rFonts w:hint="eastAsia"/>
        </w:rPr>
        <w:t>$500</w:t>
      </w:r>
      <w:r w:rsidR="006A1617">
        <w:rPr>
          <w:rFonts w:hint="eastAsia"/>
        </w:rPr>
        <w:t>)</w:t>
      </w:r>
      <w:r w:rsidR="006A1617" w:rsidRPr="0070009A">
        <w:rPr>
          <w:rFonts w:hint="eastAsia"/>
        </w:rPr>
        <w:t>、</w:t>
      </w:r>
      <w:r w:rsidRPr="006A1617">
        <w:rPr>
          <w:rFonts w:eastAsiaTheme="minorEastAsia"/>
          <w:szCs w:val="24"/>
        </w:rPr>
        <w:t>酒店住宿</w:t>
      </w:r>
      <w:r w:rsidRPr="006A1617">
        <w:rPr>
          <w:rFonts w:eastAsiaTheme="minorEastAsia"/>
          <w:szCs w:val="24"/>
        </w:rPr>
        <w:t>(</w:t>
      </w:r>
      <w:r w:rsidRPr="006A1617">
        <w:rPr>
          <w:rFonts w:eastAsiaTheme="minorEastAsia"/>
          <w:szCs w:val="24"/>
        </w:rPr>
        <w:t>每</w:t>
      </w:r>
      <w:r w:rsidRPr="006A1617">
        <w:rPr>
          <w:rFonts w:eastAsiaTheme="minorEastAsia"/>
          <w:szCs w:val="24"/>
        </w:rPr>
        <w:t>2</w:t>
      </w:r>
      <w:r w:rsidRPr="006A1617">
        <w:rPr>
          <w:rFonts w:eastAsiaTheme="minorEastAsia"/>
          <w:szCs w:val="24"/>
        </w:rPr>
        <w:t>位選手</w:t>
      </w:r>
      <w:r w:rsidRPr="006A1617">
        <w:rPr>
          <w:rFonts w:eastAsiaTheme="minorEastAsia"/>
          <w:szCs w:val="24"/>
        </w:rPr>
        <w:t>1</w:t>
      </w:r>
      <w:r w:rsidRPr="006A1617">
        <w:rPr>
          <w:rFonts w:eastAsiaTheme="minorEastAsia"/>
          <w:szCs w:val="24"/>
        </w:rPr>
        <w:t>間雙人房</w:t>
      </w:r>
      <w:r w:rsidRPr="006A1617">
        <w:rPr>
          <w:rFonts w:eastAsiaTheme="minorEastAsia"/>
          <w:szCs w:val="24"/>
        </w:rPr>
        <w:t>3</w:t>
      </w:r>
      <w:r w:rsidRPr="006A1617">
        <w:rPr>
          <w:rFonts w:eastAsiaTheme="minorEastAsia"/>
          <w:szCs w:val="24"/>
        </w:rPr>
        <w:t>晚，</w:t>
      </w:r>
      <w:r w:rsidR="00F1509F" w:rsidRPr="006A1617">
        <w:rPr>
          <w:rFonts w:eastAsiaTheme="minorEastAsia"/>
          <w:szCs w:val="24"/>
        </w:rPr>
        <w:t>10</w:t>
      </w:r>
      <w:r w:rsidR="00F1509F" w:rsidRPr="006A1617">
        <w:rPr>
          <w:rFonts w:eastAsiaTheme="minorEastAsia"/>
          <w:szCs w:val="24"/>
        </w:rPr>
        <w:t>月</w:t>
      </w:r>
      <w:r w:rsidR="00F1509F" w:rsidRPr="006A1617">
        <w:rPr>
          <w:rFonts w:eastAsiaTheme="minorEastAsia"/>
          <w:szCs w:val="24"/>
        </w:rPr>
        <w:t>14</w:t>
      </w:r>
      <w:r w:rsidR="00F1509F" w:rsidRPr="006A1617">
        <w:rPr>
          <w:rFonts w:eastAsiaTheme="minorEastAsia"/>
          <w:szCs w:val="24"/>
        </w:rPr>
        <w:t>至</w:t>
      </w:r>
      <w:r w:rsidR="00F1509F" w:rsidRPr="006A1617">
        <w:rPr>
          <w:rFonts w:eastAsiaTheme="minorEastAsia"/>
          <w:szCs w:val="24"/>
        </w:rPr>
        <w:t>16</w:t>
      </w:r>
      <w:r w:rsidR="00F1509F" w:rsidRPr="006A1617">
        <w:rPr>
          <w:rFonts w:eastAsiaTheme="minorEastAsia"/>
          <w:szCs w:val="24"/>
        </w:rPr>
        <w:t>日</w:t>
      </w:r>
      <w:r w:rsidRPr="006A1617">
        <w:rPr>
          <w:rFonts w:eastAsiaTheme="minorEastAsia"/>
          <w:szCs w:val="24"/>
        </w:rPr>
        <w:t>)</w:t>
      </w:r>
      <w:r w:rsidRPr="006A1617">
        <w:rPr>
          <w:rFonts w:eastAsiaTheme="minorEastAsia"/>
          <w:szCs w:val="24"/>
        </w:rPr>
        <w:t>、比賽當天交通、歡迎晚宴及頒獎典禮等。</w:t>
      </w:r>
    </w:p>
    <w:p w:rsidR="00FB1758" w:rsidRDefault="0006631D" w:rsidP="00D317A4">
      <w:pPr>
        <w:pStyle w:val="ad"/>
        <w:widowControl/>
        <w:numPr>
          <w:ilvl w:val="0"/>
          <w:numId w:val="13"/>
        </w:numPr>
        <w:ind w:left="0" w:firstLine="0"/>
        <w:contextualSpacing w:val="0"/>
        <w:rPr>
          <w:rFonts w:eastAsiaTheme="minorEastAsia"/>
          <w:szCs w:val="24"/>
        </w:rPr>
      </w:pPr>
      <w:r w:rsidRPr="00FD1986">
        <w:rPr>
          <w:rFonts w:eastAsiaTheme="minorEastAsia"/>
          <w:szCs w:val="24"/>
        </w:rPr>
        <w:t>比賽</w:t>
      </w:r>
      <w:proofErr w:type="gramStart"/>
      <w:r w:rsidRPr="00FD1986">
        <w:rPr>
          <w:rFonts w:eastAsiaTheme="minorEastAsia"/>
          <w:szCs w:val="24"/>
        </w:rPr>
        <w:t>賽</w:t>
      </w:r>
      <w:proofErr w:type="gramEnd"/>
      <w:r w:rsidRPr="00FD1986">
        <w:rPr>
          <w:rFonts w:eastAsiaTheme="minorEastAsia"/>
          <w:szCs w:val="24"/>
        </w:rPr>
        <w:t>果將於</w:t>
      </w:r>
      <w:r w:rsidR="006A1617">
        <w:rPr>
          <w:rFonts w:eastAsiaTheme="minorEastAsia" w:hint="eastAsia"/>
          <w:szCs w:val="24"/>
        </w:rPr>
        <w:t>7</w:t>
      </w:r>
      <w:r w:rsidR="00906288" w:rsidRPr="00FD1986">
        <w:rPr>
          <w:rFonts w:eastAsiaTheme="minorEastAsia"/>
          <w:szCs w:val="24"/>
        </w:rPr>
        <w:t>月</w:t>
      </w:r>
      <w:r w:rsidR="006A1617">
        <w:rPr>
          <w:rFonts w:eastAsiaTheme="minorEastAsia" w:hint="eastAsia"/>
          <w:szCs w:val="24"/>
        </w:rPr>
        <w:t>16</w:t>
      </w:r>
      <w:r w:rsidR="00906288" w:rsidRPr="00FD1986">
        <w:rPr>
          <w:rFonts w:eastAsiaTheme="minorEastAsia"/>
          <w:szCs w:val="24"/>
        </w:rPr>
        <w:t>日假「</w:t>
      </w:r>
      <w:proofErr w:type="gramStart"/>
      <w:r w:rsidR="006A1617" w:rsidRPr="006A1617">
        <w:rPr>
          <w:rFonts w:eastAsiaTheme="minorEastAsia" w:hint="eastAsia"/>
          <w:szCs w:val="24"/>
        </w:rPr>
        <w:t>醉花林品潮軒</w:t>
      </w:r>
      <w:proofErr w:type="gramEnd"/>
      <w:r w:rsidR="00906288" w:rsidRPr="00FD1986">
        <w:rPr>
          <w:rFonts w:eastAsiaTheme="minorEastAsia"/>
          <w:szCs w:val="24"/>
        </w:rPr>
        <w:t>」舉辦之</w:t>
      </w:r>
      <w:r w:rsidR="00F1509F" w:rsidRPr="00FD1986">
        <w:rPr>
          <w:rFonts w:eastAsiaTheme="minorEastAsia"/>
          <w:szCs w:val="24"/>
        </w:rPr>
        <w:t>「</w:t>
      </w:r>
      <w:proofErr w:type="gramStart"/>
      <w:r w:rsidR="00331B5D" w:rsidRPr="00FD1986">
        <w:rPr>
          <w:rFonts w:eastAsiaTheme="minorEastAsia"/>
          <w:szCs w:val="24"/>
        </w:rPr>
        <w:t>環球廚神</w:t>
      </w:r>
      <w:proofErr w:type="gramEnd"/>
      <w:r w:rsidR="00331B5D" w:rsidRPr="00FD1986">
        <w:rPr>
          <w:rFonts w:eastAsiaTheme="minorEastAsia"/>
          <w:szCs w:val="24"/>
        </w:rPr>
        <w:t>．精英選拔賽</w:t>
      </w:r>
      <w:r w:rsidR="00331B5D" w:rsidRPr="00FD1986">
        <w:rPr>
          <w:rFonts w:eastAsiaTheme="minorEastAsia"/>
          <w:szCs w:val="24"/>
        </w:rPr>
        <w:t>2019</w:t>
      </w:r>
      <w:r w:rsidR="00331B5D" w:rsidRPr="00FD1986">
        <w:rPr>
          <w:rFonts w:eastAsiaTheme="minorEastAsia"/>
          <w:szCs w:val="24"/>
        </w:rPr>
        <w:t>」</w:t>
      </w:r>
      <w:r w:rsidR="007C403D">
        <w:rPr>
          <w:rFonts w:eastAsiaTheme="minorEastAsia"/>
          <w:szCs w:val="24"/>
        </w:rPr>
        <w:t>新加</w:t>
      </w:r>
    </w:p>
    <w:p w:rsidR="0006631D" w:rsidRPr="00FD1986" w:rsidRDefault="007C403D" w:rsidP="00D317A4">
      <w:pPr>
        <w:pStyle w:val="ad"/>
        <w:widowControl/>
        <w:ind w:left="0" w:firstLine="480"/>
        <w:contextualSpacing w:val="0"/>
        <w:rPr>
          <w:rFonts w:eastAsiaTheme="minorEastAsia"/>
          <w:szCs w:val="24"/>
        </w:rPr>
      </w:pPr>
      <w:r>
        <w:rPr>
          <w:rFonts w:eastAsiaTheme="minorEastAsia"/>
          <w:szCs w:val="24"/>
        </w:rPr>
        <w:t>坡</w:t>
      </w:r>
      <w:r w:rsidR="00F1509F" w:rsidRPr="00FD1986">
        <w:rPr>
          <w:rFonts w:eastAsiaTheme="minorEastAsia"/>
          <w:szCs w:val="24"/>
        </w:rPr>
        <w:t>站</w:t>
      </w:r>
      <w:r w:rsidR="0006631D" w:rsidRPr="00FD1986">
        <w:rPr>
          <w:rFonts w:eastAsiaTheme="minorEastAsia"/>
          <w:szCs w:val="24"/>
        </w:rPr>
        <w:t>頒獎晚宴正式公布及頒發所有獎項。</w:t>
      </w:r>
    </w:p>
    <w:p w:rsidR="00781E66" w:rsidRPr="00FD1986" w:rsidRDefault="00781E66" w:rsidP="00E76053">
      <w:pPr>
        <w:jc w:val="both"/>
        <w:rPr>
          <w:rFonts w:eastAsiaTheme="minorEastAsia"/>
          <w:b/>
          <w:szCs w:val="24"/>
        </w:rPr>
      </w:pPr>
      <w:r w:rsidRPr="00FD1986">
        <w:rPr>
          <w:rFonts w:eastAsiaTheme="minorEastAsia"/>
          <w:szCs w:val="24"/>
        </w:rPr>
        <w:t>------------------------------------------------------------------------------------------------------------------------</w:t>
      </w:r>
    </w:p>
    <w:p w:rsidR="00367363" w:rsidRPr="00FD1986" w:rsidRDefault="00367363" w:rsidP="00E76053">
      <w:pPr>
        <w:jc w:val="center"/>
        <w:rPr>
          <w:rFonts w:eastAsiaTheme="minorEastAsia"/>
          <w:b/>
          <w:bCs/>
          <w:kern w:val="0"/>
          <w:szCs w:val="24"/>
        </w:rPr>
      </w:pPr>
      <w:r w:rsidRPr="00FD1986">
        <w:rPr>
          <w:rFonts w:eastAsiaTheme="minorEastAsia"/>
          <w:b/>
          <w:szCs w:val="24"/>
        </w:rPr>
        <w:t>「</w:t>
      </w:r>
      <w:proofErr w:type="gramStart"/>
      <w:r w:rsidRPr="00FD1986">
        <w:rPr>
          <w:rFonts w:eastAsiaTheme="minorEastAsia"/>
          <w:b/>
          <w:szCs w:val="24"/>
        </w:rPr>
        <w:t>環球廚神</w:t>
      </w:r>
      <w:proofErr w:type="gramEnd"/>
      <w:r w:rsidRPr="00FD1986">
        <w:rPr>
          <w:rFonts w:eastAsiaTheme="minorEastAsia"/>
          <w:b/>
          <w:szCs w:val="24"/>
        </w:rPr>
        <w:t>．精英選拔賽</w:t>
      </w:r>
      <w:r w:rsidRPr="00FD1986">
        <w:rPr>
          <w:rFonts w:eastAsiaTheme="minorEastAsia"/>
          <w:b/>
          <w:szCs w:val="24"/>
        </w:rPr>
        <w:t>2019</w:t>
      </w:r>
      <w:r w:rsidRPr="00FD1986">
        <w:rPr>
          <w:rFonts w:eastAsiaTheme="minorEastAsia"/>
          <w:b/>
          <w:szCs w:val="24"/>
        </w:rPr>
        <w:t>」</w:t>
      </w:r>
      <w:r w:rsidR="007C403D">
        <w:rPr>
          <w:rFonts w:eastAsiaTheme="minorEastAsia"/>
          <w:b/>
          <w:szCs w:val="24"/>
        </w:rPr>
        <w:t>新加坡</w:t>
      </w:r>
      <w:r w:rsidRPr="00FD1986">
        <w:rPr>
          <w:rFonts w:eastAsiaTheme="minorEastAsia"/>
          <w:b/>
          <w:szCs w:val="24"/>
        </w:rPr>
        <w:t>站</w:t>
      </w:r>
      <w:r w:rsidRPr="00FD1986">
        <w:rPr>
          <w:rFonts w:eastAsiaTheme="minorEastAsia"/>
          <w:b/>
          <w:szCs w:val="24"/>
        </w:rPr>
        <w:t xml:space="preserve"> </w:t>
      </w:r>
      <w:r w:rsidRPr="00FD1986">
        <w:rPr>
          <w:rFonts w:eastAsiaTheme="minorEastAsia"/>
          <w:b/>
          <w:bCs/>
          <w:kern w:val="0"/>
          <w:szCs w:val="24"/>
        </w:rPr>
        <w:t xml:space="preserve">- </w:t>
      </w:r>
      <w:r w:rsidRPr="00FD1986">
        <w:rPr>
          <w:rFonts w:eastAsiaTheme="minorEastAsia"/>
          <w:b/>
          <w:bCs/>
          <w:kern w:val="0"/>
          <w:szCs w:val="24"/>
        </w:rPr>
        <w:t>比賽流程表</w:t>
      </w:r>
    </w:p>
    <w:tbl>
      <w:tblPr>
        <w:tblW w:w="8237" w:type="dxa"/>
        <w:jc w:val="center"/>
        <w:tblInd w:w="13" w:type="dxa"/>
        <w:tblCellMar>
          <w:left w:w="28" w:type="dxa"/>
          <w:right w:w="28" w:type="dxa"/>
        </w:tblCellMar>
        <w:tblLook w:val="04A0" w:firstRow="1" w:lastRow="0" w:firstColumn="1" w:lastColumn="0" w:noHBand="0" w:noVBand="1"/>
      </w:tblPr>
      <w:tblGrid>
        <w:gridCol w:w="3559"/>
        <w:gridCol w:w="1134"/>
        <w:gridCol w:w="1984"/>
        <w:gridCol w:w="1560"/>
      </w:tblGrid>
      <w:tr w:rsidR="00F919EC" w:rsidRPr="00FD1986" w:rsidTr="00F919EC">
        <w:trPr>
          <w:trHeight w:val="360"/>
          <w:jc w:val="center"/>
        </w:trPr>
        <w:tc>
          <w:tcPr>
            <w:tcW w:w="3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919EC" w:rsidRPr="00FD1986" w:rsidRDefault="00F919EC" w:rsidP="00E76053">
            <w:pPr>
              <w:widowControl/>
              <w:jc w:val="center"/>
              <w:rPr>
                <w:rFonts w:eastAsiaTheme="minorEastAsia"/>
                <w:b/>
                <w:bCs/>
                <w:kern w:val="0"/>
                <w:szCs w:val="24"/>
              </w:rPr>
            </w:pPr>
            <w:r w:rsidRPr="00FD1986">
              <w:rPr>
                <w:rFonts w:eastAsiaTheme="minorEastAsia"/>
                <w:b/>
                <w:bCs/>
                <w:kern w:val="0"/>
                <w:szCs w:val="24"/>
              </w:rPr>
              <w:t>比賽場次</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F919EC" w:rsidRPr="00FD1986" w:rsidRDefault="00F919EC" w:rsidP="00E76053">
            <w:pPr>
              <w:widowControl/>
              <w:jc w:val="center"/>
              <w:rPr>
                <w:rFonts w:eastAsiaTheme="minorEastAsia"/>
                <w:b/>
                <w:bCs/>
                <w:kern w:val="0"/>
                <w:szCs w:val="24"/>
              </w:rPr>
            </w:pPr>
            <w:r w:rsidRPr="00FD1986">
              <w:rPr>
                <w:rFonts w:eastAsiaTheme="minorEastAsia"/>
                <w:b/>
                <w:bCs/>
                <w:kern w:val="0"/>
                <w:szCs w:val="24"/>
              </w:rPr>
              <w:t>報到</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rsidR="00F919EC" w:rsidRPr="00FD1986" w:rsidRDefault="00F919EC" w:rsidP="00E76053">
            <w:pPr>
              <w:widowControl/>
              <w:jc w:val="center"/>
              <w:rPr>
                <w:rFonts w:eastAsiaTheme="minorEastAsia"/>
                <w:b/>
                <w:bCs/>
                <w:kern w:val="0"/>
                <w:szCs w:val="24"/>
              </w:rPr>
            </w:pPr>
            <w:r w:rsidRPr="00FD1986">
              <w:rPr>
                <w:rFonts w:eastAsiaTheme="minorEastAsia"/>
                <w:b/>
                <w:bCs/>
                <w:kern w:val="0"/>
                <w:szCs w:val="24"/>
              </w:rPr>
              <w:t>比賽</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F919EC" w:rsidRPr="00FD1986" w:rsidRDefault="00F919EC" w:rsidP="00E76053">
            <w:pPr>
              <w:widowControl/>
              <w:jc w:val="center"/>
              <w:rPr>
                <w:rFonts w:eastAsiaTheme="minorEastAsia"/>
                <w:b/>
                <w:bCs/>
                <w:kern w:val="0"/>
                <w:szCs w:val="24"/>
              </w:rPr>
            </w:pPr>
            <w:r w:rsidRPr="00FD1986">
              <w:rPr>
                <w:rFonts w:eastAsiaTheme="minorEastAsia"/>
                <w:b/>
                <w:bCs/>
                <w:kern w:val="0"/>
                <w:szCs w:val="24"/>
              </w:rPr>
              <w:t>參賽人數</w:t>
            </w:r>
          </w:p>
        </w:tc>
      </w:tr>
      <w:tr w:rsidR="00F919EC" w:rsidRPr="00FD1986" w:rsidTr="00F919EC">
        <w:trPr>
          <w:trHeight w:val="360"/>
          <w:jc w:val="center"/>
        </w:trPr>
        <w:tc>
          <w:tcPr>
            <w:tcW w:w="3559" w:type="dxa"/>
            <w:tcBorders>
              <w:top w:val="nil"/>
              <w:left w:val="single" w:sz="4" w:space="0" w:color="auto"/>
              <w:bottom w:val="single" w:sz="4" w:space="0" w:color="auto"/>
              <w:right w:val="single" w:sz="4" w:space="0" w:color="auto"/>
            </w:tcBorders>
            <w:shd w:val="clear" w:color="auto" w:fill="auto"/>
            <w:vAlign w:val="center"/>
            <w:hideMark/>
          </w:tcPr>
          <w:p w:rsidR="00F919EC" w:rsidRPr="00FD1986" w:rsidRDefault="00F919EC" w:rsidP="00E76053">
            <w:pPr>
              <w:widowControl/>
              <w:jc w:val="center"/>
              <w:rPr>
                <w:rFonts w:eastAsiaTheme="minorEastAsia"/>
                <w:kern w:val="0"/>
                <w:szCs w:val="24"/>
              </w:rPr>
            </w:pPr>
            <w:r w:rsidRPr="00FB1758">
              <w:rPr>
                <w:rFonts w:eastAsiaTheme="minorEastAsia" w:hint="eastAsia"/>
                <w:kern w:val="0"/>
                <w:szCs w:val="24"/>
              </w:rPr>
              <w:t>學生</w:t>
            </w:r>
            <w:r w:rsidRPr="00FD1986">
              <w:rPr>
                <w:rFonts w:eastAsiaTheme="minorEastAsia"/>
                <w:kern w:val="0"/>
                <w:szCs w:val="24"/>
              </w:rPr>
              <w:t>組．第</w:t>
            </w:r>
            <w:r>
              <w:rPr>
                <w:rFonts w:eastAsiaTheme="minorEastAsia" w:hint="eastAsia"/>
                <w:kern w:val="0"/>
                <w:szCs w:val="24"/>
              </w:rPr>
              <w:t>1</w:t>
            </w:r>
            <w:r w:rsidRPr="00FD1986">
              <w:rPr>
                <w:rFonts w:eastAsiaTheme="minorEastAsia"/>
                <w:kern w:val="0"/>
                <w:szCs w:val="24"/>
              </w:rPr>
              <w:t>回合</w:t>
            </w:r>
          </w:p>
        </w:tc>
        <w:tc>
          <w:tcPr>
            <w:tcW w:w="1134" w:type="dxa"/>
            <w:tcBorders>
              <w:top w:val="nil"/>
              <w:left w:val="nil"/>
              <w:bottom w:val="single" w:sz="4" w:space="0" w:color="auto"/>
              <w:right w:val="single" w:sz="4" w:space="0" w:color="auto"/>
            </w:tcBorders>
            <w:shd w:val="clear" w:color="auto" w:fill="auto"/>
            <w:vAlign w:val="center"/>
            <w:hideMark/>
          </w:tcPr>
          <w:p w:rsidR="00F919EC" w:rsidRPr="00FD1986" w:rsidRDefault="00F919EC" w:rsidP="00E76053">
            <w:pPr>
              <w:widowControl/>
              <w:jc w:val="center"/>
              <w:rPr>
                <w:rFonts w:eastAsiaTheme="minorEastAsia"/>
                <w:kern w:val="0"/>
                <w:szCs w:val="24"/>
              </w:rPr>
            </w:pPr>
            <w:r>
              <w:rPr>
                <w:rFonts w:eastAsiaTheme="minorEastAsia" w:hint="eastAsia"/>
                <w:kern w:val="0"/>
                <w:szCs w:val="24"/>
              </w:rPr>
              <w:t>13</w:t>
            </w:r>
            <w:r w:rsidRPr="00FD1986">
              <w:rPr>
                <w:rFonts w:eastAsiaTheme="minorEastAsia"/>
                <w:kern w:val="0"/>
                <w:szCs w:val="24"/>
              </w:rPr>
              <w:t>:30</w:t>
            </w:r>
          </w:p>
        </w:tc>
        <w:tc>
          <w:tcPr>
            <w:tcW w:w="1984" w:type="dxa"/>
            <w:tcBorders>
              <w:top w:val="nil"/>
              <w:left w:val="nil"/>
              <w:bottom w:val="single" w:sz="4" w:space="0" w:color="auto"/>
              <w:right w:val="single" w:sz="4" w:space="0" w:color="auto"/>
            </w:tcBorders>
            <w:shd w:val="clear" w:color="auto" w:fill="auto"/>
            <w:vAlign w:val="center"/>
            <w:hideMark/>
          </w:tcPr>
          <w:p w:rsidR="00F919EC" w:rsidRPr="00FD1986" w:rsidRDefault="00F919EC" w:rsidP="00E76053">
            <w:pPr>
              <w:widowControl/>
              <w:jc w:val="center"/>
              <w:rPr>
                <w:rFonts w:eastAsiaTheme="minorEastAsia"/>
                <w:kern w:val="0"/>
                <w:szCs w:val="24"/>
              </w:rPr>
            </w:pPr>
            <w:r>
              <w:rPr>
                <w:rFonts w:eastAsiaTheme="minorEastAsia" w:hint="eastAsia"/>
                <w:kern w:val="0"/>
                <w:szCs w:val="24"/>
              </w:rPr>
              <w:t>14</w:t>
            </w:r>
            <w:r w:rsidRPr="00FD1986">
              <w:rPr>
                <w:rFonts w:eastAsiaTheme="minorEastAsia"/>
                <w:kern w:val="0"/>
                <w:szCs w:val="24"/>
              </w:rPr>
              <w:t>:</w:t>
            </w:r>
            <w:r>
              <w:rPr>
                <w:rFonts w:eastAsiaTheme="minorEastAsia" w:hint="eastAsia"/>
                <w:kern w:val="0"/>
                <w:szCs w:val="24"/>
              </w:rPr>
              <w:t>0</w:t>
            </w:r>
            <w:r w:rsidRPr="00FD1986">
              <w:rPr>
                <w:rFonts w:eastAsiaTheme="minorEastAsia"/>
                <w:kern w:val="0"/>
                <w:szCs w:val="24"/>
              </w:rPr>
              <w:t xml:space="preserve">0 - </w:t>
            </w:r>
            <w:r>
              <w:rPr>
                <w:rFonts w:eastAsiaTheme="minorEastAsia" w:hint="eastAsia"/>
                <w:kern w:val="0"/>
                <w:szCs w:val="24"/>
              </w:rPr>
              <w:t>14</w:t>
            </w:r>
            <w:r w:rsidRPr="00FD1986">
              <w:rPr>
                <w:rFonts w:eastAsiaTheme="minorEastAsia"/>
                <w:kern w:val="0"/>
                <w:szCs w:val="24"/>
              </w:rPr>
              <w:t>:</w:t>
            </w:r>
            <w:r>
              <w:rPr>
                <w:rFonts w:eastAsiaTheme="minorEastAsia" w:hint="eastAsia"/>
                <w:kern w:val="0"/>
                <w:szCs w:val="24"/>
              </w:rPr>
              <w:t>5</w:t>
            </w:r>
            <w:r w:rsidRPr="00FD1986">
              <w:rPr>
                <w:rFonts w:eastAsiaTheme="minorEastAsia"/>
                <w:kern w:val="0"/>
                <w:szCs w:val="24"/>
              </w:rPr>
              <w:t>0</w:t>
            </w:r>
          </w:p>
        </w:tc>
        <w:tc>
          <w:tcPr>
            <w:tcW w:w="1560" w:type="dxa"/>
            <w:tcBorders>
              <w:top w:val="nil"/>
              <w:left w:val="nil"/>
              <w:bottom w:val="single" w:sz="4" w:space="0" w:color="auto"/>
              <w:right w:val="single" w:sz="4" w:space="0" w:color="auto"/>
            </w:tcBorders>
            <w:shd w:val="clear" w:color="auto" w:fill="auto"/>
            <w:noWrap/>
            <w:vAlign w:val="center"/>
            <w:hideMark/>
          </w:tcPr>
          <w:p w:rsidR="00F919EC" w:rsidRPr="00FD1986" w:rsidRDefault="00F919EC" w:rsidP="00E76053">
            <w:pPr>
              <w:widowControl/>
              <w:jc w:val="center"/>
              <w:rPr>
                <w:rFonts w:eastAsiaTheme="minorEastAsia"/>
                <w:kern w:val="0"/>
                <w:szCs w:val="24"/>
              </w:rPr>
            </w:pPr>
            <w:r>
              <w:rPr>
                <w:rFonts w:eastAsiaTheme="minorEastAsia" w:hint="eastAsia"/>
                <w:kern w:val="0"/>
                <w:szCs w:val="24"/>
              </w:rPr>
              <w:t>4</w:t>
            </w:r>
          </w:p>
        </w:tc>
      </w:tr>
      <w:tr w:rsidR="00F919EC" w:rsidRPr="00FD1986" w:rsidTr="00F919EC">
        <w:trPr>
          <w:trHeight w:val="360"/>
          <w:jc w:val="center"/>
        </w:trPr>
        <w:tc>
          <w:tcPr>
            <w:tcW w:w="3559" w:type="dxa"/>
            <w:tcBorders>
              <w:top w:val="nil"/>
              <w:left w:val="single" w:sz="4" w:space="0" w:color="auto"/>
              <w:bottom w:val="single" w:sz="4" w:space="0" w:color="auto"/>
              <w:right w:val="single" w:sz="4" w:space="0" w:color="auto"/>
            </w:tcBorders>
            <w:shd w:val="clear" w:color="auto" w:fill="auto"/>
            <w:vAlign w:val="center"/>
            <w:hideMark/>
          </w:tcPr>
          <w:p w:rsidR="00F919EC" w:rsidRPr="00FD1986" w:rsidRDefault="00F919EC" w:rsidP="00E76053">
            <w:pPr>
              <w:widowControl/>
              <w:jc w:val="center"/>
              <w:rPr>
                <w:rFonts w:eastAsiaTheme="minorEastAsia"/>
                <w:kern w:val="0"/>
                <w:szCs w:val="24"/>
              </w:rPr>
            </w:pPr>
            <w:r w:rsidRPr="00FD1986">
              <w:rPr>
                <w:rFonts w:eastAsiaTheme="minorEastAsia"/>
                <w:kern w:val="0"/>
                <w:szCs w:val="24"/>
              </w:rPr>
              <w:t>青年廚師組．第</w:t>
            </w:r>
            <w:r w:rsidRPr="00FD1986">
              <w:rPr>
                <w:rFonts w:eastAsiaTheme="minorEastAsia"/>
                <w:kern w:val="0"/>
                <w:szCs w:val="24"/>
              </w:rPr>
              <w:t>2</w:t>
            </w:r>
            <w:r w:rsidRPr="00FD1986">
              <w:rPr>
                <w:rFonts w:eastAsiaTheme="minorEastAsia"/>
                <w:kern w:val="0"/>
                <w:szCs w:val="24"/>
              </w:rPr>
              <w:t>回合</w:t>
            </w:r>
          </w:p>
        </w:tc>
        <w:tc>
          <w:tcPr>
            <w:tcW w:w="1134" w:type="dxa"/>
            <w:tcBorders>
              <w:top w:val="nil"/>
              <w:left w:val="nil"/>
              <w:bottom w:val="single" w:sz="4" w:space="0" w:color="auto"/>
              <w:right w:val="single" w:sz="4" w:space="0" w:color="auto"/>
            </w:tcBorders>
            <w:shd w:val="clear" w:color="auto" w:fill="auto"/>
            <w:vAlign w:val="center"/>
            <w:hideMark/>
          </w:tcPr>
          <w:p w:rsidR="00F919EC" w:rsidRPr="00FD1986" w:rsidRDefault="00F919EC" w:rsidP="00E76053">
            <w:pPr>
              <w:widowControl/>
              <w:jc w:val="center"/>
              <w:rPr>
                <w:rFonts w:eastAsiaTheme="minorEastAsia"/>
                <w:kern w:val="0"/>
                <w:szCs w:val="24"/>
              </w:rPr>
            </w:pPr>
            <w:r>
              <w:rPr>
                <w:rFonts w:eastAsiaTheme="minorEastAsia" w:hint="eastAsia"/>
                <w:kern w:val="0"/>
                <w:szCs w:val="24"/>
              </w:rPr>
              <w:t>13</w:t>
            </w:r>
            <w:r w:rsidRPr="00FD1986">
              <w:rPr>
                <w:rFonts w:eastAsiaTheme="minorEastAsia"/>
                <w:kern w:val="0"/>
                <w:szCs w:val="24"/>
              </w:rPr>
              <w:t>:30</w:t>
            </w:r>
          </w:p>
        </w:tc>
        <w:tc>
          <w:tcPr>
            <w:tcW w:w="1984" w:type="dxa"/>
            <w:tcBorders>
              <w:top w:val="nil"/>
              <w:left w:val="nil"/>
              <w:bottom w:val="single" w:sz="4" w:space="0" w:color="auto"/>
              <w:right w:val="single" w:sz="4" w:space="0" w:color="auto"/>
            </w:tcBorders>
            <w:shd w:val="clear" w:color="auto" w:fill="auto"/>
            <w:vAlign w:val="center"/>
            <w:hideMark/>
          </w:tcPr>
          <w:p w:rsidR="00F919EC" w:rsidRPr="00FD1986" w:rsidRDefault="00F919EC" w:rsidP="00E76053">
            <w:pPr>
              <w:widowControl/>
              <w:jc w:val="center"/>
              <w:rPr>
                <w:rFonts w:eastAsiaTheme="minorEastAsia"/>
                <w:kern w:val="0"/>
                <w:szCs w:val="24"/>
              </w:rPr>
            </w:pPr>
            <w:r w:rsidRPr="00FD1986">
              <w:rPr>
                <w:rFonts w:eastAsiaTheme="minorEastAsia"/>
                <w:kern w:val="0"/>
                <w:szCs w:val="24"/>
              </w:rPr>
              <w:t>1</w:t>
            </w:r>
            <w:r>
              <w:rPr>
                <w:rFonts w:eastAsiaTheme="minorEastAsia" w:hint="eastAsia"/>
                <w:kern w:val="0"/>
                <w:szCs w:val="24"/>
              </w:rPr>
              <w:t>5</w:t>
            </w:r>
            <w:r w:rsidRPr="00FD1986">
              <w:rPr>
                <w:rFonts w:eastAsiaTheme="minorEastAsia"/>
                <w:kern w:val="0"/>
                <w:szCs w:val="24"/>
              </w:rPr>
              <w:t>:</w:t>
            </w:r>
            <w:r>
              <w:rPr>
                <w:rFonts w:eastAsiaTheme="minorEastAsia" w:hint="eastAsia"/>
                <w:kern w:val="0"/>
                <w:szCs w:val="24"/>
              </w:rPr>
              <w:t>0</w:t>
            </w:r>
            <w:r w:rsidRPr="00FD1986">
              <w:rPr>
                <w:rFonts w:eastAsiaTheme="minorEastAsia"/>
                <w:kern w:val="0"/>
                <w:szCs w:val="24"/>
              </w:rPr>
              <w:t xml:space="preserve">0 - </w:t>
            </w:r>
            <w:r>
              <w:rPr>
                <w:rFonts w:eastAsiaTheme="minorEastAsia" w:hint="eastAsia"/>
                <w:kern w:val="0"/>
                <w:szCs w:val="24"/>
              </w:rPr>
              <w:t>15</w:t>
            </w:r>
            <w:r w:rsidRPr="00FD1986">
              <w:rPr>
                <w:rFonts w:eastAsiaTheme="minorEastAsia"/>
                <w:kern w:val="0"/>
                <w:szCs w:val="24"/>
              </w:rPr>
              <w:t>:</w:t>
            </w:r>
            <w:r>
              <w:rPr>
                <w:rFonts w:eastAsiaTheme="minorEastAsia" w:hint="eastAsia"/>
                <w:kern w:val="0"/>
                <w:szCs w:val="24"/>
              </w:rPr>
              <w:t>5</w:t>
            </w:r>
            <w:r w:rsidRPr="00FD1986">
              <w:rPr>
                <w:rFonts w:eastAsiaTheme="minorEastAsia"/>
                <w:kern w:val="0"/>
                <w:szCs w:val="24"/>
              </w:rPr>
              <w:t>0</w:t>
            </w:r>
          </w:p>
        </w:tc>
        <w:tc>
          <w:tcPr>
            <w:tcW w:w="1560" w:type="dxa"/>
            <w:tcBorders>
              <w:top w:val="nil"/>
              <w:left w:val="nil"/>
              <w:bottom w:val="single" w:sz="4" w:space="0" w:color="auto"/>
              <w:right w:val="single" w:sz="4" w:space="0" w:color="auto"/>
            </w:tcBorders>
            <w:shd w:val="clear" w:color="auto" w:fill="auto"/>
            <w:noWrap/>
            <w:vAlign w:val="center"/>
            <w:hideMark/>
          </w:tcPr>
          <w:p w:rsidR="00F919EC" w:rsidRPr="00FD1986" w:rsidRDefault="00F919EC" w:rsidP="00E76053">
            <w:pPr>
              <w:widowControl/>
              <w:jc w:val="center"/>
              <w:rPr>
                <w:rFonts w:eastAsiaTheme="minorEastAsia"/>
                <w:kern w:val="0"/>
                <w:szCs w:val="24"/>
              </w:rPr>
            </w:pPr>
            <w:r>
              <w:rPr>
                <w:rFonts w:eastAsiaTheme="minorEastAsia" w:hint="eastAsia"/>
                <w:kern w:val="0"/>
                <w:szCs w:val="24"/>
              </w:rPr>
              <w:t>4</w:t>
            </w:r>
          </w:p>
        </w:tc>
      </w:tr>
      <w:tr w:rsidR="00F919EC" w:rsidRPr="00FD1986" w:rsidTr="00F919EC">
        <w:trPr>
          <w:trHeight w:val="360"/>
          <w:jc w:val="center"/>
        </w:trPr>
        <w:tc>
          <w:tcPr>
            <w:tcW w:w="3559" w:type="dxa"/>
            <w:tcBorders>
              <w:top w:val="nil"/>
              <w:left w:val="single" w:sz="4" w:space="0" w:color="auto"/>
              <w:bottom w:val="single" w:sz="4" w:space="0" w:color="auto"/>
              <w:right w:val="single" w:sz="4" w:space="0" w:color="auto"/>
            </w:tcBorders>
            <w:shd w:val="clear" w:color="auto" w:fill="auto"/>
            <w:vAlign w:val="center"/>
            <w:hideMark/>
          </w:tcPr>
          <w:p w:rsidR="00F919EC" w:rsidRPr="00FD1986" w:rsidRDefault="00F919EC" w:rsidP="00E76053">
            <w:pPr>
              <w:widowControl/>
              <w:jc w:val="center"/>
              <w:rPr>
                <w:rFonts w:eastAsiaTheme="minorEastAsia"/>
                <w:kern w:val="0"/>
                <w:szCs w:val="24"/>
              </w:rPr>
            </w:pPr>
            <w:r w:rsidRPr="00367363">
              <w:rPr>
                <w:rFonts w:eastAsiaTheme="minorEastAsia"/>
                <w:color w:val="000000"/>
                <w:kern w:val="0"/>
                <w:szCs w:val="24"/>
              </w:rPr>
              <w:t>資深名廚組</w:t>
            </w:r>
            <w:r w:rsidRPr="00FD1986">
              <w:rPr>
                <w:rFonts w:eastAsiaTheme="minorEastAsia"/>
                <w:kern w:val="0"/>
                <w:szCs w:val="24"/>
              </w:rPr>
              <w:t>．第</w:t>
            </w:r>
            <w:r w:rsidRPr="00FD1986">
              <w:rPr>
                <w:rFonts w:eastAsiaTheme="minorEastAsia"/>
                <w:kern w:val="0"/>
                <w:szCs w:val="24"/>
              </w:rPr>
              <w:t>3</w:t>
            </w:r>
            <w:r w:rsidRPr="00FD1986">
              <w:rPr>
                <w:rFonts w:eastAsiaTheme="minorEastAsia"/>
                <w:kern w:val="0"/>
                <w:szCs w:val="24"/>
              </w:rPr>
              <w:t>回合</w:t>
            </w:r>
          </w:p>
        </w:tc>
        <w:tc>
          <w:tcPr>
            <w:tcW w:w="1134" w:type="dxa"/>
            <w:tcBorders>
              <w:top w:val="nil"/>
              <w:left w:val="nil"/>
              <w:bottom w:val="single" w:sz="4" w:space="0" w:color="auto"/>
              <w:right w:val="single" w:sz="4" w:space="0" w:color="auto"/>
            </w:tcBorders>
            <w:shd w:val="clear" w:color="auto" w:fill="auto"/>
            <w:vAlign w:val="center"/>
            <w:hideMark/>
          </w:tcPr>
          <w:p w:rsidR="00F919EC" w:rsidRPr="00FD1986" w:rsidRDefault="00F919EC" w:rsidP="00E76053">
            <w:pPr>
              <w:widowControl/>
              <w:jc w:val="center"/>
              <w:rPr>
                <w:rFonts w:eastAsiaTheme="minorEastAsia"/>
                <w:kern w:val="0"/>
                <w:szCs w:val="24"/>
              </w:rPr>
            </w:pPr>
            <w:r>
              <w:rPr>
                <w:rFonts w:eastAsiaTheme="minorEastAsia" w:hint="eastAsia"/>
                <w:kern w:val="0"/>
                <w:szCs w:val="24"/>
              </w:rPr>
              <w:t>13</w:t>
            </w:r>
            <w:r w:rsidRPr="00FD1986">
              <w:rPr>
                <w:rFonts w:eastAsiaTheme="minorEastAsia"/>
                <w:kern w:val="0"/>
                <w:szCs w:val="24"/>
              </w:rPr>
              <w:t>:30</w:t>
            </w:r>
          </w:p>
        </w:tc>
        <w:tc>
          <w:tcPr>
            <w:tcW w:w="1984" w:type="dxa"/>
            <w:tcBorders>
              <w:top w:val="nil"/>
              <w:left w:val="nil"/>
              <w:bottom w:val="single" w:sz="4" w:space="0" w:color="auto"/>
              <w:right w:val="single" w:sz="4" w:space="0" w:color="auto"/>
            </w:tcBorders>
            <w:shd w:val="clear" w:color="auto" w:fill="auto"/>
            <w:vAlign w:val="center"/>
            <w:hideMark/>
          </w:tcPr>
          <w:p w:rsidR="00F919EC" w:rsidRPr="00FD1986" w:rsidRDefault="00F919EC" w:rsidP="00E76053">
            <w:pPr>
              <w:widowControl/>
              <w:jc w:val="center"/>
              <w:rPr>
                <w:rFonts w:eastAsiaTheme="minorEastAsia"/>
                <w:kern w:val="0"/>
                <w:szCs w:val="24"/>
              </w:rPr>
            </w:pPr>
            <w:r w:rsidRPr="00FD1986">
              <w:rPr>
                <w:rFonts w:eastAsiaTheme="minorEastAsia"/>
                <w:kern w:val="0"/>
                <w:szCs w:val="24"/>
              </w:rPr>
              <w:t>1</w:t>
            </w:r>
            <w:r>
              <w:rPr>
                <w:rFonts w:eastAsiaTheme="minorEastAsia" w:hint="eastAsia"/>
                <w:kern w:val="0"/>
                <w:szCs w:val="24"/>
              </w:rPr>
              <w:t>6</w:t>
            </w:r>
            <w:r w:rsidRPr="00FD1986">
              <w:rPr>
                <w:rFonts w:eastAsiaTheme="minorEastAsia"/>
                <w:kern w:val="0"/>
                <w:szCs w:val="24"/>
              </w:rPr>
              <w:t>:</w:t>
            </w:r>
            <w:r>
              <w:rPr>
                <w:rFonts w:eastAsiaTheme="minorEastAsia" w:hint="eastAsia"/>
                <w:kern w:val="0"/>
                <w:szCs w:val="24"/>
              </w:rPr>
              <w:t>0</w:t>
            </w:r>
            <w:r w:rsidRPr="00FD1986">
              <w:rPr>
                <w:rFonts w:eastAsiaTheme="minorEastAsia"/>
                <w:kern w:val="0"/>
                <w:szCs w:val="24"/>
              </w:rPr>
              <w:t>0 - 1</w:t>
            </w:r>
            <w:r>
              <w:rPr>
                <w:rFonts w:eastAsiaTheme="minorEastAsia" w:hint="eastAsia"/>
                <w:kern w:val="0"/>
                <w:szCs w:val="24"/>
              </w:rPr>
              <w:t>6</w:t>
            </w:r>
            <w:r w:rsidRPr="00FD1986">
              <w:rPr>
                <w:rFonts w:eastAsiaTheme="minorEastAsia"/>
                <w:kern w:val="0"/>
                <w:szCs w:val="24"/>
              </w:rPr>
              <w:t>:</w:t>
            </w:r>
            <w:r>
              <w:rPr>
                <w:rFonts w:eastAsiaTheme="minorEastAsia" w:hint="eastAsia"/>
                <w:kern w:val="0"/>
                <w:szCs w:val="24"/>
              </w:rPr>
              <w:t>5</w:t>
            </w:r>
            <w:r w:rsidRPr="00FD1986">
              <w:rPr>
                <w:rFonts w:eastAsiaTheme="minorEastAsia"/>
                <w:kern w:val="0"/>
                <w:szCs w:val="24"/>
              </w:rPr>
              <w:t>0</w:t>
            </w:r>
          </w:p>
        </w:tc>
        <w:tc>
          <w:tcPr>
            <w:tcW w:w="1560" w:type="dxa"/>
            <w:tcBorders>
              <w:top w:val="nil"/>
              <w:left w:val="nil"/>
              <w:bottom w:val="single" w:sz="4" w:space="0" w:color="auto"/>
              <w:right w:val="single" w:sz="4" w:space="0" w:color="auto"/>
            </w:tcBorders>
            <w:shd w:val="clear" w:color="auto" w:fill="auto"/>
            <w:noWrap/>
            <w:vAlign w:val="center"/>
            <w:hideMark/>
          </w:tcPr>
          <w:p w:rsidR="00F919EC" w:rsidRPr="00FD1986" w:rsidRDefault="00F919EC" w:rsidP="00E76053">
            <w:pPr>
              <w:widowControl/>
              <w:jc w:val="center"/>
              <w:rPr>
                <w:rFonts w:eastAsiaTheme="minorEastAsia"/>
                <w:kern w:val="0"/>
                <w:szCs w:val="24"/>
              </w:rPr>
            </w:pPr>
            <w:r>
              <w:rPr>
                <w:rFonts w:eastAsiaTheme="minorEastAsia" w:hint="eastAsia"/>
                <w:kern w:val="0"/>
                <w:szCs w:val="24"/>
              </w:rPr>
              <w:t>4</w:t>
            </w:r>
          </w:p>
        </w:tc>
      </w:tr>
    </w:tbl>
    <w:p w:rsidR="00E76053" w:rsidRDefault="00E76053" w:rsidP="00E76053">
      <w:pPr>
        <w:jc w:val="both"/>
        <w:rPr>
          <w:rFonts w:eastAsiaTheme="minorEastAsia"/>
          <w:szCs w:val="24"/>
        </w:rPr>
      </w:pPr>
    </w:p>
    <w:p w:rsidR="00E76053" w:rsidRDefault="00E76053" w:rsidP="00E76053">
      <w:pPr>
        <w:jc w:val="both"/>
        <w:rPr>
          <w:rFonts w:eastAsiaTheme="minorEastAsia"/>
          <w:szCs w:val="24"/>
        </w:rPr>
      </w:pPr>
    </w:p>
    <w:p w:rsidR="00367363" w:rsidRDefault="00367363" w:rsidP="00E76053">
      <w:pPr>
        <w:widowControl/>
        <w:jc w:val="center"/>
        <w:rPr>
          <w:rFonts w:eastAsiaTheme="minorEastAsia"/>
          <w:b/>
          <w:bCs/>
          <w:kern w:val="0"/>
          <w:szCs w:val="24"/>
        </w:rPr>
      </w:pPr>
      <w:r w:rsidRPr="00FD1986">
        <w:rPr>
          <w:rFonts w:eastAsiaTheme="minorEastAsia"/>
          <w:b/>
          <w:bCs/>
          <w:kern w:val="0"/>
          <w:szCs w:val="24"/>
        </w:rPr>
        <w:lastRenderedPageBreak/>
        <w:t>「</w:t>
      </w:r>
      <w:proofErr w:type="gramStart"/>
      <w:r w:rsidRPr="00FD1986">
        <w:rPr>
          <w:rFonts w:eastAsiaTheme="minorEastAsia"/>
          <w:b/>
          <w:bCs/>
          <w:kern w:val="0"/>
          <w:szCs w:val="24"/>
        </w:rPr>
        <w:t>環球廚神</w:t>
      </w:r>
      <w:proofErr w:type="gramEnd"/>
      <w:r w:rsidRPr="00FD1986">
        <w:rPr>
          <w:rFonts w:eastAsiaTheme="minorEastAsia"/>
          <w:b/>
          <w:bCs/>
          <w:kern w:val="0"/>
          <w:szCs w:val="24"/>
        </w:rPr>
        <w:t>．精英選拔賽</w:t>
      </w:r>
      <w:r w:rsidRPr="00FD1986">
        <w:rPr>
          <w:rFonts w:eastAsiaTheme="minorEastAsia"/>
          <w:b/>
          <w:bCs/>
          <w:kern w:val="0"/>
          <w:szCs w:val="24"/>
        </w:rPr>
        <w:t>2019</w:t>
      </w:r>
      <w:r w:rsidRPr="00FD1986">
        <w:rPr>
          <w:rFonts w:eastAsiaTheme="minorEastAsia"/>
          <w:b/>
          <w:bCs/>
          <w:kern w:val="0"/>
          <w:szCs w:val="24"/>
        </w:rPr>
        <w:t>」</w:t>
      </w:r>
      <w:r w:rsidR="007C403D">
        <w:rPr>
          <w:rFonts w:eastAsiaTheme="minorEastAsia"/>
          <w:b/>
          <w:bCs/>
          <w:kern w:val="0"/>
          <w:szCs w:val="24"/>
        </w:rPr>
        <w:t>新加坡</w:t>
      </w:r>
      <w:r w:rsidRPr="00FD1986">
        <w:rPr>
          <w:rFonts w:eastAsiaTheme="minorEastAsia"/>
          <w:b/>
          <w:bCs/>
          <w:kern w:val="0"/>
          <w:szCs w:val="24"/>
        </w:rPr>
        <w:t>站</w:t>
      </w:r>
      <w:r w:rsidRPr="00FD1986">
        <w:rPr>
          <w:rFonts w:eastAsiaTheme="minorEastAsia"/>
          <w:b/>
          <w:bCs/>
          <w:kern w:val="0"/>
          <w:szCs w:val="24"/>
        </w:rPr>
        <w:t xml:space="preserve">- </w:t>
      </w:r>
      <w:r w:rsidRPr="00FD1986">
        <w:rPr>
          <w:rFonts w:eastAsiaTheme="minorEastAsia"/>
          <w:b/>
          <w:bCs/>
          <w:kern w:val="0"/>
          <w:szCs w:val="24"/>
        </w:rPr>
        <w:t>比賽指定食材</w:t>
      </w:r>
    </w:p>
    <w:tbl>
      <w:tblPr>
        <w:tblW w:w="9366" w:type="dxa"/>
        <w:jc w:val="center"/>
        <w:tblInd w:w="-2250" w:type="dxa"/>
        <w:tblCellMar>
          <w:left w:w="28" w:type="dxa"/>
          <w:right w:w="28" w:type="dxa"/>
        </w:tblCellMar>
        <w:tblLook w:val="04A0" w:firstRow="1" w:lastRow="0" w:firstColumn="1" w:lastColumn="0" w:noHBand="0" w:noVBand="1"/>
      </w:tblPr>
      <w:tblGrid>
        <w:gridCol w:w="2416"/>
        <w:gridCol w:w="4682"/>
        <w:gridCol w:w="2268"/>
      </w:tblGrid>
      <w:tr w:rsidR="00FB1758" w:rsidRPr="00E702F6" w:rsidTr="00FB1758">
        <w:trPr>
          <w:trHeight w:val="398"/>
          <w:jc w:val="center"/>
        </w:trPr>
        <w:tc>
          <w:tcPr>
            <w:tcW w:w="24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B1758" w:rsidRPr="00E702F6" w:rsidRDefault="00FB1758" w:rsidP="00E76053">
            <w:pPr>
              <w:widowControl/>
              <w:jc w:val="center"/>
              <w:rPr>
                <w:b/>
                <w:bCs/>
                <w:kern w:val="0"/>
                <w:szCs w:val="24"/>
              </w:rPr>
            </w:pPr>
            <w:r w:rsidRPr="00E702F6">
              <w:rPr>
                <w:rFonts w:eastAsia="細明體"/>
                <w:b/>
                <w:bCs/>
                <w:kern w:val="0"/>
                <w:szCs w:val="24"/>
              </w:rPr>
              <w:t>組別</w:t>
            </w:r>
          </w:p>
        </w:tc>
        <w:tc>
          <w:tcPr>
            <w:tcW w:w="4682" w:type="dxa"/>
            <w:tcBorders>
              <w:top w:val="single" w:sz="4" w:space="0" w:color="auto"/>
              <w:left w:val="nil"/>
              <w:bottom w:val="single" w:sz="4" w:space="0" w:color="auto"/>
              <w:right w:val="single" w:sz="4" w:space="0" w:color="auto"/>
            </w:tcBorders>
            <w:shd w:val="clear" w:color="auto" w:fill="auto"/>
            <w:noWrap/>
            <w:vAlign w:val="center"/>
            <w:hideMark/>
          </w:tcPr>
          <w:p w:rsidR="00FB1758" w:rsidRPr="00E702F6" w:rsidRDefault="00FB1758" w:rsidP="00E76053">
            <w:pPr>
              <w:widowControl/>
              <w:jc w:val="center"/>
              <w:rPr>
                <w:b/>
                <w:bCs/>
                <w:kern w:val="0"/>
                <w:szCs w:val="24"/>
              </w:rPr>
            </w:pPr>
            <w:r w:rsidRPr="00E702F6">
              <w:rPr>
                <w:rFonts w:eastAsia="細明體"/>
                <w:b/>
                <w:bCs/>
                <w:kern w:val="0"/>
                <w:szCs w:val="24"/>
              </w:rPr>
              <w:t>指定食材</w:t>
            </w:r>
            <w:r w:rsidRPr="00E702F6">
              <w:rPr>
                <w:b/>
                <w:bCs/>
                <w:kern w:val="0"/>
                <w:szCs w:val="24"/>
              </w:rPr>
              <w:t>(1)</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FB1758" w:rsidRPr="00E702F6" w:rsidRDefault="00FB1758" w:rsidP="00E76053">
            <w:pPr>
              <w:widowControl/>
              <w:jc w:val="center"/>
              <w:rPr>
                <w:b/>
                <w:bCs/>
                <w:kern w:val="0"/>
                <w:szCs w:val="24"/>
              </w:rPr>
            </w:pPr>
            <w:r w:rsidRPr="00E702F6">
              <w:rPr>
                <w:rFonts w:eastAsia="細明體"/>
                <w:b/>
                <w:bCs/>
                <w:kern w:val="0"/>
                <w:szCs w:val="24"/>
              </w:rPr>
              <w:t>數量</w:t>
            </w:r>
            <w:r w:rsidRPr="00E702F6">
              <w:rPr>
                <w:rFonts w:eastAsia="細明體"/>
                <w:b/>
                <w:bCs/>
                <w:kern w:val="0"/>
                <w:szCs w:val="24"/>
              </w:rPr>
              <w:t>/</w:t>
            </w:r>
            <w:r w:rsidRPr="00E702F6">
              <w:rPr>
                <w:rFonts w:eastAsia="細明體"/>
                <w:b/>
                <w:bCs/>
                <w:kern w:val="0"/>
                <w:szCs w:val="24"/>
              </w:rPr>
              <w:t>重量</w:t>
            </w:r>
          </w:p>
        </w:tc>
      </w:tr>
      <w:tr w:rsidR="00FB1758" w:rsidRPr="00E702F6" w:rsidTr="00FB1758">
        <w:trPr>
          <w:trHeight w:val="398"/>
          <w:jc w:val="center"/>
        </w:trPr>
        <w:tc>
          <w:tcPr>
            <w:tcW w:w="2416" w:type="dxa"/>
            <w:tcBorders>
              <w:top w:val="nil"/>
              <w:left w:val="single" w:sz="4" w:space="0" w:color="auto"/>
              <w:bottom w:val="single" w:sz="4" w:space="0" w:color="auto"/>
              <w:right w:val="single" w:sz="4" w:space="0" w:color="auto"/>
            </w:tcBorders>
            <w:shd w:val="clear" w:color="auto" w:fill="auto"/>
            <w:noWrap/>
            <w:vAlign w:val="center"/>
            <w:hideMark/>
          </w:tcPr>
          <w:p w:rsidR="00FB1758" w:rsidRPr="00E702F6" w:rsidRDefault="00FB1758" w:rsidP="00E76053">
            <w:pPr>
              <w:widowControl/>
              <w:jc w:val="center"/>
              <w:rPr>
                <w:bCs/>
                <w:kern w:val="0"/>
                <w:szCs w:val="24"/>
              </w:rPr>
            </w:pPr>
            <w:r w:rsidRPr="00E702F6">
              <w:rPr>
                <w:rFonts w:eastAsia="細明體"/>
                <w:bCs/>
                <w:kern w:val="0"/>
                <w:szCs w:val="24"/>
              </w:rPr>
              <w:t>學生組</w:t>
            </w:r>
          </w:p>
        </w:tc>
        <w:tc>
          <w:tcPr>
            <w:tcW w:w="4682" w:type="dxa"/>
            <w:tcBorders>
              <w:top w:val="nil"/>
              <w:left w:val="nil"/>
              <w:bottom w:val="nil"/>
              <w:right w:val="nil"/>
            </w:tcBorders>
            <w:shd w:val="clear" w:color="auto" w:fill="auto"/>
            <w:noWrap/>
            <w:vAlign w:val="center"/>
            <w:hideMark/>
          </w:tcPr>
          <w:p w:rsidR="00FB1758" w:rsidRPr="00E702F6" w:rsidRDefault="00FB1758" w:rsidP="00E76053">
            <w:pPr>
              <w:widowControl/>
              <w:jc w:val="center"/>
              <w:rPr>
                <w:kern w:val="0"/>
                <w:szCs w:val="24"/>
              </w:rPr>
            </w:pPr>
            <w:r w:rsidRPr="00757D87">
              <w:rPr>
                <w:rFonts w:eastAsia="細明體" w:hint="eastAsia"/>
                <w:kern w:val="0"/>
                <w:szCs w:val="24"/>
              </w:rPr>
              <w:t>茅台王子酒</w:t>
            </w:r>
            <w:r>
              <w:rPr>
                <w:rFonts w:eastAsia="細明體" w:hint="eastAsia"/>
                <w:kern w:val="0"/>
                <w:szCs w:val="24"/>
              </w:rPr>
              <w:t xml:space="preserve"> </w:t>
            </w:r>
            <w:r w:rsidRPr="00E702F6">
              <w:rPr>
                <w:rFonts w:eastAsia="細明體"/>
                <w:kern w:val="0"/>
                <w:szCs w:val="24"/>
              </w:rPr>
              <w:t>(</w:t>
            </w:r>
            <w:r w:rsidRPr="00E702F6">
              <w:rPr>
                <w:rFonts w:eastAsia="細明體" w:hint="eastAsia"/>
                <w:kern w:val="0"/>
                <w:szCs w:val="24"/>
              </w:rPr>
              <w:t>每</w:t>
            </w:r>
            <w:r w:rsidRPr="00757D87">
              <w:rPr>
                <w:rFonts w:eastAsia="細明體" w:hint="eastAsia"/>
                <w:kern w:val="0"/>
                <w:szCs w:val="24"/>
              </w:rPr>
              <w:t>瓶</w:t>
            </w:r>
            <w:r w:rsidRPr="00757D87">
              <w:rPr>
                <w:rFonts w:eastAsia="細明體" w:hint="eastAsia"/>
                <w:kern w:val="0"/>
                <w:szCs w:val="24"/>
              </w:rPr>
              <w:t>500</w:t>
            </w:r>
            <w:r w:rsidRPr="00757D87">
              <w:rPr>
                <w:rFonts w:eastAsia="細明體" w:hint="eastAsia"/>
                <w:kern w:val="0"/>
                <w:szCs w:val="24"/>
              </w:rPr>
              <w:t>毫升</w:t>
            </w:r>
            <w:r w:rsidRPr="00E702F6">
              <w:rPr>
                <w:rFonts w:eastAsia="細明體"/>
                <w:kern w:val="0"/>
                <w:szCs w:val="24"/>
              </w:rPr>
              <w:t>)</w:t>
            </w:r>
          </w:p>
        </w:tc>
        <w:tc>
          <w:tcPr>
            <w:tcW w:w="2268" w:type="dxa"/>
            <w:tcBorders>
              <w:top w:val="nil"/>
              <w:left w:val="single" w:sz="4" w:space="0" w:color="auto"/>
              <w:bottom w:val="single" w:sz="4" w:space="0" w:color="auto"/>
              <w:right w:val="single" w:sz="4" w:space="0" w:color="auto"/>
            </w:tcBorders>
            <w:shd w:val="clear" w:color="auto" w:fill="auto"/>
            <w:noWrap/>
            <w:vAlign w:val="center"/>
            <w:hideMark/>
          </w:tcPr>
          <w:p w:rsidR="00FB1758" w:rsidRPr="00E702F6" w:rsidRDefault="00FB1758" w:rsidP="00E76053">
            <w:pPr>
              <w:widowControl/>
              <w:jc w:val="center"/>
              <w:rPr>
                <w:kern w:val="0"/>
                <w:szCs w:val="24"/>
              </w:rPr>
            </w:pPr>
            <w:r w:rsidRPr="00026B87">
              <w:rPr>
                <w:rFonts w:hint="eastAsia"/>
                <w:kern w:val="0"/>
                <w:szCs w:val="24"/>
              </w:rPr>
              <w:t>每組</w:t>
            </w:r>
            <w:r>
              <w:rPr>
                <w:rFonts w:hint="eastAsia"/>
                <w:kern w:val="0"/>
                <w:szCs w:val="24"/>
              </w:rPr>
              <w:t>1</w:t>
            </w:r>
            <w:r w:rsidRPr="00757D87">
              <w:rPr>
                <w:rFonts w:eastAsia="細明體" w:hint="eastAsia"/>
                <w:kern w:val="0"/>
                <w:szCs w:val="24"/>
              </w:rPr>
              <w:t>瓶</w:t>
            </w:r>
          </w:p>
        </w:tc>
      </w:tr>
      <w:tr w:rsidR="00FB1758" w:rsidRPr="00E702F6" w:rsidTr="00FB1758">
        <w:trPr>
          <w:trHeight w:val="398"/>
          <w:jc w:val="center"/>
        </w:trPr>
        <w:tc>
          <w:tcPr>
            <w:tcW w:w="2416" w:type="dxa"/>
            <w:tcBorders>
              <w:top w:val="nil"/>
              <w:left w:val="single" w:sz="4" w:space="0" w:color="auto"/>
              <w:bottom w:val="single" w:sz="4" w:space="0" w:color="auto"/>
              <w:right w:val="single" w:sz="4" w:space="0" w:color="auto"/>
            </w:tcBorders>
            <w:shd w:val="clear" w:color="auto" w:fill="auto"/>
            <w:noWrap/>
            <w:vAlign w:val="center"/>
            <w:hideMark/>
          </w:tcPr>
          <w:p w:rsidR="00FB1758" w:rsidRPr="00E702F6" w:rsidRDefault="00FB1758" w:rsidP="00E76053">
            <w:pPr>
              <w:widowControl/>
              <w:jc w:val="center"/>
              <w:rPr>
                <w:bCs/>
                <w:kern w:val="0"/>
                <w:szCs w:val="24"/>
              </w:rPr>
            </w:pPr>
            <w:r w:rsidRPr="00E702F6">
              <w:rPr>
                <w:rFonts w:eastAsia="細明體"/>
                <w:bCs/>
                <w:kern w:val="0"/>
                <w:szCs w:val="24"/>
              </w:rPr>
              <w:t>青年廚師組</w:t>
            </w:r>
          </w:p>
        </w:tc>
        <w:tc>
          <w:tcPr>
            <w:tcW w:w="4682" w:type="dxa"/>
            <w:tcBorders>
              <w:top w:val="single" w:sz="4" w:space="0" w:color="auto"/>
              <w:left w:val="nil"/>
              <w:bottom w:val="single" w:sz="4" w:space="0" w:color="auto"/>
              <w:right w:val="single" w:sz="4" w:space="0" w:color="auto"/>
            </w:tcBorders>
            <w:shd w:val="clear" w:color="auto" w:fill="auto"/>
            <w:noWrap/>
            <w:vAlign w:val="center"/>
            <w:hideMark/>
          </w:tcPr>
          <w:p w:rsidR="00FB1758" w:rsidRPr="00E702F6" w:rsidRDefault="00FB1758" w:rsidP="00E76053">
            <w:pPr>
              <w:widowControl/>
              <w:jc w:val="center"/>
              <w:rPr>
                <w:kern w:val="0"/>
                <w:szCs w:val="24"/>
              </w:rPr>
            </w:pPr>
            <w:r w:rsidRPr="00757D87">
              <w:rPr>
                <w:rFonts w:eastAsia="細明體" w:hint="eastAsia"/>
                <w:kern w:val="0"/>
                <w:szCs w:val="24"/>
              </w:rPr>
              <w:t>茅台王子酒</w:t>
            </w:r>
            <w:r>
              <w:rPr>
                <w:rFonts w:eastAsia="細明體" w:hint="eastAsia"/>
                <w:kern w:val="0"/>
                <w:szCs w:val="24"/>
              </w:rPr>
              <w:t xml:space="preserve"> </w:t>
            </w:r>
            <w:r w:rsidRPr="00E702F6">
              <w:rPr>
                <w:rFonts w:eastAsia="細明體"/>
                <w:kern w:val="0"/>
                <w:szCs w:val="24"/>
              </w:rPr>
              <w:t>(</w:t>
            </w:r>
            <w:r w:rsidRPr="00E702F6">
              <w:rPr>
                <w:rFonts w:eastAsia="細明體" w:hint="eastAsia"/>
                <w:kern w:val="0"/>
                <w:szCs w:val="24"/>
              </w:rPr>
              <w:t>每</w:t>
            </w:r>
            <w:r w:rsidRPr="00757D87">
              <w:rPr>
                <w:rFonts w:eastAsia="細明體" w:hint="eastAsia"/>
                <w:kern w:val="0"/>
                <w:szCs w:val="24"/>
              </w:rPr>
              <w:t>瓶</w:t>
            </w:r>
            <w:r w:rsidRPr="00757D87">
              <w:rPr>
                <w:rFonts w:eastAsia="細明體" w:hint="eastAsia"/>
                <w:kern w:val="0"/>
                <w:szCs w:val="24"/>
              </w:rPr>
              <w:t>500</w:t>
            </w:r>
            <w:r w:rsidRPr="00757D87">
              <w:rPr>
                <w:rFonts w:eastAsia="細明體" w:hint="eastAsia"/>
                <w:kern w:val="0"/>
                <w:szCs w:val="24"/>
              </w:rPr>
              <w:t>毫升</w:t>
            </w:r>
            <w:r w:rsidRPr="00E702F6">
              <w:rPr>
                <w:rFonts w:eastAsia="細明體"/>
                <w:kern w:val="0"/>
                <w:szCs w:val="24"/>
              </w:rPr>
              <w:t>)</w:t>
            </w:r>
          </w:p>
        </w:tc>
        <w:tc>
          <w:tcPr>
            <w:tcW w:w="2268" w:type="dxa"/>
            <w:tcBorders>
              <w:top w:val="nil"/>
              <w:left w:val="nil"/>
              <w:bottom w:val="single" w:sz="4" w:space="0" w:color="auto"/>
              <w:right w:val="single" w:sz="4" w:space="0" w:color="auto"/>
            </w:tcBorders>
            <w:shd w:val="clear" w:color="auto" w:fill="auto"/>
            <w:noWrap/>
            <w:vAlign w:val="center"/>
            <w:hideMark/>
          </w:tcPr>
          <w:p w:rsidR="00FB1758" w:rsidRPr="00E702F6" w:rsidRDefault="00FB1758" w:rsidP="00E76053">
            <w:pPr>
              <w:widowControl/>
              <w:jc w:val="center"/>
              <w:rPr>
                <w:kern w:val="0"/>
                <w:szCs w:val="24"/>
              </w:rPr>
            </w:pPr>
            <w:r w:rsidRPr="00026B87">
              <w:rPr>
                <w:rFonts w:hint="eastAsia"/>
                <w:kern w:val="0"/>
                <w:szCs w:val="24"/>
              </w:rPr>
              <w:t>每組</w:t>
            </w:r>
            <w:r>
              <w:rPr>
                <w:rFonts w:hint="eastAsia"/>
                <w:kern w:val="0"/>
                <w:szCs w:val="24"/>
              </w:rPr>
              <w:t>1</w:t>
            </w:r>
            <w:r w:rsidRPr="00757D87">
              <w:rPr>
                <w:rFonts w:eastAsia="細明體" w:hint="eastAsia"/>
                <w:kern w:val="0"/>
                <w:szCs w:val="24"/>
              </w:rPr>
              <w:t>瓶</w:t>
            </w:r>
          </w:p>
        </w:tc>
      </w:tr>
      <w:tr w:rsidR="00FB1758" w:rsidRPr="00E702F6" w:rsidTr="00FB1758">
        <w:trPr>
          <w:trHeight w:val="398"/>
          <w:jc w:val="center"/>
        </w:trPr>
        <w:tc>
          <w:tcPr>
            <w:tcW w:w="2416" w:type="dxa"/>
            <w:tcBorders>
              <w:top w:val="nil"/>
              <w:left w:val="single" w:sz="4" w:space="0" w:color="auto"/>
              <w:bottom w:val="single" w:sz="4" w:space="0" w:color="auto"/>
              <w:right w:val="single" w:sz="4" w:space="0" w:color="auto"/>
            </w:tcBorders>
            <w:shd w:val="clear" w:color="auto" w:fill="auto"/>
            <w:noWrap/>
            <w:vAlign w:val="center"/>
            <w:hideMark/>
          </w:tcPr>
          <w:p w:rsidR="00FB1758" w:rsidRPr="00E702F6" w:rsidRDefault="00FB1758" w:rsidP="00E76053">
            <w:pPr>
              <w:widowControl/>
              <w:jc w:val="center"/>
              <w:rPr>
                <w:bCs/>
                <w:kern w:val="0"/>
                <w:szCs w:val="24"/>
              </w:rPr>
            </w:pPr>
            <w:r w:rsidRPr="00E702F6">
              <w:rPr>
                <w:rFonts w:eastAsia="細明體"/>
                <w:bCs/>
                <w:kern w:val="0"/>
                <w:szCs w:val="24"/>
              </w:rPr>
              <w:t>資深名廚組</w:t>
            </w:r>
          </w:p>
        </w:tc>
        <w:tc>
          <w:tcPr>
            <w:tcW w:w="4682" w:type="dxa"/>
            <w:tcBorders>
              <w:top w:val="nil"/>
              <w:left w:val="nil"/>
              <w:bottom w:val="single" w:sz="4" w:space="0" w:color="auto"/>
              <w:right w:val="single" w:sz="4" w:space="0" w:color="auto"/>
            </w:tcBorders>
            <w:shd w:val="clear" w:color="auto" w:fill="auto"/>
            <w:noWrap/>
            <w:vAlign w:val="center"/>
            <w:hideMark/>
          </w:tcPr>
          <w:p w:rsidR="00FB1758" w:rsidRPr="00E702F6" w:rsidRDefault="00FB1758" w:rsidP="00E76053">
            <w:pPr>
              <w:widowControl/>
              <w:jc w:val="center"/>
              <w:rPr>
                <w:kern w:val="0"/>
                <w:szCs w:val="24"/>
              </w:rPr>
            </w:pPr>
            <w:r w:rsidRPr="00757D87">
              <w:rPr>
                <w:rFonts w:eastAsia="細明體" w:hint="eastAsia"/>
                <w:kern w:val="0"/>
                <w:szCs w:val="24"/>
              </w:rPr>
              <w:t>茅台王子酒</w:t>
            </w:r>
            <w:r>
              <w:rPr>
                <w:rFonts w:eastAsia="細明體" w:hint="eastAsia"/>
                <w:kern w:val="0"/>
                <w:szCs w:val="24"/>
              </w:rPr>
              <w:t xml:space="preserve"> </w:t>
            </w:r>
            <w:r w:rsidRPr="00E702F6">
              <w:rPr>
                <w:rFonts w:eastAsia="細明體"/>
                <w:kern w:val="0"/>
                <w:szCs w:val="24"/>
              </w:rPr>
              <w:t>(</w:t>
            </w:r>
            <w:r w:rsidRPr="00E702F6">
              <w:rPr>
                <w:rFonts w:eastAsia="細明體" w:hint="eastAsia"/>
                <w:kern w:val="0"/>
                <w:szCs w:val="24"/>
              </w:rPr>
              <w:t>每</w:t>
            </w:r>
            <w:r w:rsidRPr="00757D87">
              <w:rPr>
                <w:rFonts w:eastAsia="細明體" w:hint="eastAsia"/>
                <w:kern w:val="0"/>
                <w:szCs w:val="24"/>
              </w:rPr>
              <w:t>瓶</w:t>
            </w:r>
            <w:r w:rsidRPr="00757D87">
              <w:rPr>
                <w:rFonts w:eastAsia="細明體" w:hint="eastAsia"/>
                <w:kern w:val="0"/>
                <w:szCs w:val="24"/>
              </w:rPr>
              <w:t>500</w:t>
            </w:r>
            <w:r w:rsidRPr="00757D87">
              <w:rPr>
                <w:rFonts w:eastAsia="細明體" w:hint="eastAsia"/>
                <w:kern w:val="0"/>
                <w:szCs w:val="24"/>
              </w:rPr>
              <w:t>毫升</w:t>
            </w:r>
            <w:r w:rsidRPr="00E702F6">
              <w:rPr>
                <w:rFonts w:eastAsia="細明體"/>
                <w:kern w:val="0"/>
                <w:szCs w:val="24"/>
              </w:rPr>
              <w:t>)</w:t>
            </w:r>
          </w:p>
        </w:tc>
        <w:tc>
          <w:tcPr>
            <w:tcW w:w="2268" w:type="dxa"/>
            <w:tcBorders>
              <w:top w:val="nil"/>
              <w:left w:val="nil"/>
              <w:bottom w:val="single" w:sz="4" w:space="0" w:color="auto"/>
              <w:right w:val="single" w:sz="4" w:space="0" w:color="auto"/>
            </w:tcBorders>
            <w:shd w:val="clear" w:color="auto" w:fill="auto"/>
            <w:noWrap/>
            <w:vAlign w:val="center"/>
            <w:hideMark/>
          </w:tcPr>
          <w:p w:rsidR="00FB1758" w:rsidRPr="00E702F6" w:rsidRDefault="00FB1758" w:rsidP="00E76053">
            <w:pPr>
              <w:widowControl/>
              <w:jc w:val="center"/>
              <w:rPr>
                <w:kern w:val="0"/>
                <w:szCs w:val="24"/>
              </w:rPr>
            </w:pPr>
            <w:r w:rsidRPr="00026B87">
              <w:rPr>
                <w:rFonts w:hint="eastAsia"/>
                <w:kern w:val="0"/>
                <w:szCs w:val="24"/>
              </w:rPr>
              <w:t>每組</w:t>
            </w:r>
            <w:r>
              <w:rPr>
                <w:rFonts w:hint="eastAsia"/>
                <w:kern w:val="0"/>
                <w:szCs w:val="24"/>
              </w:rPr>
              <w:t>1</w:t>
            </w:r>
            <w:r w:rsidRPr="00757D87">
              <w:rPr>
                <w:rFonts w:eastAsia="細明體" w:hint="eastAsia"/>
                <w:kern w:val="0"/>
                <w:szCs w:val="24"/>
              </w:rPr>
              <w:t>瓶</w:t>
            </w:r>
          </w:p>
        </w:tc>
      </w:tr>
    </w:tbl>
    <w:p w:rsidR="00EA2C7D" w:rsidRPr="00FD1986" w:rsidRDefault="00EA2C7D" w:rsidP="00E76053">
      <w:pPr>
        <w:jc w:val="both"/>
        <w:rPr>
          <w:rFonts w:eastAsiaTheme="minorEastAsia"/>
          <w:szCs w:val="24"/>
        </w:rPr>
      </w:pPr>
      <w:r w:rsidRPr="00FD1986">
        <w:rPr>
          <w:rFonts w:eastAsiaTheme="minorEastAsia"/>
          <w:szCs w:val="24"/>
        </w:rPr>
        <w:t>------------------------------------------------------------------------------------------------------------------------</w:t>
      </w:r>
    </w:p>
    <w:p w:rsidR="00601069" w:rsidRPr="00FD1986" w:rsidRDefault="00601069" w:rsidP="00E76053">
      <w:pPr>
        <w:jc w:val="both"/>
        <w:rPr>
          <w:rFonts w:eastAsiaTheme="minorEastAsia"/>
          <w:b/>
          <w:szCs w:val="24"/>
        </w:rPr>
      </w:pPr>
      <w:r w:rsidRPr="00FD1986">
        <w:rPr>
          <w:rFonts w:eastAsiaTheme="minorEastAsia"/>
          <w:b/>
          <w:szCs w:val="24"/>
        </w:rPr>
        <w:t>比賽規則</w:t>
      </w:r>
      <w:r w:rsidR="00781E66" w:rsidRPr="00FD1986">
        <w:rPr>
          <w:rFonts w:eastAsiaTheme="minorEastAsia"/>
          <w:b/>
          <w:szCs w:val="24"/>
        </w:rPr>
        <w:t>：</w:t>
      </w:r>
    </w:p>
    <w:p w:rsidR="00601069" w:rsidRPr="00FD1986" w:rsidRDefault="00601069" w:rsidP="00E76053">
      <w:pPr>
        <w:pStyle w:val="ad"/>
        <w:widowControl/>
        <w:numPr>
          <w:ilvl w:val="0"/>
          <w:numId w:val="19"/>
        </w:numPr>
        <w:contextualSpacing w:val="0"/>
        <w:jc w:val="both"/>
        <w:rPr>
          <w:rFonts w:eastAsiaTheme="minorEastAsia"/>
          <w:szCs w:val="24"/>
        </w:rPr>
      </w:pPr>
      <w:r w:rsidRPr="00FD1986">
        <w:rPr>
          <w:rFonts w:eastAsiaTheme="minorEastAsia"/>
          <w:szCs w:val="24"/>
        </w:rPr>
        <w:t>參賽</w:t>
      </w:r>
      <w:proofErr w:type="gramStart"/>
      <w:r w:rsidRPr="00FD1986">
        <w:rPr>
          <w:rFonts w:eastAsiaTheme="minorEastAsia"/>
          <w:szCs w:val="24"/>
        </w:rPr>
        <w:t>菜式冷熱</w:t>
      </w:r>
      <w:proofErr w:type="gramEnd"/>
      <w:r w:rsidRPr="00FD1986">
        <w:rPr>
          <w:rFonts w:eastAsiaTheme="minorEastAsia"/>
          <w:szCs w:val="24"/>
        </w:rPr>
        <w:t>均可。</w:t>
      </w:r>
    </w:p>
    <w:p w:rsidR="00601069" w:rsidRPr="00FD1986" w:rsidRDefault="00601069" w:rsidP="00E76053">
      <w:pPr>
        <w:pStyle w:val="ad"/>
        <w:widowControl/>
        <w:numPr>
          <w:ilvl w:val="0"/>
          <w:numId w:val="19"/>
        </w:numPr>
        <w:contextualSpacing w:val="0"/>
        <w:jc w:val="both"/>
        <w:rPr>
          <w:rFonts w:eastAsiaTheme="minorEastAsia"/>
          <w:szCs w:val="24"/>
        </w:rPr>
      </w:pPr>
      <w:r w:rsidRPr="00FD1986">
        <w:rPr>
          <w:rFonts w:eastAsiaTheme="minorEastAsia"/>
          <w:szCs w:val="24"/>
        </w:rPr>
        <w:t>參賽者嚴禁使用非食用添加劑及色素。</w:t>
      </w:r>
    </w:p>
    <w:p w:rsidR="00601069" w:rsidRPr="00FD1986" w:rsidRDefault="00601069" w:rsidP="00E76053">
      <w:pPr>
        <w:pStyle w:val="ad"/>
        <w:widowControl/>
        <w:numPr>
          <w:ilvl w:val="0"/>
          <w:numId w:val="19"/>
        </w:numPr>
        <w:contextualSpacing w:val="0"/>
        <w:jc w:val="both"/>
        <w:rPr>
          <w:rFonts w:eastAsiaTheme="minorEastAsia"/>
          <w:szCs w:val="24"/>
        </w:rPr>
      </w:pPr>
      <w:r w:rsidRPr="00FD1986">
        <w:rPr>
          <w:rFonts w:eastAsiaTheme="minorEastAsia"/>
          <w:szCs w:val="24"/>
        </w:rPr>
        <w:t>大會建議所有得獎菜式，在獲獎後於該酒店</w:t>
      </w:r>
      <w:r w:rsidRPr="00FD1986">
        <w:rPr>
          <w:rFonts w:eastAsiaTheme="minorEastAsia"/>
          <w:szCs w:val="24"/>
        </w:rPr>
        <w:t>/</w:t>
      </w:r>
      <w:r w:rsidRPr="00FD1986">
        <w:rPr>
          <w:rFonts w:eastAsiaTheme="minorEastAsia"/>
          <w:szCs w:val="24"/>
        </w:rPr>
        <w:t>餐飲</w:t>
      </w:r>
      <w:r w:rsidRPr="00FD1986">
        <w:rPr>
          <w:rFonts w:eastAsiaTheme="minorEastAsia"/>
          <w:szCs w:val="24"/>
        </w:rPr>
        <w:t>/</w:t>
      </w:r>
      <w:r w:rsidRPr="00FD1986">
        <w:rPr>
          <w:rFonts w:eastAsiaTheme="minorEastAsia"/>
          <w:bCs/>
          <w:szCs w:val="24"/>
        </w:rPr>
        <w:t>會所</w:t>
      </w:r>
      <w:r w:rsidRPr="00FD1986">
        <w:rPr>
          <w:rFonts w:eastAsiaTheme="minorEastAsia"/>
          <w:szCs w:val="24"/>
        </w:rPr>
        <w:t>全年供應。</w:t>
      </w:r>
      <w:r w:rsidRPr="00FD1986">
        <w:rPr>
          <w:rFonts w:eastAsiaTheme="minorEastAsia"/>
          <w:szCs w:val="24"/>
        </w:rPr>
        <w:t>(</w:t>
      </w:r>
      <w:r w:rsidRPr="00FD1986">
        <w:rPr>
          <w:rFonts w:eastAsiaTheme="minorEastAsia"/>
          <w:szCs w:val="24"/>
        </w:rPr>
        <w:t>以學院</w:t>
      </w:r>
      <w:r w:rsidRPr="00FD1986">
        <w:rPr>
          <w:rFonts w:eastAsiaTheme="minorEastAsia"/>
          <w:szCs w:val="24"/>
        </w:rPr>
        <w:t>/</w:t>
      </w:r>
      <w:r w:rsidRPr="00FD1986">
        <w:rPr>
          <w:rFonts w:eastAsiaTheme="minorEastAsia"/>
          <w:szCs w:val="24"/>
        </w:rPr>
        <w:t>餐飲協會名義參賽者除外</w:t>
      </w:r>
      <w:r w:rsidRPr="00FD1986">
        <w:rPr>
          <w:rFonts w:eastAsiaTheme="minorEastAsia"/>
          <w:szCs w:val="24"/>
        </w:rPr>
        <w:t>)</w:t>
      </w:r>
    </w:p>
    <w:p w:rsidR="00601069" w:rsidRPr="00FD1986" w:rsidRDefault="00601069" w:rsidP="00E76053">
      <w:pPr>
        <w:pStyle w:val="ad"/>
        <w:widowControl/>
        <w:numPr>
          <w:ilvl w:val="0"/>
          <w:numId w:val="19"/>
        </w:numPr>
        <w:contextualSpacing w:val="0"/>
        <w:jc w:val="both"/>
        <w:rPr>
          <w:rFonts w:eastAsiaTheme="minorEastAsia"/>
          <w:szCs w:val="24"/>
        </w:rPr>
      </w:pPr>
      <w:r w:rsidRPr="00FD1986">
        <w:rPr>
          <w:rFonts w:eastAsiaTheme="minorEastAsia"/>
          <w:szCs w:val="24"/>
        </w:rPr>
        <w:t>參賽者必須以報名時提交之菜式參賽，食譜內容必須詳細</w:t>
      </w:r>
      <w:proofErr w:type="gramStart"/>
      <w:r w:rsidRPr="00FD1986">
        <w:rPr>
          <w:rFonts w:eastAsiaTheme="minorEastAsia"/>
          <w:szCs w:val="24"/>
        </w:rPr>
        <w:t>列明食材</w:t>
      </w:r>
      <w:proofErr w:type="gramEnd"/>
      <w:r w:rsidRPr="00FD1986">
        <w:rPr>
          <w:rFonts w:eastAsiaTheme="minorEastAsia"/>
          <w:szCs w:val="24"/>
        </w:rPr>
        <w:t>及做法，於報名截止後申請更改食譜將不獲受理。</w:t>
      </w:r>
    </w:p>
    <w:p w:rsidR="00601069" w:rsidRPr="00FD1986" w:rsidRDefault="00601069" w:rsidP="00E76053">
      <w:pPr>
        <w:pStyle w:val="ad"/>
        <w:widowControl/>
        <w:numPr>
          <w:ilvl w:val="0"/>
          <w:numId w:val="19"/>
        </w:numPr>
        <w:contextualSpacing w:val="0"/>
        <w:jc w:val="both"/>
        <w:rPr>
          <w:rFonts w:eastAsiaTheme="minorEastAsia"/>
          <w:szCs w:val="24"/>
        </w:rPr>
      </w:pPr>
      <w:r w:rsidRPr="00FD1986">
        <w:rPr>
          <w:rFonts w:eastAsiaTheme="minorEastAsia"/>
          <w:szCs w:val="24"/>
        </w:rPr>
        <w:t>參賽者比賽先後次序，由主辦機構抽籤決定。</w:t>
      </w:r>
    </w:p>
    <w:p w:rsidR="00601069" w:rsidRPr="00FD1986" w:rsidRDefault="00601069" w:rsidP="00E76053">
      <w:pPr>
        <w:pStyle w:val="ad"/>
        <w:widowControl/>
        <w:numPr>
          <w:ilvl w:val="0"/>
          <w:numId w:val="19"/>
        </w:numPr>
        <w:contextualSpacing w:val="0"/>
        <w:jc w:val="both"/>
        <w:rPr>
          <w:rFonts w:eastAsiaTheme="minorEastAsia"/>
          <w:szCs w:val="24"/>
        </w:rPr>
      </w:pPr>
      <w:r w:rsidRPr="00FD1986">
        <w:rPr>
          <w:rFonts w:eastAsiaTheme="minorEastAsia"/>
          <w:szCs w:val="24"/>
        </w:rPr>
        <w:t>登記完成後，主辦機構將向參賽者分派號碼牌，參賽者於比賽期間必須戴上號碼牌以資識別。</w:t>
      </w:r>
    </w:p>
    <w:p w:rsidR="00601069" w:rsidRPr="00FD1986" w:rsidRDefault="00601069" w:rsidP="00E76053">
      <w:pPr>
        <w:pStyle w:val="ad"/>
        <w:widowControl/>
        <w:numPr>
          <w:ilvl w:val="0"/>
          <w:numId w:val="19"/>
        </w:numPr>
        <w:contextualSpacing w:val="0"/>
        <w:jc w:val="both"/>
        <w:rPr>
          <w:rFonts w:eastAsiaTheme="minorEastAsia"/>
          <w:szCs w:val="24"/>
        </w:rPr>
      </w:pPr>
      <w:r w:rsidRPr="00FD1986">
        <w:rPr>
          <w:rFonts w:eastAsiaTheme="minorEastAsia"/>
          <w:szCs w:val="24"/>
        </w:rPr>
        <w:t>參賽者必須穿著</w:t>
      </w:r>
      <w:proofErr w:type="gramStart"/>
      <w:r w:rsidRPr="00FD1986">
        <w:rPr>
          <w:rFonts w:eastAsiaTheme="minorEastAsia"/>
          <w:szCs w:val="24"/>
        </w:rPr>
        <w:t>整齊廚服及</w:t>
      </w:r>
      <w:proofErr w:type="gramEnd"/>
      <w:r w:rsidRPr="00FD1986">
        <w:rPr>
          <w:rFonts w:eastAsiaTheme="minorEastAsia"/>
          <w:szCs w:val="24"/>
        </w:rPr>
        <w:t>配戴廚師帽參賽。</w:t>
      </w:r>
    </w:p>
    <w:p w:rsidR="00601069" w:rsidRPr="00FD1986" w:rsidRDefault="00601069" w:rsidP="00E76053">
      <w:pPr>
        <w:pStyle w:val="ad"/>
        <w:widowControl/>
        <w:numPr>
          <w:ilvl w:val="0"/>
          <w:numId w:val="19"/>
        </w:numPr>
        <w:contextualSpacing w:val="0"/>
        <w:jc w:val="both"/>
        <w:rPr>
          <w:rFonts w:eastAsiaTheme="minorEastAsia"/>
          <w:szCs w:val="24"/>
        </w:rPr>
      </w:pPr>
      <w:r w:rsidRPr="00FD1986">
        <w:rPr>
          <w:rFonts w:eastAsiaTheme="minorEastAsia"/>
          <w:szCs w:val="24"/>
        </w:rPr>
        <w:t>於比賽場地內工作人員會核對參賽者所攜帶之材料是否與提交的食譜相符，如發現未經申報之材料，該材料將不可於比賽使用。</w:t>
      </w:r>
    </w:p>
    <w:p w:rsidR="00601069" w:rsidRPr="00FD1986" w:rsidRDefault="00601069" w:rsidP="00E76053">
      <w:pPr>
        <w:pStyle w:val="ad"/>
        <w:widowControl/>
        <w:numPr>
          <w:ilvl w:val="0"/>
          <w:numId w:val="19"/>
        </w:numPr>
        <w:contextualSpacing w:val="0"/>
        <w:jc w:val="both"/>
        <w:rPr>
          <w:rFonts w:eastAsiaTheme="minorEastAsia"/>
          <w:szCs w:val="24"/>
        </w:rPr>
      </w:pPr>
      <w:r w:rsidRPr="00FD1986">
        <w:rPr>
          <w:rFonts w:eastAsiaTheme="minorEastAsia"/>
          <w:szCs w:val="24"/>
        </w:rPr>
        <w:t>所有比賽之參賽菜式必須有</w:t>
      </w:r>
      <w:r w:rsidRPr="00FD1986">
        <w:rPr>
          <w:rFonts w:eastAsiaTheme="minorEastAsia"/>
          <w:szCs w:val="24"/>
        </w:rPr>
        <w:t>50%</w:t>
      </w:r>
      <w:r w:rsidRPr="00FD1986">
        <w:rPr>
          <w:rFonts w:eastAsiaTheme="minorEastAsia"/>
          <w:szCs w:val="24"/>
        </w:rPr>
        <w:t>或以</w:t>
      </w:r>
      <w:proofErr w:type="gramStart"/>
      <w:r w:rsidRPr="00FD1986">
        <w:rPr>
          <w:rFonts w:eastAsiaTheme="minorEastAsia"/>
          <w:szCs w:val="24"/>
        </w:rPr>
        <w:t>上工序於現場</w:t>
      </w:r>
      <w:proofErr w:type="gramEnd"/>
      <w:r w:rsidRPr="00FD1986">
        <w:rPr>
          <w:rFonts w:eastAsiaTheme="minorEastAsia"/>
          <w:szCs w:val="24"/>
        </w:rPr>
        <w:t>製作，評審有權向違反規則的參賽者作出處分。</w:t>
      </w:r>
    </w:p>
    <w:p w:rsidR="00601069" w:rsidRPr="00FD1986" w:rsidRDefault="00601069" w:rsidP="00E76053">
      <w:pPr>
        <w:pStyle w:val="ad"/>
        <w:widowControl/>
        <w:numPr>
          <w:ilvl w:val="0"/>
          <w:numId w:val="19"/>
        </w:numPr>
        <w:contextualSpacing w:val="0"/>
        <w:jc w:val="both"/>
        <w:rPr>
          <w:rFonts w:eastAsiaTheme="minorEastAsia"/>
          <w:szCs w:val="24"/>
        </w:rPr>
      </w:pPr>
      <w:r w:rsidRPr="00FD1986">
        <w:rPr>
          <w:rFonts w:eastAsiaTheme="minorEastAsia"/>
          <w:szCs w:val="24"/>
        </w:rPr>
        <w:t>烹調完成的菜式必須盛放於由參賽者自備的碗碟或由主辦機構所提供的標準碗碟盛載。</w:t>
      </w:r>
    </w:p>
    <w:p w:rsidR="00601069" w:rsidRPr="00FD1986" w:rsidRDefault="00601069" w:rsidP="00E76053">
      <w:pPr>
        <w:pStyle w:val="ad"/>
        <w:widowControl/>
        <w:numPr>
          <w:ilvl w:val="0"/>
          <w:numId w:val="19"/>
        </w:numPr>
        <w:contextualSpacing w:val="0"/>
        <w:jc w:val="both"/>
        <w:rPr>
          <w:rFonts w:eastAsiaTheme="minorEastAsia"/>
          <w:szCs w:val="24"/>
        </w:rPr>
      </w:pPr>
      <w:r w:rsidRPr="00FD1986">
        <w:rPr>
          <w:rFonts w:eastAsiaTheme="minorEastAsia"/>
          <w:szCs w:val="24"/>
        </w:rPr>
        <w:t>參賽者完成烹調，須舉手向工作人員示意，然後由工作人員為菜式標籤後送交評審團評分。</w:t>
      </w:r>
    </w:p>
    <w:p w:rsidR="00601069" w:rsidRPr="00FD1986" w:rsidRDefault="00601069" w:rsidP="00E76053">
      <w:pPr>
        <w:pStyle w:val="ad"/>
        <w:widowControl/>
        <w:numPr>
          <w:ilvl w:val="0"/>
          <w:numId w:val="19"/>
        </w:numPr>
        <w:contextualSpacing w:val="0"/>
        <w:jc w:val="both"/>
        <w:rPr>
          <w:rFonts w:eastAsiaTheme="minorEastAsia"/>
          <w:szCs w:val="24"/>
        </w:rPr>
      </w:pPr>
      <w:r w:rsidRPr="00FD1986">
        <w:rPr>
          <w:rFonts w:eastAsiaTheme="minorEastAsia"/>
          <w:szCs w:val="24"/>
        </w:rPr>
        <w:t>比賽當日，主辦機構將負責提供指定食材、標準烹調用具、器皿及調味料，其他烹製過程中所需額外之配料、</w:t>
      </w:r>
      <w:proofErr w:type="gramStart"/>
      <w:r w:rsidRPr="00FD1986">
        <w:rPr>
          <w:rFonts w:eastAsiaTheme="minorEastAsia"/>
          <w:szCs w:val="24"/>
        </w:rPr>
        <w:t>汁醬</w:t>
      </w:r>
      <w:proofErr w:type="gramEnd"/>
      <w:r w:rsidRPr="00FD1986">
        <w:rPr>
          <w:rFonts w:eastAsiaTheme="minorEastAsia"/>
          <w:szCs w:val="24"/>
        </w:rPr>
        <w:t>、用具及器皿等，一律由參賽者自備。</w:t>
      </w:r>
    </w:p>
    <w:p w:rsidR="00601069" w:rsidRPr="00FD1986" w:rsidRDefault="00601069" w:rsidP="00E76053">
      <w:pPr>
        <w:pStyle w:val="ad"/>
        <w:widowControl/>
        <w:numPr>
          <w:ilvl w:val="0"/>
          <w:numId w:val="19"/>
        </w:numPr>
        <w:contextualSpacing w:val="0"/>
        <w:jc w:val="both"/>
        <w:rPr>
          <w:rFonts w:eastAsiaTheme="minorEastAsia"/>
          <w:szCs w:val="24"/>
        </w:rPr>
      </w:pPr>
      <w:r w:rsidRPr="00FD1986">
        <w:rPr>
          <w:rFonts w:eastAsiaTheme="minorEastAsia"/>
          <w:szCs w:val="24"/>
        </w:rPr>
        <w:t>主辦機構將提供合理的保安設施，然而任何材料、貨物、碗碟或私人物品若有遺失或損壞，主辦機構恕不負責。</w:t>
      </w:r>
    </w:p>
    <w:p w:rsidR="00601069" w:rsidRPr="00FD1986" w:rsidRDefault="00601069" w:rsidP="00E76053">
      <w:pPr>
        <w:pStyle w:val="ad"/>
        <w:widowControl/>
        <w:numPr>
          <w:ilvl w:val="0"/>
          <w:numId w:val="19"/>
        </w:numPr>
        <w:contextualSpacing w:val="0"/>
        <w:jc w:val="both"/>
        <w:rPr>
          <w:rFonts w:eastAsiaTheme="minorEastAsia"/>
          <w:szCs w:val="24"/>
        </w:rPr>
      </w:pPr>
      <w:r w:rsidRPr="00FD1986">
        <w:rPr>
          <w:rFonts w:eastAsiaTheme="minorEastAsia"/>
          <w:szCs w:val="24"/>
        </w:rPr>
        <w:t>參賽者及其所屬機構代表，在任何時間內均不能向評審或主辦機構負責人進行遊說活動。</w:t>
      </w:r>
    </w:p>
    <w:p w:rsidR="00601069" w:rsidRPr="00FD1986" w:rsidRDefault="00601069" w:rsidP="00E76053">
      <w:pPr>
        <w:pStyle w:val="ad"/>
        <w:widowControl/>
        <w:numPr>
          <w:ilvl w:val="0"/>
          <w:numId w:val="19"/>
        </w:numPr>
        <w:contextualSpacing w:val="0"/>
        <w:jc w:val="both"/>
        <w:rPr>
          <w:rFonts w:eastAsiaTheme="minorEastAsia"/>
          <w:szCs w:val="24"/>
        </w:rPr>
      </w:pPr>
      <w:r w:rsidRPr="00FD1986">
        <w:rPr>
          <w:rFonts w:eastAsiaTheme="minorEastAsia"/>
          <w:szCs w:val="24"/>
        </w:rPr>
        <w:t>所有參賽食譜之版權為「美味傳訊」全權擁有，並有機會刊登於</w:t>
      </w:r>
      <w:proofErr w:type="gramStart"/>
      <w:r w:rsidRPr="00FD1986">
        <w:rPr>
          <w:rFonts w:eastAsiaTheme="minorEastAsia"/>
          <w:szCs w:val="24"/>
        </w:rPr>
        <w:t>《</w:t>
      </w:r>
      <w:proofErr w:type="gramEnd"/>
      <w:r w:rsidRPr="00FD1986">
        <w:rPr>
          <w:rFonts w:eastAsiaTheme="minorEastAsia"/>
          <w:szCs w:val="24"/>
        </w:rPr>
        <w:t>環球廚神．殿堂食譜</w:t>
      </w:r>
      <w:r w:rsidR="00331B5D" w:rsidRPr="00FD1986">
        <w:rPr>
          <w:rFonts w:eastAsiaTheme="minorEastAsia"/>
          <w:szCs w:val="24"/>
        </w:rPr>
        <w:t>2019</w:t>
      </w:r>
      <w:proofErr w:type="gramStart"/>
      <w:r w:rsidRPr="00FD1986">
        <w:rPr>
          <w:rFonts w:eastAsiaTheme="minorEastAsia"/>
          <w:szCs w:val="24"/>
        </w:rPr>
        <w:t>》</w:t>
      </w:r>
      <w:proofErr w:type="gramEnd"/>
      <w:r w:rsidRPr="00FD1986">
        <w:rPr>
          <w:rFonts w:eastAsiaTheme="minorEastAsia"/>
          <w:szCs w:val="24"/>
        </w:rPr>
        <w:t>及所有有關宣傳品，參賽者不得異議。</w:t>
      </w:r>
    </w:p>
    <w:p w:rsidR="00601069" w:rsidRPr="00FD1986" w:rsidRDefault="00601069" w:rsidP="00E76053">
      <w:pPr>
        <w:pStyle w:val="ad"/>
        <w:widowControl/>
        <w:numPr>
          <w:ilvl w:val="0"/>
          <w:numId w:val="19"/>
        </w:numPr>
        <w:contextualSpacing w:val="0"/>
        <w:jc w:val="both"/>
        <w:rPr>
          <w:rFonts w:eastAsiaTheme="minorEastAsia"/>
          <w:szCs w:val="24"/>
        </w:rPr>
      </w:pPr>
      <w:r w:rsidRPr="00FD1986">
        <w:rPr>
          <w:rFonts w:eastAsiaTheme="minorEastAsia"/>
          <w:szCs w:val="24"/>
        </w:rPr>
        <w:t>比賽</w:t>
      </w:r>
      <w:proofErr w:type="gramStart"/>
      <w:r w:rsidRPr="00FD1986">
        <w:rPr>
          <w:rFonts w:eastAsiaTheme="minorEastAsia"/>
          <w:szCs w:val="24"/>
        </w:rPr>
        <w:t>期間，</w:t>
      </w:r>
      <w:proofErr w:type="gramEnd"/>
      <w:r w:rsidRPr="00FD1986">
        <w:rPr>
          <w:rFonts w:eastAsiaTheme="minorEastAsia"/>
          <w:szCs w:val="24"/>
        </w:rPr>
        <w:t>除大會之攝製隊及獲授權之傳媒，其他人士均不可進行錄影。</w:t>
      </w:r>
    </w:p>
    <w:p w:rsidR="00601069" w:rsidRPr="00FD1986" w:rsidRDefault="00601069" w:rsidP="00E76053">
      <w:pPr>
        <w:pStyle w:val="ad"/>
        <w:widowControl/>
        <w:numPr>
          <w:ilvl w:val="0"/>
          <w:numId w:val="19"/>
        </w:numPr>
        <w:contextualSpacing w:val="0"/>
        <w:jc w:val="both"/>
        <w:rPr>
          <w:rFonts w:eastAsiaTheme="minorEastAsia"/>
          <w:szCs w:val="24"/>
        </w:rPr>
      </w:pPr>
      <w:r w:rsidRPr="00FD1986">
        <w:rPr>
          <w:rFonts w:eastAsiaTheme="minorEastAsia"/>
          <w:szCs w:val="24"/>
        </w:rPr>
        <w:t>所有參賽者必須遵守比賽規則，如有違反，主辦機構有權取消其參賽資格。</w:t>
      </w:r>
    </w:p>
    <w:p w:rsidR="00601069" w:rsidRPr="00FD1986" w:rsidRDefault="00601069" w:rsidP="00E76053">
      <w:pPr>
        <w:pStyle w:val="ad"/>
        <w:widowControl/>
        <w:numPr>
          <w:ilvl w:val="0"/>
          <w:numId w:val="19"/>
        </w:numPr>
        <w:contextualSpacing w:val="0"/>
        <w:jc w:val="both"/>
        <w:rPr>
          <w:rFonts w:eastAsiaTheme="minorEastAsia"/>
          <w:szCs w:val="24"/>
        </w:rPr>
      </w:pPr>
      <w:r w:rsidRPr="00FD1986">
        <w:rPr>
          <w:rFonts w:eastAsiaTheme="minorEastAsia"/>
          <w:szCs w:val="24"/>
        </w:rPr>
        <w:t>主辦機構有權取消、刪改或增補任何比賽規則。首席評判對各項評審準則的詮釋，擁有最終的決定權，參賽者不得異議。</w:t>
      </w:r>
    </w:p>
    <w:p w:rsidR="00601069" w:rsidRPr="00FD1986" w:rsidRDefault="00601069" w:rsidP="00E76053">
      <w:pPr>
        <w:pStyle w:val="ad"/>
        <w:widowControl/>
        <w:numPr>
          <w:ilvl w:val="0"/>
          <w:numId w:val="19"/>
        </w:numPr>
        <w:contextualSpacing w:val="0"/>
        <w:jc w:val="both"/>
        <w:rPr>
          <w:rFonts w:eastAsiaTheme="minorEastAsia"/>
          <w:szCs w:val="24"/>
        </w:rPr>
      </w:pPr>
      <w:r w:rsidRPr="00FD1986">
        <w:rPr>
          <w:rFonts w:eastAsiaTheme="minorEastAsia"/>
          <w:szCs w:val="24"/>
        </w:rPr>
        <w:t>主辦機構及評審團對比賽結果擁有最終決定權，參賽者不得異議。</w:t>
      </w:r>
    </w:p>
    <w:p w:rsidR="00601069" w:rsidRPr="00FD1986" w:rsidRDefault="00601069" w:rsidP="00E76053">
      <w:pPr>
        <w:jc w:val="both"/>
        <w:rPr>
          <w:rFonts w:eastAsiaTheme="minorEastAsia"/>
          <w:b/>
          <w:szCs w:val="24"/>
        </w:rPr>
      </w:pPr>
      <w:r w:rsidRPr="00FD1986">
        <w:rPr>
          <w:rFonts w:eastAsiaTheme="minorEastAsia"/>
          <w:szCs w:val="24"/>
        </w:rPr>
        <w:t>------------------------------------------------------------------------------------------------------------------------</w:t>
      </w:r>
    </w:p>
    <w:p w:rsidR="00601069" w:rsidRPr="00FD1986" w:rsidRDefault="00601069" w:rsidP="00E76053">
      <w:pPr>
        <w:jc w:val="both"/>
        <w:rPr>
          <w:rFonts w:eastAsiaTheme="minorEastAsia"/>
          <w:b/>
          <w:szCs w:val="24"/>
        </w:rPr>
      </w:pPr>
      <w:r w:rsidRPr="00FD1986">
        <w:rPr>
          <w:rFonts w:eastAsiaTheme="minorEastAsia"/>
          <w:b/>
          <w:szCs w:val="24"/>
        </w:rPr>
        <w:t>評審標準</w:t>
      </w:r>
    </w:p>
    <w:p w:rsidR="00601069" w:rsidRPr="00FD1986" w:rsidRDefault="00601069" w:rsidP="00E76053">
      <w:pPr>
        <w:pStyle w:val="ad"/>
        <w:widowControl/>
        <w:numPr>
          <w:ilvl w:val="0"/>
          <w:numId w:val="20"/>
        </w:numPr>
        <w:contextualSpacing w:val="0"/>
        <w:jc w:val="both"/>
        <w:rPr>
          <w:rFonts w:eastAsiaTheme="minorEastAsia"/>
          <w:szCs w:val="24"/>
        </w:rPr>
      </w:pPr>
      <w:r w:rsidRPr="00FD1986">
        <w:rPr>
          <w:rFonts w:eastAsiaTheme="minorEastAsia"/>
          <w:szCs w:val="24"/>
        </w:rPr>
        <w:t>以</w:t>
      </w:r>
      <w:proofErr w:type="gramStart"/>
      <w:r w:rsidRPr="00FD1986">
        <w:rPr>
          <w:rFonts w:eastAsiaTheme="minorEastAsia"/>
          <w:szCs w:val="24"/>
        </w:rPr>
        <w:t>菜式的色香味</w:t>
      </w:r>
      <w:proofErr w:type="gramEnd"/>
      <w:r w:rsidRPr="00FD1986">
        <w:rPr>
          <w:rFonts w:eastAsiaTheme="minorEastAsia"/>
          <w:szCs w:val="24"/>
        </w:rPr>
        <w:t>、創意、烹調技巧為主，鼓勵減少浪費食材。</w:t>
      </w:r>
    </w:p>
    <w:p w:rsidR="00601069" w:rsidRPr="00FD1986" w:rsidRDefault="00601069" w:rsidP="00E76053">
      <w:pPr>
        <w:pStyle w:val="ad"/>
        <w:widowControl/>
        <w:numPr>
          <w:ilvl w:val="0"/>
          <w:numId w:val="20"/>
        </w:numPr>
        <w:contextualSpacing w:val="0"/>
        <w:jc w:val="both"/>
        <w:rPr>
          <w:rFonts w:eastAsiaTheme="minorEastAsia"/>
          <w:szCs w:val="24"/>
        </w:rPr>
      </w:pPr>
      <w:r w:rsidRPr="00FD1986">
        <w:rPr>
          <w:rFonts w:eastAsiaTheme="minorEastAsia"/>
          <w:szCs w:val="24"/>
        </w:rPr>
        <w:lastRenderedPageBreak/>
        <w:t>鼓勵以少</w:t>
      </w:r>
      <w:proofErr w:type="gramStart"/>
      <w:r w:rsidRPr="00FD1986">
        <w:rPr>
          <w:rFonts w:eastAsiaTheme="minorEastAsia"/>
          <w:szCs w:val="24"/>
        </w:rPr>
        <w:t>油鹽糖</w:t>
      </w:r>
      <w:proofErr w:type="gramEnd"/>
      <w:r w:rsidRPr="00FD1986">
        <w:rPr>
          <w:rFonts w:eastAsiaTheme="minorEastAsia"/>
          <w:szCs w:val="24"/>
        </w:rPr>
        <w:t>烹調出健康又美味的菜式。</w:t>
      </w:r>
    </w:p>
    <w:p w:rsidR="00601069" w:rsidRPr="00FD1986" w:rsidRDefault="00601069" w:rsidP="00E76053">
      <w:pPr>
        <w:pStyle w:val="ad"/>
        <w:widowControl/>
        <w:numPr>
          <w:ilvl w:val="0"/>
          <w:numId w:val="20"/>
        </w:numPr>
        <w:contextualSpacing w:val="0"/>
        <w:jc w:val="both"/>
        <w:rPr>
          <w:rFonts w:eastAsiaTheme="minorEastAsia"/>
          <w:szCs w:val="24"/>
        </w:rPr>
      </w:pPr>
      <w:r w:rsidRPr="00FD1986">
        <w:rPr>
          <w:rFonts w:eastAsiaTheme="minorEastAsia"/>
          <w:szCs w:val="24"/>
        </w:rPr>
        <w:t>評分百分比：</w:t>
      </w:r>
      <w:r w:rsidRPr="00FD1986">
        <w:rPr>
          <w:rFonts w:eastAsiaTheme="minorEastAsia"/>
          <w:szCs w:val="24"/>
        </w:rPr>
        <w:t>50%</w:t>
      </w:r>
      <w:r w:rsidRPr="00FD1986">
        <w:rPr>
          <w:rFonts w:eastAsiaTheme="minorEastAsia"/>
          <w:szCs w:val="24"/>
        </w:rPr>
        <w:t>味道、</w:t>
      </w:r>
      <w:r w:rsidRPr="00FD1986">
        <w:rPr>
          <w:rFonts w:eastAsiaTheme="minorEastAsia"/>
          <w:szCs w:val="24"/>
        </w:rPr>
        <w:t>20%</w:t>
      </w:r>
      <w:r w:rsidRPr="00FD1986">
        <w:rPr>
          <w:rFonts w:eastAsiaTheme="minorEastAsia"/>
          <w:szCs w:val="24"/>
        </w:rPr>
        <w:t>賣相、</w:t>
      </w:r>
      <w:r w:rsidR="00110132" w:rsidRPr="00FD1986">
        <w:rPr>
          <w:rFonts w:eastAsiaTheme="minorEastAsia"/>
          <w:szCs w:val="24"/>
        </w:rPr>
        <w:t>15</w:t>
      </w:r>
      <w:r w:rsidRPr="00FD1986">
        <w:rPr>
          <w:rFonts w:eastAsiaTheme="minorEastAsia"/>
          <w:szCs w:val="24"/>
        </w:rPr>
        <w:t>%</w:t>
      </w:r>
      <w:r w:rsidRPr="00FD1986">
        <w:rPr>
          <w:rFonts w:eastAsiaTheme="minorEastAsia"/>
          <w:szCs w:val="24"/>
        </w:rPr>
        <w:t>創意、</w:t>
      </w:r>
      <w:r w:rsidRPr="00FD1986">
        <w:rPr>
          <w:rFonts w:eastAsiaTheme="minorEastAsia"/>
          <w:szCs w:val="24"/>
        </w:rPr>
        <w:t>1</w:t>
      </w:r>
      <w:r w:rsidR="00110132" w:rsidRPr="00FD1986">
        <w:rPr>
          <w:rFonts w:eastAsiaTheme="minorEastAsia"/>
          <w:szCs w:val="24"/>
        </w:rPr>
        <w:t>5</w:t>
      </w:r>
      <w:r w:rsidRPr="00FD1986">
        <w:rPr>
          <w:rFonts w:eastAsiaTheme="minorEastAsia"/>
          <w:szCs w:val="24"/>
        </w:rPr>
        <w:t>%</w:t>
      </w:r>
      <w:r w:rsidR="00110132" w:rsidRPr="00FD1986">
        <w:rPr>
          <w:rFonts w:eastAsiaTheme="minorEastAsia"/>
          <w:szCs w:val="24"/>
        </w:rPr>
        <w:t>主題</w:t>
      </w:r>
      <w:r w:rsidRPr="00FD1986">
        <w:rPr>
          <w:rFonts w:eastAsiaTheme="minorEastAsia"/>
          <w:szCs w:val="24"/>
        </w:rPr>
        <w:t>食材演繹</w:t>
      </w:r>
    </w:p>
    <w:p w:rsidR="00601069" w:rsidRPr="00FD1986" w:rsidRDefault="00601069" w:rsidP="00E76053">
      <w:pPr>
        <w:jc w:val="both"/>
        <w:rPr>
          <w:rFonts w:eastAsiaTheme="minorEastAsia"/>
          <w:b/>
          <w:szCs w:val="24"/>
        </w:rPr>
      </w:pPr>
      <w:r w:rsidRPr="00FD1986">
        <w:rPr>
          <w:rFonts w:eastAsiaTheme="minorEastAsia"/>
          <w:szCs w:val="24"/>
        </w:rPr>
        <w:t>------------------------------------------------------------------------------------------------------------------------</w:t>
      </w:r>
    </w:p>
    <w:p w:rsidR="00601069" w:rsidRPr="00FD1986" w:rsidRDefault="00601069" w:rsidP="00E76053">
      <w:pPr>
        <w:jc w:val="both"/>
        <w:rPr>
          <w:rFonts w:eastAsiaTheme="minorEastAsia"/>
          <w:b/>
          <w:szCs w:val="24"/>
        </w:rPr>
      </w:pPr>
      <w:r w:rsidRPr="00FD1986">
        <w:rPr>
          <w:rFonts w:eastAsiaTheme="minorEastAsia"/>
          <w:b/>
          <w:szCs w:val="24"/>
        </w:rPr>
        <w:t>獎項</w:t>
      </w:r>
    </w:p>
    <w:p w:rsidR="00601069" w:rsidRPr="00FD1986" w:rsidRDefault="00601069" w:rsidP="00E76053">
      <w:pPr>
        <w:jc w:val="both"/>
        <w:rPr>
          <w:rFonts w:eastAsiaTheme="minorEastAsia"/>
          <w:szCs w:val="24"/>
        </w:rPr>
      </w:pPr>
      <w:r w:rsidRPr="00FD1986">
        <w:rPr>
          <w:rFonts w:eastAsiaTheme="minorEastAsia"/>
          <w:szCs w:val="24"/>
        </w:rPr>
        <w:t>設有「</w:t>
      </w:r>
      <w:proofErr w:type="gramStart"/>
      <w:r w:rsidRPr="00FD1986">
        <w:rPr>
          <w:rFonts w:eastAsiaTheme="minorEastAsia"/>
          <w:szCs w:val="24"/>
        </w:rPr>
        <w:t>環球廚神</w:t>
      </w:r>
      <w:proofErr w:type="gramEnd"/>
      <w:r w:rsidRPr="00FD1986">
        <w:rPr>
          <w:rFonts w:eastAsiaTheme="minorEastAsia"/>
          <w:szCs w:val="24"/>
        </w:rPr>
        <w:t>．最高榮譽金獎」、「</w:t>
      </w:r>
      <w:proofErr w:type="gramStart"/>
      <w:r w:rsidRPr="00FD1986">
        <w:rPr>
          <w:rFonts w:eastAsiaTheme="minorEastAsia"/>
          <w:szCs w:val="24"/>
        </w:rPr>
        <w:t>環球廚神</w:t>
      </w:r>
      <w:proofErr w:type="gramEnd"/>
      <w:r w:rsidRPr="00FD1986">
        <w:rPr>
          <w:rFonts w:eastAsiaTheme="minorEastAsia"/>
          <w:szCs w:val="24"/>
        </w:rPr>
        <w:t>．金獎」、「</w:t>
      </w:r>
      <w:proofErr w:type="gramStart"/>
      <w:r w:rsidRPr="00FD1986">
        <w:rPr>
          <w:rFonts w:eastAsiaTheme="minorEastAsia"/>
          <w:szCs w:val="24"/>
        </w:rPr>
        <w:t>環球廚神</w:t>
      </w:r>
      <w:proofErr w:type="gramEnd"/>
      <w:r w:rsidRPr="00FD1986">
        <w:rPr>
          <w:rFonts w:eastAsiaTheme="minorEastAsia"/>
          <w:szCs w:val="24"/>
        </w:rPr>
        <w:t>．銀獎」、「</w:t>
      </w:r>
      <w:proofErr w:type="gramStart"/>
      <w:r w:rsidRPr="00FD1986">
        <w:rPr>
          <w:rFonts w:eastAsiaTheme="minorEastAsia"/>
          <w:szCs w:val="24"/>
        </w:rPr>
        <w:t>環球廚神</w:t>
      </w:r>
      <w:proofErr w:type="gramEnd"/>
      <w:r w:rsidRPr="00FD1986">
        <w:rPr>
          <w:rFonts w:eastAsiaTheme="minorEastAsia"/>
          <w:szCs w:val="24"/>
        </w:rPr>
        <w:t>．最佳</w:t>
      </w:r>
      <w:proofErr w:type="gramStart"/>
      <w:r w:rsidRPr="00FD1986">
        <w:rPr>
          <w:rFonts w:eastAsiaTheme="minorEastAsia"/>
          <w:szCs w:val="24"/>
        </w:rPr>
        <w:t>賣相獎</w:t>
      </w:r>
      <w:proofErr w:type="gramEnd"/>
      <w:r w:rsidRPr="00FD1986">
        <w:rPr>
          <w:rFonts w:eastAsiaTheme="minorEastAsia"/>
          <w:szCs w:val="24"/>
        </w:rPr>
        <w:t>」、「</w:t>
      </w:r>
      <w:proofErr w:type="gramStart"/>
      <w:r w:rsidRPr="00FD1986">
        <w:rPr>
          <w:rFonts w:eastAsiaTheme="minorEastAsia"/>
          <w:szCs w:val="24"/>
        </w:rPr>
        <w:t>環球廚神</w:t>
      </w:r>
      <w:proofErr w:type="gramEnd"/>
      <w:r w:rsidRPr="00FD1986">
        <w:rPr>
          <w:rFonts w:eastAsiaTheme="minorEastAsia"/>
          <w:szCs w:val="24"/>
        </w:rPr>
        <w:t>．最佳創意獎」、「</w:t>
      </w:r>
      <w:proofErr w:type="gramStart"/>
      <w:r w:rsidRPr="00FD1986">
        <w:rPr>
          <w:rFonts w:eastAsiaTheme="minorEastAsia"/>
          <w:szCs w:val="24"/>
        </w:rPr>
        <w:t>環球廚神</w:t>
      </w:r>
      <w:proofErr w:type="gramEnd"/>
      <w:r w:rsidRPr="00FD1986">
        <w:rPr>
          <w:rFonts w:eastAsiaTheme="minorEastAsia"/>
          <w:szCs w:val="24"/>
        </w:rPr>
        <w:t>．</w:t>
      </w:r>
      <w:proofErr w:type="gramStart"/>
      <w:r w:rsidRPr="00FD1986">
        <w:rPr>
          <w:rFonts w:eastAsiaTheme="minorEastAsia"/>
          <w:szCs w:val="24"/>
        </w:rPr>
        <w:t>最佳食</w:t>
      </w:r>
      <w:proofErr w:type="gramEnd"/>
      <w:r w:rsidRPr="00FD1986">
        <w:rPr>
          <w:rFonts w:eastAsiaTheme="minorEastAsia"/>
          <w:szCs w:val="24"/>
        </w:rPr>
        <w:t>材演繹大獎」、「</w:t>
      </w:r>
      <w:proofErr w:type="gramStart"/>
      <w:r w:rsidRPr="00FD1986">
        <w:rPr>
          <w:rFonts w:eastAsiaTheme="minorEastAsia"/>
          <w:szCs w:val="24"/>
        </w:rPr>
        <w:t>環球廚神</w:t>
      </w:r>
      <w:proofErr w:type="gramEnd"/>
      <w:r w:rsidRPr="00FD1986">
        <w:rPr>
          <w:rFonts w:eastAsiaTheme="minorEastAsia"/>
          <w:szCs w:val="24"/>
        </w:rPr>
        <w:t>．最佳合拍獎」等獎項。</w:t>
      </w:r>
    </w:p>
    <w:p w:rsidR="00EA2C7D" w:rsidRPr="00FD1986" w:rsidRDefault="00601069" w:rsidP="00E76053">
      <w:pPr>
        <w:jc w:val="both"/>
        <w:rPr>
          <w:rFonts w:eastAsiaTheme="minorEastAsia"/>
          <w:szCs w:val="24"/>
        </w:rPr>
      </w:pPr>
      <w:r w:rsidRPr="00FD1986">
        <w:rPr>
          <w:rFonts w:eastAsiaTheme="minorEastAsia"/>
          <w:szCs w:val="24"/>
        </w:rPr>
        <w:t>------------------------------------------------------------------------------------------------------------------------</w:t>
      </w:r>
    </w:p>
    <w:p w:rsidR="00367363" w:rsidRPr="00FD1986" w:rsidRDefault="00367363" w:rsidP="00E76053">
      <w:pPr>
        <w:jc w:val="both"/>
        <w:rPr>
          <w:rFonts w:eastAsiaTheme="minorEastAsia"/>
          <w:szCs w:val="24"/>
        </w:rPr>
      </w:pPr>
    </w:p>
    <w:sectPr w:rsidR="00367363" w:rsidRPr="00FD1986" w:rsidSect="002B1953">
      <w:headerReference w:type="default" r:id="rId9"/>
      <w:footerReference w:type="even" r:id="rId10"/>
      <w:footerReference w:type="default" r:id="rId11"/>
      <w:pgSz w:w="11906" w:h="16838" w:code="9"/>
      <w:pgMar w:top="2835" w:right="992" w:bottom="1134" w:left="992" w:header="737" w:footer="1021" w:gutter="0"/>
      <w:cols w:space="425"/>
      <w:docGrid w:type="linesAndChar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2EC2" w:rsidRDefault="003F2EC2">
      <w:r>
        <w:separator/>
      </w:r>
    </w:p>
  </w:endnote>
  <w:endnote w:type="continuationSeparator" w:id="0">
    <w:p w:rsidR="003F2EC2" w:rsidRDefault="003F2E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0ED7" w:rsidRDefault="00D8758F">
    <w:pPr>
      <w:pStyle w:val="a6"/>
      <w:framePr w:wrap="around" w:vAnchor="text" w:hAnchor="margin" w:xAlign="center" w:y="1"/>
      <w:rPr>
        <w:rStyle w:val="aa"/>
      </w:rPr>
    </w:pPr>
    <w:r>
      <w:rPr>
        <w:rStyle w:val="aa"/>
      </w:rPr>
      <w:fldChar w:fldCharType="begin"/>
    </w:r>
    <w:r w:rsidR="009D0ED7">
      <w:rPr>
        <w:rStyle w:val="aa"/>
      </w:rPr>
      <w:instrText xml:space="preserve">PAGE  </w:instrText>
    </w:r>
    <w:r>
      <w:rPr>
        <w:rStyle w:val="aa"/>
      </w:rPr>
      <w:fldChar w:fldCharType="end"/>
    </w:r>
  </w:p>
  <w:p w:rsidR="009D0ED7" w:rsidRDefault="009D0ED7">
    <w:pPr>
      <w:pStyle w:val="a6"/>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0ED7" w:rsidRDefault="009D0ED7">
    <w:pPr>
      <w:pStyle w:val="a6"/>
      <w:framePr w:wrap="around" w:vAnchor="text" w:hAnchor="margin" w:xAlign="center" w:y="1"/>
      <w:jc w:val="center"/>
      <w:rPr>
        <w:i/>
        <w:w w:val="110"/>
        <w:sz w:val="18"/>
      </w:rPr>
    </w:pPr>
    <w:r>
      <w:rPr>
        <w:i/>
        <w:w w:val="110"/>
        <w:sz w:val="18"/>
      </w:rPr>
      <w:t xml:space="preserve">Rm. </w:t>
    </w:r>
    <w:r>
      <w:rPr>
        <w:rFonts w:hint="eastAsia"/>
        <w:i/>
        <w:w w:val="110"/>
        <w:sz w:val="18"/>
      </w:rPr>
      <w:t>668, 6/F,</w:t>
    </w:r>
    <w:r>
      <w:rPr>
        <w:i/>
        <w:w w:val="110"/>
        <w:sz w:val="18"/>
      </w:rPr>
      <w:t xml:space="preserve"> </w:t>
    </w:r>
    <w:r>
      <w:rPr>
        <w:rFonts w:hint="eastAsia"/>
        <w:i/>
        <w:w w:val="110"/>
        <w:sz w:val="18"/>
      </w:rPr>
      <w:t>Weswick Comm. Bldg., 147-151 Queen</w:t>
    </w:r>
    <w:r>
      <w:rPr>
        <w:i/>
        <w:w w:val="110"/>
        <w:sz w:val="18"/>
      </w:rPr>
      <w:t>’</w:t>
    </w:r>
    <w:r>
      <w:rPr>
        <w:rFonts w:hint="eastAsia"/>
        <w:i/>
        <w:w w:val="110"/>
        <w:sz w:val="18"/>
      </w:rPr>
      <w:t xml:space="preserve">s </w:t>
    </w:r>
    <w:r>
      <w:rPr>
        <w:i/>
        <w:w w:val="110"/>
        <w:sz w:val="18"/>
      </w:rPr>
      <w:t>Rd</w:t>
    </w:r>
    <w:r>
      <w:rPr>
        <w:rFonts w:hint="eastAsia"/>
        <w:i/>
        <w:w w:val="110"/>
        <w:sz w:val="18"/>
      </w:rPr>
      <w:t>. East, Wanchai, Hong Kong</w:t>
    </w:r>
  </w:p>
  <w:p w:rsidR="009D0ED7" w:rsidRDefault="009D0ED7">
    <w:pPr>
      <w:pStyle w:val="a6"/>
      <w:framePr w:wrap="around" w:vAnchor="text" w:hAnchor="margin" w:xAlign="center" w:y="1"/>
      <w:jc w:val="center"/>
      <w:rPr>
        <w:rStyle w:val="aa"/>
      </w:rPr>
    </w:pPr>
    <w:r>
      <w:rPr>
        <w:rFonts w:hint="eastAsia"/>
        <w:i/>
        <w:sz w:val="18"/>
      </w:rPr>
      <w:t>Tel: 2137 9388</w:t>
    </w:r>
    <w:r>
      <w:rPr>
        <w:i/>
        <w:sz w:val="18"/>
      </w:rPr>
      <w:t xml:space="preserve">  </w:t>
    </w:r>
    <w:r>
      <w:rPr>
        <w:rFonts w:hint="eastAsia"/>
        <w:i/>
        <w:sz w:val="18"/>
      </w:rPr>
      <w:t xml:space="preserve">Fax: 2863 9495  Email: </w:t>
    </w:r>
    <w:r w:rsidR="00EC74B0">
      <w:rPr>
        <w:rFonts w:hint="eastAsia"/>
        <w:i/>
        <w:sz w:val="18"/>
      </w:rPr>
      <w:t>cs</w:t>
    </w:r>
    <w:r>
      <w:rPr>
        <w:i/>
        <w:sz w:val="18"/>
      </w:rPr>
      <w:t>@deli</w:t>
    </w:r>
    <w:r>
      <w:rPr>
        <w:rFonts w:hint="eastAsia"/>
        <w:i/>
        <w:sz w:val="18"/>
      </w:rPr>
      <w:t>.com</w:t>
    </w:r>
    <w:r>
      <w:rPr>
        <w:i/>
        <w:sz w:val="18"/>
      </w:rPr>
      <w:t>.hk  www.deli.com.hk</w:t>
    </w:r>
  </w:p>
  <w:p w:rsidR="009D0ED7" w:rsidRDefault="009D0ED7">
    <w:pPr>
      <w:pStyle w:val="a6"/>
      <w:framePr w:wrap="around" w:vAnchor="text" w:hAnchor="margin" w:xAlign="right" w:y="1"/>
      <w:rPr>
        <w:rStyle w:val="aa"/>
      </w:rPr>
    </w:pPr>
  </w:p>
  <w:p w:rsidR="009D0ED7" w:rsidRDefault="009D0ED7">
    <w:pPr>
      <w:pStyle w:val="a6"/>
      <w:jc w:val="center"/>
    </w:pPr>
    <w:r>
      <w:rPr>
        <w:rFonts w:hint="eastAsia"/>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2EC2" w:rsidRDefault="003F2EC2">
      <w:r>
        <w:separator/>
      </w:r>
    </w:p>
  </w:footnote>
  <w:footnote w:type="continuationSeparator" w:id="0">
    <w:p w:rsidR="003F2EC2" w:rsidRDefault="003F2EC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0ED7" w:rsidRPr="00576C29" w:rsidRDefault="00576C29" w:rsidP="00576C29">
    <w:pPr>
      <w:pStyle w:val="a4"/>
      <w:jc w:val="both"/>
    </w:pPr>
    <w:r>
      <w:rPr>
        <w:noProof/>
      </w:rPr>
      <w:drawing>
        <wp:inline distT="0" distB="0" distL="0" distR="0" wp14:anchorId="73F76312" wp14:editId="74A097C1">
          <wp:extent cx="1130968" cy="768500"/>
          <wp:effectExtent l="0" t="0" r="0" b="0"/>
          <wp:docPr id="3" name="圖片 3" descr="D:\DC 2018\2018-01-06\Proposal\deli.com.hk\Delicomm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C 2018\2018-01-06\Proposal\deli.com.hk\Delicomm 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0967" cy="768499"/>
                  </a:xfrm>
                  <a:prstGeom prst="rect">
                    <a:avLst/>
                  </a:prstGeom>
                  <a:noFill/>
                  <a:ln>
                    <a:noFill/>
                  </a:ln>
                </pic:spPr>
              </pic:pic>
            </a:graphicData>
          </a:graphic>
        </wp:inline>
      </w:drawing>
    </w:r>
    <w:r>
      <w:rPr>
        <w:rFonts w:hint="eastAsia"/>
        <w:noProof/>
      </w:rPr>
      <w:t xml:space="preserve">   </w:t>
    </w:r>
    <w:r>
      <w:rPr>
        <w:noProof/>
      </w:rPr>
      <w:drawing>
        <wp:inline distT="0" distB="0" distL="0" distR="0" wp14:anchorId="4FEACECF" wp14:editId="7E0CB33D">
          <wp:extent cx="1991226" cy="1115354"/>
          <wp:effectExtent l="0" t="0" r="0" b="8890"/>
          <wp:docPr id="5" name="圖片 5" descr="D:\PC_Macintosh\Kirk Cheung\Text\環球廚神_國際挑戰賽_Logo_2019_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C_Macintosh\Kirk Cheung\Text\環球廚神_國際挑戰賽_Logo_2019_W.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03851" cy="1122426"/>
                  </a:xfrm>
                  <a:prstGeom prst="rect">
                    <a:avLst/>
                  </a:prstGeom>
                  <a:noFill/>
                  <a:ln>
                    <a:noFill/>
                  </a:ln>
                </pic:spPr>
              </pic:pic>
            </a:graphicData>
          </a:graphic>
        </wp:inline>
      </w:drawing>
    </w:r>
    <w:r>
      <w:rPr>
        <w:rFonts w:hint="eastAsia"/>
        <w:noProof/>
      </w:rPr>
      <w:t xml:space="preserve">    </w:t>
    </w:r>
    <w:r>
      <w:rPr>
        <w:noProof/>
      </w:rPr>
      <w:drawing>
        <wp:inline distT="0" distB="0" distL="0" distR="0" wp14:anchorId="48451569" wp14:editId="1D53265A">
          <wp:extent cx="854242" cy="854242"/>
          <wp:effectExtent l="0" t="0" r="3175" b="3175"/>
          <wp:docPr id="4" name="圖片 4" descr="D:\PC_Macintosh\Kirk Cheung\環球廚神國際專業協會_Logo_White B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C_Macintosh\Kirk Cheung\環球廚神國際專業協會_Logo_White BG.jp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854203" cy="854203"/>
                  </a:xfrm>
                  <a:prstGeom prst="rect">
                    <a:avLst/>
                  </a:prstGeom>
                  <a:noFill/>
                  <a:ln>
                    <a:noFill/>
                  </a:ln>
                </pic:spPr>
              </pic:pic>
            </a:graphicData>
          </a:graphic>
        </wp:inline>
      </w:drawing>
    </w:r>
    <w:r>
      <w:rPr>
        <w:rFonts w:hint="eastAsia"/>
        <w:noProof/>
      </w:rPr>
      <w:t xml:space="preserve">      </w:t>
    </w:r>
    <w:r>
      <w:rPr>
        <w:noProof/>
      </w:rPr>
      <w:drawing>
        <wp:inline distT="0" distB="0" distL="0" distR="0" wp14:anchorId="19F30FEF" wp14:editId="1CB6F102">
          <wp:extent cx="1304319" cy="764005"/>
          <wp:effectExtent l="0" t="0" r="0" b="0"/>
          <wp:docPr id="2" name="圖片 2" descr="D:\PC_Macintosh\Kirk Cheung\Text\環球Gourmet_Log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C_Macintosh\Kirk Cheung\Text\環球Gourmet_Logo 2.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301177" cy="762164"/>
                  </a:xfrm>
                  <a:prstGeom prst="rect">
                    <a:avLst/>
                  </a:prstGeom>
                  <a:noFill/>
                  <a:ln>
                    <a:noFill/>
                  </a:ln>
                </pic:spPr>
              </pic:pic>
            </a:graphicData>
          </a:graphic>
        </wp:inline>
      </w:drawing>
    </w:r>
    <w:r>
      <w:rPr>
        <w:rFonts w:hint="eastAsia"/>
        <w:noProof/>
      </w:rPr>
      <w:t xml:space="preserve">         </w:t>
    </w: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22AF9"/>
    <w:multiLevelType w:val="hybridMultilevel"/>
    <w:tmpl w:val="45844CA6"/>
    <w:lvl w:ilvl="0" w:tplc="511864E6">
      <w:start w:val="1"/>
      <w:numFmt w:val="decimal"/>
      <w:lvlText w:val="%1."/>
      <w:lvlJc w:val="left"/>
      <w:pPr>
        <w:tabs>
          <w:tab w:val="num" w:pos="360"/>
        </w:tabs>
        <w:ind w:left="360" w:hanging="36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
    <w:nsid w:val="02517BBC"/>
    <w:multiLevelType w:val="hybridMultilevel"/>
    <w:tmpl w:val="A400009A"/>
    <w:lvl w:ilvl="0" w:tplc="DB0E407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029D7F0A"/>
    <w:multiLevelType w:val="singleLevel"/>
    <w:tmpl w:val="CA1C2160"/>
    <w:lvl w:ilvl="0">
      <w:start w:val="1"/>
      <w:numFmt w:val="decimal"/>
      <w:lvlText w:val="%1."/>
      <w:lvlJc w:val="left"/>
      <w:pPr>
        <w:tabs>
          <w:tab w:val="num" w:pos="480"/>
        </w:tabs>
        <w:ind w:left="480" w:hanging="480"/>
      </w:pPr>
      <w:rPr>
        <w:rFonts w:hint="eastAsia"/>
      </w:rPr>
    </w:lvl>
  </w:abstractNum>
  <w:abstractNum w:abstractNumId="3">
    <w:nsid w:val="085E2435"/>
    <w:multiLevelType w:val="hybridMultilevel"/>
    <w:tmpl w:val="6B0642BA"/>
    <w:lvl w:ilvl="0" w:tplc="710C393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0CE84303"/>
    <w:multiLevelType w:val="hybridMultilevel"/>
    <w:tmpl w:val="0E541E18"/>
    <w:lvl w:ilvl="0" w:tplc="04090001">
      <w:start w:val="1"/>
      <w:numFmt w:val="bullet"/>
      <w:lvlText w:val=""/>
      <w:lvlJc w:val="left"/>
      <w:pPr>
        <w:tabs>
          <w:tab w:val="num" w:pos="480"/>
        </w:tabs>
        <w:ind w:left="480" w:hanging="480"/>
      </w:pPr>
      <w:rPr>
        <w:rFonts w:ascii="Wingdings" w:hAnsi="Wingdings" w:hint="default"/>
      </w:rPr>
    </w:lvl>
    <w:lvl w:ilvl="1" w:tplc="041D0001">
      <w:start w:val="1"/>
      <w:numFmt w:val="bullet"/>
      <w:lvlText w:val=""/>
      <w:lvlJc w:val="left"/>
      <w:pPr>
        <w:tabs>
          <w:tab w:val="num" w:pos="840"/>
        </w:tabs>
        <w:ind w:left="840" w:hanging="360"/>
      </w:pPr>
      <w:rPr>
        <w:rFonts w:ascii="Symbol" w:hAnsi="Symbol" w:hint="default"/>
        <w:color w:val="000000"/>
      </w:rPr>
    </w:lvl>
    <w:lvl w:ilvl="2" w:tplc="04090005">
      <w:start w:val="1"/>
      <w:numFmt w:val="bullet"/>
      <w:lvlText w:val=""/>
      <w:lvlJc w:val="left"/>
      <w:pPr>
        <w:tabs>
          <w:tab w:val="num" w:pos="1440"/>
        </w:tabs>
        <w:ind w:left="1440" w:hanging="480"/>
      </w:pPr>
      <w:rPr>
        <w:rFonts w:ascii="Wingdings" w:hAnsi="Wingdings" w:hint="default"/>
      </w:rPr>
    </w:lvl>
    <w:lvl w:ilvl="3" w:tplc="04090001">
      <w:start w:val="1"/>
      <w:numFmt w:val="bullet"/>
      <w:lvlText w:val=""/>
      <w:lvlJc w:val="left"/>
      <w:pPr>
        <w:tabs>
          <w:tab w:val="num" w:pos="1920"/>
        </w:tabs>
        <w:ind w:left="1920" w:hanging="480"/>
      </w:pPr>
      <w:rPr>
        <w:rFonts w:ascii="Wingdings" w:hAnsi="Wingdings" w:hint="default"/>
      </w:rPr>
    </w:lvl>
    <w:lvl w:ilvl="4" w:tplc="04090003">
      <w:start w:val="1"/>
      <w:numFmt w:val="bullet"/>
      <w:lvlText w:val=""/>
      <w:lvlJc w:val="left"/>
      <w:pPr>
        <w:tabs>
          <w:tab w:val="num" w:pos="2400"/>
        </w:tabs>
        <w:ind w:left="2400" w:hanging="480"/>
      </w:pPr>
      <w:rPr>
        <w:rFonts w:ascii="Wingdings" w:hAnsi="Wingdings" w:hint="default"/>
      </w:rPr>
    </w:lvl>
    <w:lvl w:ilvl="5" w:tplc="04090005">
      <w:start w:val="1"/>
      <w:numFmt w:val="bullet"/>
      <w:lvlText w:val=""/>
      <w:lvlJc w:val="left"/>
      <w:pPr>
        <w:tabs>
          <w:tab w:val="num" w:pos="2880"/>
        </w:tabs>
        <w:ind w:left="2880" w:hanging="480"/>
      </w:pPr>
      <w:rPr>
        <w:rFonts w:ascii="Wingdings" w:hAnsi="Wingdings" w:hint="default"/>
      </w:rPr>
    </w:lvl>
    <w:lvl w:ilvl="6" w:tplc="04090001">
      <w:start w:val="1"/>
      <w:numFmt w:val="bullet"/>
      <w:lvlText w:val=""/>
      <w:lvlJc w:val="left"/>
      <w:pPr>
        <w:tabs>
          <w:tab w:val="num" w:pos="3360"/>
        </w:tabs>
        <w:ind w:left="3360" w:hanging="480"/>
      </w:pPr>
      <w:rPr>
        <w:rFonts w:ascii="Wingdings" w:hAnsi="Wingdings" w:hint="default"/>
      </w:rPr>
    </w:lvl>
    <w:lvl w:ilvl="7" w:tplc="04090003">
      <w:start w:val="1"/>
      <w:numFmt w:val="bullet"/>
      <w:lvlText w:val=""/>
      <w:lvlJc w:val="left"/>
      <w:pPr>
        <w:tabs>
          <w:tab w:val="num" w:pos="3840"/>
        </w:tabs>
        <w:ind w:left="3840" w:hanging="480"/>
      </w:pPr>
      <w:rPr>
        <w:rFonts w:ascii="Wingdings" w:hAnsi="Wingdings" w:hint="default"/>
      </w:rPr>
    </w:lvl>
    <w:lvl w:ilvl="8" w:tplc="04090005">
      <w:start w:val="1"/>
      <w:numFmt w:val="bullet"/>
      <w:lvlText w:val=""/>
      <w:lvlJc w:val="left"/>
      <w:pPr>
        <w:tabs>
          <w:tab w:val="num" w:pos="4320"/>
        </w:tabs>
        <w:ind w:left="4320" w:hanging="480"/>
      </w:pPr>
      <w:rPr>
        <w:rFonts w:ascii="Wingdings" w:hAnsi="Wingdings" w:hint="default"/>
      </w:rPr>
    </w:lvl>
  </w:abstractNum>
  <w:abstractNum w:abstractNumId="5">
    <w:nsid w:val="18B930F2"/>
    <w:multiLevelType w:val="hybridMultilevel"/>
    <w:tmpl w:val="C61A590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19A221FB"/>
    <w:multiLevelType w:val="hybridMultilevel"/>
    <w:tmpl w:val="ACEED6A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1E0607B1"/>
    <w:multiLevelType w:val="hybridMultilevel"/>
    <w:tmpl w:val="7FCAD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E303BE"/>
    <w:multiLevelType w:val="hybridMultilevel"/>
    <w:tmpl w:val="862250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851BD7"/>
    <w:multiLevelType w:val="hybridMultilevel"/>
    <w:tmpl w:val="87FC740A"/>
    <w:lvl w:ilvl="0" w:tplc="04090001">
      <w:start w:val="1"/>
      <w:numFmt w:val="bullet"/>
      <w:lvlText w:val=""/>
      <w:lvlJc w:val="left"/>
      <w:pPr>
        <w:tabs>
          <w:tab w:val="num" w:pos="480"/>
        </w:tabs>
        <w:ind w:left="480" w:hanging="480"/>
      </w:pPr>
      <w:rPr>
        <w:rFonts w:ascii="Wingdings" w:hAnsi="Wingdings" w:hint="default"/>
      </w:rPr>
    </w:lvl>
    <w:lvl w:ilvl="1" w:tplc="041D0001">
      <w:start w:val="1"/>
      <w:numFmt w:val="bullet"/>
      <w:lvlText w:val=""/>
      <w:lvlJc w:val="left"/>
      <w:pPr>
        <w:tabs>
          <w:tab w:val="num" w:pos="840"/>
        </w:tabs>
        <w:ind w:left="840" w:hanging="360"/>
      </w:pPr>
      <w:rPr>
        <w:rFonts w:ascii="Symbol" w:hAnsi="Symbol" w:hint="default"/>
        <w:color w:val="000000"/>
      </w:rPr>
    </w:lvl>
    <w:lvl w:ilvl="2" w:tplc="04090005">
      <w:start w:val="1"/>
      <w:numFmt w:val="bullet"/>
      <w:lvlText w:val=""/>
      <w:lvlJc w:val="left"/>
      <w:pPr>
        <w:tabs>
          <w:tab w:val="num" w:pos="1440"/>
        </w:tabs>
        <w:ind w:left="1440" w:hanging="480"/>
      </w:pPr>
      <w:rPr>
        <w:rFonts w:ascii="Wingdings" w:hAnsi="Wingdings" w:hint="default"/>
      </w:rPr>
    </w:lvl>
    <w:lvl w:ilvl="3" w:tplc="04090001">
      <w:start w:val="1"/>
      <w:numFmt w:val="bullet"/>
      <w:lvlText w:val=""/>
      <w:lvlJc w:val="left"/>
      <w:pPr>
        <w:tabs>
          <w:tab w:val="num" w:pos="1920"/>
        </w:tabs>
        <w:ind w:left="1920" w:hanging="480"/>
      </w:pPr>
      <w:rPr>
        <w:rFonts w:ascii="Wingdings" w:hAnsi="Wingdings" w:hint="default"/>
      </w:rPr>
    </w:lvl>
    <w:lvl w:ilvl="4" w:tplc="04090003">
      <w:start w:val="1"/>
      <w:numFmt w:val="bullet"/>
      <w:lvlText w:val=""/>
      <w:lvlJc w:val="left"/>
      <w:pPr>
        <w:tabs>
          <w:tab w:val="num" w:pos="2400"/>
        </w:tabs>
        <w:ind w:left="2400" w:hanging="480"/>
      </w:pPr>
      <w:rPr>
        <w:rFonts w:ascii="Wingdings" w:hAnsi="Wingdings" w:hint="default"/>
      </w:rPr>
    </w:lvl>
    <w:lvl w:ilvl="5" w:tplc="04090005">
      <w:start w:val="1"/>
      <w:numFmt w:val="bullet"/>
      <w:lvlText w:val=""/>
      <w:lvlJc w:val="left"/>
      <w:pPr>
        <w:tabs>
          <w:tab w:val="num" w:pos="2880"/>
        </w:tabs>
        <w:ind w:left="2880" w:hanging="480"/>
      </w:pPr>
      <w:rPr>
        <w:rFonts w:ascii="Wingdings" w:hAnsi="Wingdings" w:hint="default"/>
      </w:rPr>
    </w:lvl>
    <w:lvl w:ilvl="6" w:tplc="04090001">
      <w:start w:val="1"/>
      <w:numFmt w:val="bullet"/>
      <w:lvlText w:val=""/>
      <w:lvlJc w:val="left"/>
      <w:pPr>
        <w:tabs>
          <w:tab w:val="num" w:pos="3360"/>
        </w:tabs>
        <w:ind w:left="3360" w:hanging="480"/>
      </w:pPr>
      <w:rPr>
        <w:rFonts w:ascii="Wingdings" w:hAnsi="Wingdings" w:hint="default"/>
      </w:rPr>
    </w:lvl>
    <w:lvl w:ilvl="7" w:tplc="04090003">
      <w:start w:val="1"/>
      <w:numFmt w:val="bullet"/>
      <w:lvlText w:val=""/>
      <w:lvlJc w:val="left"/>
      <w:pPr>
        <w:tabs>
          <w:tab w:val="num" w:pos="3840"/>
        </w:tabs>
        <w:ind w:left="3840" w:hanging="480"/>
      </w:pPr>
      <w:rPr>
        <w:rFonts w:ascii="Wingdings" w:hAnsi="Wingdings" w:hint="default"/>
      </w:rPr>
    </w:lvl>
    <w:lvl w:ilvl="8" w:tplc="04090005">
      <w:start w:val="1"/>
      <w:numFmt w:val="bullet"/>
      <w:lvlText w:val=""/>
      <w:lvlJc w:val="left"/>
      <w:pPr>
        <w:tabs>
          <w:tab w:val="num" w:pos="4320"/>
        </w:tabs>
        <w:ind w:left="4320" w:hanging="480"/>
      </w:pPr>
      <w:rPr>
        <w:rFonts w:ascii="Wingdings" w:hAnsi="Wingdings" w:hint="default"/>
      </w:rPr>
    </w:lvl>
  </w:abstractNum>
  <w:abstractNum w:abstractNumId="10">
    <w:nsid w:val="3C792D07"/>
    <w:multiLevelType w:val="hybridMultilevel"/>
    <w:tmpl w:val="A72E264C"/>
    <w:lvl w:ilvl="0" w:tplc="4BBA84A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44E70995"/>
    <w:multiLevelType w:val="hybridMultilevel"/>
    <w:tmpl w:val="75ACC272"/>
    <w:lvl w:ilvl="0" w:tplc="0409000B">
      <w:start w:val="1"/>
      <w:numFmt w:val="bullet"/>
      <w:lvlText w:val=""/>
      <w:lvlJc w:val="left"/>
      <w:pPr>
        <w:tabs>
          <w:tab w:val="num" w:pos="480"/>
        </w:tabs>
        <w:ind w:left="480" w:hanging="480"/>
      </w:pPr>
      <w:rPr>
        <w:rFonts w:ascii="Wingdings" w:hAnsi="Wingdings" w:hint="default"/>
      </w:rPr>
    </w:lvl>
    <w:lvl w:ilvl="1" w:tplc="7F600DE0">
      <w:numFmt w:val="bullet"/>
      <w:lvlText w:val="-"/>
      <w:lvlJc w:val="left"/>
      <w:pPr>
        <w:tabs>
          <w:tab w:val="num" w:pos="840"/>
        </w:tabs>
        <w:ind w:left="840" w:hanging="360"/>
      </w:pPr>
      <w:rPr>
        <w:rFonts w:ascii="Times New Roman" w:eastAsia="新細明體" w:hAnsi="Times New Roman" w:cs="Times New Roman" w:hint="default"/>
        <w:color w:val="000000"/>
      </w:rPr>
    </w:lvl>
    <w:lvl w:ilvl="2" w:tplc="04090005">
      <w:start w:val="1"/>
      <w:numFmt w:val="bullet"/>
      <w:lvlText w:val=""/>
      <w:lvlJc w:val="left"/>
      <w:pPr>
        <w:tabs>
          <w:tab w:val="num" w:pos="1440"/>
        </w:tabs>
        <w:ind w:left="1440" w:hanging="480"/>
      </w:pPr>
      <w:rPr>
        <w:rFonts w:ascii="Wingdings" w:hAnsi="Wingdings" w:hint="default"/>
      </w:rPr>
    </w:lvl>
    <w:lvl w:ilvl="3" w:tplc="04090001">
      <w:start w:val="1"/>
      <w:numFmt w:val="bullet"/>
      <w:lvlText w:val=""/>
      <w:lvlJc w:val="left"/>
      <w:pPr>
        <w:tabs>
          <w:tab w:val="num" w:pos="1920"/>
        </w:tabs>
        <w:ind w:left="1920" w:hanging="480"/>
      </w:pPr>
      <w:rPr>
        <w:rFonts w:ascii="Wingdings" w:hAnsi="Wingdings" w:hint="default"/>
      </w:rPr>
    </w:lvl>
    <w:lvl w:ilvl="4" w:tplc="04090003">
      <w:start w:val="1"/>
      <w:numFmt w:val="bullet"/>
      <w:lvlText w:val=""/>
      <w:lvlJc w:val="left"/>
      <w:pPr>
        <w:tabs>
          <w:tab w:val="num" w:pos="2400"/>
        </w:tabs>
        <w:ind w:left="2400" w:hanging="480"/>
      </w:pPr>
      <w:rPr>
        <w:rFonts w:ascii="Wingdings" w:hAnsi="Wingdings" w:hint="default"/>
      </w:rPr>
    </w:lvl>
    <w:lvl w:ilvl="5" w:tplc="04090005">
      <w:start w:val="1"/>
      <w:numFmt w:val="bullet"/>
      <w:lvlText w:val=""/>
      <w:lvlJc w:val="left"/>
      <w:pPr>
        <w:tabs>
          <w:tab w:val="num" w:pos="2880"/>
        </w:tabs>
        <w:ind w:left="2880" w:hanging="480"/>
      </w:pPr>
      <w:rPr>
        <w:rFonts w:ascii="Wingdings" w:hAnsi="Wingdings" w:hint="default"/>
      </w:rPr>
    </w:lvl>
    <w:lvl w:ilvl="6" w:tplc="04090001">
      <w:start w:val="1"/>
      <w:numFmt w:val="bullet"/>
      <w:lvlText w:val=""/>
      <w:lvlJc w:val="left"/>
      <w:pPr>
        <w:tabs>
          <w:tab w:val="num" w:pos="3360"/>
        </w:tabs>
        <w:ind w:left="3360" w:hanging="480"/>
      </w:pPr>
      <w:rPr>
        <w:rFonts w:ascii="Wingdings" w:hAnsi="Wingdings" w:hint="default"/>
      </w:rPr>
    </w:lvl>
    <w:lvl w:ilvl="7" w:tplc="04090003">
      <w:start w:val="1"/>
      <w:numFmt w:val="bullet"/>
      <w:lvlText w:val=""/>
      <w:lvlJc w:val="left"/>
      <w:pPr>
        <w:tabs>
          <w:tab w:val="num" w:pos="3840"/>
        </w:tabs>
        <w:ind w:left="3840" w:hanging="480"/>
      </w:pPr>
      <w:rPr>
        <w:rFonts w:ascii="Wingdings" w:hAnsi="Wingdings" w:hint="default"/>
      </w:rPr>
    </w:lvl>
    <w:lvl w:ilvl="8" w:tplc="04090005">
      <w:start w:val="1"/>
      <w:numFmt w:val="bullet"/>
      <w:lvlText w:val=""/>
      <w:lvlJc w:val="left"/>
      <w:pPr>
        <w:tabs>
          <w:tab w:val="num" w:pos="4320"/>
        </w:tabs>
        <w:ind w:left="4320" w:hanging="480"/>
      </w:pPr>
      <w:rPr>
        <w:rFonts w:ascii="Wingdings" w:hAnsi="Wingdings" w:hint="default"/>
      </w:rPr>
    </w:lvl>
  </w:abstractNum>
  <w:abstractNum w:abstractNumId="12">
    <w:nsid w:val="46BD16D0"/>
    <w:multiLevelType w:val="multilevel"/>
    <w:tmpl w:val="B05EA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BBD5189"/>
    <w:multiLevelType w:val="hybridMultilevel"/>
    <w:tmpl w:val="9F82C96A"/>
    <w:lvl w:ilvl="0" w:tplc="70980E8E">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4">
    <w:nsid w:val="5AEA1BFB"/>
    <w:multiLevelType w:val="hybridMultilevel"/>
    <w:tmpl w:val="5B26597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nsid w:val="5DAB24E4"/>
    <w:multiLevelType w:val="hybridMultilevel"/>
    <w:tmpl w:val="2118EFB8"/>
    <w:lvl w:ilvl="0" w:tplc="A78AF1E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65B33F47"/>
    <w:multiLevelType w:val="hybridMultilevel"/>
    <w:tmpl w:val="8752D4B0"/>
    <w:lvl w:ilvl="0" w:tplc="0409000F">
      <w:start w:val="1"/>
      <w:numFmt w:val="decimal"/>
      <w:lvlText w:val="%1."/>
      <w:lvlJc w:val="left"/>
      <w:pPr>
        <w:ind w:left="960" w:hanging="480"/>
      </w:p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7">
    <w:nsid w:val="66F17ADB"/>
    <w:multiLevelType w:val="hybridMultilevel"/>
    <w:tmpl w:val="CF5A4F58"/>
    <w:lvl w:ilvl="0" w:tplc="0409000B">
      <w:start w:val="1"/>
      <w:numFmt w:val="bullet"/>
      <w:lvlText w:val=""/>
      <w:lvlJc w:val="left"/>
      <w:pPr>
        <w:tabs>
          <w:tab w:val="num" w:pos="480"/>
        </w:tabs>
        <w:ind w:left="480" w:hanging="480"/>
      </w:pPr>
      <w:rPr>
        <w:rFonts w:ascii="Wingdings" w:hAnsi="Wingdings" w:hint="default"/>
      </w:rPr>
    </w:lvl>
    <w:lvl w:ilvl="1" w:tplc="7F600DE0">
      <w:numFmt w:val="bullet"/>
      <w:lvlText w:val="-"/>
      <w:lvlJc w:val="left"/>
      <w:pPr>
        <w:tabs>
          <w:tab w:val="num" w:pos="840"/>
        </w:tabs>
        <w:ind w:left="840" w:hanging="360"/>
      </w:pPr>
      <w:rPr>
        <w:rFonts w:ascii="Times New Roman" w:eastAsia="新細明體" w:hAnsi="Times New Roman" w:cs="Times New Roman" w:hint="default"/>
        <w:color w:val="000000"/>
      </w:rPr>
    </w:lvl>
    <w:lvl w:ilvl="2" w:tplc="04090005">
      <w:start w:val="1"/>
      <w:numFmt w:val="bullet"/>
      <w:lvlText w:val=""/>
      <w:lvlJc w:val="left"/>
      <w:pPr>
        <w:tabs>
          <w:tab w:val="num" w:pos="1440"/>
        </w:tabs>
        <w:ind w:left="1440" w:hanging="480"/>
      </w:pPr>
      <w:rPr>
        <w:rFonts w:ascii="Wingdings" w:hAnsi="Wingdings" w:hint="default"/>
      </w:rPr>
    </w:lvl>
    <w:lvl w:ilvl="3" w:tplc="04090001">
      <w:start w:val="1"/>
      <w:numFmt w:val="bullet"/>
      <w:lvlText w:val=""/>
      <w:lvlJc w:val="left"/>
      <w:pPr>
        <w:tabs>
          <w:tab w:val="num" w:pos="1920"/>
        </w:tabs>
        <w:ind w:left="1920" w:hanging="480"/>
      </w:pPr>
      <w:rPr>
        <w:rFonts w:ascii="Wingdings" w:hAnsi="Wingdings" w:hint="default"/>
      </w:rPr>
    </w:lvl>
    <w:lvl w:ilvl="4" w:tplc="04090003">
      <w:start w:val="1"/>
      <w:numFmt w:val="bullet"/>
      <w:lvlText w:val=""/>
      <w:lvlJc w:val="left"/>
      <w:pPr>
        <w:tabs>
          <w:tab w:val="num" w:pos="2400"/>
        </w:tabs>
        <w:ind w:left="2400" w:hanging="480"/>
      </w:pPr>
      <w:rPr>
        <w:rFonts w:ascii="Wingdings" w:hAnsi="Wingdings" w:hint="default"/>
      </w:rPr>
    </w:lvl>
    <w:lvl w:ilvl="5" w:tplc="04090005">
      <w:start w:val="1"/>
      <w:numFmt w:val="bullet"/>
      <w:lvlText w:val=""/>
      <w:lvlJc w:val="left"/>
      <w:pPr>
        <w:tabs>
          <w:tab w:val="num" w:pos="2880"/>
        </w:tabs>
        <w:ind w:left="2880" w:hanging="480"/>
      </w:pPr>
      <w:rPr>
        <w:rFonts w:ascii="Wingdings" w:hAnsi="Wingdings" w:hint="default"/>
      </w:rPr>
    </w:lvl>
    <w:lvl w:ilvl="6" w:tplc="04090001">
      <w:start w:val="1"/>
      <w:numFmt w:val="bullet"/>
      <w:lvlText w:val=""/>
      <w:lvlJc w:val="left"/>
      <w:pPr>
        <w:tabs>
          <w:tab w:val="num" w:pos="3360"/>
        </w:tabs>
        <w:ind w:left="3360" w:hanging="480"/>
      </w:pPr>
      <w:rPr>
        <w:rFonts w:ascii="Wingdings" w:hAnsi="Wingdings" w:hint="default"/>
      </w:rPr>
    </w:lvl>
    <w:lvl w:ilvl="7" w:tplc="04090003">
      <w:start w:val="1"/>
      <w:numFmt w:val="bullet"/>
      <w:lvlText w:val=""/>
      <w:lvlJc w:val="left"/>
      <w:pPr>
        <w:tabs>
          <w:tab w:val="num" w:pos="3840"/>
        </w:tabs>
        <w:ind w:left="3840" w:hanging="480"/>
      </w:pPr>
      <w:rPr>
        <w:rFonts w:ascii="Wingdings" w:hAnsi="Wingdings" w:hint="default"/>
      </w:rPr>
    </w:lvl>
    <w:lvl w:ilvl="8" w:tplc="04090005">
      <w:start w:val="1"/>
      <w:numFmt w:val="bullet"/>
      <w:lvlText w:val=""/>
      <w:lvlJc w:val="left"/>
      <w:pPr>
        <w:tabs>
          <w:tab w:val="num" w:pos="4320"/>
        </w:tabs>
        <w:ind w:left="4320" w:hanging="480"/>
      </w:pPr>
      <w:rPr>
        <w:rFonts w:ascii="Wingdings" w:hAnsi="Wingdings" w:hint="default"/>
      </w:rPr>
    </w:lvl>
  </w:abstractNum>
  <w:abstractNum w:abstractNumId="18">
    <w:nsid w:val="6D761E25"/>
    <w:multiLevelType w:val="multilevel"/>
    <w:tmpl w:val="52227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68934C3"/>
    <w:multiLevelType w:val="singleLevel"/>
    <w:tmpl w:val="9590515A"/>
    <w:lvl w:ilvl="0">
      <w:start w:val="1"/>
      <w:numFmt w:val="decimal"/>
      <w:lvlText w:val="%1."/>
      <w:lvlJc w:val="left"/>
      <w:pPr>
        <w:tabs>
          <w:tab w:val="num" w:pos="360"/>
        </w:tabs>
        <w:ind w:left="360" w:hanging="360"/>
      </w:pPr>
      <w:rPr>
        <w:rFonts w:hint="eastAsia"/>
      </w:rPr>
    </w:lvl>
  </w:abstractNum>
  <w:num w:numId="1">
    <w:abstractNumId w:val="19"/>
  </w:num>
  <w:num w:numId="2">
    <w:abstractNumId w:val="0"/>
  </w:num>
  <w:num w:numId="3">
    <w:abstractNumId w:val="17"/>
  </w:num>
  <w:num w:numId="4">
    <w:abstractNumId w:val="4"/>
  </w:num>
  <w:num w:numId="5">
    <w:abstractNumId w:val="8"/>
  </w:num>
  <w:num w:numId="6">
    <w:abstractNumId w:val="7"/>
  </w:num>
  <w:num w:numId="7">
    <w:abstractNumId w:val="13"/>
  </w:num>
  <w:num w:numId="8">
    <w:abstractNumId w:val="11"/>
  </w:num>
  <w:num w:numId="9">
    <w:abstractNumId w:val="9"/>
  </w:num>
  <w:num w:numId="10">
    <w:abstractNumId w:val="2"/>
  </w:num>
  <w:num w:numId="11">
    <w:abstractNumId w:val="3"/>
  </w:num>
  <w:num w:numId="12">
    <w:abstractNumId w:val="10"/>
  </w:num>
  <w:num w:numId="13">
    <w:abstractNumId w:val="16"/>
  </w:num>
  <w:num w:numId="14">
    <w:abstractNumId w:val="18"/>
  </w:num>
  <w:num w:numId="15">
    <w:abstractNumId w:val="6"/>
  </w:num>
  <w:num w:numId="16">
    <w:abstractNumId w:val="12"/>
  </w:num>
  <w:num w:numId="17">
    <w:abstractNumId w:val="5"/>
  </w:num>
  <w:num w:numId="18">
    <w:abstractNumId w:val="1"/>
  </w:num>
  <w:num w:numId="19">
    <w:abstractNumId w:val="15"/>
  </w:num>
  <w:num w:numId="20">
    <w:abstractNumId w:val="1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7"/>
  <w:bordersDoNotSurroundHeader/>
  <w:bordersDoNotSurroundFooter/>
  <w:proofState w:spelling="clean" w:grammar="clean"/>
  <w:defaultTabStop w:val="48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7003"/>
    <w:rsid w:val="000031DF"/>
    <w:rsid w:val="00003D34"/>
    <w:rsid w:val="00007E0E"/>
    <w:rsid w:val="00023DC9"/>
    <w:rsid w:val="000254E9"/>
    <w:rsid w:val="00027353"/>
    <w:rsid w:val="00034D25"/>
    <w:rsid w:val="00040CBF"/>
    <w:rsid w:val="00045765"/>
    <w:rsid w:val="00052F7C"/>
    <w:rsid w:val="0006631D"/>
    <w:rsid w:val="00067813"/>
    <w:rsid w:val="00072C63"/>
    <w:rsid w:val="00074EE4"/>
    <w:rsid w:val="00077ED9"/>
    <w:rsid w:val="00086CC5"/>
    <w:rsid w:val="00095A28"/>
    <w:rsid w:val="00095F35"/>
    <w:rsid w:val="000A1967"/>
    <w:rsid w:val="000B3493"/>
    <w:rsid w:val="000B576E"/>
    <w:rsid w:val="000D5EBD"/>
    <w:rsid w:val="000F0776"/>
    <w:rsid w:val="000F412E"/>
    <w:rsid w:val="000F7864"/>
    <w:rsid w:val="00104DAA"/>
    <w:rsid w:val="00110132"/>
    <w:rsid w:val="00134240"/>
    <w:rsid w:val="00135DDE"/>
    <w:rsid w:val="001447D0"/>
    <w:rsid w:val="00146E47"/>
    <w:rsid w:val="00153517"/>
    <w:rsid w:val="00154A72"/>
    <w:rsid w:val="00156E97"/>
    <w:rsid w:val="0017532D"/>
    <w:rsid w:val="00182217"/>
    <w:rsid w:val="001879E8"/>
    <w:rsid w:val="00191A5E"/>
    <w:rsid w:val="001A1EA2"/>
    <w:rsid w:val="001B339D"/>
    <w:rsid w:val="001B47E7"/>
    <w:rsid w:val="001D183D"/>
    <w:rsid w:val="00207555"/>
    <w:rsid w:val="00212B94"/>
    <w:rsid w:val="002215C6"/>
    <w:rsid w:val="00232A43"/>
    <w:rsid w:val="00237127"/>
    <w:rsid w:val="00243A7E"/>
    <w:rsid w:val="00243BB5"/>
    <w:rsid w:val="00245DF6"/>
    <w:rsid w:val="00261EAC"/>
    <w:rsid w:val="00264B04"/>
    <w:rsid w:val="00273DCC"/>
    <w:rsid w:val="002A32FD"/>
    <w:rsid w:val="002B1953"/>
    <w:rsid w:val="002C28D7"/>
    <w:rsid w:val="002C5243"/>
    <w:rsid w:val="002F30C8"/>
    <w:rsid w:val="0030523A"/>
    <w:rsid w:val="0030678D"/>
    <w:rsid w:val="00331B5D"/>
    <w:rsid w:val="00331BA1"/>
    <w:rsid w:val="00344A59"/>
    <w:rsid w:val="00347673"/>
    <w:rsid w:val="0034798F"/>
    <w:rsid w:val="00347C66"/>
    <w:rsid w:val="00367363"/>
    <w:rsid w:val="0038505D"/>
    <w:rsid w:val="00386613"/>
    <w:rsid w:val="00387F63"/>
    <w:rsid w:val="003A4AE8"/>
    <w:rsid w:val="003A5BAF"/>
    <w:rsid w:val="003B47A9"/>
    <w:rsid w:val="003C1C23"/>
    <w:rsid w:val="003C6591"/>
    <w:rsid w:val="003D4A74"/>
    <w:rsid w:val="003D6784"/>
    <w:rsid w:val="003E3077"/>
    <w:rsid w:val="003E3779"/>
    <w:rsid w:val="003F2EC2"/>
    <w:rsid w:val="0043502E"/>
    <w:rsid w:val="004428B1"/>
    <w:rsid w:val="00444E4F"/>
    <w:rsid w:val="00465D06"/>
    <w:rsid w:val="00487EAA"/>
    <w:rsid w:val="004A02D7"/>
    <w:rsid w:val="004C21BF"/>
    <w:rsid w:val="004C47CF"/>
    <w:rsid w:val="004D30E7"/>
    <w:rsid w:val="004E1771"/>
    <w:rsid w:val="004E7003"/>
    <w:rsid w:val="004F24ED"/>
    <w:rsid w:val="0052353C"/>
    <w:rsid w:val="00530D4F"/>
    <w:rsid w:val="00553A6A"/>
    <w:rsid w:val="00576AFA"/>
    <w:rsid w:val="00576C29"/>
    <w:rsid w:val="00577A1B"/>
    <w:rsid w:val="00585562"/>
    <w:rsid w:val="00594467"/>
    <w:rsid w:val="00594780"/>
    <w:rsid w:val="005C7306"/>
    <w:rsid w:val="005E7F63"/>
    <w:rsid w:val="005F02F4"/>
    <w:rsid w:val="005F679D"/>
    <w:rsid w:val="00601069"/>
    <w:rsid w:val="00626268"/>
    <w:rsid w:val="00630C36"/>
    <w:rsid w:val="006749F7"/>
    <w:rsid w:val="00676D9B"/>
    <w:rsid w:val="00680ECC"/>
    <w:rsid w:val="00681620"/>
    <w:rsid w:val="0068393E"/>
    <w:rsid w:val="00684471"/>
    <w:rsid w:val="00686AE8"/>
    <w:rsid w:val="006902CD"/>
    <w:rsid w:val="0069410D"/>
    <w:rsid w:val="006A1617"/>
    <w:rsid w:val="006A666A"/>
    <w:rsid w:val="006B268A"/>
    <w:rsid w:val="006B313B"/>
    <w:rsid w:val="006C6177"/>
    <w:rsid w:val="006E3A84"/>
    <w:rsid w:val="006F0BA4"/>
    <w:rsid w:val="00713281"/>
    <w:rsid w:val="00723879"/>
    <w:rsid w:val="00724DD1"/>
    <w:rsid w:val="0073170D"/>
    <w:rsid w:val="007327C6"/>
    <w:rsid w:val="0073601B"/>
    <w:rsid w:val="007419B0"/>
    <w:rsid w:val="00746EEC"/>
    <w:rsid w:val="00771739"/>
    <w:rsid w:val="00781E66"/>
    <w:rsid w:val="007834D1"/>
    <w:rsid w:val="007A667D"/>
    <w:rsid w:val="007B3DBA"/>
    <w:rsid w:val="007B7257"/>
    <w:rsid w:val="007C403D"/>
    <w:rsid w:val="007C6235"/>
    <w:rsid w:val="007F445D"/>
    <w:rsid w:val="00802ED1"/>
    <w:rsid w:val="008157CE"/>
    <w:rsid w:val="00841523"/>
    <w:rsid w:val="00843685"/>
    <w:rsid w:val="00844EE0"/>
    <w:rsid w:val="0084716D"/>
    <w:rsid w:val="00867687"/>
    <w:rsid w:val="00870EA3"/>
    <w:rsid w:val="00872BE4"/>
    <w:rsid w:val="00884BC5"/>
    <w:rsid w:val="00887C47"/>
    <w:rsid w:val="008D1B1E"/>
    <w:rsid w:val="008D6288"/>
    <w:rsid w:val="008F33DD"/>
    <w:rsid w:val="00906288"/>
    <w:rsid w:val="00910F18"/>
    <w:rsid w:val="009125B7"/>
    <w:rsid w:val="009235B0"/>
    <w:rsid w:val="00923630"/>
    <w:rsid w:val="009548C8"/>
    <w:rsid w:val="00955AB1"/>
    <w:rsid w:val="0096472C"/>
    <w:rsid w:val="009654EC"/>
    <w:rsid w:val="00971B49"/>
    <w:rsid w:val="00972658"/>
    <w:rsid w:val="00984529"/>
    <w:rsid w:val="009850E3"/>
    <w:rsid w:val="00996AE6"/>
    <w:rsid w:val="009A5BEF"/>
    <w:rsid w:val="009B3D0F"/>
    <w:rsid w:val="009C0ACD"/>
    <w:rsid w:val="009C0B72"/>
    <w:rsid w:val="009C4E30"/>
    <w:rsid w:val="009C68FB"/>
    <w:rsid w:val="009D0ED7"/>
    <w:rsid w:val="009E159A"/>
    <w:rsid w:val="009F5E7A"/>
    <w:rsid w:val="009F77DC"/>
    <w:rsid w:val="00A00DF3"/>
    <w:rsid w:val="00A07FC8"/>
    <w:rsid w:val="00A11E36"/>
    <w:rsid w:val="00A2319C"/>
    <w:rsid w:val="00A34586"/>
    <w:rsid w:val="00A406F6"/>
    <w:rsid w:val="00A442EE"/>
    <w:rsid w:val="00A60420"/>
    <w:rsid w:val="00A7572C"/>
    <w:rsid w:val="00A96F45"/>
    <w:rsid w:val="00A97E92"/>
    <w:rsid w:val="00AA1950"/>
    <w:rsid w:val="00AB54E0"/>
    <w:rsid w:val="00AB7B32"/>
    <w:rsid w:val="00AD0E79"/>
    <w:rsid w:val="00AE1923"/>
    <w:rsid w:val="00AF32E6"/>
    <w:rsid w:val="00AF37BC"/>
    <w:rsid w:val="00B03728"/>
    <w:rsid w:val="00B17FD6"/>
    <w:rsid w:val="00B211EE"/>
    <w:rsid w:val="00B22EB2"/>
    <w:rsid w:val="00B24E32"/>
    <w:rsid w:val="00B266AC"/>
    <w:rsid w:val="00B26AD9"/>
    <w:rsid w:val="00B30724"/>
    <w:rsid w:val="00B35108"/>
    <w:rsid w:val="00B353F7"/>
    <w:rsid w:val="00B42F87"/>
    <w:rsid w:val="00B608A1"/>
    <w:rsid w:val="00B61B3F"/>
    <w:rsid w:val="00B76CE8"/>
    <w:rsid w:val="00B976A6"/>
    <w:rsid w:val="00BA1785"/>
    <w:rsid w:val="00BA17E9"/>
    <w:rsid w:val="00BA2482"/>
    <w:rsid w:val="00BA4714"/>
    <w:rsid w:val="00BB1355"/>
    <w:rsid w:val="00BD25AD"/>
    <w:rsid w:val="00BE25F9"/>
    <w:rsid w:val="00C00D03"/>
    <w:rsid w:val="00C114F4"/>
    <w:rsid w:val="00C13EC2"/>
    <w:rsid w:val="00C41ACC"/>
    <w:rsid w:val="00C46AA5"/>
    <w:rsid w:val="00C63C94"/>
    <w:rsid w:val="00C65F10"/>
    <w:rsid w:val="00CB7AB4"/>
    <w:rsid w:val="00CC4067"/>
    <w:rsid w:val="00CC58E5"/>
    <w:rsid w:val="00CD6CD0"/>
    <w:rsid w:val="00CF3543"/>
    <w:rsid w:val="00D00B59"/>
    <w:rsid w:val="00D017FE"/>
    <w:rsid w:val="00D317A4"/>
    <w:rsid w:val="00D400B8"/>
    <w:rsid w:val="00D44764"/>
    <w:rsid w:val="00D47CAB"/>
    <w:rsid w:val="00D56EC1"/>
    <w:rsid w:val="00D61ED1"/>
    <w:rsid w:val="00D629CF"/>
    <w:rsid w:val="00D63884"/>
    <w:rsid w:val="00D7139D"/>
    <w:rsid w:val="00D72B8B"/>
    <w:rsid w:val="00D775D4"/>
    <w:rsid w:val="00D84310"/>
    <w:rsid w:val="00D8758F"/>
    <w:rsid w:val="00D960A5"/>
    <w:rsid w:val="00DB3448"/>
    <w:rsid w:val="00DB7702"/>
    <w:rsid w:val="00DC0433"/>
    <w:rsid w:val="00DC566F"/>
    <w:rsid w:val="00DE4095"/>
    <w:rsid w:val="00DF0B30"/>
    <w:rsid w:val="00DF4F7C"/>
    <w:rsid w:val="00E1658D"/>
    <w:rsid w:val="00E16C41"/>
    <w:rsid w:val="00E36FB6"/>
    <w:rsid w:val="00E37D54"/>
    <w:rsid w:val="00E4203F"/>
    <w:rsid w:val="00E53928"/>
    <w:rsid w:val="00E76053"/>
    <w:rsid w:val="00E85C0A"/>
    <w:rsid w:val="00E9164E"/>
    <w:rsid w:val="00E9527F"/>
    <w:rsid w:val="00E95780"/>
    <w:rsid w:val="00EA2C7D"/>
    <w:rsid w:val="00EA6995"/>
    <w:rsid w:val="00EA7BCD"/>
    <w:rsid w:val="00EB0BB3"/>
    <w:rsid w:val="00EB37DE"/>
    <w:rsid w:val="00EB7668"/>
    <w:rsid w:val="00EC4E45"/>
    <w:rsid w:val="00EC74B0"/>
    <w:rsid w:val="00ED7FB1"/>
    <w:rsid w:val="00EF6B12"/>
    <w:rsid w:val="00F060E7"/>
    <w:rsid w:val="00F1509F"/>
    <w:rsid w:val="00F16966"/>
    <w:rsid w:val="00F20625"/>
    <w:rsid w:val="00F32CF7"/>
    <w:rsid w:val="00F33E8D"/>
    <w:rsid w:val="00F36CC8"/>
    <w:rsid w:val="00F37A7C"/>
    <w:rsid w:val="00F43E43"/>
    <w:rsid w:val="00F47363"/>
    <w:rsid w:val="00F52613"/>
    <w:rsid w:val="00F705D9"/>
    <w:rsid w:val="00F7547B"/>
    <w:rsid w:val="00F919EC"/>
    <w:rsid w:val="00FA0299"/>
    <w:rsid w:val="00FA7D68"/>
    <w:rsid w:val="00FB1758"/>
    <w:rsid w:val="00FB465C"/>
    <w:rsid w:val="00FB4CFA"/>
    <w:rsid w:val="00FD1986"/>
    <w:rsid w:val="00FD3E96"/>
    <w:rsid w:val="00FF3070"/>
    <w:rsid w:val="00FF36E9"/>
    <w:rsid w:val="00FF5DA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新細明體" w:hAnsi="Times New Roman" w:cs="Times New Roman"/>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rPr>
      <w:kern w:val="2"/>
      <w:sz w:val="24"/>
    </w:rPr>
  </w:style>
  <w:style w:type="paragraph" w:styleId="1">
    <w:name w:val="heading 1"/>
    <w:basedOn w:val="a"/>
    <w:next w:val="a"/>
    <w:qFormat/>
    <w:pPr>
      <w:keepNext/>
      <w:spacing w:line="240" w:lineRule="atLeast"/>
      <w:outlineLvl w:val="0"/>
    </w:pPr>
    <w:rPr>
      <w:b/>
      <w:sz w:val="22"/>
    </w:rPr>
  </w:style>
  <w:style w:type="paragraph" w:styleId="2">
    <w:name w:val="heading 2"/>
    <w:basedOn w:val="a"/>
    <w:next w:val="a0"/>
    <w:qFormat/>
    <w:pPr>
      <w:keepNext/>
      <w:spacing w:line="200" w:lineRule="atLeast"/>
      <w:outlineLvl w:val="1"/>
    </w:pPr>
    <w:rPr>
      <w:b/>
      <w:sz w:val="20"/>
    </w:rPr>
  </w:style>
  <w:style w:type="paragraph" w:styleId="3">
    <w:name w:val="heading 3"/>
    <w:basedOn w:val="a"/>
    <w:next w:val="a0"/>
    <w:qFormat/>
    <w:pPr>
      <w:keepNext/>
      <w:spacing w:line="200" w:lineRule="atLeast"/>
      <w:outlineLvl w:val="2"/>
    </w:pPr>
    <w:rPr>
      <w:b/>
      <w:i/>
      <w:sz w:val="22"/>
    </w:rPr>
  </w:style>
  <w:style w:type="paragraph" w:styleId="4">
    <w:name w:val="heading 4"/>
    <w:basedOn w:val="a"/>
    <w:next w:val="a0"/>
    <w:qFormat/>
    <w:pPr>
      <w:keepNext/>
      <w:spacing w:line="200" w:lineRule="atLeast"/>
      <w:outlineLvl w:val="3"/>
    </w:pPr>
    <w:rPr>
      <w:b/>
      <w:i/>
    </w:rPr>
  </w:style>
  <w:style w:type="paragraph" w:styleId="5">
    <w:name w:val="heading 5"/>
    <w:basedOn w:val="a"/>
    <w:next w:val="a0"/>
    <w:qFormat/>
    <w:pPr>
      <w:keepNext/>
      <w:spacing w:line="200" w:lineRule="atLeast"/>
      <w:outlineLvl w:val="4"/>
    </w:pPr>
    <w:rPr>
      <w:b/>
      <w:sz w:val="18"/>
    </w:rPr>
  </w:style>
  <w:style w:type="paragraph" w:styleId="6">
    <w:name w:val="heading 6"/>
    <w:basedOn w:val="a"/>
    <w:next w:val="a0"/>
    <w:qFormat/>
    <w:pPr>
      <w:keepNext/>
      <w:spacing w:line="300" w:lineRule="exact"/>
      <w:outlineLvl w:val="5"/>
    </w:pPr>
    <w:rPr>
      <w:b/>
      <w:w w:val="120"/>
    </w:rPr>
  </w:style>
  <w:style w:type="paragraph" w:styleId="7">
    <w:name w:val="heading 7"/>
    <w:basedOn w:val="a"/>
    <w:next w:val="a0"/>
    <w:qFormat/>
    <w:pPr>
      <w:keepNext/>
      <w:spacing w:line="300" w:lineRule="exact"/>
      <w:ind w:left="480"/>
      <w:outlineLvl w:val="6"/>
    </w:pPr>
    <w:rPr>
      <w:b/>
    </w:rPr>
  </w:style>
  <w:style w:type="paragraph" w:styleId="8">
    <w:name w:val="heading 8"/>
    <w:basedOn w:val="a"/>
    <w:next w:val="a0"/>
    <w:qFormat/>
    <w:pPr>
      <w:keepNext/>
      <w:spacing w:line="284" w:lineRule="exact"/>
      <w:outlineLvl w:val="7"/>
    </w:pPr>
    <w:rPr>
      <w:b/>
      <w:w w:val="120"/>
      <w:sz w:val="28"/>
    </w:rPr>
  </w:style>
  <w:style w:type="paragraph" w:styleId="9">
    <w:name w:val="heading 9"/>
    <w:basedOn w:val="a"/>
    <w:next w:val="a0"/>
    <w:qFormat/>
    <w:pPr>
      <w:keepNext/>
      <w:spacing w:line="360" w:lineRule="exact"/>
      <w:jc w:val="both"/>
      <w:outlineLvl w:val="8"/>
    </w:pPr>
    <w:rPr>
      <w:b/>
      <w:w w:val="130"/>
      <w:sz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semiHidden/>
    <w:pPr>
      <w:tabs>
        <w:tab w:val="center" w:pos="4153"/>
        <w:tab w:val="right" w:pos="8306"/>
      </w:tabs>
      <w:snapToGrid w:val="0"/>
    </w:pPr>
    <w:rPr>
      <w:sz w:val="20"/>
    </w:rPr>
  </w:style>
  <w:style w:type="paragraph" w:styleId="a6">
    <w:name w:val="footer"/>
    <w:basedOn w:val="a"/>
    <w:link w:val="a7"/>
    <w:semiHidden/>
    <w:pPr>
      <w:tabs>
        <w:tab w:val="center" w:pos="4153"/>
        <w:tab w:val="right" w:pos="8306"/>
      </w:tabs>
      <w:snapToGrid w:val="0"/>
    </w:pPr>
    <w:rPr>
      <w:sz w:val="20"/>
    </w:rPr>
  </w:style>
  <w:style w:type="paragraph" w:styleId="a0">
    <w:name w:val="Normal Indent"/>
    <w:basedOn w:val="a"/>
    <w:semiHidden/>
    <w:pPr>
      <w:ind w:left="480"/>
    </w:pPr>
  </w:style>
  <w:style w:type="paragraph" w:styleId="a8">
    <w:name w:val="Date"/>
    <w:basedOn w:val="a"/>
    <w:next w:val="a"/>
    <w:semiHidden/>
    <w:pPr>
      <w:jc w:val="right"/>
    </w:pPr>
    <w:rPr>
      <w:sz w:val="18"/>
    </w:rPr>
  </w:style>
  <w:style w:type="character" w:styleId="a9">
    <w:name w:val="Hyperlink"/>
    <w:uiPriority w:val="99"/>
    <w:rPr>
      <w:color w:val="0000FF"/>
      <w:u w:val="single"/>
    </w:rPr>
  </w:style>
  <w:style w:type="character" w:styleId="aa">
    <w:name w:val="page number"/>
    <w:basedOn w:val="a1"/>
    <w:semiHidden/>
  </w:style>
  <w:style w:type="character" w:styleId="ab">
    <w:name w:val="FollowedHyperlink"/>
    <w:semiHidden/>
    <w:rPr>
      <w:color w:val="800080"/>
      <w:u w:val="single"/>
    </w:rPr>
  </w:style>
  <w:style w:type="paragraph" w:styleId="ac">
    <w:name w:val="Document Map"/>
    <w:basedOn w:val="a"/>
    <w:semiHidden/>
    <w:pPr>
      <w:shd w:val="clear" w:color="auto" w:fill="000080"/>
    </w:pPr>
    <w:rPr>
      <w:rFonts w:ascii="Arial" w:hAnsi="Arial"/>
    </w:rPr>
  </w:style>
  <w:style w:type="paragraph" w:styleId="ad">
    <w:name w:val="List Paragraph"/>
    <w:basedOn w:val="a"/>
    <w:uiPriority w:val="34"/>
    <w:qFormat/>
    <w:rsid w:val="007B7257"/>
    <w:pPr>
      <w:ind w:left="720"/>
      <w:contextualSpacing/>
    </w:pPr>
  </w:style>
  <w:style w:type="character" w:customStyle="1" w:styleId="a5">
    <w:name w:val="頁首 字元"/>
    <w:link w:val="a4"/>
    <w:semiHidden/>
    <w:rsid w:val="009235B0"/>
    <w:rPr>
      <w:kern w:val="2"/>
    </w:rPr>
  </w:style>
  <w:style w:type="paragraph" w:styleId="ae">
    <w:name w:val="Balloon Text"/>
    <w:basedOn w:val="a"/>
    <w:link w:val="af"/>
    <w:uiPriority w:val="99"/>
    <w:semiHidden/>
    <w:unhideWhenUsed/>
    <w:rsid w:val="009235B0"/>
    <w:rPr>
      <w:rFonts w:ascii="新細明體"/>
      <w:sz w:val="18"/>
      <w:szCs w:val="18"/>
    </w:rPr>
  </w:style>
  <w:style w:type="character" w:customStyle="1" w:styleId="af">
    <w:name w:val="註解方塊文字 字元"/>
    <w:basedOn w:val="a1"/>
    <w:link w:val="ae"/>
    <w:uiPriority w:val="99"/>
    <w:semiHidden/>
    <w:rsid w:val="009235B0"/>
    <w:rPr>
      <w:rFonts w:ascii="新細明體"/>
      <w:kern w:val="2"/>
      <w:sz w:val="18"/>
      <w:szCs w:val="18"/>
    </w:rPr>
  </w:style>
  <w:style w:type="character" w:customStyle="1" w:styleId="txt1">
    <w:name w:val="txt1"/>
    <w:basedOn w:val="a1"/>
    <w:rsid w:val="00BA4714"/>
    <w:rPr>
      <w:rFonts w:ascii="Arial" w:hAnsi="Arial" w:cs="Arial" w:hint="default"/>
      <w:sz w:val="12"/>
      <w:szCs w:val="12"/>
    </w:rPr>
  </w:style>
  <w:style w:type="paragraph" w:styleId="af0">
    <w:name w:val="Plain Text"/>
    <w:basedOn w:val="a"/>
    <w:link w:val="af1"/>
    <w:uiPriority w:val="99"/>
    <w:semiHidden/>
    <w:unhideWhenUsed/>
    <w:rsid w:val="0030523A"/>
    <w:pPr>
      <w:widowControl/>
    </w:pPr>
    <w:rPr>
      <w:rFonts w:ascii="Calibri" w:eastAsiaTheme="minorEastAsia" w:hAnsi="Calibri" w:cstheme="minorBidi"/>
      <w:kern w:val="0"/>
      <w:sz w:val="22"/>
      <w:szCs w:val="21"/>
    </w:rPr>
  </w:style>
  <w:style w:type="character" w:customStyle="1" w:styleId="af1">
    <w:name w:val="純文字 字元"/>
    <w:basedOn w:val="a1"/>
    <w:link w:val="af0"/>
    <w:uiPriority w:val="99"/>
    <w:semiHidden/>
    <w:rsid w:val="0030523A"/>
    <w:rPr>
      <w:rFonts w:ascii="Calibri" w:eastAsiaTheme="minorEastAsia" w:hAnsi="Calibri" w:cstheme="minorBidi"/>
      <w:sz w:val="22"/>
      <w:szCs w:val="21"/>
    </w:rPr>
  </w:style>
  <w:style w:type="paragraph" w:styleId="Web">
    <w:name w:val="Normal (Web)"/>
    <w:basedOn w:val="a"/>
    <w:uiPriority w:val="99"/>
    <w:unhideWhenUsed/>
    <w:rsid w:val="00C13EC2"/>
    <w:pPr>
      <w:widowControl/>
      <w:spacing w:before="100" w:beforeAutospacing="1" w:after="100" w:afterAutospacing="1"/>
    </w:pPr>
    <w:rPr>
      <w:rFonts w:ascii="新細明體" w:hAnsi="新細明體" w:cs="新細明體"/>
      <w:kern w:val="0"/>
      <w:szCs w:val="24"/>
    </w:rPr>
  </w:style>
  <w:style w:type="character" w:customStyle="1" w:styleId="a7">
    <w:name w:val="頁尾 字元"/>
    <w:basedOn w:val="a1"/>
    <w:link w:val="a6"/>
    <w:semiHidden/>
    <w:rsid w:val="00EA2C7D"/>
    <w:rPr>
      <w:kern w:val="2"/>
    </w:rPr>
  </w:style>
  <w:style w:type="character" w:customStyle="1" w:styleId="style51">
    <w:name w:val="style51"/>
    <w:basedOn w:val="a1"/>
    <w:rsid w:val="00EA2C7D"/>
    <w:rPr>
      <w:b/>
      <w:bCs/>
      <w:color w:val="660000"/>
      <w:sz w:val="19"/>
      <w:szCs w:val="19"/>
    </w:rPr>
  </w:style>
  <w:style w:type="character" w:customStyle="1" w:styleId="style131">
    <w:name w:val="style131"/>
    <w:basedOn w:val="a1"/>
    <w:rsid w:val="00EA2C7D"/>
    <w:rPr>
      <w:b/>
      <w:bCs/>
      <w:color w:val="990000"/>
    </w:rPr>
  </w:style>
  <w:style w:type="character" w:customStyle="1" w:styleId="style141">
    <w:name w:val="style141"/>
    <w:basedOn w:val="a1"/>
    <w:rsid w:val="00EA2C7D"/>
    <w:rPr>
      <w:b/>
      <w:bCs/>
      <w:color w:val="990000"/>
      <w:sz w:val="17"/>
      <w:szCs w:val="17"/>
    </w:rPr>
  </w:style>
  <w:style w:type="table" w:styleId="af2">
    <w:name w:val="Table Grid"/>
    <w:basedOn w:val="a2"/>
    <w:uiPriority w:val="59"/>
    <w:rsid w:val="00EA2C7D"/>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新細明體" w:hAnsi="Times New Roman" w:cs="Times New Roman"/>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rPr>
      <w:kern w:val="2"/>
      <w:sz w:val="24"/>
    </w:rPr>
  </w:style>
  <w:style w:type="paragraph" w:styleId="1">
    <w:name w:val="heading 1"/>
    <w:basedOn w:val="a"/>
    <w:next w:val="a"/>
    <w:qFormat/>
    <w:pPr>
      <w:keepNext/>
      <w:spacing w:line="240" w:lineRule="atLeast"/>
      <w:outlineLvl w:val="0"/>
    </w:pPr>
    <w:rPr>
      <w:b/>
      <w:sz w:val="22"/>
    </w:rPr>
  </w:style>
  <w:style w:type="paragraph" w:styleId="2">
    <w:name w:val="heading 2"/>
    <w:basedOn w:val="a"/>
    <w:next w:val="a0"/>
    <w:qFormat/>
    <w:pPr>
      <w:keepNext/>
      <w:spacing w:line="200" w:lineRule="atLeast"/>
      <w:outlineLvl w:val="1"/>
    </w:pPr>
    <w:rPr>
      <w:b/>
      <w:sz w:val="20"/>
    </w:rPr>
  </w:style>
  <w:style w:type="paragraph" w:styleId="3">
    <w:name w:val="heading 3"/>
    <w:basedOn w:val="a"/>
    <w:next w:val="a0"/>
    <w:qFormat/>
    <w:pPr>
      <w:keepNext/>
      <w:spacing w:line="200" w:lineRule="atLeast"/>
      <w:outlineLvl w:val="2"/>
    </w:pPr>
    <w:rPr>
      <w:b/>
      <w:i/>
      <w:sz w:val="22"/>
    </w:rPr>
  </w:style>
  <w:style w:type="paragraph" w:styleId="4">
    <w:name w:val="heading 4"/>
    <w:basedOn w:val="a"/>
    <w:next w:val="a0"/>
    <w:qFormat/>
    <w:pPr>
      <w:keepNext/>
      <w:spacing w:line="200" w:lineRule="atLeast"/>
      <w:outlineLvl w:val="3"/>
    </w:pPr>
    <w:rPr>
      <w:b/>
      <w:i/>
    </w:rPr>
  </w:style>
  <w:style w:type="paragraph" w:styleId="5">
    <w:name w:val="heading 5"/>
    <w:basedOn w:val="a"/>
    <w:next w:val="a0"/>
    <w:qFormat/>
    <w:pPr>
      <w:keepNext/>
      <w:spacing w:line="200" w:lineRule="atLeast"/>
      <w:outlineLvl w:val="4"/>
    </w:pPr>
    <w:rPr>
      <w:b/>
      <w:sz w:val="18"/>
    </w:rPr>
  </w:style>
  <w:style w:type="paragraph" w:styleId="6">
    <w:name w:val="heading 6"/>
    <w:basedOn w:val="a"/>
    <w:next w:val="a0"/>
    <w:qFormat/>
    <w:pPr>
      <w:keepNext/>
      <w:spacing w:line="300" w:lineRule="exact"/>
      <w:outlineLvl w:val="5"/>
    </w:pPr>
    <w:rPr>
      <w:b/>
      <w:w w:val="120"/>
    </w:rPr>
  </w:style>
  <w:style w:type="paragraph" w:styleId="7">
    <w:name w:val="heading 7"/>
    <w:basedOn w:val="a"/>
    <w:next w:val="a0"/>
    <w:qFormat/>
    <w:pPr>
      <w:keepNext/>
      <w:spacing w:line="300" w:lineRule="exact"/>
      <w:ind w:left="480"/>
      <w:outlineLvl w:val="6"/>
    </w:pPr>
    <w:rPr>
      <w:b/>
    </w:rPr>
  </w:style>
  <w:style w:type="paragraph" w:styleId="8">
    <w:name w:val="heading 8"/>
    <w:basedOn w:val="a"/>
    <w:next w:val="a0"/>
    <w:qFormat/>
    <w:pPr>
      <w:keepNext/>
      <w:spacing w:line="284" w:lineRule="exact"/>
      <w:outlineLvl w:val="7"/>
    </w:pPr>
    <w:rPr>
      <w:b/>
      <w:w w:val="120"/>
      <w:sz w:val="28"/>
    </w:rPr>
  </w:style>
  <w:style w:type="paragraph" w:styleId="9">
    <w:name w:val="heading 9"/>
    <w:basedOn w:val="a"/>
    <w:next w:val="a0"/>
    <w:qFormat/>
    <w:pPr>
      <w:keepNext/>
      <w:spacing w:line="360" w:lineRule="exact"/>
      <w:jc w:val="both"/>
      <w:outlineLvl w:val="8"/>
    </w:pPr>
    <w:rPr>
      <w:b/>
      <w:w w:val="130"/>
      <w:sz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semiHidden/>
    <w:pPr>
      <w:tabs>
        <w:tab w:val="center" w:pos="4153"/>
        <w:tab w:val="right" w:pos="8306"/>
      </w:tabs>
      <w:snapToGrid w:val="0"/>
    </w:pPr>
    <w:rPr>
      <w:sz w:val="20"/>
    </w:rPr>
  </w:style>
  <w:style w:type="paragraph" w:styleId="a6">
    <w:name w:val="footer"/>
    <w:basedOn w:val="a"/>
    <w:link w:val="a7"/>
    <w:semiHidden/>
    <w:pPr>
      <w:tabs>
        <w:tab w:val="center" w:pos="4153"/>
        <w:tab w:val="right" w:pos="8306"/>
      </w:tabs>
      <w:snapToGrid w:val="0"/>
    </w:pPr>
    <w:rPr>
      <w:sz w:val="20"/>
    </w:rPr>
  </w:style>
  <w:style w:type="paragraph" w:styleId="a0">
    <w:name w:val="Normal Indent"/>
    <w:basedOn w:val="a"/>
    <w:semiHidden/>
    <w:pPr>
      <w:ind w:left="480"/>
    </w:pPr>
  </w:style>
  <w:style w:type="paragraph" w:styleId="a8">
    <w:name w:val="Date"/>
    <w:basedOn w:val="a"/>
    <w:next w:val="a"/>
    <w:semiHidden/>
    <w:pPr>
      <w:jc w:val="right"/>
    </w:pPr>
    <w:rPr>
      <w:sz w:val="18"/>
    </w:rPr>
  </w:style>
  <w:style w:type="character" w:styleId="a9">
    <w:name w:val="Hyperlink"/>
    <w:uiPriority w:val="99"/>
    <w:rPr>
      <w:color w:val="0000FF"/>
      <w:u w:val="single"/>
    </w:rPr>
  </w:style>
  <w:style w:type="character" w:styleId="aa">
    <w:name w:val="page number"/>
    <w:basedOn w:val="a1"/>
    <w:semiHidden/>
  </w:style>
  <w:style w:type="character" w:styleId="ab">
    <w:name w:val="FollowedHyperlink"/>
    <w:semiHidden/>
    <w:rPr>
      <w:color w:val="800080"/>
      <w:u w:val="single"/>
    </w:rPr>
  </w:style>
  <w:style w:type="paragraph" w:styleId="ac">
    <w:name w:val="Document Map"/>
    <w:basedOn w:val="a"/>
    <w:semiHidden/>
    <w:pPr>
      <w:shd w:val="clear" w:color="auto" w:fill="000080"/>
    </w:pPr>
    <w:rPr>
      <w:rFonts w:ascii="Arial" w:hAnsi="Arial"/>
    </w:rPr>
  </w:style>
  <w:style w:type="paragraph" w:styleId="ad">
    <w:name w:val="List Paragraph"/>
    <w:basedOn w:val="a"/>
    <w:uiPriority w:val="34"/>
    <w:qFormat/>
    <w:rsid w:val="007B7257"/>
    <w:pPr>
      <w:ind w:left="720"/>
      <w:contextualSpacing/>
    </w:pPr>
  </w:style>
  <w:style w:type="character" w:customStyle="1" w:styleId="a5">
    <w:name w:val="頁首 字元"/>
    <w:link w:val="a4"/>
    <w:semiHidden/>
    <w:rsid w:val="009235B0"/>
    <w:rPr>
      <w:kern w:val="2"/>
    </w:rPr>
  </w:style>
  <w:style w:type="paragraph" w:styleId="ae">
    <w:name w:val="Balloon Text"/>
    <w:basedOn w:val="a"/>
    <w:link w:val="af"/>
    <w:uiPriority w:val="99"/>
    <w:semiHidden/>
    <w:unhideWhenUsed/>
    <w:rsid w:val="009235B0"/>
    <w:rPr>
      <w:rFonts w:ascii="新細明體"/>
      <w:sz w:val="18"/>
      <w:szCs w:val="18"/>
    </w:rPr>
  </w:style>
  <w:style w:type="character" w:customStyle="1" w:styleId="af">
    <w:name w:val="註解方塊文字 字元"/>
    <w:basedOn w:val="a1"/>
    <w:link w:val="ae"/>
    <w:uiPriority w:val="99"/>
    <w:semiHidden/>
    <w:rsid w:val="009235B0"/>
    <w:rPr>
      <w:rFonts w:ascii="新細明體"/>
      <w:kern w:val="2"/>
      <w:sz w:val="18"/>
      <w:szCs w:val="18"/>
    </w:rPr>
  </w:style>
  <w:style w:type="character" w:customStyle="1" w:styleId="txt1">
    <w:name w:val="txt1"/>
    <w:basedOn w:val="a1"/>
    <w:rsid w:val="00BA4714"/>
    <w:rPr>
      <w:rFonts w:ascii="Arial" w:hAnsi="Arial" w:cs="Arial" w:hint="default"/>
      <w:sz w:val="12"/>
      <w:szCs w:val="12"/>
    </w:rPr>
  </w:style>
  <w:style w:type="paragraph" w:styleId="af0">
    <w:name w:val="Plain Text"/>
    <w:basedOn w:val="a"/>
    <w:link w:val="af1"/>
    <w:uiPriority w:val="99"/>
    <w:semiHidden/>
    <w:unhideWhenUsed/>
    <w:rsid w:val="0030523A"/>
    <w:pPr>
      <w:widowControl/>
    </w:pPr>
    <w:rPr>
      <w:rFonts w:ascii="Calibri" w:eastAsiaTheme="minorEastAsia" w:hAnsi="Calibri" w:cstheme="minorBidi"/>
      <w:kern w:val="0"/>
      <w:sz w:val="22"/>
      <w:szCs w:val="21"/>
    </w:rPr>
  </w:style>
  <w:style w:type="character" w:customStyle="1" w:styleId="af1">
    <w:name w:val="純文字 字元"/>
    <w:basedOn w:val="a1"/>
    <w:link w:val="af0"/>
    <w:uiPriority w:val="99"/>
    <w:semiHidden/>
    <w:rsid w:val="0030523A"/>
    <w:rPr>
      <w:rFonts w:ascii="Calibri" w:eastAsiaTheme="minorEastAsia" w:hAnsi="Calibri" w:cstheme="minorBidi"/>
      <w:sz w:val="22"/>
      <w:szCs w:val="21"/>
    </w:rPr>
  </w:style>
  <w:style w:type="paragraph" w:styleId="Web">
    <w:name w:val="Normal (Web)"/>
    <w:basedOn w:val="a"/>
    <w:uiPriority w:val="99"/>
    <w:unhideWhenUsed/>
    <w:rsid w:val="00C13EC2"/>
    <w:pPr>
      <w:widowControl/>
      <w:spacing w:before="100" w:beforeAutospacing="1" w:after="100" w:afterAutospacing="1"/>
    </w:pPr>
    <w:rPr>
      <w:rFonts w:ascii="新細明體" w:hAnsi="新細明體" w:cs="新細明體"/>
      <w:kern w:val="0"/>
      <w:szCs w:val="24"/>
    </w:rPr>
  </w:style>
  <w:style w:type="character" w:customStyle="1" w:styleId="a7">
    <w:name w:val="頁尾 字元"/>
    <w:basedOn w:val="a1"/>
    <w:link w:val="a6"/>
    <w:semiHidden/>
    <w:rsid w:val="00EA2C7D"/>
    <w:rPr>
      <w:kern w:val="2"/>
    </w:rPr>
  </w:style>
  <w:style w:type="character" w:customStyle="1" w:styleId="style51">
    <w:name w:val="style51"/>
    <w:basedOn w:val="a1"/>
    <w:rsid w:val="00EA2C7D"/>
    <w:rPr>
      <w:b/>
      <w:bCs/>
      <w:color w:val="660000"/>
      <w:sz w:val="19"/>
      <w:szCs w:val="19"/>
    </w:rPr>
  </w:style>
  <w:style w:type="character" w:customStyle="1" w:styleId="style131">
    <w:name w:val="style131"/>
    <w:basedOn w:val="a1"/>
    <w:rsid w:val="00EA2C7D"/>
    <w:rPr>
      <w:b/>
      <w:bCs/>
      <w:color w:val="990000"/>
    </w:rPr>
  </w:style>
  <w:style w:type="character" w:customStyle="1" w:styleId="style141">
    <w:name w:val="style141"/>
    <w:basedOn w:val="a1"/>
    <w:rsid w:val="00EA2C7D"/>
    <w:rPr>
      <w:b/>
      <w:bCs/>
      <w:color w:val="990000"/>
      <w:sz w:val="17"/>
      <w:szCs w:val="17"/>
    </w:rPr>
  </w:style>
  <w:style w:type="table" w:styleId="af2">
    <w:name w:val="Table Grid"/>
    <w:basedOn w:val="a2"/>
    <w:uiPriority w:val="59"/>
    <w:rsid w:val="00EA2C7D"/>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969615">
      <w:bodyDiv w:val="1"/>
      <w:marLeft w:val="0"/>
      <w:marRight w:val="0"/>
      <w:marTop w:val="0"/>
      <w:marBottom w:val="0"/>
      <w:divBdr>
        <w:top w:val="none" w:sz="0" w:space="0" w:color="auto"/>
        <w:left w:val="none" w:sz="0" w:space="0" w:color="auto"/>
        <w:bottom w:val="none" w:sz="0" w:space="0" w:color="auto"/>
        <w:right w:val="none" w:sz="0" w:space="0" w:color="auto"/>
      </w:divBdr>
      <w:divsChild>
        <w:div w:id="94445666">
          <w:marLeft w:val="547"/>
          <w:marRight w:val="0"/>
          <w:marTop w:val="86"/>
          <w:marBottom w:val="0"/>
          <w:divBdr>
            <w:top w:val="none" w:sz="0" w:space="0" w:color="auto"/>
            <w:left w:val="none" w:sz="0" w:space="0" w:color="auto"/>
            <w:bottom w:val="none" w:sz="0" w:space="0" w:color="auto"/>
            <w:right w:val="none" w:sz="0" w:space="0" w:color="auto"/>
          </w:divBdr>
        </w:div>
        <w:div w:id="343438669">
          <w:marLeft w:val="547"/>
          <w:marRight w:val="0"/>
          <w:marTop w:val="86"/>
          <w:marBottom w:val="0"/>
          <w:divBdr>
            <w:top w:val="none" w:sz="0" w:space="0" w:color="auto"/>
            <w:left w:val="none" w:sz="0" w:space="0" w:color="auto"/>
            <w:bottom w:val="none" w:sz="0" w:space="0" w:color="auto"/>
            <w:right w:val="none" w:sz="0" w:space="0" w:color="auto"/>
          </w:divBdr>
        </w:div>
        <w:div w:id="463618092">
          <w:marLeft w:val="547"/>
          <w:marRight w:val="0"/>
          <w:marTop w:val="86"/>
          <w:marBottom w:val="0"/>
          <w:divBdr>
            <w:top w:val="none" w:sz="0" w:space="0" w:color="auto"/>
            <w:left w:val="none" w:sz="0" w:space="0" w:color="auto"/>
            <w:bottom w:val="none" w:sz="0" w:space="0" w:color="auto"/>
            <w:right w:val="none" w:sz="0" w:space="0" w:color="auto"/>
          </w:divBdr>
        </w:div>
        <w:div w:id="1083533251">
          <w:marLeft w:val="547"/>
          <w:marRight w:val="0"/>
          <w:marTop w:val="86"/>
          <w:marBottom w:val="0"/>
          <w:divBdr>
            <w:top w:val="none" w:sz="0" w:space="0" w:color="auto"/>
            <w:left w:val="none" w:sz="0" w:space="0" w:color="auto"/>
            <w:bottom w:val="none" w:sz="0" w:space="0" w:color="auto"/>
            <w:right w:val="none" w:sz="0" w:space="0" w:color="auto"/>
          </w:divBdr>
        </w:div>
        <w:div w:id="1322387481">
          <w:marLeft w:val="547"/>
          <w:marRight w:val="0"/>
          <w:marTop w:val="86"/>
          <w:marBottom w:val="0"/>
          <w:divBdr>
            <w:top w:val="none" w:sz="0" w:space="0" w:color="auto"/>
            <w:left w:val="none" w:sz="0" w:space="0" w:color="auto"/>
            <w:bottom w:val="none" w:sz="0" w:space="0" w:color="auto"/>
            <w:right w:val="none" w:sz="0" w:space="0" w:color="auto"/>
          </w:divBdr>
        </w:div>
        <w:div w:id="1363553981">
          <w:marLeft w:val="547"/>
          <w:marRight w:val="0"/>
          <w:marTop w:val="86"/>
          <w:marBottom w:val="0"/>
          <w:divBdr>
            <w:top w:val="none" w:sz="0" w:space="0" w:color="auto"/>
            <w:left w:val="none" w:sz="0" w:space="0" w:color="auto"/>
            <w:bottom w:val="none" w:sz="0" w:space="0" w:color="auto"/>
            <w:right w:val="none" w:sz="0" w:space="0" w:color="auto"/>
          </w:divBdr>
        </w:div>
        <w:div w:id="1391922182">
          <w:marLeft w:val="547"/>
          <w:marRight w:val="0"/>
          <w:marTop w:val="86"/>
          <w:marBottom w:val="0"/>
          <w:divBdr>
            <w:top w:val="none" w:sz="0" w:space="0" w:color="auto"/>
            <w:left w:val="none" w:sz="0" w:space="0" w:color="auto"/>
            <w:bottom w:val="none" w:sz="0" w:space="0" w:color="auto"/>
            <w:right w:val="none" w:sz="0" w:space="0" w:color="auto"/>
          </w:divBdr>
        </w:div>
        <w:div w:id="1784613403">
          <w:marLeft w:val="547"/>
          <w:marRight w:val="0"/>
          <w:marTop w:val="86"/>
          <w:marBottom w:val="0"/>
          <w:divBdr>
            <w:top w:val="none" w:sz="0" w:space="0" w:color="auto"/>
            <w:left w:val="none" w:sz="0" w:space="0" w:color="auto"/>
            <w:bottom w:val="none" w:sz="0" w:space="0" w:color="auto"/>
            <w:right w:val="none" w:sz="0" w:space="0" w:color="auto"/>
          </w:divBdr>
        </w:div>
      </w:divsChild>
    </w:div>
    <w:div w:id="75786848">
      <w:bodyDiv w:val="1"/>
      <w:marLeft w:val="0"/>
      <w:marRight w:val="0"/>
      <w:marTop w:val="0"/>
      <w:marBottom w:val="0"/>
      <w:divBdr>
        <w:top w:val="none" w:sz="0" w:space="0" w:color="auto"/>
        <w:left w:val="none" w:sz="0" w:space="0" w:color="auto"/>
        <w:bottom w:val="none" w:sz="0" w:space="0" w:color="auto"/>
        <w:right w:val="none" w:sz="0" w:space="0" w:color="auto"/>
      </w:divBdr>
    </w:div>
    <w:div w:id="243032052">
      <w:bodyDiv w:val="1"/>
      <w:marLeft w:val="0"/>
      <w:marRight w:val="0"/>
      <w:marTop w:val="0"/>
      <w:marBottom w:val="0"/>
      <w:divBdr>
        <w:top w:val="none" w:sz="0" w:space="0" w:color="auto"/>
        <w:left w:val="none" w:sz="0" w:space="0" w:color="auto"/>
        <w:bottom w:val="none" w:sz="0" w:space="0" w:color="auto"/>
        <w:right w:val="none" w:sz="0" w:space="0" w:color="auto"/>
      </w:divBdr>
    </w:div>
    <w:div w:id="881596088">
      <w:bodyDiv w:val="1"/>
      <w:marLeft w:val="0"/>
      <w:marRight w:val="0"/>
      <w:marTop w:val="0"/>
      <w:marBottom w:val="0"/>
      <w:divBdr>
        <w:top w:val="none" w:sz="0" w:space="0" w:color="auto"/>
        <w:left w:val="none" w:sz="0" w:space="0" w:color="auto"/>
        <w:bottom w:val="none" w:sz="0" w:space="0" w:color="auto"/>
        <w:right w:val="none" w:sz="0" w:space="0" w:color="auto"/>
      </w:divBdr>
    </w:div>
    <w:div w:id="948853828">
      <w:bodyDiv w:val="1"/>
      <w:marLeft w:val="0"/>
      <w:marRight w:val="0"/>
      <w:marTop w:val="0"/>
      <w:marBottom w:val="0"/>
      <w:divBdr>
        <w:top w:val="none" w:sz="0" w:space="0" w:color="auto"/>
        <w:left w:val="none" w:sz="0" w:space="0" w:color="auto"/>
        <w:bottom w:val="none" w:sz="0" w:space="0" w:color="auto"/>
        <w:right w:val="none" w:sz="0" w:space="0" w:color="auto"/>
      </w:divBdr>
    </w:div>
    <w:div w:id="1080716583">
      <w:bodyDiv w:val="1"/>
      <w:marLeft w:val="0"/>
      <w:marRight w:val="0"/>
      <w:marTop w:val="0"/>
      <w:marBottom w:val="0"/>
      <w:divBdr>
        <w:top w:val="none" w:sz="0" w:space="0" w:color="auto"/>
        <w:left w:val="none" w:sz="0" w:space="0" w:color="auto"/>
        <w:bottom w:val="none" w:sz="0" w:space="0" w:color="auto"/>
        <w:right w:val="none" w:sz="0" w:space="0" w:color="auto"/>
      </w:divBdr>
    </w:div>
    <w:div w:id="1147209548">
      <w:bodyDiv w:val="1"/>
      <w:marLeft w:val="0"/>
      <w:marRight w:val="0"/>
      <w:marTop w:val="0"/>
      <w:marBottom w:val="0"/>
      <w:divBdr>
        <w:top w:val="none" w:sz="0" w:space="0" w:color="auto"/>
        <w:left w:val="none" w:sz="0" w:space="0" w:color="auto"/>
        <w:bottom w:val="none" w:sz="0" w:space="0" w:color="auto"/>
        <w:right w:val="none" w:sz="0" w:space="0" w:color="auto"/>
      </w:divBdr>
    </w:div>
    <w:div w:id="1199931265">
      <w:bodyDiv w:val="1"/>
      <w:marLeft w:val="0"/>
      <w:marRight w:val="0"/>
      <w:marTop w:val="0"/>
      <w:marBottom w:val="0"/>
      <w:divBdr>
        <w:top w:val="none" w:sz="0" w:space="0" w:color="auto"/>
        <w:left w:val="none" w:sz="0" w:space="0" w:color="auto"/>
        <w:bottom w:val="none" w:sz="0" w:space="0" w:color="auto"/>
        <w:right w:val="none" w:sz="0" w:space="0" w:color="auto"/>
      </w:divBdr>
    </w:div>
    <w:div w:id="1270623800">
      <w:bodyDiv w:val="1"/>
      <w:marLeft w:val="0"/>
      <w:marRight w:val="0"/>
      <w:marTop w:val="0"/>
      <w:marBottom w:val="0"/>
      <w:divBdr>
        <w:top w:val="none" w:sz="0" w:space="0" w:color="auto"/>
        <w:left w:val="none" w:sz="0" w:space="0" w:color="auto"/>
        <w:bottom w:val="none" w:sz="0" w:space="0" w:color="auto"/>
        <w:right w:val="none" w:sz="0" w:space="0" w:color="auto"/>
      </w:divBdr>
      <w:divsChild>
        <w:div w:id="1991252779">
          <w:marLeft w:val="547"/>
          <w:marRight w:val="0"/>
          <w:marTop w:val="77"/>
          <w:marBottom w:val="0"/>
          <w:divBdr>
            <w:top w:val="none" w:sz="0" w:space="0" w:color="auto"/>
            <w:left w:val="none" w:sz="0" w:space="0" w:color="auto"/>
            <w:bottom w:val="none" w:sz="0" w:space="0" w:color="auto"/>
            <w:right w:val="none" w:sz="0" w:space="0" w:color="auto"/>
          </w:divBdr>
        </w:div>
        <w:div w:id="736123292">
          <w:marLeft w:val="547"/>
          <w:marRight w:val="0"/>
          <w:marTop w:val="77"/>
          <w:marBottom w:val="0"/>
          <w:divBdr>
            <w:top w:val="none" w:sz="0" w:space="0" w:color="auto"/>
            <w:left w:val="none" w:sz="0" w:space="0" w:color="auto"/>
            <w:bottom w:val="none" w:sz="0" w:space="0" w:color="auto"/>
            <w:right w:val="none" w:sz="0" w:space="0" w:color="auto"/>
          </w:divBdr>
        </w:div>
        <w:div w:id="555626403">
          <w:marLeft w:val="547"/>
          <w:marRight w:val="0"/>
          <w:marTop w:val="77"/>
          <w:marBottom w:val="0"/>
          <w:divBdr>
            <w:top w:val="none" w:sz="0" w:space="0" w:color="auto"/>
            <w:left w:val="none" w:sz="0" w:space="0" w:color="auto"/>
            <w:bottom w:val="none" w:sz="0" w:space="0" w:color="auto"/>
            <w:right w:val="none" w:sz="0" w:space="0" w:color="auto"/>
          </w:divBdr>
        </w:div>
        <w:div w:id="496074483">
          <w:marLeft w:val="547"/>
          <w:marRight w:val="0"/>
          <w:marTop w:val="77"/>
          <w:marBottom w:val="0"/>
          <w:divBdr>
            <w:top w:val="none" w:sz="0" w:space="0" w:color="auto"/>
            <w:left w:val="none" w:sz="0" w:space="0" w:color="auto"/>
            <w:bottom w:val="none" w:sz="0" w:space="0" w:color="auto"/>
            <w:right w:val="none" w:sz="0" w:space="0" w:color="auto"/>
          </w:divBdr>
        </w:div>
        <w:div w:id="801918968">
          <w:marLeft w:val="547"/>
          <w:marRight w:val="0"/>
          <w:marTop w:val="77"/>
          <w:marBottom w:val="0"/>
          <w:divBdr>
            <w:top w:val="none" w:sz="0" w:space="0" w:color="auto"/>
            <w:left w:val="none" w:sz="0" w:space="0" w:color="auto"/>
            <w:bottom w:val="none" w:sz="0" w:space="0" w:color="auto"/>
            <w:right w:val="none" w:sz="0" w:space="0" w:color="auto"/>
          </w:divBdr>
        </w:div>
        <w:div w:id="1090080780">
          <w:marLeft w:val="547"/>
          <w:marRight w:val="0"/>
          <w:marTop w:val="77"/>
          <w:marBottom w:val="0"/>
          <w:divBdr>
            <w:top w:val="none" w:sz="0" w:space="0" w:color="auto"/>
            <w:left w:val="none" w:sz="0" w:space="0" w:color="auto"/>
            <w:bottom w:val="none" w:sz="0" w:space="0" w:color="auto"/>
            <w:right w:val="none" w:sz="0" w:space="0" w:color="auto"/>
          </w:divBdr>
        </w:div>
        <w:div w:id="1058631485">
          <w:marLeft w:val="547"/>
          <w:marRight w:val="0"/>
          <w:marTop w:val="77"/>
          <w:marBottom w:val="0"/>
          <w:divBdr>
            <w:top w:val="none" w:sz="0" w:space="0" w:color="auto"/>
            <w:left w:val="none" w:sz="0" w:space="0" w:color="auto"/>
            <w:bottom w:val="none" w:sz="0" w:space="0" w:color="auto"/>
            <w:right w:val="none" w:sz="0" w:space="0" w:color="auto"/>
          </w:divBdr>
        </w:div>
        <w:div w:id="665547579">
          <w:marLeft w:val="547"/>
          <w:marRight w:val="0"/>
          <w:marTop w:val="77"/>
          <w:marBottom w:val="0"/>
          <w:divBdr>
            <w:top w:val="none" w:sz="0" w:space="0" w:color="auto"/>
            <w:left w:val="none" w:sz="0" w:space="0" w:color="auto"/>
            <w:bottom w:val="none" w:sz="0" w:space="0" w:color="auto"/>
            <w:right w:val="none" w:sz="0" w:space="0" w:color="auto"/>
          </w:divBdr>
        </w:div>
      </w:divsChild>
    </w:div>
    <w:div w:id="1483808214">
      <w:bodyDiv w:val="1"/>
      <w:marLeft w:val="0"/>
      <w:marRight w:val="0"/>
      <w:marTop w:val="0"/>
      <w:marBottom w:val="0"/>
      <w:divBdr>
        <w:top w:val="none" w:sz="0" w:space="0" w:color="auto"/>
        <w:left w:val="none" w:sz="0" w:space="0" w:color="auto"/>
        <w:bottom w:val="none" w:sz="0" w:space="0" w:color="auto"/>
        <w:right w:val="none" w:sz="0" w:space="0" w:color="auto"/>
      </w:divBdr>
    </w:div>
    <w:div w:id="1508596664">
      <w:bodyDiv w:val="1"/>
      <w:marLeft w:val="0"/>
      <w:marRight w:val="0"/>
      <w:marTop w:val="0"/>
      <w:marBottom w:val="0"/>
      <w:divBdr>
        <w:top w:val="none" w:sz="0" w:space="0" w:color="auto"/>
        <w:left w:val="none" w:sz="0" w:space="0" w:color="auto"/>
        <w:bottom w:val="none" w:sz="0" w:space="0" w:color="auto"/>
        <w:right w:val="none" w:sz="0" w:space="0" w:color="auto"/>
      </w:divBdr>
    </w:div>
    <w:div w:id="1575309788">
      <w:bodyDiv w:val="1"/>
      <w:marLeft w:val="0"/>
      <w:marRight w:val="0"/>
      <w:marTop w:val="0"/>
      <w:marBottom w:val="0"/>
      <w:divBdr>
        <w:top w:val="none" w:sz="0" w:space="0" w:color="auto"/>
        <w:left w:val="none" w:sz="0" w:space="0" w:color="auto"/>
        <w:bottom w:val="none" w:sz="0" w:space="0" w:color="auto"/>
        <w:right w:val="none" w:sz="0" w:space="0" w:color="auto"/>
      </w:divBdr>
      <w:divsChild>
        <w:div w:id="1167867043">
          <w:marLeft w:val="547"/>
          <w:marRight w:val="0"/>
          <w:marTop w:val="0"/>
          <w:marBottom w:val="0"/>
          <w:divBdr>
            <w:top w:val="none" w:sz="0" w:space="0" w:color="auto"/>
            <w:left w:val="none" w:sz="0" w:space="0" w:color="auto"/>
            <w:bottom w:val="none" w:sz="0" w:space="0" w:color="auto"/>
            <w:right w:val="none" w:sz="0" w:space="0" w:color="auto"/>
          </w:divBdr>
        </w:div>
      </w:divsChild>
    </w:div>
    <w:div w:id="1585189415">
      <w:bodyDiv w:val="1"/>
      <w:marLeft w:val="0"/>
      <w:marRight w:val="0"/>
      <w:marTop w:val="0"/>
      <w:marBottom w:val="0"/>
      <w:divBdr>
        <w:top w:val="none" w:sz="0" w:space="0" w:color="auto"/>
        <w:left w:val="none" w:sz="0" w:space="0" w:color="auto"/>
        <w:bottom w:val="none" w:sz="0" w:space="0" w:color="auto"/>
        <w:right w:val="none" w:sz="0" w:space="0" w:color="auto"/>
      </w:divBdr>
    </w:div>
    <w:div w:id="1627351372">
      <w:bodyDiv w:val="1"/>
      <w:marLeft w:val="600"/>
      <w:marRight w:val="0"/>
      <w:marTop w:val="0"/>
      <w:marBottom w:val="0"/>
      <w:divBdr>
        <w:top w:val="none" w:sz="0" w:space="0" w:color="auto"/>
        <w:left w:val="none" w:sz="0" w:space="0" w:color="auto"/>
        <w:bottom w:val="none" w:sz="0" w:space="0" w:color="auto"/>
        <w:right w:val="none" w:sz="0" w:space="0" w:color="auto"/>
      </w:divBdr>
      <w:divsChild>
        <w:div w:id="1703823634">
          <w:marLeft w:val="0"/>
          <w:marRight w:val="0"/>
          <w:marTop w:val="0"/>
          <w:marBottom w:val="0"/>
          <w:divBdr>
            <w:top w:val="none" w:sz="0" w:space="0" w:color="auto"/>
            <w:left w:val="single" w:sz="12" w:space="0" w:color="FFFFFF"/>
            <w:bottom w:val="single" w:sz="12" w:space="0" w:color="FFFFFF"/>
            <w:right w:val="single" w:sz="12" w:space="0" w:color="FFFFFF"/>
          </w:divBdr>
          <w:divsChild>
            <w:div w:id="1933971883">
              <w:marLeft w:val="0"/>
              <w:marRight w:val="180"/>
              <w:marTop w:val="300"/>
              <w:marBottom w:val="0"/>
              <w:divBdr>
                <w:top w:val="none" w:sz="0" w:space="0" w:color="auto"/>
                <w:left w:val="none" w:sz="0" w:space="0" w:color="auto"/>
                <w:bottom w:val="none" w:sz="0" w:space="0" w:color="auto"/>
                <w:right w:val="none" w:sz="0" w:space="0" w:color="auto"/>
              </w:divBdr>
              <w:divsChild>
                <w:div w:id="1517034671">
                  <w:marLeft w:val="0"/>
                  <w:marRight w:val="0"/>
                  <w:marTop w:val="0"/>
                  <w:marBottom w:val="0"/>
                  <w:divBdr>
                    <w:top w:val="none" w:sz="0" w:space="0" w:color="auto"/>
                    <w:left w:val="none" w:sz="0" w:space="0" w:color="auto"/>
                    <w:bottom w:val="none" w:sz="0" w:space="0" w:color="auto"/>
                    <w:right w:val="none" w:sz="0" w:space="0" w:color="auto"/>
                  </w:divBdr>
                  <w:divsChild>
                    <w:div w:id="82462594">
                      <w:marLeft w:val="0"/>
                      <w:marRight w:val="0"/>
                      <w:marTop w:val="0"/>
                      <w:marBottom w:val="0"/>
                      <w:divBdr>
                        <w:top w:val="none" w:sz="0" w:space="0" w:color="auto"/>
                        <w:left w:val="none" w:sz="0" w:space="0" w:color="auto"/>
                        <w:bottom w:val="none" w:sz="0" w:space="0" w:color="auto"/>
                        <w:right w:val="none" w:sz="0" w:space="0" w:color="auto"/>
                      </w:divBdr>
                      <w:divsChild>
                        <w:div w:id="595093134">
                          <w:marLeft w:val="0"/>
                          <w:marRight w:val="0"/>
                          <w:marTop w:val="240"/>
                          <w:marBottom w:val="240"/>
                          <w:divBdr>
                            <w:top w:val="none" w:sz="0" w:space="0" w:color="auto"/>
                            <w:left w:val="none" w:sz="0" w:space="0" w:color="auto"/>
                            <w:bottom w:val="none" w:sz="0" w:space="0" w:color="auto"/>
                            <w:right w:val="none" w:sz="0" w:space="0" w:color="auto"/>
                          </w:divBdr>
                          <w:divsChild>
                            <w:div w:id="279386338">
                              <w:marLeft w:val="0"/>
                              <w:marRight w:val="0"/>
                              <w:marTop w:val="240"/>
                              <w:marBottom w:val="240"/>
                              <w:divBdr>
                                <w:top w:val="none" w:sz="0" w:space="0" w:color="auto"/>
                                <w:left w:val="none" w:sz="0" w:space="0" w:color="auto"/>
                                <w:bottom w:val="none" w:sz="0" w:space="0" w:color="auto"/>
                                <w:right w:val="none" w:sz="0" w:space="0" w:color="auto"/>
                              </w:divBdr>
                              <w:divsChild>
                                <w:div w:id="1085496834">
                                  <w:marLeft w:val="0"/>
                                  <w:marRight w:val="0"/>
                                  <w:marTop w:val="240"/>
                                  <w:marBottom w:val="240"/>
                                  <w:divBdr>
                                    <w:top w:val="none" w:sz="0" w:space="0" w:color="auto"/>
                                    <w:left w:val="none" w:sz="0" w:space="0" w:color="auto"/>
                                    <w:bottom w:val="none" w:sz="0" w:space="0" w:color="auto"/>
                                    <w:right w:val="none" w:sz="0" w:space="0" w:color="auto"/>
                                  </w:divBdr>
                                  <w:divsChild>
                                    <w:div w:id="741222735">
                                      <w:marLeft w:val="115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7850021">
      <w:bodyDiv w:val="1"/>
      <w:marLeft w:val="0"/>
      <w:marRight w:val="0"/>
      <w:marTop w:val="0"/>
      <w:marBottom w:val="0"/>
      <w:divBdr>
        <w:top w:val="none" w:sz="0" w:space="0" w:color="auto"/>
        <w:left w:val="none" w:sz="0" w:space="0" w:color="auto"/>
        <w:bottom w:val="none" w:sz="0" w:space="0" w:color="auto"/>
        <w:right w:val="none" w:sz="0" w:space="0" w:color="auto"/>
      </w:divBdr>
    </w:div>
    <w:div w:id="1808430213">
      <w:bodyDiv w:val="1"/>
      <w:marLeft w:val="0"/>
      <w:marRight w:val="0"/>
      <w:marTop w:val="0"/>
      <w:marBottom w:val="0"/>
      <w:divBdr>
        <w:top w:val="none" w:sz="0" w:space="0" w:color="auto"/>
        <w:left w:val="none" w:sz="0" w:space="0" w:color="auto"/>
        <w:bottom w:val="none" w:sz="0" w:space="0" w:color="auto"/>
        <w:right w:val="none" w:sz="0" w:space="0" w:color="auto"/>
      </w:divBdr>
    </w:div>
    <w:div w:id="2002929089">
      <w:bodyDiv w:val="1"/>
      <w:marLeft w:val="0"/>
      <w:marRight w:val="0"/>
      <w:marTop w:val="0"/>
      <w:marBottom w:val="0"/>
      <w:divBdr>
        <w:top w:val="none" w:sz="0" w:space="0" w:color="auto"/>
        <w:left w:val="none" w:sz="0" w:space="0" w:color="auto"/>
        <w:bottom w:val="none" w:sz="0" w:space="0" w:color="auto"/>
        <w:right w:val="none" w:sz="0" w:space="0" w:color="auto"/>
      </w:divBdr>
    </w:div>
    <w:div w:id="2065248501">
      <w:bodyDiv w:val="1"/>
      <w:marLeft w:val="0"/>
      <w:marRight w:val="0"/>
      <w:marTop w:val="0"/>
      <w:marBottom w:val="0"/>
      <w:divBdr>
        <w:top w:val="none" w:sz="0" w:space="0" w:color="auto"/>
        <w:left w:val="none" w:sz="0" w:space="0" w:color="auto"/>
        <w:bottom w:val="none" w:sz="0" w:space="0" w:color="auto"/>
        <w:right w:val="none" w:sz="0" w:space="0" w:color="auto"/>
      </w:divBdr>
    </w:div>
    <w:div w:id="2080059808">
      <w:bodyDiv w:val="1"/>
      <w:marLeft w:val="0"/>
      <w:marRight w:val="0"/>
      <w:marTop w:val="0"/>
      <w:marBottom w:val="0"/>
      <w:divBdr>
        <w:top w:val="none" w:sz="0" w:space="0" w:color="auto"/>
        <w:left w:val="none" w:sz="0" w:space="0" w:color="auto"/>
        <w:bottom w:val="none" w:sz="0" w:space="0" w:color="auto"/>
        <w:right w:val="none" w:sz="0" w:space="0" w:color="auto"/>
      </w:divBdr>
    </w:div>
    <w:div w:id="2145005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 Id="rId4" Type="http://schemas.openxmlformats.org/officeDocument/2006/relationships/image" Target="media/image4.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F7E3B9-8FB4-4369-8574-DFAADB31EF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3</Pages>
  <Words>425</Words>
  <Characters>2429</Characters>
  <Application>Microsoft Office Word</Application>
  <DocSecurity>0</DocSecurity>
  <Lines>20</Lines>
  <Paragraphs>5</Paragraphs>
  <ScaleCrop>false</ScaleCrop>
  <Company>Compaq</Company>
  <LinksUpToDate>false</LinksUpToDate>
  <CharactersWithSpaces>2849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Deli Concept</dc:title>
  <dc:creator>Compaq</dc:creator>
  <cp:lastModifiedBy>Louis</cp:lastModifiedBy>
  <cp:revision>13</cp:revision>
  <cp:lastPrinted>2018-03-31T11:41:00Z</cp:lastPrinted>
  <dcterms:created xsi:type="dcterms:W3CDTF">2019-04-14T13:15:00Z</dcterms:created>
  <dcterms:modified xsi:type="dcterms:W3CDTF">2019-04-24T05:49:00Z</dcterms:modified>
</cp:coreProperties>
</file>