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D6DF" w14:textId="3053D2E0" w:rsidR="002D0DC4" w:rsidRDefault="00496BEF" w:rsidP="00A804F8">
      <w:pPr>
        <w:ind w:firstLine="0"/>
        <w:rPr>
          <w:lang w:val="en-US"/>
        </w:rPr>
      </w:pPr>
      <w:r>
        <w:rPr>
          <w:lang w:val="en-US"/>
        </w:rPr>
        <w:t>Innovative materials for direct X-ray detection: organic semiconductors and 2D transition metal dichalcogenides</w:t>
      </w:r>
      <w:r w:rsidR="000F1220">
        <w:rPr>
          <w:lang w:val="en-US"/>
        </w:rPr>
        <w:t xml:space="preserve">. </w:t>
      </w:r>
    </w:p>
    <w:p w14:paraId="150DB37C" w14:textId="77777777" w:rsidR="00496BEF" w:rsidRDefault="00496BEF" w:rsidP="00A804F8">
      <w:pPr>
        <w:ind w:firstLine="0"/>
        <w:rPr>
          <w:lang w:val="en-US"/>
        </w:rPr>
      </w:pPr>
    </w:p>
    <w:p w14:paraId="4B47A2AA" w14:textId="1A354A24" w:rsidR="00496BEF" w:rsidRDefault="00496BEF" w:rsidP="00A804F8">
      <w:pPr>
        <w:ind w:firstLine="0"/>
        <w:rPr>
          <w:lang w:val="en-US"/>
        </w:rPr>
      </w:pPr>
      <w:r>
        <w:rPr>
          <w:lang w:val="en-US"/>
        </w:rPr>
        <w:t>Syllabus:</w:t>
      </w:r>
    </w:p>
    <w:p w14:paraId="41A12C8D" w14:textId="07EC6927" w:rsidR="00496BEF" w:rsidRDefault="00496BEF" w:rsidP="00A804F8">
      <w:pPr>
        <w:ind w:firstLine="0"/>
        <w:rPr>
          <w:lang w:val="en-US"/>
        </w:rPr>
      </w:pPr>
      <w:r>
        <w:rPr>
          <w:lang w:val="en-US"/>
        </w:rPr>
        <w:t>Abstract</w:t>
      </w:r>
    </w:p>
    <w:p w14:paraId="4A70DE12" w14:textId="1286CC67" w:rsidR="00496BEF" w:rsidRDefault="00496BEF" w:rsidP="00A804F8">
      <w:pPr>
        <w:ind w:firstLine="0"/>
        <w:rPr>
          <w:b/>
          <w:bCs/>
          <w:lang w:val="en-US"/>
        </w:rPr>
      </w:pPr>
      <w:r>
        <w:rPr>
          <w:lang w:val="en-US"/>
        </w:rPr>
        <w:t xml:space="preserve">Introduction (topic of the thesis, innovative materials, </w:t>
      </w:r>
      <w:r>
        <w:rPr>
          <w:b/>
          <w:bCs/>
          <w:lang w:val="en-US"/>
        </w:rPr>
        <w:t>motivation of the thesis, understand and compare two performances of the devices with similar structure, structure of the thesis (1.5 page max))</w:t>
      </w:r>
    </w:p>
    <w:p w14:paraId="665B838F" w14:textId="00E948F6" w:rsidR="00496BEF" w:rsidRPr="007E30B1" w:rsidRDefault="007E30B1" w:rsidP="007E30B1">
      <w:pPr>
        <w:pStyle w:val="ListParagraph"/>
        <w:numPr>
          <w:ilvl w:val="0"/>
          <w:numId w:val="2"/>
        </w:numPr>
        <w:rPr>
          <w:lang w:val="en-US"/>
        </w:rPr>
      </w:pPr>
      <w:r w:rsidRPr="007E30B1">
        <w:rPr>
          <w:lang w:val="en-US"/>
        </w:rPr>
        <w:t>Basics of X-ray detection</w:t>
      </w:r>
      <w:r w:rsidR="00995187">
        <w:rPr>
          <w:lang w:val="en-US"/>
        </w:rPr>
        <w:t xml:space="preserve"> (general x-ray detectors, TFT for X-ray detection) Don’t be too long here, focus on materials in Chapter 2.</w:t>
      </w:r>
    </w:p>
    <w:p w14:paraId="72AAE248" w14:textId="465DCA3E" w:rsidR="00496BEF" w:rsidRDefault="007E30B1" w:rsidP="00A804F8">
      <w:pPr>
        <w:ind w:firstLine="0"/>
        <w:rPr>
          <w:lang w:val="en-US"/>
        </w:rPr>
      </w:pPr>
      <w:r>
        <w:rPr>
          <w:lang w:val="en-US"/>
        </w:rPr>
        <w:t xml:space="preserve">2) </w:t>
      </w:r>
      <w:r w:rsidR="00496BEF">
        <w:rPr>
          <w:lang w:val="en-US"/>
        </w:rPr>
        <w:t>Literature review of the materials (one for organic semiconductors, one for TMDC and MoS2)</w:t>
      </w:r>
      <w:r>
        <w:rPr>
          <w:lang w:val="en-US"/>
        </w:rPr>
        <w:t xml:space="preserve"> (Optoelectronic properties, deposition technique(</w:t>
      </w:r>
    </w:p>
    <w:p w14:paraId="21635781" w14:textId="77777777" w:rsidR="00995187" w:rsidRDefault="00995187" w:rsidP="00A804F8">
      <w:pPr>
        <w:ind w:firstLine="0"/>
        <w:rPr>
          <w:lang w:val="en-US"/>
        </w:rPr>
      </w:pPr>
    </w:p>
    <w:p w14:paraId="0453D4CE" w14:textId="2E477695" w:rsidR="00496BEF" w:rsidRDefault="00496BEF" w:rsidP="00A804F8">
      <w:pPr>
        <w:ind w:firstLine="0"/>
        <w:rPr>
          <w:lang w:val="en-US"/>
        </w:rPr>
      </w:pPr>
      <w:r>
        <w:rPr>
          <w:lang w:val="en-US"/>
        </w:rPr>
        <w:t>3) Description of exp methods</w:t>
      </w:r>
    </w:p>
    <w:p w14:paraId="50572C7C" w14:textId="69ED2DC0" w:rsidR="00496BEF" w:rsidRDefault="00496BEF" w:rsidP="00496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Fabrication method</w:t>
      </w:r>
    </w:p>
    <w:p w14:paraId="29E5CEC0" w14:textId="5A977045" w:rsidR="007E30B1" w:rsidRDefault="007E30B1" w:rsidP="00496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IV characterization</w:t>
      </w:r>
    </w:p>
    <w:p w14:paraId="30394512" w14:textId="0E962B9C" w:rsidR="007E30B1" w:rsidRDefault="007E30B1" w:rsidP="00496B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Characterisation</w:t>
      </w:r>
      <w:proofErr w:type="spellEnd"/>
      <w:r>
        <w:rPr>
          <w:lang w:val="en-US"/>
        </w:rPr>
        <w:t xml:space="preserve"> under X-rays</w:t>
      </w:r>
    </w:p>
    <w:p w14:paraId="3B19CFF7" w14:textId="55BD1AEF" w:rsidR="007E30B1" w:rsidRDefault="007E30B1" w:rsidP="007E30B1">
      <w:pPr>
        <w:ind w:firstLine="0"/>
        <w:rPr>
          <w:lang w:val="en-US"/>
        </w:rPr>
      </w:pPr>
      <w:r>
        <w:rPr>
          <w:lang w:val="en-US"/>
        </w:rPr>
        <w:t xml:space="preserve">4) </w:t>
      </w:r>
      <w:proofErr w:type="spellStart"/>
      <w:r>
        <w:rPr>
          <w:lang w:val="en-US"/>
        </w:rPr>
        <w:t>Experiemntal</w:t>
      </w:r>
      <w:proofErr w:type="spellEnd"/>
      <w:r>
        <w:rPr>
          <w:lang w:val="en-US"/>
        </w:rPr>
        <w:t xml:space="preserve"> results for </w:t>
      </w:r>
      <w:proofErr w:type="spellStart"/>
      <w:r>
        <w:rPr>
          <w:lang w:val="en-US"/>
        </w:rPr>
        <w:t>OrgSem</w:t>
      </w:r>
      <w:proofErr w:type="spellEnd"/>
    </w:p>
    <w:p w14:paraId="0AFD3D70" w14:textId="78897FB5" w:rsidR="007E30B1" w:rsidRDefault="007E30B1" w:rsidP="007E30B1">
      <w:pPr>
        <w:ind w:firstLine="0"/>
        <w:rPr>
          <w:lang w:val="en-US"/>
        </w:rPr>
      </w:pPr>
      <w:r>
        <w:rPr>
          <w:lang w:val="en-US"/>
        </w:rPr>
        <w:t>5) Experimental results for MoS2</w:t>
      </w:r>
    </w:p>
    <w:p w14:paraId="523C6399" w14:textId="34FDFCB5" w:rsidR="007E30B1" w:rsidRDefault="007E30B1" w:rsidP="007E30B1">
      <w:pPr>
        <w:ind w:firstLine="0"/>
        <w:rPr>
          <w:lang w:val="en-US"/>
        </w:rPr>
      </w:pPr>
      <w:r>
        <w:rPr>
          <w:lang w:val="en-US"/>
        </w:rPr>
        <w:t>6) Conclusions (1-2 pages)</w:t>
      </w:r>
    </w:p>
    <w:p w14:paraId="077DE7C5" w14:textId="357FAF2E" w:rsidR="007E30B1" w:rsidRDefault="007E30B1" w:rsidP="007E30B1">
      <w:pPr>
        <w:ind w:firstLine="0"/>
        <w:rPr>
          <w:lang w:val="en-US"/>
        </w:rPr>
      </w:pPr>
      <w:r>
        <w:rPr>
          <w:lang w:val="en-US"/>
        </w:rPr>
        <w:t>7) References</w:t>
      </w:r>
    </w:p>
    <w:p w14:paraId="35D8A130" w14:textId="710F4EEC" w:rsidR="007E30B1" w:rsidRDefault="007E30B1" w:rsidP="007E30B1">
      <w:pPr>
        <w:ind w:firstLine="0"/>
        <w:rPr>
          <w:b/>
          <w:bCs/>
          <w:lang w:val="en-US"/>
        </w:rPr>
      </w:pPr>
      <w:r w:rsidRPr="007E30B1">
        <w:rPr>
          <w:b/>
          <w:bCs/>
          <w:lang w:val="en-US"/>
        </w:rPr>
        <w:t>Volume of the thesis (60 min – 100 max including references)</w:t>
      </w:r>
    </w:p>
    <w:p w14:paraId="64D975C6" w14:textId="2F2DC0CE" w:rsidR="007E30B1" w:rsidRDefault="007E30B1" w:rsidP="007E30B1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At least the half of the thesis must be </w:t>
      </w:r>
      <w:proofErr w:type="spellStart"/>
      <w:r>
        <w:rPr>
          <w:b/>
          <w:bCs/>
          <w:lang w:val="en-US"/>
        </w:rPr>
        <w:t>be</w:t>
      </w:r>
      <w:proofErr w:type="spellEnd"/>
      <w:r>
        <w:rPr>
          <w:b/>
          <w:bCs/>
          <w:lang w:val="en-US"/>
        </w:rPr>
        <w:t xml:space="preserve"> focused on Chapters 3-5 (Experimental stuff)</w:t>
      </w:r>
    </w:p>
    <w:p w14:paraId="062A375F" w14:textId="1DC56C48" w:rsidR="007E30B1" w:rsidRDefault="00995187" w:rsidP="007E30B1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In Chapter 2 I should reference the articles that I use in Chapter 5 (to compare my results)</w:t>
      </w:r>
    </w:p>
    <w:p w14:paraId="73001195" w14:textId="77777777" w:rsidR="007E6F3B" w:rsidRDefault="007E6F3B" w:rsidP="007E30B1">
      <w:pPr>
        <w:ind w:firstLine="0"/>
        <w:rPr>
          <w:b/>
          <w:bCs/>
          <w:lang w:val="en-US"/>
        </w:rPr>
      </w:pPr>
    </w:p>
    <w:p w14:paraId="390D6D90" w14:textId="629585B7" w:rsidR="007E6F3B" w:rsidRDefault="007E6F3B" w:rsidP="007E30B1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2/02 11:30 Meeting</w:t>
      </w:r>
    </w:p>
    <w:p w14:paraId="7B97B539" w14:textId="453F56D9" w:rsidR="007E6F3B" w:rsidRDefault="007E6F3B" w:rsidP="007E30B1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Report </w:t>
      </w:r>
    </w:p>
    <w:p w14:paraId="046EE5E6" w14:textId="39B27FDC" w:rsidR="007E6F3B" w:rsidRDefault="007E6F3B" w:rsidP="007E30B1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The draft of the syllabus</w:t>
      </w:r>
    </w:p>
    <w:p w14:paraId="1ACC9066" w14:textId="77777777" w:rsidR="007E6F3B" w:rsidRDefault="007E6F3B" w:rsidP="007E30B1">
      <w:pPr>
        <w:ind w:firstLine="0"/>
        <w:rPr>
          <w:b/>
          <w:bCs/>
          <w:lang w:val="en-US"/>
        </w:rPr>
      </w:pPr>
    </w:p>
    <w:p w14:paraId="2363D440" w14:textId="77777777" w:rsidR="00995187" w:rsidRPr="007E30B1" w:rsidRDefault="00995187" w:rsidP="007E30B1">
      <w:pPr>
        <w:ind w:firstLine="0"/>
        <w:rPr>
          <w:b/>
          <w:bCs/>
          <w:lang w:val="en-US"/>
        </w:rPr>
      </w:pPr>
    </w:p>
    <w:p w14:paraId="69FD5475" w14:textId="77777777" w:rsidR="007E30B1" w:rsidRDefault="007E30B1" w:rsidP="007E30B1">
      <w:pPr>
        <w:ind w:firstLine="0"/>
        <w:rPr>
          <w:lang w:val="en-US"/>
        </w:rPr>
      </w:pPr>
    </w:p>
    <w:p w14:paraId="1B92A1AA" w14:textId="77777777" w:rsidR="007E30B1" w:rsidRPr="007E30B1" w:rsidRDefault="007E30B1" w:rsidP="007E30B1">
      <w:pPr>
        <w:ind w:firstLine="0"/>
        <w:rPr>
          <w:lang w:val="en-US"/>
        </w:rPr>
      </w:pPr>
    </w:p>
    <w:p w14:paraId="5F584E66" w14:textId="575DEAB5" w:rsidR="00496BEF" w:rsidRPr="00496BEF" w:rsidRDefault="00496BEF" w:rsidP="00A804F8">
      <w:pPr>
        <w:ind w:firstLine="0"/>
        <w:rPr>
          <w:b/>
          <w:bCs/>
          <w:lang w:val="en-US"/>
        </w:rPr>
      </w:pPr>
    </w:p>
    <w:p w14:paraId="5B70CDB3" w14:textId="77777777" w:rsidR="00496BEF" w:rsidRDefault="00496BEF" w:rsidP="00A804F8">
      <w:pPr>
        <w:ind w:firstLine="0"/>
        <w:rPr>
          <w:lang w:val="en-US"/>
        </w:rPr>
      </w:pPr>
    </w:p>
    <w:p w14:paraId="629F0098" w14:textId="77777777" w:rsidR="00496BEF" w:rsidRPr="00A804F8" w:rsidRDefault="00496BEF" w:rsidP="00A804F8">
      <w:pPr>
        <w:ind w:firstLine="0"/>
        <w:rPr>
          <w:lang w:val="en-US"/>
        </w:rPr>
      </w:pPr>
    </w:p>
    <w:sectPr w:rsidR="00496BEF" w:rsidRPr="00A804F8" w:rsidSect="00790F0E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F641F"/>
    <w:multiLevelType w:val="hybridMultilevel"/>
    <w:tmpl w:val="80D25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85417"/>
    <w:multiLevelType w:val="hybridMultilevel"/>
    <w:tmpl w:val="429E2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163488">
    <w:abstractNumId w:val="0"/>
  </w:num>
  <w:num w:numId="2" w16cid:durableId="765348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80"/>
    <w:rsid w:val="00044D80"/>
    <w:rsid w:val="000F1220"/>
    <w:rsid w:val="002D0DC4"/>
    <w:rsid w:val="00496BEF"/>
    <w:rsid w:val="00790F0E"/>
    <w:rsid w:val="007E30B1"/>
    <w:rsid w:val="007E6F3B"/>
    <w:rsid w:val="0085093F"/>
    <w:rsid w:val="00995187"/>
    <w:rsid w:val="00A804F8"/>
    <w:rsid w:val="00CA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A148"/>
  <w15:chartTrackingRefBased/>
  <w15:docId w15:val="{84F491A0-A329-4A95-87F2-77B28F61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Bandurist</dc:creator>
  <cp:keywords/>
  <dc:description/>
  <cp:lastModifiedBy>Mikhail Bandurist</cp:lastModifiedBy>
  <cp:revision>4</cp:revision>
  <dcterms:created xsi:type="dcterms:W3CDTF">2024-01-26T13:14:00Z</dcterms:created>
  <dcterms:modified xsi:type="dcterms:W3CDTF">2024-01-26T14:03:00Z</dcterms:modified>
</cp:coreProperties>
</file>