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8A9" w:rsidRPr="0064719D" w:rsidRDefault="00013CC5" w:rsidP="00DA6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Для совр</w:t>
      </w:r>
      <w:r w:rsidR="00DE2D94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еменного состояния России </w:t>
      </w:r>
      <w:r w:rsidR="002A6FF7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других промышленно развитых стран мира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характерно нарастание угроз в природно-техногенной сфере. Крупнейшие аварии, катастрофы и стихийные бедствия, имевшие место в последние десятилетия, унесли сотни тысяч человеческих жизней, причинили большой и часто невосполнимый ущерб окружающей среде. Прямые экономические потер</w:t>
      </w:r>
      <w:bookmarkStart w:id="0" w:name="_GoBack"/>
      <w:bookmarkEnd w:id="0"/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и и затраты на ликвидацию их последствий достигают десятков и сотен миллиардов долларов.</w:t>
      </w:r>
    </w:p>
    <w:p w:rsidR="00FB2252" w:rsidRPr="0064719D" w:rsidRDefault="00DA68A9" w:rsidP="00DA6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Концепция устойчивого развития появилась в документах ООН</w:t>
      </w:r>
      <w:r w:rsidR="002A6FF7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В ней подразумевается принятие мер, направленных на обеспечение открытости, безопасности, жизнестойкости и устойчивости городов и населенных пунктов. Каждая страна самостоятельно разрабатывает собственные стратегии, планы и программы по устойчивому развитию.</w:t>
      </w:r>
      <w:r w:rsidR="002A6FF7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835D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В РФ создана Единая государственная система предупреждения и ликвидации ЧС. Она включает техническую, организационную, научно-ме</w:t>
      </w:r>
      <w:r w:rsidR="00216704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тодическую и правовую подсистемы</w:t>
      </w:r>
      <w:r w:rsidR="00E835D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обеспечивающие решение проблем, связанных с ЧС. </w:t>
      </w:r>
    </w:p>
    <w:p w:rsidR="00DA68A9" w:rsidRPr="0064719D" w:rsidRDefault="00E835D2" w:rsidP="00DA6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Однако существующие технические средства</w:t>
      </w:r>
      <w:r w:rsidR="004B08B8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, контролирующие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22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ответственные параметры обстановки,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часто не</w:t>
      </w:r>
      <w:r w:rsidR="00AA3328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универсальны и </w:t>
      </w:r>
      <w:r w:rsidR="00216704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не мобильны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Например, автоматизированная система контроля радиационной обстановки (АСКРО) в 30-километровой зоне </w:t>
      </w:r>
      <w:r w:rsidR="004B08B8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вокруг Ростовской АЭС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имеет </w:t>
      </w:r>
      <w:r w:rsidR="004B08B8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22 стационарных поста и 1 мобильную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22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измерительную лабораторию. Они оснащены </w:t>
      </w:r>
      <w:r w:rsidR="00D96409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устройствами</w:t>
      </w:r>
      <w:r w:rsidR="00FB22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D96409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осуществляющими </w:t>
      </w:r>
      <w:r w:rsidR="000B68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только </w:t>
      </w:r>
      <w:r w:rsidR="00FB22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радиационный</w:t>
      </w:r>
      <w:r w:rsidR="00D96409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</w:t>
      </w:r>
      <w:r w:rsidR="00FB22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96409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температурный мониторинг</w:t>
      </w:r>
      <w:r w:rsidR="00FB22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B68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="00FB22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только в точках </w:t>
      </w:r>
      <w:r w:rsidR="003F4F99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нахождения</w:t>
      </w:r>
      <w:r w:rsidR="00FB22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D96409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D677E6" w:rsidRPr="0064719D" w:rsidRDefault="002A6FF7" w:rsidP="00DA6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Поэтому</w:t>
      </w:r>
      <w:r w:rsidR="00A36120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, возникла идея создания мобильной </w:t>
      </w:r>
      <w:r w:rsidR="00AA3328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мультипараметрической масштабируемой </w:t>
      </w:r>
      <w:r w:rsidR="00A36120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системы, обеспечивающей </w:t>
      </w:r>
      <w:r w:rsidR="00056ED1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сбор, обработку, обмен и выдачу</w:t>
      </w:r>
      <w:r w:rsidR="00A36120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информации в области защиты населения и территорий от чрезвычайных ситуаций</w:t>
      </w:r>
      <w:r w:rsidR="00056ED1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(ЧС)</w:t>
      </w:r>
      <w:r w:rsidR="00A36120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D677E6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Для этого необходимо решить следующие задачи:</w:t>
      </w:r>
    </w:p>
    <w:p w:rsidR="00793E5C" w:rsidRPr="0064719D" w:rsidRDefault="00056ED1" w:rsidP="00793E5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Изучить виды </w:t>
      </w:r>
      <w:r w:rsidR="00E611D8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ЧС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, е</w:t>
      </w:r>
      <w:r w:rsidR="00E611D8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е источники, поражающие факторы и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характер развития.</w:t>
      </w:r>
    </w:p>
    <w:p w:rsidR="00056ED1" w:rsidRPr="0064719D" w:rsidRDefault="00056ED1" w:rsidP="00DE555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Создать технические устройства системы с использованием конструктор</w:t>
      </w:r>
      <w:r w:rsidR="00ED0739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а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</w:t>
      </w:r>
      <w:r w:rsidR="00DE555A" w:rsidRPr="0064719D">
        <w:rPr>
          <w:rFonts w:ascii="Times New Roman" w:hAnsi="Times New Roman"/>
          <w:sz w:val="28"/>
          <w:szCs w:val="28"/>
          <w:lang w:val="en-US"/>
        </w:rPr>
        <w:t>Arduino</w:t>
      </w:r>
      <w:r w:rsidR="00DE555A" w:rsidRPr="0064719D">
        <w:rPr>
          <w:rFonts w:ascii="Times New Roman" w:hAnsi="Times New Roman"/>
          <w:sz w:val="28"/>
          <w:szCs w:val="28"/>
        </w:rPr>
        <w:t>.</w:t>
      </w:r>
    </w:p>
    <w:p w:rsidR="002D5618" w:rsidRPr="0064719D" w:rsidRDefault="00DE555A" w:rsidP="002D5618">
      <w:pPr>
        <w:pStyle w:val="a3"/>
        <w:numPr>
          <w:ilvl w:val="0"/>
          <w:numId w:val="6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Написать программы функционирова</w:t>
      </w:r>
      <w:r w:rsidR="002037EE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ния системы в среде Arduino IDE.</w:t>
      </w:r>
    </w:p>
    <w:p w:rsidR="002D5618" w:rsidRPr="0064719D" w:rsidRDefault="002037EE" w:rsidP="002D5618">
      <w:pPr>
        <w:pStyle w:val="a3"/>
        <w:numPr>
          <w:ilvl w:val="0"/>
          <w:numId w:val="6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Выполнить программную реализацию веб-сайта</w:t>
      </w:r>
      <w:r w:rsidR="002D5618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.</w:t>
      </w:r>
    </w:p>
    <w:p w:rsidR="00173416" w:rsidRPr="0064719D" w:rsidRDefault="00D25455" w:rsidP="002D5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В соответствии с Федеральным законом</w:t>
      </w:r>
      <w:r w:rsidR="000C51D0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РФ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чрезвычайная ситуация — </w:t>
      </w:r>
      <w:r w:rsidR="000C51D0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это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обстановка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человеческие жертвы, ущерб здоровью людей или окружающей природной среде, значительные материальные потери и нарушения условий жизнедеятельности людей.</w:t>
      </w:r>
      <w:r w:rsidR="00E611D8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</w:t>
      </w:r>
    </w:p>
    <w:p w:rsidR="00FD0559" w:rsidRPr="0064719D" w:rsidRDefault="00D25455" w:rsidP="00D254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Чрезвычайные ситуации классифицируются по различным признакам. По источникам возникновения </w:t>
      </w:r>
      <w:r w:rsidR="00E611D8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ЧС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делятся на природные, техногенные и </w:t>
      </w:r>
      <w:r w:rsidR="00E611D8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экологические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.</w:t>
      </w:r>
      <w:r w:rsidR="00E611D8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</w:t>
      </w:r>
      <w:r w:rsidR="00173416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ЧС любого типа в своем развитии проходят четыре стадии</w:t>
      </w:r>
      <w:r w:rsidR="009768BD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: зарождения, </w:t>
      </w:r>
      <w:r w:rsidR="007E084C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запуска</w:t>
      </w:r>
      <w:r w:rsidR="009768BD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, самого процесса</w:t>
      </w:r>
      <w:r w:rsidR="00FD0559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ЧС</w:t>
      </w:r>
      <w:r w:rsidR="009768BD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и затухания. На каждом этапе необходимо осуществлять мониторинг</w:t>
      </w:r>
      <w:r w:rsidR="00793E5C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и контроль ответственных параметров, характеризующих протекание ЧС. </w:t>
      </w:r>
    </w:p>
    <w:p w:rsidR="00D25455" w:rsidRPr="0064719D" w:rsidRDefault="00227AE0" w:rsidP="00D254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0"/>
        </w:rPr>
        <w:t>Для этого в</w:t>
      </w:r>
      <w:r w:rsidR="00AC269A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состав системы входят</w:t>
      </w:r>
      <w:r w:rsidR="00FD0559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:</w:t>
      </w:r>
    </w:p>
    <w:p w:rsidR="00851630" w:rsidRPr="0064719D" w:rsidRDefault="00851630" w:rsidP="0085163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Сервер с базой данных</w:t>
      </w:r>
      <w:r w:rsidR="00106879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.</w:t>
      </w:r>
    </w:p>
    <w:p w:rsidR="009A3470" w:rsidRPr="0064719D" w:rsidRDefault="009A3470" w:rsidP="009A347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Пост</w:t>
      </w:r>
      <w:r w:rsidR="00851630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ы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контроля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.</w:t>
      </w:r>
    </w:p>
    <w:p w:rsidR="00851630" w:rsidRPr="0064719D" w:rsidRDefault="00851630" w:rsidP="0085163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Квадрокоптер.</w:t>
      </w:r>
    </w:p>
    <w:p w:rsidR="00AC269A" w:rsidRPr="0064719D" w:rsidRDefault="00FD0559" w:rsidP="0050624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Пост контроля </w:t>
      </w:r>
      <w:r w:rsidR="00506243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включает в себя плату </w:t>
      </w:r>
      <w:r w:rsidR="009A3470"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ESP</w:t>
      </w:r>
      <w:r w:rsidR="009A3470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32</w:t>
      </w:r>
      <w:r w:rsidR="00506243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, </w:t>
      </w:r>
      <w:r w:rsidR="00B17484"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OLED</w:t>
      </w:r>
      <w:r w:rsidR="00B17484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дисплей</w:t>
      </w:r>
      <w:r w:rsidR="00506243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, разъемы для подключения различных датчиков,</w:t>
      </w:r>
      <w:r w:rsidR="00B17484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</w:t>
      </w:r>
      <w:r w:rsidR="00B17484"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GPRS</w:t>
      </w:r>
      <w:r w:rsidR="001014CF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-</w:t>
      </w:r>
      <w:r w:rsidR="00B17484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модуль для передачи данных на сервер и оповещения населения, </w:t>
      </w:r>
      <w:r w:rsidR="00B17484"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GPS</w:t>
      </w:r>
      <w:r w:rsidR="001014CF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-</w:t>
      </w:r>
      <w:r w:rsidR="00B17484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мод</w:t>
      </w:r>
      <w:r w:rsidR="00F921A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уль, модуль реального времени, </w:t>
      </w:r>
      <w:r w:rsidR="00B17484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батаре</w:t>
      </w:r>
      <w:r w:rsidR="00F921A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я </w:t>
      </w:r>
      <w:r w:rsidR="00B17484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питания</w:t>
      </w:r>
      <w:r w:rsidR="00506243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и кнопку для включения/выключения устройств </w:t>
      </w:r>
      <w:r w:rsidR="00094702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П</w:t>
      </w:r>
      <w:r w:rsidR="00506243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оста. </w:t>
      </w:r>
    </w:p>
    <w:p w:rsidR="00AC269A" w:rsidRPr="0064719D" w:rsidRDefault="00AC269A" w:rsidP="0050624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lastRenderedPageBreak/>
        <w:t xml:space="preserve">Для создания Поста контроля в среде </w:t>
      </w:r>
      <w:proofErr w:type="spellStart"/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EasyEDA</w:t>
      </w:r>
      <w:proofErr w:type="spellEnd"/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была разработана печатная плата. Зате</w:t>
      </w:r>
      <w:r w:rsidR="004B70B3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м она была распечатана и перенесен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а на стеклотекстолит</w:t>
      </w:r>
      <w:r w:rsidR="009A6788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, а </w:t>
      </w:r>
      <w:r w:rsidR="00976CC9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после этого</w:t>
      </w:r>
      <w:r w:rsidR="009A6788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лишние участки были вытравлены с помощью специального раствора.</w:t>
      </w:r>
    </w:p>
    <w:p w:rsidR="00B1729A" w:rsidRDefault="009970D9" w:rsidP="00997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Для функционирования Поста контроля, передачи данных от него </w:t>
      </w:r>
      <w:r w:rsidR="00B17484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на сервер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была создана программа в среде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Arduino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IDE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, представленная на </w:t>
      </w:r>
      <w:r w:rsidR="008A4EA3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слайде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.</w:t>
      </w:r>
    </w:p>
    <w:p w:rsidR="00F315EF" w:rsidRPr="0064719D" w:rsidRDefault="00F315EF" w:rsidP="00F315E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Корпуса датчиков были разработаны в среде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Sketch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Up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и распечатаны на 3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D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принтере.</w:t>
      </w:r>
    </w:p>
    <w:p w:rsidR="008A4EA3" w:rsidRPr="0064719D" w:rsidRDefault="008A4EA3" w:rsidP="008A4E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К Посту контроля возможно подключение различных датчиков. При включении Поста контроля в систему он автоматически синхронизирует время и частоту опроса датчиков</w:t>
      </w:r>
      <w:r w:rsidR="00F315EF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с сервером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. Затем он автоматически определяет подключенный к нему датчик с помощью его адреса I2C. Далее Пост контроля пересылает данные, которые содержат в себе уникальный идентификатор Поста, текущее значение датчика, тип датчика, реальные координаты Поста и дату/время измерения. Данные могут отсылаться с помощью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Wi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-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Fi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или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GPRS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, а при отсутствии сигнала данные сохраняются на Посте и при возобновлении связи отсылаются на сервер.</w:t>
      </w:r>
    </w:p>
    <w:p w:rsidR="00CE76BE" w:rsidRPr="0064719D" w:rsidRDefault="004B70B3" w:rsidP="008A4E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Для предоставления данных и оповещения населения был разработан и создан веб-сайт, который вы можете увидеть на слайде или просмотреть лично, перейдя по ссылке.</w:t>
      </w:r>
    </w:p>
    <w:p w:rsidR="00CE76BE" w:rsidRPr="0064719D" w:rsidRDefault="00CE76BE" w:rsidP="00CE76B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Главная страница сайта представлена на слайде. На ней отображаются Посты контроля на карте местности. При нажатии на значок Поста контроля выводится название Поста, текущие значения измерительных каналов вместе с их статусами. При нажатии на кнопку «Подробнее» мы увидим архивные и текущие значения измеряемых параметров на графиках.</w:t>
      </w:r>
    </w:p>
    <w:p w:rsidR="00CE76BE" w:rsidRPr="0064719D" w:rsidRDefault="00CE76BE" w:rsidP="008A4E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Без авторизации в режиме Гость доступен только просмотр данных, при входе в режиме «Администратор» с вводом логина и пароля – доступно изменение интервала опросов датчиков для каждого измерительного канала, редактирование </w:t>
      </w:r>
      <w:proofErr w:type="spellStart"/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уставок</w:t>
      </w:r>
      <w:proofErr w:type="spellEnd"/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измерительного канала</w:t>
      </w:r>
      <w:r w:rsidR="002B60C0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и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статусов.</w:t>
      </w:r>
    </w:p>
    <w:p w:rsidR="00E94D35" w:rsidRPr="0064719D" w:rsidRDefault="004B70B3" w:rsidP="00E94D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Для хранения и поиска информации с Постов контроля на сайте, </w:t>
      </w:r>
      <w:r w:rsidR="0019398F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б</w:t>
      </w:r>
      <w:r w:rsidR="002D5618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ыла разработана модель базы данных.  По этой модели была создана и наполнена база данных. Она включает 6 таблиц, соединенных связями «один-ко-многим». Для реализации этого была выбрана СУБД MySQL в связи с простотой обучения, доступностью и широким набором инструментов.</w:t>
      </w:r>
    </w:p>
    <w:p w:rsidR="00E94D35" w:rsidRPr="0064719D" w:rsidRDefault="00E94D35" w:rsidP="00E94D3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Доставка Постов на точку размещения может осуществляться различными способами – вручную, с использованием наземного или воздушного транспорта. Для этих целей из серийно выпускаемых элементов был собран квадрокоптер, позволяющий осуществлять доставку Постов контроля в заданную точку как под управлением оператора, так и в автоматическом режиме по заранее заданной траектории.</w:t>
      </w:r>
    </w:p>
    <w:p w:rsidR="00D25455" w:rsidRPr="0064719D" w:rsidRDefault="00D25455" w:rsidP="00D254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Таким образом, с</w:t>
      </w:r>
      <w:r w:rsidR="00DA68A9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ущность и назначение </w:t>
      </w:r>
      <w:r w:rsidR="008A4EA3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СОБУРГ 4</w:t>
      </w:r>
      <w:r w:rsidR="00DE2D94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М</w:t>
      </w:r>
      <w:r w:rsidR="00DE555A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заключается </w:t>
      </w:r>
      <w:r w:rsidR="00DA68A9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в наблюдении, контроле и предвидении опасных процессов и явлений природы и техносферы, являющихся источниками </w:t>
      </w:r>
      <w:r w:rsidR="000B6852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ЧС</w:t>
      </w:r>
      <w:r w:rsidR="00DA68A9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, определения их масштабов</w:t>
      </w:r>
      <w:r w:rsidR="00A32E98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и</w:t>
      </w:r>
      <w:r w:rsidR="00DA68A9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</w:t>
      </w:r>
      <w:r w:rsidR="00A32E98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динамики развития </w:t>
      </w:r>
      <w:r w:rsidR="00DA68A9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в целях предупреждения и организации ликвидации бедствий.</w:t>
      </w:r>
    </w:p>
    <w:p w:rsidR="000826BE" w:rsidRPr="0064719D" w:rsidRDefault="00D25455" w:rsidP="00D254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719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Следовательно, задачи проекта решены и цель достигнута. Спасибо за внимание</w:t>
      </w:r>
    </w:p>
    <w:sectPr w:rsidR="000826BE" w:rsidRPr="0064719D" w:rsidSect="00583DC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A18B9"/>
    <w:multiLevelType w:val="hybridMultilevel"/>
    <w:tmpl w:val="E9A27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15C20"/>
    <w:multiLevelType w:val="hybridMultilevel"/>
    <w:tmpl w:val="FAC26F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7F7505"/>
    <w:multiLevelType w:val="hybridMultilevel"/>
    <w:tmpl w:val="3990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845D9"/>
    <w:multiLevelType w:val="hybridMultilevel"/>
    <w:tmpl w:val="BC300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25576"/>
    <w:multiLevelType w:val="hybridMultilevel"/>
    <w:tmpl w:val="9B546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A11FB"/>
    <w:multiLevelType w:val="hybridMultilevel"/>
    <w:tmpl w:val="8402ABDE"/>
    <w:lvl w:ilvl="0" w:tplc="CE2025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0D90D68"/>
    <w:multiLevelType w:val="hybridMultilevel"/>
    <w:tmpl w:val="F7865C7C"/>
    <w:lvl w:ilvl="0" w:tplc="CE2025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86E78"/>
    <w:multiLevelType w:val="hybridMultilevel"/>
    <w:tmpl w:val="9B546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DC6"/>
    <w:rsid w:val="00013CC5"/>
    <w:rsid w:val="00056ED1"/>
    <w:rsid w:val="0006771E"/>
    <w:rsid w:val="000826BE"/>
    <w:rsid w:val="00094702"/>
    <w:rsid w:val="000B6852"/>
    <w:rsid w:val="000C51D0"/>
    <w:rsid w:val="000D42A9"/>
    <w:rsid w:val="001014CF"/>
    <w:rsid w:val="00106879"/>
    <w:rsid w:val="00173416"/>
    <w:rsid w:val="0019398F"/>
    <w:rsid w:val="002037EE"/>
    <w:rsid w:val="00216704"/>
    <w:rsid w:val="00227AE0"/>
    <w:rsid w:val="002A0FD2"/>
    <w:rsid w:val="002A6FF7"/>
    <w:rsid w:val="002B3419"/>
    <w:rsid w:val="002B60C0"/>
    <w:rsid w:val="002D5618"/>
    <w:rsid w:val="0031589A"/>
    <w:rsid w:val="003405E6"/>
    <w:rsid w:val="003B37E3"/>
    <w:rsid w:val="003C12C8"/>
    <w:rsid w:val="003F4F99"/>
    <w:rsid w:val="0042703E"/>
    <w:rsid w:val="00450A5A"/>
    <w:rsid w:val="00480490"/>
    <w:rsid w:val="004B08B8"/>
    <w:rsid w:val="004B70B3"/>
    <w:rsid w:val="004F559C"/>
    <w:rsid w:val="00506243"/>
    <w:rsid w:val="0053652B"/>
    <w:rsid w:val="00566519"/>
    <w:rsid w:val="00583DC6"/>
    <w:rsid w:val="005A4EC5"/>
    <w:rsid w:val="0064719D"/>
    <w:rsid w:val="00702A01"/>
    <w:rsid w:val="00793E5C"/>
    <w:rsid w:val="007E084C"/>
    <w:rsid w:val="00800D6B"/>
    <w:rsid w:val="008111F1"/>
    <w:rsid w:val="00851630"/>
    <w:rsid w:val="0087791B"/>
    <w:rsid w:val="008A0903"/>
    <w:rsid w:val="008A4EA3"/>
    <w:rsid w:val="008F4C1F"/>
    <w:rsid w:val="00910B4D"/>
    <w:rsid w:val="00920976"/>
    <w:rsid w:val="00924CA4"/>
    <w:rsid w:val="009537E8"/>
    <w:rsid w:val="009768BD"/>
    <w:rsid w:val="00976CC9"/>
    <w:rsid w:val="009970D9"/>
    <w:rsid w:val="009A3470"/>
    <w:rsid w:val="009A6788"/>
    <w:rsid w:val="00A04162"/>
    <w:rsid w:val="00A32E98"/>
    <w:rsid w:val="00A34401"/>
    <w:rsid w:val="00A36120"/>
    <w:rsid w:val="00AA3328"/>
    <w:rsid w:val="00AB284F"/>
    <w:rsid w:val="00AC269A"/>
    <w:rsid w:val="00AF130C"/>
    <w:rsid w:val="00B1729A"/>
    <w:rsid w:val="00B17484"/>
    <w:rsid w:val="00C16D13"/>
    <w:rsid w:val="00C318A4"/>
    <w:rsid w:val="00CE73E7"/>
    <w:rsid w:val="00CE76BE"/>
    <w:rsid w:val="00D25455"/>
    <w:rsid w:val="00D677E6"/>
    <w:rsid w:val="00D75BCD"/>
    <w:rsid w:val="00D96409"/>
    <w:rsid w:val="00DA68A9"/>
    <w:rsid w:val="00DD3E56"/>
    <w:rsid w:val="00DE2D94"/>
    <w:rsid w:val="00DE555A"/>
    <w:rsid w:val="00E067BA"/>
    <w:rsid w:val="00E33B6E"/>
    <w:rsid w:val="00E611D8"/>
    <w:rsid w:val="00E835D2"/>
    <w:rsid w:val="00E94D35"/>
    <w:rsid w:val="00EA5510"/>
    <w:rsid w:val="00EC0285"/>
    <w:rsid w:val="00EC6D61"/>
    <w:rsid w:val="00ED0739"/>
    <w:rsid w:val="00ED6004"/>
    <w:rsid w:val="00EF33BE"/>
    <w:rsid w:val="00F315EF"/>
    <w:rsid w:val="00F3536E"/>
    <w:rsid w:val="00F4278F"/>
    <w:rsid w:val="00F921AD"/>
    <w:rsid w:val="00FB2252"/>
    <w:rsid w:val="00FC6477"/>
    <w:rsid w:val="00FD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B9054F-195A-471A-8DBE-88988671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83DC6"/>
  </w:style>
  <w:style w:type="paragraph" w:styleId="a3">
    <w:name w:val="List Paragraph"/>
    <w:basedOn w:val="a"/>
    <w:uiPriority w:val="34"/>
    <w:qFormat/>
    <w:rsid w:val="008111F1"/>
    <w:pPr>
      <w:ind w:left="720"/>
      <w:contextualSpacing/>
    </w:pPr>
  </w:style>
  <w:style w:type="table" w:styleId="a4">
    <w:name w:val="Table Grid"/>
    <w:basedOn w:val="a1"/>
    <w:uiPriority w:val="59"/>
    <w:rsid w:val="004F5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77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7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6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1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6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Наташа</dc:creator>
  <cp:lastModifiedBy>Михаил Симаков</cp:lastModifiedBy>
  <cp:revision>19</cp:revision>
  <cp:lastPrinted>2019-03-15T18:41:00Z</cp:lastPrinted>
  <dcterms:created xsi:type="dcterms:W3CDTF">2019-03-02T15:49:00Z</dcterms:created>
  <dcterms:modified xsi:type="dcterms:W3CDTF">2019-03-15T19:35:00Z</dcterms:modified>
</cp:coreProperties>
</file>