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>{{contractDate}}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{{notaryName}}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{{sellerName}}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{{buyerName}}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{{buyerName}}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{{propertyDescription}}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{{salePriceFormatted}}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>{{preliminaryContractDate}}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{{buyerName}}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{{sellerName}}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{{depositAmountFormatted}}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{{remainingAmountFormatted}}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{{remainingAmountFormatted}}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{{buyerName}}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{{sellerName}}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{{bankBic}}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{{bankIban}}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>{{taxEvaluationFormatted}}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>{{taxEvaluationNumber}}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>{{taxEvaluationDate}}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{{sellerName}}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