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1D457D14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9A4212" w:rsidRPr="009A4212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DA145A3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9A4212" w:rsidRPr="009A4212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9A4212" w:rsidRPr="009A4212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24F04CC5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87006" w:rsidRPr="00A87006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15-212416-12.02.2026, издадена от АГКК, представлява самостоятелен обект в сграда с идентификатор 68134.107.198.1.6, с адрес: гр. София, район Средец, ул. ЦАР ИВАН АСЕН II №43, ет. 3, ап. 6, находящ се в сграда с идентификатор 68134.107.198.1, разположена в поземлен имот с идентификатор 68134.107.198, с площ от 80.00 кв. м., при съседи: на същия етаж – 68134.107.198.1.5, под обекта – 68134.107.198.1.4, над обекта – 68134.107.198.1.8.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5853A7" w:rsidRPr="005853A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360000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5853A7" w:rsidRPr="005853A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00D63886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36000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5853A7" w:rsidRPr="005853A7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договор във формата на нотариален акт дължимата сума от общата продажна цена е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324000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84FD09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324000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5853A7" w:rsidRPr="005853A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1B451A4C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40328F" w:rsidRPr="0040328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1F4F0448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0328F" w:rsidRPr="0040328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473BB695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D2B86" w:rsidRPr="007D2B86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55B8FBE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7D2B86" w:rsidRPr="007D2B86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4</Pages>
  <Words>1872</Words>
  <Characters>10676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2026-05-01T08:17:00Z</dcterms:modified>
</cp:coreProperties>
</file>