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4</Pages>
  <Words>1634</Words>
  <Characters>9315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32</cp:revision>
  <dcterms:created xsi:type="dcterms:W3CDTF">2024-05-21T14:56:00Z</dcterms:created>
  <dcterms:modified xsi:type="dcterms:W3CDTF">2026-05-05T14:58:00Z</dcterms:modified>
</cp:coreProperties>
</file>