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FDE9" w14:textId="77777777" w:rsidR="00635941" w:rsidRPr="00635941" w:rsidRDefault="00635941" w:rsidP="00635941">
      <w:pPr>
        <w:rPr>
          <w:b/>
          <w:bCs/>
        </w:rPr>
      </w:pPr>
      <w:r w:rsidRPr="00635941">
        <w:rPr>
          <w:b/>
          <w:bCs/>
        </w:rPr>
        <w:t>Level 1 (Regular Data Science Questions):</w:t>
      </w:r>
    </w:p>
    <w:p w14:paraId="7F46C801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Calculate the average Rating for each Category. Which category has the highest average Rating?</w:t>
      </w:r>
    </w:p>
    <w:p w14:paraId="4FB04496" w14:textId="6320D644" w:rsidR="004C0006" w:rsidRDefault="004C0006" w:rsidP="004C0006">
      <w:r>
        <w:t>Highest</w:t>
      </w:r>
      <w:r w:rsidRPr="004C0006">
        <w:t xml:space="preserve"> average rating</w:t>
      </w:r>
      <w:r w:rsidR="005D3D5C">
        <w:t xml:space="preserve">: </w:t>
      </w:r>
      <w:r w:rsidRPr="004C0006">
        <w:t>Books, average ratin</w:t>
      </w:r>
      <w:r w:rsidR="00C630E4">
        <w:t>g:</w:t>
      </w:r>
      <w:r w:rsidRPr="004C0006">
        <w:t xml:space="preserve"> 4.8</w:t>
      </w:r>
    </w:p>
    <w:p w14:paraId="5973D1F0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What is the correlation coefficient between Price and Discount?</w:t>
      </w:r>
    </w:p>
    <w:p w14:paraId="06F8FEB5" w14:textId="40EBE492" w:rsidR="00F13CCC" w:rsidRDefault="00F13CCC" w:rsidP="00F13CCC">
      <w:r>
        <w:t>-0.049</w:t>
      </w:r>
    </w:p>
    <w:p w14:paraId="4B49BC87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Find the top 3 most common Colors in the dataset and the number of products associated with each.</w:t>
      </w:r>
    </w:p>
    <w:p w14:paraId="5A96238C" w14:textId="6F54C369" w:rsidR="00F13CCC" w:rsidRDefault="00F13CCC" w:rsidP="00F13CCC">
      <w:r>
        <w:t>Black: 16 products</w:t>
      </w:r>
      <w:r>
        <w:t xml:space="preserve">; </w:t>
      </w:r>
      <w:r>
        <w:t>Red: 10 products</w:t>
      </w:r>
      <w:r>
        <w:t xml:space="preserve">; </w:t>
      </w:r>
      <w:r>
        <w:t>Blue: 10 products</w:t>
      </w:r>
    </w:p>
    <w:p w14:paraId="66D266CD" w14:textId="77777777" w:rsidR="00635941" w:rsidRPr="00635941" w:rsidRDefault="00635941" w:rsidP="00635941">
      <w:pPr>
        <w:rPr>
          <w:b/>
          <w:bCs/>
        </w:rPr>
      </w:pPr>
      <w:r w:rsidRPr="00635941">
        <w:rPr>
          <w:b/>
          <w:bCs/>
        </w:rPr>
        <w:t>Level 2 (Multiple Step Hard Data Science Questions):</w:t>
      </w:r>
    </w:p>
    <w:p w14:paraId="30BEA58F" w14:textId="3C848260" w:rsidR="00635941" w:rsidRDefault="00635941" w:rsidP="00635941">
      <w:pPr>
        <w:pStyle w:val="ListParagraph"/>
        <w:numPr>
          <w:ilvl w:val="0"/>
          <w:numId w:val="1"/>
        </w:numPr>
      </w:pPr>
      <w:r>
        <w:t>For each Category, compute the total revenue (Price * Quantity) and determine which Category generates the most revenue.</w:t>
      </w:r>
    </w:p>
    <w:p w14:paraId="3670E3C1" w14:textId="45DB1F63" w:rsidR="00D26452" w:rsidRDefault="00D26452" w:rsidP="00D26452">
      <w:r>
        <w:t>Fashion: $83,239.20</w:t>
      </w:r>
    </w:p>
    <w:p w14:paraId="1CE225AF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Create a new column “</w:t>
      </w:r>
      <w:proofErr w:type="spellStart"/>
      <w:r>
        <w:t>PriceAfterDiscount</w:t>
      </w:r>
      <w:proofErr w:type="spellEnd"/>
      <w:r>
        <w:t xml:space="preserve">” (Price * (1 - Discount/100)). Calculate the mean </w:t>
      </w:r>
      <w:proofErr w:type="spellStart"/>
      <w:r>
        <w:t>PriceAfterDiscount</w:t>
      </w:r>
      <w:proofErr w:type="spellEnd"/>
      <w:r>
        <w:t xml:space="preserve"> for each Category.</w:t>
      </w:r>
    </w:p>
    <w:p w14:paraId="7B770319" w14:textId="3B186036" w:rsidR="00D26452" w:rsidRDefault="004C00CF" w:rsidP="004C00CF">
      <w:r>
        <w:t>Beauty: $9.86</w:t>
      </w:r>
      <w:r>
        <w:t xml:space="preserve">, </w:t>
      </w:r>
      <w:r>
        <w:t>Books: $21.91</w:t>
      </w:r>
      <w:r>
        <w:t xml:space="preserve">, </w:t>
      </w:r>
      <w:r>
        <w:t>Electronics: $71.99</w:t>
      </w:r>
      <w:r>
        <w:t xml:space="preserve">, </w:t>
      </w:r>
      <w:r>
        <w:t>Fashion: $69.37</w:t>
      </w:r>
      <w:r>
        <w:t xml:space="preserve">, </w:t>
      </w:r>
      <w:r>
        <w:t>Health &amp; Personal Care: $23.91</w:t>
      </w:r>
      <w:r>
        <w:t xml:space="preserve">, </w:t>
      </w:r>
      <w:r>
        <w:t>Home &amp; Kitchen: $65.03</w:t>
      </w:r>
      <w:r>
        <w:t xml:space="preserve">, </w:t>
      </w:r>
      <w:r>
        <w:t>Sports &amp; Outdoors: $21.76</w:t>
      </w:r>
      <w:r>
        <w:t xml:space="preserve">, </w:t>
      </w:r>
      <w:r>
        <w:t>Toys &amp; Games: $13.65</w:t>
      </w:r>
    </w:p>
    <w:p w14:paraId="2ACC7009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Group the data by Color and calculate the average Quantity and Discount. Identify the Color with the highest average Quantity and lowest average Discount.</w:t>
      </w:r>
    </w:p>
    <w:p w14:paraId="0D99308F" w14:textId="02687911" w:rsidR="00D26452" w:rsidRDefault="00E61A7E" w:rsidP="00D26452">
      <w:r>
        <w:t>Highest</w:t>
      </w:r>
      <w:r w:rsidRPr="00E61A7E">
        <w:t xml:space="preserve"> average Quantity</w:t>
      </w:r>
      <w:r>
        <w:t xml:space="preserve">: </w:t>
      </w:r>
      <w:r w:rsidRPr="00E61A7E">
        <w:t>Pink (104.29 units), color with lowest average Discount</w:t>
      </w:r>
      <w:r>
        <w:t xml:space="preserve">: </w:t>
      </w:r>
      <w:r w:rsidRPr="00E61A7E">
        <w:t>Gray (0.83%)</w:t>
      </w:r>
    </w:p>
    <w:p w14:paraId="7FF2CB5A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 xml:space="preserve">Perform a time series analysis </w:t>
      </w:r>
      <w:proofErr w:type="gramStart"/>
      <w:r>
        <w:t>on</w:t>
      </w:r>
      <w:proofErr w:type="gramEnd"/>
      <w:r>
        <w:t xml:space="preserve"> monthly sales data. Assume each row corresponds to a sale made in a consecutive month starting from January 2020. Identify the month with the highest total sales.</w:t>
      </w:r>
    </w:p>
    <w:p w14:paraId="12418284" w14:textId="2876DE96" w:rsidR="00D26452" w:rsidRDefault="000B6FF4" w:rsidP="00D26452">
      <w:r w:rsidRPr="000B6FF4">
        <w:t>March 2021</w:t>
      </w:r>
      <w:r>
        <w:t xml:space="preserve">: </w:t>
      </w:r>
      <w:r w:rsidRPr="000B6FF4">
        <w:t>$22,499.10</w:t>
      </w:r>
    </w:p>
    <w:p w14:paraId="207043D8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Determine the Price range (max - min) for each Category. Which Category has the widest Price range?</w:t>
      </w:r>
    </w:p>
    <w:p w14:paraId="01BF19BE" w14:textId="357A07D8" w:rsidR="00D26452" w:rsidRDefault="000F7CBA" w:rsidP="00D26452">
      <w:r w:rsidRPr="000F7CBA">
        <w:t>Fashion</w:t>
      </w:r>
      <w:r w:rsidR="008E6CD2">
        <w:t>:</w:t>
      </w:r>
      <w:r w:rsidRPr="000F7CBA">
        <w:t xml:space="preserve"> $230.00</w:t>
      </w:r>
    </w:p>
    <w:p w14:paraId="0DE76A99" w14:textId="77777777" w:rsidR="00635941" w:rsidRDefault="00635941" w:rsidP="00635941">
      <w:pPr>
        <w:pStyle w:val="ListParagraph"/>
        <w:numPr>
          <w:ilvl w:val="0"/>
          <w:numId w:val="1"/>
        </w:numPr>
      </w:pPr>
      <w:r>
        <w:t>Identify the top 5 most rated products (by Rating) and calculate their average Price.</w:t>
      </w:r>
    </w:p>
    <w:p w14:paraId="7EF2807C" w14:textId="6036DEEE" w:rsidR="00D26452" w:rsidRDefault="007F13F2" w:rsidP="007F13F2">
      <w:r>
        <w:t>Adventure Book Collection: Rating 4.8, Price $49.99</w:t>
      </w:r>
      <w:r>
        <w:t xml:space="preserve">; </w:t>
      </w:r>
      <w:r>
        <w:t>Classic Novels Collection: Rating 4.8, Price $29.99</w:t>
      </w:r>
      <w:r>
        <w:t xml:space="preserve">; </w:t>
      </w:r>
      <w:r>
        <w:t>Mystery Novel Collection: Rating 4.8, Price $19.99</w:t>
      </w:r>
      <w:r>
        <w:t xml:space="preserve">; </w:t>
      </w:r>
      <w:r>
        <w:t xml:space="preserve">Travel </w:t>
      </w:r>
      <w:proofErr w:type="gramStart"/>
      <w:r>
        <w:t>Guide Book</w:t>
      </w:r>
      <w:proofErr w:type="gramEnd"/>
      <w:r>
        <w:t xml:space="preserve"> Collection: Rating 4.8, Price $29.99</w:t>
      </w:r>
      <w:r>
        <w:t xml:space="preserve">; </w:t>
      </w:r>
      <w:r>
        <w:t>Travel Memoir Collection: Rating 4.8, Price $19.99</w:t>
      </w:r>
    </w:p>
    <w:p w14:paraId="5F604EF3" w14:textId="77777777" w:rsidR="003B03F2" w:rsidRDefault="003B03F2" w:rsidP="007F13F2"/>
    <w:p w14:paraId="7EBA4F18" w14:textId="77777777" w:rsidR="003B03F2" w:rsidRDefault="003B03F2" w:rsidP="007F13F2"/>
    <w:p w14:paraId="01F11ABF" w14:textId="77777777" w:rsidR="00635941" w:rsidRPr="00635941" w:rsidRDefault="00635941" w:rsidP="00635941">
      <w:pPr>
        <w:rPr>
          <w:b/>
          <w:bCs/>
        </w:rPr>
      </w:pPr>
      <w:r w:rsidRPr="00635941">
        <w:rPr>
          <w:b/>
          <w:bCs/>
        </w:rPr>
        <w:lastRenderedPageBreak/>
        <w:t>Level 3 (Multistep Data Analysis and Machine Learning Questions):</w:t>
      </w:r>
    </w:p>
    <w:p w14:paraId="199BB67B" w14:textId="55E67D65" w:rsidR="00635941" w:rsidRDefault="00635941" w:rsidP="00165D27">
      <w:pPr>
        <w:pStyle w:val="ListParagraph"/>
        <w:numPr>
          <w:ilvl w:val="0"/>
          <w:numId w:val="1"/>
        </w:numPr>
      </w:pPr>
      <w:r>
        <w:t>Using a clustering algorithm, categorize the products based on Price and Rating. How many clusters are formed and what are the central values of Price and Rating in each cluster?</w:t>
      </w:r>
    </w:p>
    <w:p w14:paraId="07399F6A" w14:textId="65556568" w:rsidR="003B03F2" w:rsidRDefault="003B03F2" w:rsidP="003B03F2">
      <w:r>
        <w:t xml:space="preserve">3 clusters, 0: Central Price: $26.15, Central Rating: 4.67; 1: </w:t>
      </w:r>
      <w:r>
        <w:t>Central Price: $</w:t>
      </w:r>
      <w:r>
        <w:t>129.99</w:t>
      </w:r>
      <w:r>
        <w:t>, Central Rating: 4.</w:t>
      </w:r>
      <w:r>
        <w:t>35; 2</w:t>
      </w:r>
      <w:r>
        <w:t>: Central Price: $</w:t>
      </w:r>
      <w:r>
        <w:t>23</w:t>
      </w:r>
      <w:r>
        <w:t>.</w:t>
      </w:r>
      <w:r>
        <w:t>28</w:t>
      </w:r>
      <w:r>
        <w:t>, Central Rating: 4.</w:t>
      </w:r>
      <w:r>
        <w:t>13</w:t>
      </w:r>
    </w:p>
    <w:p w14:paraId="05B43CCB" w14:textId="77777777" w:rsidR="00635941" w:rsidRDefault="00635941" w:rsidP="00165D27">
      <w:pPr>
        <w:pStyle w:val="ListParagraph"/>
        <w:numPr>
          <w:ilvl w:val="0"/>
          <w:numId w:val="1"/>
        </w:numPr>
      </w:pPr>
      <w:r>
        <w:t>Employ a decision tree classifier to predict the Category of a product based on Price, Quantity, Discount, and Rating. What is the accuracy of this model?</w:t>
      </w:r>
    </w:p>
    <w:p w14:paraId="24A43905" w14:textId="40D40D51" w:rsidR="003B03F2" w:rsidRDefault="004A2784" w:rsidP="003B03F2">
      <w:r>
        <w:t>100%</w:t>
      </w:r>
    </w:p>
    <w:p w14:paraId="6E8CF363" w14:textId="77777777" w:rsidR="00635941" w:rsidRDefault="00635941" w:rsidP="00165D27">
      <w:pPr>
        <w:pStyle w:val="ListParagraph"/>
        <w:numPr>
          <w:ilvl w:val="0"/>
          <w:numId w:val="1"/>
        </w:numPr>
      </w:pPr>
      <w:r>
        <w:t>Use a regression model to predict the Quantity sold based on Price, Discount, and Rating. What is the R-squared value of this model?</w:t>
      </w:r>
    </w:p>
    <w:p w14:paraId="50379BB8" w14:textId="71AA4B1D" w:rsidR="004A2784" w:rsidRDefault="004A2784" w:rsidP="004A2784">
      <w:r>
        <w:t>0.306</w:t>
      </w:r>
    </w:p>
    <w:p w14:paraId="30620D49" w14:textId="77777777" w:rsidR="00635941" w:rsidRDefault="00635941" w:rsidP="00165D27">
      <w:pPr>
        <w:pStyle w:val="ListParagraph"/>
        <w:numPr>
          <w:ilvl w:val="0"/>
          <w:numId w:val="1"/>
        </w:numPr>
      </w:pPr>
      <w:r>
        <w:t>Apply a neural network model to classify products into high-rated (Rating &gt;= 4) and low-rated (Rating &lt; 4). What is the precision and recall of this model?</w:t>
      </w:r>
    </w:p>
    <w:p w14:paraId="46AF9577" w14:textId="5F42C6F6" w:rsidR="00DF3B72" w:rsidRDefault="00DF3B72" w:rsidP="00DF3B72">
      <w:r>
        <w:t xml:space="preserve">Precision and </w:t>
      </w:r>
      <w:proofErr w:type="gramStart"/>
      <w:r>
        <w:t>Recall</w:t>
      </w:r>
      <w:proofErr w:type="gramEnd"/>
      <w:r>
        <w:t xml:space="preserve"> of 100%</w:t>
      </w:r>
    </w:p>
    <w:p w14:paraId="3CA467C9" w14:textId="77777777" w:rsidR="00635941" w:rsidRDefault="00635941" w:rsidP="00165D27">
      <w:pPr>
        <w:pStyle w:val="ListParagraph"/>
        <w:numPr>
          <w:ilvl w:val="0"/>
          <w:numId w:val="1"/>
        </w:numPr>
      </w:pPr>
      <w:r>
        <w:t>Implement a random forest model to predict the Color of a product based on Price, Quantity, and Discount. What is the feature importance ranking from this model?</w:t>
      </w:r>
    </w:p>
    <w:p w14:paraId="314DF861" w14:textId="2FE236E5" w:rsidR="00DF3B72" w:rsidRDefault="006E0F28" w:rsidP="006E0F28">
      <w:r>
        <w:t>Price: Approximately 57.6% importance</w:t>
      </w:r>
      <w:r>
        <w:t xml:space="preserve">; </w:t>
      </w:r>
      <w:r>
        <w:t>Quantity: Approximately 25.0% importance</w:t>
      </w:r>
      <w:r>
        <w:t xml:space="preserve">; </w:t>
      </w:r>
      <w:r>
        <w:t>Discount: Approximately 17.3% importance</w:t>
      </w:r>
    </w:p>
    <w:p w14:paraId="04C02F22" w14:textId="0A2E61B0" w:rsidR="008A06BF" w:rsidRDefault="00635941" w:rsidP="00165D27">
      <w:pPr>
        <w:pStyle w:val="ListParagraph"/>
        <w:numPr>
          <w:ilvl w:val="0"/>
          <w:numId w:val="1"/>
        </w:numPr>
      </w:pPr>
      <w:r>
        <w:t>Conduct a principal component analysis (PCA) to reduce the dimensions of the dataset. How much variance is explained by the first two principal components?</w:t>
      </w:r>
    </w:p>
    <w:p w14:paraId="454AD4A4" w14:textId="5E3F99B6" w:rsidR="004B2789" w:rsidRDefault="004B2789" w:rsidP="004B2789">
      <w:r>
        <w:t>The first principal component accounts for about 55.25% of the variance.</w:t>
      </w:r>
      <w:r>
        <w:t xml:space="preserve"> </w:t>
      </w:r>
      <w:r>
        <w:t>The second principal component accounts for about 26.78% of the variance.</w:t>
      </w:r>
    </w:p>
    <w:sectPr w:rsidR="004B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539"/>
    <w:multiLevelType w:val="hybridMultilevel"/>
    <w:tmpl w:val="AA445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E048D"/>
    <w:multiLevelType w:val="hybridMultilevel"/>
    <w:tmpl w:val="A57A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623F5"/>
    <w:multiLevelType w:val="hybridMultilevel"/>
    <w:tmpl w:val="6EB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84252">
    <w:abstractNumId w:val="0"/>
  </w:num>
  <w:num w:numId="2" w16cid:durableId="1324507661">
    <w:abstractNumId w:val="1"/>
  </w:num>
  <w:num w:numId="3" w16cid:durableId="133268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8"/>
    <w:rsid w:val="000B6FF4"/>
    <w:rsid w:val="000F7CBA"/>
    <w:rsid w:val="00165D27"/>
    <w:rsid w:val="003B03F2"/>
    <w:rsid w:val="0041345F"/>
    <w:rsid w:val="004A2784"/>
    <w:rsid w:val="004B2789"/>
    <w:rsid w:val="004C0006"/>
    <w:rsid w:val="004C00CF"/>
    <w:rsid w:val="00504B69"/>
    <w:rsid w:val="005D3D5C"/>
    <w:rsid w:val="00635941"/>
    <w:rsid w:val="006E0F28"/>
    <w:rsid w:val="007F13F2"/>
    <w:rsid w:val="008A06BF"/>
    <w:rsid w:val="008E6CD2"/>
    <w:rsid w:val="00C630E4"/>
    <w:rsid w:val="00D26452"/>
    <w:rsid w:val="00DC4608"/>
    <w:rsid w:val="00DF3B72"/>
    <w:rsid w:val="00E61A7E"/>
    <w:rsid w:val="00F13CCC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62177"/>
  <w15:chartTrackingRefBased/>
  <w15:docId w15:val="{20ECE3A5-74C3-4297-9848-2B1A25A1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521</Words>
  <Characters>2848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18</cp:revision>
  <dcterms:created xsi:type="dcterms:W3CDTF">2023-11-23T06:22:00Z</dcterms:created>
  <dcterms:modified xsi:type="dcterms:W3CDTF">2023-11-23T09:17:00Z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6b61329725e99159c3827878e41ef4ee3f44dbd07b146f952cafac7e2d446816</vt:lpwstr>
  </property>
</Properties>
</file>