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301D" w14:textId="77777777" w:rsidR="00952638" w:rsidRPr="00952638" w:rsidRDefault="00952638" w:rsidP="00952638">
      <w:pPr>
        <w:spacing w:line="360" w:lineRule="auto"/>
        <w:jc w:val="both"/>
      </w:pPr>
    </w:p>
    <w:p w14:paraId="7D63A91D" w14:textId="45FABD62" w:rsidR="00952638" w:rsidRPr="00952638" w:rsidRDefault="00952638" w:rsidP="00952638">
      <w:pPr>
        <w:spacing w:line="360" w:lineRule="auto"/>
        <w:jc w:val="both"/>
        <w:rPr>
          <w:b/>
          <w:bCs/>
        </w:rPr>
      </w:pPr>
      <w:r w:rsidRPr="00952638">
        <w:rPr>
          <w:b/>
          <w:bCs/>
        </w:rPr>
        <w:t>1. Business Objective</w:t>
      </w:r>
    </w:p>
    <w:p w14:paraId="735BC2E8" w14:textId="77777777" w:rsidR="00952638" w:rsidRPr="00952638" w:rsidRDefault="00952638" w:rsidP="00952638">
      <w:pPr>
        <w:spacing w:line="360" w:lineRule="auto"/>
        <w:jc w:val="both"/>
      </w:pPr>
      <w:r w:rsidRPr="00952638">
        <w:t xml:space="preserve">   The business objective could be to develop a computer vision application using OpenCV that addresses a specific need or problem in a particular industry or domain. For example, it could be enhancing security systems, automating quality control in manufacturing, or developing medical image analysis tools.</w:t>
      </w:r>
    </w:p>
    <w:p w14:paraId="22512469" w14:textId="77777777" w:rsidR="00952638" w:rsidRPr="00952638" w:rsidRDefault="00952638" w:rsidP="00952638">
      <w:pPr>
        <w:spacing w:line="360" w:lineRule="auto"/>
        <w:jc w:val="both"/>
      </w:pPr>
    </w:p>
    <w:p w14:paraId="1DEE99CD" w14:textId="5780526A" w:rsidR="00952638" w:rsidRPr="00952638" w:rsidRDefault="00952638" w:rsidP="00952638">
      <w:pPr>
        <w:spacing w:line="360" w:lineRule="auto"/>
        <w:jc w:val="both"/>
        <w:rPr>
          <w:b/>
          <w:bCs/>
        </w:rPr>
      </w:pPr>
      <w:r w:rsidRPr="00952638">
        <w:rPr>
          <w:b/>
          <w:bCs/>
        </w:rPr>
        <w:t>2. Project Explanation</w:t>
      </w:r>
    </w:p>
    <w:p w14:paraId="658F1627" w14:textId="77777777" w:rsidR="00952638" w:rsidRPr="00952638" w:rsidRDefault="00952638" w:rsidP="00952638">
      <w:pPr>
        <w:spacing w:line="360" w:lineRule="auto"/>
        <w:jc w:val="both"/>
      </w:pPr>
      <w:r w:rsidRPr="00952638">
        <w:t xml:space="preserve">   The project involves utilizing OpenCV, an open-source computer vision library, to develop algorithms and applications for various tasks such as image processing, object detection, facial recognition, and more.</w:t>
      </w:r>
    </w:p>
    <w:p w14:paraId="3D51B75A" w14:textId="77777777" w:rsidR="00952638" w:rsidRPr="00952638" w:rsidRDefault="00952638" w:rsidP="00952638">
      <w:pPr>
        <w:spacing w:line="360" w:lineRule="auto"/>
        <w:jc w:val="both"/>
      </w:pPr>
    </w:p>
    <w:p w14:paraId="02F3C1BB" w14:textId="25B3CDFD" w:rsidR="00952638" w:rsidRPr="00952638" w:rsidRDefault="00952638" w:rsidP="00952638">
      <w:pPr>
        <w:spacing w:line="360" w:lineRule="auto"/>
        <w:jc w:val="both"/>
        <w:rPr>
          <w:b/>
          <w:bCs/>
        </w:rPr>
      </w:pPr>
      <w:r w:rsidRPr="00952638">
        <w:rPr>
          <w:b/>
          <w:bCs/>
        </w:rPr>
        <w:t>3. Challenges</w:t>
      </w:r>
    </w:p>
    <w:p w14:paraId="5C5BC1BA" w14:textId="77777777" w:rsidR="00952638" w:rsidRPr="00952638" w:rsidRDefault="00952638" w:rsidP="00952638">
      <w:pPr>
        <w:spacing w:line="360" w:lineRule="auto"/>
        <w:jc w:val="both"/>
      </w:pPr>
      <w:r w:rsidRPr="00952638">
        <w:t xml:space="preserve">   Challenges may include dealing with complex image data, handling varying lighting conditions, ensuring robustness to noise, optimizing algorithms for real-time performance, and integrating with other technologies or systems.</w:t>
      </w:r>
    </w:p>
    <w:p w14:paraId="4723EF83" w14:textId="77777777" w:rsidR="00952638" w:rsidRPr="00952638" w:rsidRDefault="00952638" w:rsidP="00952638">
      <w:pPr>
        <w:spacing w:line="360" w:lineRule="auto"/>
        <w:jc w:val="both"/>
      </w:pPr>
    </w:p>
    <w:p w14:paraId="48A8577F" w14:textId="79A4A18A" w:rsidR="00952638" w:rsidRPr="00952638" w:rsidRDefault="00952638" w:rsidP="00952638">
      <w:pPr>
        <w:spacing w:line="360" w:lineRule="auto"/>
        <w:jc w:val="both"/>
        <w:rPr>
          <w:b/>
          <w:bCs/>
        </w:rPr>
      </w:pPr>
      <w:r w:rsidRPr="00952638">
        <w:rPr>
          <w:b/>
          <w:bCs/>
        </w:rPr>
        <w:t>4. Challenges Overcome</w:t>
      </w:r>
    </w:p>
    <w:p w14:paraId="7D3173FB" w14:textId="77777777" w:rsidR="00952638" w:rsidRPr="00952638" w:rsidRDefault="00952638" w:rsidP="00952638">
      <w:pPr>
        <w:spacing w:line="360" w:lineRule="auto"/>
        <w:jc w:val="both"/>
      </w:pPr>
      <w:r w:rsidRPr="00952638">
        <w:t xml:space="preserve">   Overcoming challenges could involve refining algorithms, implementing pre-processing techniques, optimizing code for efficiency, and conducting rigorous testing and validation to ensure the reliability and accuracy of the system.</w:t>
      </w:r>
    </w:p>
    <w:p w14:paraId="6D3B6402" w14:textId="77777777" w:rsidR="00952638" w:rsidRPr="00952638" w:rsidRDefault="00952638" w:rsidP="00952638">
      <w:pPr>
        <w:spacing w:line="360" w:lineRule="auto"/>
        <w:jc w:val="both"/>
      </w:pPr>
    </w:p>
    <w:p w14:paraId="1A789C70" w14:textId="708B70D0" w:rsidR="00952638" w:rsidRPr="00952638" w:rsidRDefault="00952638" w:rsidP="00952638">
      <w:pPr>
        <w:spacing w:line="360" w:lineRule="auto"/>
        <w:jc w:val="both"/>
        <w:rPr>
          <w:b/>
          <w:bCs/>
        </w:rPr>
      </w:pPr>
      <w:r w:rsidRPr="00952638">
        <w:rPr>
          <w:b/>
          <w:bCs/>
        </w:rPr>
        <w:t>5. Aim</w:t>
      </w:r>
    </w:p>
    <w:p w14:paraId="201623F8" w14:textId="77777777" w:rsidR="00952638" w:rsidRPr="00952638" w:rsidRDefault="00952638" w:rsidP="00952638">
      <w:pPr>
        <w:spacing w:line="360" w:lineRule="auto"/>
        <w:jc w:val="both"/>
      </w:pPr>
      <w:r w:rsidRPr="00952638">
        <w:t xml:space="preserve">   The aim could be to develop a reliable and efficient computer vision system that can perform specific tasks accurately and in real-time.</w:t>
      </w:r>
    </w:p>
    <w:p w14:paraId="0C6EAC2D" w14:textId="77777777" w:rsidR="00952638" w:rsidRPr="00952638" w:rsidRDefault="00952638" w:rsidP="00952638">
      <w:pPr>
        <w:spacing w:line="360" w:lineRule="auto"/>
        <w:jc w:val="both"/>
      </w:pPr>
    </w:p>
    <w:p w14:paraId="0CCFEDFA" w14:textId="1DF78CFF" w:rsidR="00952638" w:rsidRPr="00952638" w:rsidRDefault="00952638" w:rsidP="00952638">
      <w:pPr>
        <w:spacing w:line="360" w:lineRule="auto"/>
        <w:jc w:val="both"/>
        <w:rPr>
          <w:b/>
          <w:bCs/>
        </w:rPr>
      </w:pPr>
      <w:r w:rsidRPr="00952638">
        <w:rPr>
          <w:b/>
          <w:bCs/>
        </w:rPr>
        <w:t>6. Purpose</w:t>
      </w:r>
    </w:p>
    <w:p w14:paraId="1FE94911" w14:textId="77777777" w:rsidR="00952638" w:rsidRPr="00952638" w:rsidRDefault="00952638" w:rsidP="00952638">
      <w:pPr>
        <w:spacing w:line="360" w:lineRule="auto"/>
        <w:jc w:val="both"/>
      </w:pPr>
      <w:r w:rsidRPr="00952638">
        <w:lastRenderedPageBreak/>
        <w:t xml:space="preserve">   The purpose could be to improve productivity, enhance security, enable automation, or assist in decision-making processes through the analysis of visual data.</w:t>
      </w:r>
    </w:p>
    <w:p w14:paraId="53A4E252" w14:textId="77777777" w:rsidR="00952638" w:rsidRPr="00952638" w:rsidRDefault="00952638" w:rsidP="00952638">
      <w:pPr>
        <w:spacing w:line="360" w:lineRule="auto"/>
        <w:jc w:val="both"/>
      </w:pPr>
    </w:p>
    <w:p w14:paraId="778B5920" w14:textId="62F36797" w:rsidR="00952638" w:rsidRPr="00952638" w:rsidRDefault="00952638" w:rsidP="00952638">
      <w:pPr>
        <w:spacing w:line="360" w:lineRule="auto"/>
        <w:jc w:val="both"/>
        <w:rPr>
          <w:b/>
          <w:bCs/>
        </w:rPr>
      </w:pPr>
      <w:r w:rsidRPr="00952638">
        <w:rPr>
          <w:b/>
          <w:bCs/>
        </w:rPr>
        <w:t>7. Advantage</w:t>
      </w:r>
    </w:p>
    <w:p w14:paraId="37E70BB3" w14:textId="77777777" w:rsidR="00952638" w:rsidRPr="00952638" w:rsidRDefault="00952638" w:rsidP="00952638">
      <w:pPr>
        <w:spacing w:line="360" w:lineRule="auto"/>
        <w:jc w:val="both"/>
      </w:pPr>
      <w:r w:rsidRPr="00952638">
        <w:t xml:space="preserve">   The advantage of using OpenCV lies in its extensive functionality, ease of use, and wide adoption in the computer vision community. It provides a rich set of tools and algorithms for various tasks, allowing developers to quickly prototype and deploy solutions.</w:t>
      </w:r>
    </w:p>
    <w:p w14:paraId="35B89B3C" w14:textId="77777777" w:rsidR="00952638" w:rsidRPr="00952638" w:rsidRDefault="00952638" w:rsidP="00952638">
      <w:pPr>
        <w:spacing w:line="360" w:lineRule="auto"/>
        <w:jc w:val="both"/>
      </w:pPr>
    </w:p>
    <w:p w14:paraId="06281209" w14:textId="2CDD9DF0" w:rsidR="00952638" w:rsidRPr="00952638" w:rsidRDefault="00952638" w:rsidP="00952638">
      <w:pPr>
        <w:spacing w:line="360" w:lineRule="auto"/>
        <w:jc w:val="both"/>
        <w:rPr>
          <w:b/>
          <w:bCs/>
        </w:rPr>
      </w:pPr>
      <w:r w:rsidRPr="00952638">
        <w:rPr>
          <w:b/>
          <w:bCs/>
        </w:rPr>
        <w:t>8. Disadvantage</w:t>
      </w:r>
    </w:p>
    <w:p w14:paraId="4A489073" w14:textId="77777777" w:rsidR="00952638" w:rsidRPr="00952638" w:rsidRDefault="00952638" w:rsidP="00952638">
      <w:pPr>
        <w:spacing w:line="360" w:lineRule="auto"/>
        <w:jc w:val="both"/>
      </w:pPr>
      <w:r w:rsidRPr="00952638">
        <w:t xml:space="preserve">   One potential disadvantage is the steep learning curve associated with mastering OpenCV, especially for individuals with limited experience in computer vision or image processing. Additionally, certain complex tasks may require significant computational resources.</w:t>
      </w:r>
    </w:p>
    <w:p w14:paraId="5CDA79EC" w14:textId="77777777" w:rsidR="00952638" w:rsidRPr="00952638" w:rsidRDefault="00952638" w:rsidP="00952638">
      <w:pPr>
        <w:spacing w:line="360" w:lineRule="auto"/>
        <w:jc w:val="both"/>
      </w:pPr>
    </w:p>
    <w:p w14:paraId="44842D06" w14:textId="62FE02CE" w:rsidR="00952638" w:rsidRPr="00952638" w:rsidRDefault="00952638" w:rsidP="00952638">
      <w:pPr>
        <w:spacing w:line="360" w:lineRule="auto"/>
        <w:jc w:val="both"/>
        <w:rPr>
          <w:b/>
          <w:bCs/>
        </w:rPr>
      </w:pPr>
      <w:r w:rsidRPr="00952638">
        <w:rPr>
          <w:b/>
          <w:bCs/>
        </w:rPr>
        <w:t>9. Why This Project is Useful?</w:t>
      </w:r>
    </w:p>
    <w:p w14:paraId="1DC0144D" w14:textId="77777777" w:rsidR="00952638" w:rsidRPr="00952638" w:rsidRDefault="00952638" w:rsidP="00952638">
      <w:pPr>
        <w:spacing w:line="360" w:lineRule="auto"/>
        <w:jc w:val="both"/>
      </w:pPr>
      <w:r w:rsidRPr="00952638">
        <w:t xml:space="preserve">   This project is useful because it enables the development of applications that can automate tasks, extract valuable insights from visual data, enhance decision-making processes, and improve efficiency and accuracy in various domains.</w:t>
      </w:r>
    </w:p>
    <w:p w14:paraId="6CD78EA2" w14:textId="77777777" w:rsidR="00952638" w:rsidRPr="00952638" w:rsidRDefault="00952638" w:rsidP="00952638">
      <w:pPr>
        <w:spacing w:line="360" w:lineRule="auto"/>
        <w:jc w:val="both"/>
      </w:pPr>
    </w:p>
    <w:p w14:paraId="2487D3B1" w14:textId="294CCD3A" w:rsidR="00952638" w:rsidRPr="00952638" w:rsidRDefault="00952638" w:rsidP="00952638">
      <w:pPr>
        <w:spacing w:line="360" w:lineRule="auto"/>
        <w:jc w:val="both"/>
        <w:rPr>
          <w:b/>
          <w:bCs/>
        </w:rPr>
      </w:pPr>
      <w:r w:rsidRPr="00952638">
        <w:rPr>
          <w:b/>
          <w:bCs/>
        </w:rPr>
        <w:t>10. How Users Can Get Help from This Project?</w:t>
      </w:r>
    </w:p>
    <w:p w14:paraId="09D0E414" w14:textId="77777777" w:rsidR="00952638" w:rsidRPr="00952638" w:rsidRDefault="00952638" w:rsidP="00952638">
      <w:pPr>
        <w:spacing w:line="360" w:lineRule="auto"/>
        <w:jc w:val="both"/>
      </w:pPr>
      <w:r w:rsidRPr="00952638">
        <w:t xml:space="preserve">    Users can benefit from this project by utilizing the developed applications to streamline workflows, improve productivity, enhance security, and gain valuable insights from visual data. Additionally, they can leverage the project's documentation, tutorials, and community support to learn about computer vision techniques and how to integrate them into their own projects.</w:t>
      </w:r>
    </w:p>
    <w:p w14:paraId="2DCA7E47" w14:textId="77777777" w:rsidR="00952638" w:rsidRPr="00952638" w:rsidRDefault="00952638" w:rsidP="00952638">
      <w:pPr>
        <w:spacing w:line="360" w:lineRule="auto"/>
        <w:jc w:val="both"/>
      </w:pPr>
    </w:p>
    <w:p w14:paraId="4C5B274F" w14:textId="4D0A0F50" w:rsidR="00952638" w:rsidRPr="00952638" w:rsidRDefault="00952638" w:rsidP="00952638">
      <w:pPr>
        <w:spacing w:line="360" w:lineRule="auto"/>
        <w:jc w:val="both"/>
        <w:rPr>
          <w:b/>
          <w:bCs/>
        </w:rPr>
      </w:pPr>
      <w:r w:rsidRPr="00952638">
        <w:rPr>
          <w:b/>
          <w:bCs/>
        </w:rPr>
        <w:t>11. In Which Applications Users Can Get Help from This Project?</w:t>
      </w:r>
    </w:p>
    <w:p w14:paraId="5FFFE068" w14:textId="77777777" w:rsidR="00952638" w:rsidRPr="00952638" w:rsidRDefault="00952638" w:rsidP="00952638">
      <w:pPr>
        <w:spacing w:line="360" w:lineRule="auto"/>
        <w:jc w:val="both"/>
      </w:pPr>
      <w:r w:rsidRPr="00952638">
        <w:lastRenderedPageBreak/>
        <w:t xml:space="preserve">    Users can get help from this project in a wide range of applications across industries such as healthcare, automotive, agriculture, retail, surveillance, robotics, and more. For example, in healthcare, OpenCV can be used for medical image analysis and diagnosis, while in automotive, it can assist in autonomous driving systems and driver assistance technologies.</w:t>
      </w:r>
    </w:p>
    <w:p w14:paraId="7650E665" w14:textId="77777777" w:rsidR="00952638" w:rsidRPr="00952638" w:rsidRDefault="00952638" w:rsidP="00952638">
      <w:pPr>
        <w:spacing w:line="360" w:lineRule="auto"/>
        <w:jc w:val="both"/>
      </w:pPr>
    </w:p>
    <w:p w14:paraId="18A3B11F" w14:textId="5F515D44" w:rsidR="00952638" w:rsidRPr="00952638" w:rsidRDefault="00952638" w:rsidP="00952638">
      <w:pPr>
        <w:spacing w:line="360" w:lineRule="auto"/>
        <w:jc w:val="both"/>
        <w:rPr>
          <w:b/>
          <w:bCs/>
        </w:rPr>
      </w:pPr>
      <w:r w:rsidRPr="00952638">
        <w:rPr>
          <w:b/>
          <w:bCs/>
        </w:rPr>
        <w:t>12. Tools Used</w:t>
      </w:r>
    </w:p>
    <w:p w14:paraId="5ACEB2A0" w14:textId="7485D0E7" w:rsidR="00952638" w:rsidRPr="00952638" w:rsidRDefault="00952638" w:rsidP="00952638">
      <w:pPr>
        <w:spacing w:line="360" w:lineRule="auto"/>
        <w:jc w:val="both"/>
      </w:pPr>
      <w:r w:rsidRPr="00952638">
        <w:t xml:space="preserve">    The primary tool used in this project is OpenCV</w:t>
      </w:r>
    </w:p>
    <w:p w14:paraId="46A77F16" w14:textId="77777777" w:rsidR="00952638" w:rsidRPr="00952638" w:rsidRDefault="00952638" w:rsidP="00952638">
      <w:pPr>
        <w:spacing w:line="360" w:lineRule="auto"/>
        <w:jc w:val="both"/>
      </w:pPr>
    </w:p>
    <w:p w14:paraId="22C35C77" w14:textId="4613F9E2" w:rsidR="00952638" w:rsidRPr="00952638" w:rsidRDefault="00952638" w:rsidP="00952638">
      <w:pPr>
        <w:spacing w:line="360" w:lineRule="auto"/>
        <w:jc w:val="both"/>
        <w:rPr>
          <w:b/>
          <w:bCs/>
        </w:rPr>
      </w:pPr>
      <w:r w:rsidRPr="00952638">
        <w:rPr>
          <w:b/>
          <w:bCs/>
        </w:rPr>
        <w:t>13. Conclusion</w:t>
      </w:r>
    </w:p>
    <w:p w14:paraId="7B350DC9" w14:textId="3BBF032B" w:rsidR="009F6EBE" w:rsidRPr="00952638" w:rsidRDefault="00952638" w:rsidP="00952638">
      <w:pPr>
        <w:spacing w:line="360" w:lineRule="auto"/>
        <w:jc w:val="both"/>
      </w:pPr>
      <w:r w:rsidRPr="00952638">
        <w:t xml:space="preserve">    In conclusion, leveraging OpenCV for computer vision projects offers immense potential for solving real-world problems, enhancing productivity, and gaining valuable insights from visual data. Despite the challenges involved, the advantages outweigh the disadvantages, making it a valuable tool for developers and researchers alike.</w:t>
      </w:r>
    </w:p>
    <w:sectPr w:rsidR="009F6EBE" w:rsidRPr="00952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3E08"/>
    <w:multiLevelType w:val="hybridMultilevel"/>
    <w:tmpl w:val="4336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05FCC"/>
    <w:multiLevelType w:val="multilevel"/>
    <w:tmpl w:val="C900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81329">
    <w:abstractNumId w:val="0"/>
  </w:num>
  <w:num w:numId="2" w16cid:durableId="982348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E3"/>
    <w:rsid w:val="005E7AE3"/>
    <w:rsid w:val="0062053B"/>
    <w:rsid w:val="00952638"/>
    <w:rsid w:val="009E48F4"/>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9FCA"/>
  <w15:chartTrackingRefBased/>
  <w15:docId w15:val="{F5CEA48A-9BAF-48C2-AB7D-0AC7E90C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F4"/>
    <w:pPr>
      <w:ind w:left="720"/>
      <w:contextualSpacing/>
    </w:pPr>
  </w:style>
  <w:style w:type="paragraph" w:styleId="NormalWeb">
    <w:name w:val="Normal (Web)"/>
    <w:basedOn w:val="Normal"/>
    <w:uiPriority w:val="99"/>
    <w:semiHidden/>
    <w:unhideWhenUsed/>
    <w:rsid w:val="009E48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2024-03-18T04:29:00Z</dcterms:created>
  <dcterms:modified xsi:type="dcterms:W3CDTF">2024-03-25T08:35:00Z</dcterms:modified>
</cp:coreProperties>
</file>