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3846" w14:textId="6F7A3811" w:rsidR="008F232A" w:rsidRPr="009B3766" w:rsidRDefault="008F232A" w:rsidP="00236DDD">
      <w:pPr>
        <w:pStyle w:val="ListParagraph"/>
        <w:numPr>
          <w:ilvl w:val="0"/>
          <w:numId w:val="1"/>
        </w:numPr>
        <w:spacing w:line="360" w:lineRule="auto"/>
        <w:jc w:val="both"/>
        <w:rPr>
          <w:b/>
          <w:bCs/>
        </w:rPr>
      </w:pPr>
      <w:r w:rsidRPr="009B3766">
        <w:rPr>
          <w:b/>
          <w:bCs/>
        </w:rPr>
        <w:t>PROJECT EXPLANATION</w:t>
      </w:r>
    </w:p>
    <w:p w14:paraId="54161D98" w14:textId="37AB871D" w:rsidR="008F232A" w:rsidRPr="009B3766" w:rsidRDefault="008F232A" w:rsidP="00236DDD">
      <w:pPr>
        <w:pStyle w:val="ListParagraph"/>
        <w:spacing w:line="360" w:lineRule="auto"/>
        <w:jc w:val="both"/>
      </w:pPr>
      <w:r w:rsidRPr="009B3766">
        <w:rPr>
          <w:rFonts w:ascii="Segoe UI" w:hAnsi="Segoe UI" w:cs="Segoe UI"/>
          <w:color w:val="0D0D0D"/>
          <w:shd w:val="clear" w:color="auto" w:fill="FFFFFF"/>
        </w:rPr>
        <w:t xml:space="preserve">The project "Fraud Detection Using SQL" aims to develop a robust system to identify </w:t>
      </w:r>
      <w:proofErr w:type="gramStart"/>
      <w:r w:rsidRPr="009B3766">
        <w:rPr>
          <w:rFonts w:ascii="Segoe UI" w:hAnsi="Segoe UI" w:cs="Segoe UI"/>
          <w:color w:val="0D0D0D"/>
          <w:shd w:val="clear" w:color="auto" w:fill="FFFFFF"/>
        </w:rPr>
        <w:t>potential</w:t>
      </w:r>
      <w:proofErr w:type="gramEnd"/>
      <w:r w:rsidRPr="009B3766">
        <w:rPr>
          <w:rFonts w:ascii="Segoe UI" w:hAnsi="Segoe UI" w:cs="Segoe UI"/>
          <w:color w:val="0D0D0D"/>
          <w:shd w:val="clear" w:color="auto" w:fill="FFFFFF"/>
        </w:rPr>
        <w:t xml:space="preserve"> fraudulent activities within a dataset using SQL queries. The system analyzes transactional data to detect suspicious patterns or anomalies that may indicate fraudulent behavior.</w:t>
      </w:r>
    </w:p>
    <w:p w14:paraId="0F89DAF5" w14:textId="6ABE2F6A" w:rsidR="008F232A" w:rsidRPr="009B3766" w:rsidRDefault="008F232A" w:rsidP="00236DDD">
      <w:pPr>
        <w:pStyle w:val="ListParagraph"/>
        <w:numPr>
          <w:ilvl w:val="0"/>
          <w:numId w:val="1"/>
        </w:numPr>
        <w:spacing w:line="360" w:lineRule="auto"/>
        <w:jc w:val="both"/>
        <w:rPr>
          <w:b/>
          <w:bCs/>
        </w:rPr>
      </w:pPr>
      <w:r w:rsidRPr="009B3766">
        <w:rPr>
          <w:b/>
          <w:bCs/>
        </w:rPr>
        <w:t>CHALLENGES</w:t>
      </w:r>
    </w:p>
    <w:p w14:paraId="3D997E55"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Designing SQL queries to effectively detect fraudulent patterns.</w:t>
      </w:r>
    </w:p>
    <w:p w14:paraId="4490608A"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Ensuring the efficiency and scalability of the detection process, especially with large datasets.</w:t>
      </w:r>
    </w:p>
    <w:p w14:paraId="71D469EB"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Handling different types of fraud and adapting detection methods accordingly.</w:t>
      </w:r>
    </w:p>
    <w:p w14:paraId="442F6EE5" w14:textId="77777777" w:rsidR="008F232A" w:rsidRPr="009B3766" w:rsidRDefault="008F232A" w:rsidP="00236DDD">
      <w:pPr>
        <w:pStyle w:val="ListParagraph"/>
        <w:spacing w:line="360" w:lineRule="auto"/>
        <w:jc w:val="both"/>
      </w:pPr>
    </w:p>
    <w:p w14:paraId="36A1907E" w14:textId="76EBAE7D" w:rsidR="008F232A" w:rsidRPr="009B3766" w:rsidRDefault="008F232A" w:rsidP="00236DDD">
      <w:pPr>
        <w:pStyle w:val="ListParagraph"/>
        <w:numPr>
          <w:ilvl w:val="0"/>
          <w:numId w:val="1"/>
        </w:numPr>
        <w:spacing w:line="360" w:lineRule="auto"/>
        <w:jc w:val="both"/>
        <w:rPr>
          <w:b/>
          <w:bCs/>
        </w:rPr>
      </w:pPr>
      <w:r w:rsidRPr="009B3766">
        <w:rPr>
          <w:b/>
          <w:bCs/>
        </w:rPr>
        <w:t>CHALLENGES OVERCOMED</w:t>
      </w:r>
    </w:p>
    <w:p w14:paraId="1C409AAD"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Collaborating with domain experts to fine-tune detection algorithms.</w:t>
      </w:r>
    </w:p>
    <w:p w14:paraId="757A9FCF"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Optimizing SQL queries for performance to handle large datasets efficiently.</w:t>
      </w:r>
    </w:p>
    <w:p w14:paraId="7C51B48B"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Implementing dynamic detection strategies to address various fraud scenarios.</w:t>
      </w:r>
    </w:p>
    <w:p w14:paraId="7BAB5513" w14:textId="77777777" w:rsidR="008F232A" w:rsidRPr="009B3766" w:rsidRDefault="008F232A" w:rsidP="00236DDD">
      <w:pPr>
        <w:pStyle w:val="ListParagraph"/>
        <w:spacing w:line="360" w:lineRule="auto"/>
        <w:jc w:val="both"/>
      </w:pPr>
    </w:p>
    <w:p w14:paraId="6F31010C" w14:textId="192037CF" w:rsidR="008F232A" w:rsidRPr="009B3766" w:rsidRDefault="008F232A" w:rsidP="00236DDD">
      <w:pPr>
        <w:pStyle w:val="ListParagraph"/>
        <w:numPr>
          <w:ilvl w:val="0"/>
          <w:numId w:val="1"/>
        </w:numPr>
        <w:spacing w:line="360" w:lineRule="auto"/>
        <w:jc w:val="both"/>
        <w:rPr>
          <w:b/>
          <w:bCs/>
        </w:rPr>
      </w:pPr>
      <w:r w:rsidRPr="009B3766">
        <w:rPr>
          <w:b/>
          <w:bCs/>
        </w:rPr>
        <w:t xml:space="preserve">AIM </w:t>
      </w:r>
    </w:p>
    <w:p w14:paraId="0B8F724A" w14:textId="4587052F" w:rsidR="008F232A" w:rsidRPr="009B3766" w:rsidRDefault="008F232A" w:rsidP="00236DDD">
      <w:pPr>
        <w:pStyle w:val="ListParagraph"/>
        <w:spacing w:line="360" w:lineRule="auto"/>
        <w:jc w:val="both"/>
      </w:pPr>
      <w:r w:rsidRPr="009B3766">
        <w:rPr>
          <w:rFonts w:ascii="Segoe UI" w:hAnsi="Segoe UI" w:cs="Segoe UI"/>
          <w:color w:val="0D0D0D"/>
          <w:shd w:val="clear" w:color="auto" w:fill="FFFFFF"/>
        </w:rPr>
        <w:t>The aim of this project is to develop a reliable and efficient fraud detection system using SQL that can accurately identify fraudulent activities within a dataset.</w:t>
      </w:r>
    </w:p>
    <w:p w14:paraId="460209F1" w14:textId="5F2CC69E" w:rsidR="008F232A" w:rsidRPr="009B3766" w:rsidRDefault="008F232A" w:rsidP="00236DDD">
      <w:pPr>
        <w:pStyle w:val="ListParagraph"/>
        <w:numPr>
          <w:ilvl w:val="0"/>
          <w:numId w:val="1"/>
        </w:numPr>
        <w:spacing w:line="360" w:lineRule="auto"/>
        <w:jc w:val="both"/>
        <w:rPr>
          <w:b/>
          <w:bCs/>
        </w:rPr>
      </w:pPr>
      <w:r w:rsidRPr="009B3766">
        <w:rPr>
          <w:b/>
          <w:bCs/>
        </w:rPr>
        <w:t xml:space="preserve">PURPOSE </w:t>
      </w:r>
    </w:p>
    <w:p w14:paraId="08E89F1D" w14:textId="0D6D2B25" w:rsidR="008F232A" w:rsidRPr="009B3766" w:rsidRDefault="008F232A" w:rsidP="00236DDD">
      <w:pPr>
        <w:pStyle w:val="ListParagraph"/>
        <w:spacing w:line="360" w:lineRule="auto"/>
        <w:jc w:val="both"/>
      </w:pPr>
      <w:r w:rsidRPr="009B3766">
        <w:rPr>
          <w:rFonts w:ascii="Segoe UI" w:hAnsi="Segoe UI" w:cs="Segoe UI"/>
          <w:color w:val="0D0D0D"/>
          <w:shd w:val="clear" w:color="auto" w:fill="FFFFFF"/>
        </w:rPr>
        <w:t>The purpose of this project is to provide organizations with a tool to proactively identify and mitigate fraud, thereby minimizing financial losses and preserving trust in their operations.</w:t>
      </w:r>
    </w:p>
    <w:p w14:paraId="574441A2" w14:textId="317F2B95" w:rsidR="008F232A" w:rsidRPr="009B3766" w:rsidRDefault="008F232A" w:rsidP="00236DDD">
      <w:pPr>
        <w:pStyle w:val="ListParagraph"/>
        <w:numPr>
          <w:ilvl w:val="0"/>
          <w:numId w:val="1"/>
        </w:numPr>
        <w:spacing w:line="360" w:lineRule="auto"/>
        <w:jc w:val="both"/>
        <w:rPr>
          <w:b/>
          <w:bCs/>
        </w:rPr>
      </w:pPr>
      <w:r w:rsidRPr="009B3766">
        <w:rPr>
          <w:b/>
          <w:bCs/>
        </w:rPr>
        <w:t>ADVANTAGE</w:t>
      </w:r>
    </w:p>
    <w:p w14:paraId="61A526B0"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Real-time detection of fraudulent activities.</w:t>
      </w:r>
    </w:p>
    <w:p w14:paraId="17CA1D0F"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Utilizes existing SQL infrastructure, minimizing the need for additional tools or systems.</w:t>
      </w:r>
    </w:p>
    <w:p w14:paraId="3FC98A3D"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Allows for flexible customization based on specific fraud detection requirements.</w:t>
      </w:r>
    </w:p>
    <w:p w14:paraId="144B8D7A" w14:textId="77777777" w:rsidR="008F232A" w:rsidRPr="009B3766" w:rsidRDefault="008F232A" w:rsidP="00236DDD">
      <w:pPr>
        <w:pStyle w:val="ListParagraph"/>
        <w:spacing w:line="360" w:lineRule="auto"/>
        <w:jc w:val="both"/>
      </w:pPr>
    </w:p>
    <w:p w14:paraId="7096D0F2" w14:textId="72134DB4" w:rsidR="008F232A" w:rsidRPr="009B3766" w:rsidRDefault="008F232A" w:rsidP="00236DDD">
      <w:pPr>
        <w:pStyle w:val="ListParagraph"/>
        <w:numPr>
          <w:ilvl w:val="0"/>
          <w:numId w:val="1"/>
        </w:numPr>
        <w:spacing w:line="360" w:lineRule="auto"/>
        <w:jc w:val="both"/>
        <w:rPr>
          <w:b/>
          <w:bCs/>
        </w:rPr>
      </w:pPr>
      <w:r w:rsidRPr="009B3766">
        <w:rPr>
          <w:b/>
          <w:bCs/>
        </w:rPr>
        <w:t>DISADVANTAGE</w:t>
      </w:r>
    </w:p>
    <w:p w14:paraId="67EF3EF6"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lastRenderedPageBreak/>
        <w:t>Limited to the capabilities of SQL for complex fraud detection algorithms.</w:t>
      </w:r>
    </w:p>
    <w:p w14:paraId="604F5C00"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May require substantial computational resources for processing large datasets efficiently.</w:t>
      </w:r>
    </w:p>
    <w:p w14:paraId="5F8956C5"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Relies on the quality and completeness of the input data for accurate detection.</w:t>
      </w:r>
    </w:p>
    <w:p w14:paraId="3F35127E" w14:textId="77777777" w:rsidR="008F232A" w:rsidRPr="009B3766" w:rsidRDefault="008F232A" w:rsidP="00236DDD">
      <w:pPr>
        <w:pStyle w:val="ListParagraph"/>
        <w:spacing w:line="360" w:lineRule="auto"/>
        <w:jc w:val="both"/>
      </w:pPr>
    </w:p>
    <w:p w14:paraId="64DABFBC" w14:textId="090178C7" w:rsidR="008F232A" w:rsidRPr="009B3766" w:rsidRDefault="008F232A" w:rsidP="00236DDD">
      <w:pPr>
        <w:pStyle w:val="ListParagraph"/>
        <w:numPr>
          <w:ilvl w:val="0"/>
          <w:numId w:val="1"/>
        </w:numPr>
        <w:spacing w:line="360" w:lineRule="auto"/>
        <w:jc w:val="both"/>
        <w:rPr>
          <w:b/>
          <w:bCs/>
        </w:rPr>
      </w:pPr>
      <w:r w:rsidRPr="009B3766">
        <w:rPr>
          <w:b/>
          <w:bCs/>
        </w:rPr>
        <w:t>WHY THIS PROJECT IS USEFULL?</w:t>
      </w:r>
    </w:p>
    <w:p w14:paraId="0D2AD2DB"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Helps organizations prevent financial losses associated with fraudulent activities.</w:t>
      </w:r>
    </w:p>
    <w:p w14:paraId="3EE7DEEC"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Enhances security measures and safeguards against potential threats.</w:t>
      </w:r>
    </w:p>
    <w:p w14:paraId="605FD984" w14:textId="77777777" w:rsidR="008F232A" w:rsidRPr="009B3766" w:rsidRDefault="008F232A" w:rsidP="00236DD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B3766">
        <w:rPr>
          <w:rFonts w:ascii="Segoe UI" w:eastAsia="Times New Roman" w:hAnsi="Segoe UI" w:cs="Segoe UI"/>
          <w:color w:val="0D0D0D"/>
          <w:kern w:val="0"/>
          <w14:ligatures w14:val="none"/>
        </w:rPr>
        <w:t>Demonstrates the practical application of SQL in fraud detection, contributing to the advancement of data analytics.</w:t>
      </w:r>
    </w:p>
    <w:p w14:paraId="017BE4B4" w14:textId="77777777" w:rsidR="008F232A" w:rsidRPr="009B3766" w:rsidRDefault="008F232A" w:rsidP="00236DDD">
      <w:pPr>
        <w:pStyle w:val="ListParagraph"/>
        <w:spacing w:line="360" w:lineRule="auto"/>
        <w:jc w:val="both"/>
        <w:rPr>
          <w:b/>
          <w:bCs/>
        </w:rPr>
      </w:pPr>
    </w:p>
    <w:p w14:paraId="36FA77D3" w14:textId="3A7F71E1" w:rsidR="008F232A" w:rsidRPr="009B3766" w:rsidRDefault="009B3766" w:rsidP="00236DDD">
      <w:pPr>
        <w:pStyle w:val="ListParagraph"/>
        <w:numPr>
          <w:ilvl w:val="0"/>
          <w:numId w:val="1"/>
        </w:numPr>
        <w:spacing w:line="360" w:lineRule="auto"/>
        <w:jc w:val="both"/>
        <w:rPr>
          <w:b/>
          <w:bCs/>
        </w:rPr>
      </w:pPr>
      <w:r w:rsidRPr="009B3766">
        <w:rPr>
          <w:b/>
          <w:bCs/>
        </w:rPr>
        <w:t>HOW</w:t>
      </w:r>
      <w:r w:rsidR="008F232A" w:rsidRPr="009B3766">
        <w:rPr>
          <w:b/>
          <w:bCs/>
        </w:rPr>
        <w:t xml:space="preserve"> USERS CAN GET HELP FROM THIS </w:t>
      </w:r>
      <w:proofErr w:type="gramStart"/>
      <w:r w:rsidR="008F232A" w:rsidRPr="009B3766">
        <w:rPr>
          <w:b/>
          <w:bCs/>
        </w:rPr>
        <w:t>PROJECT ?</w:t>
      </w:r>
      <w:proofErr w:type="gramEnd"/>
    </w:p>
    <w:p w14:paraId="1EAAB0CB" w14:textId="46409908" w:rsidR="008F232A" w:rsidRPr="009B3766" w:rsidRDefault="008F232A" w:rsidP="00236D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720"/>
        <w:jc w:val="both"/>
        <w:rPr>
          <w:rFonts w:ascii="Segoe UI" w:hAnsi="Segoe UI" w:cs="Segoe UI"/>
          <w:color w:val="0D0D0D"/>
          <w:sz w:val="22"/>
          <w:szCs w:val="22"/>
        </w:rPr>
      </w:pPr>
      <w:r w:rsidRPr="009B3766">
        <w:rPr>
          <w:rFonts w:ascii="Segoe UI" w:hAnsi="Segoe UI" w:cs="Segoe UI"/>
          <w:color w:val="0D0D0D"/>
          <w:sz w:val="22"/>
          <w:szCs w:val="22"/>
        </w:rPr>
        <w:t xml:space="preserve">Users can benefit from this project by implementing it within their organization's database systems to continuously monitor transactions and identify suspicious activities. </w:t>
      </w:r>
    </w:p>
    <w:p w14:paraId="586B80D7" w14:textId="39F99851" w:rsidR="009F6EBE" w:rsidRPr="009B3766" w:rsidRDefault="008F232A" w:rsidP="00236DDD">
      <w:pPr>
        <w:pStyle w:val="ListParagraph"/>
        <w:numPr>
          <w:ilvl w:val="0"/>
          <w:numId w:val="1"/>
        </w:numPr>
        <w:spacing w:line="360" w:lineRule="auto"/>
        <w:jc w:val="both"/>
        <w:rPr>
          <w:b/>
          <w:bCs/>
        </w:rPr>
      </w:pPr>
      <w:r w:rsidRPr="009B3766">
        <w:rPr>
          <w:b/>
          <w:bCs/>
        </w:rPr>
        <w:t>TOOLS USED</w:t>
      </w:r>
    </w:p>
    <w:p w14:paraId="7492ACBC" w14:textId="5D5CA3CC" w:rsidR="008F232A" w:rsidRPr="009B3766" w:rsidRDefault="008F232A" w:rsidP="00236DDD">
      <w:pPr>
        <w:pStyle w:val="ListParagraph"/>
        <w:spacing w:line="360" w:lineRule="auto"/>
        <w:jc w:val="both"/>
        <w:rPr>
          <w:rFonts w:ascii="Segoe UI" w:hAnsi="Segoe UI" w:cs="Segoe UI"/>
          <w:color w:val="0D0D0D"/>
          <w:shd w:val="clear" w:color="auto" w:fill="FFFFFF"/>
        </w:rPr>
      </w:pPr>
      <w:r w:rsidRPr="009B3766">
        <w:rPr>
          <w:rFonts w:ascii="Segoe UI" w:hAnsi="Segoe UI" w:cs="Segoe UI"/>
          <w:color w:val="0D0D0D"/>
          <w:shd w:val="clear" w:color="auto" w:fill="FFFFFF"/>
        </w:rPr>
        <w:t>SQL</w:t>
      </w:r>
    </w:p>
    <w:p w14:paraId="07B5B72C" w14:textId="4EAD477C" w:rsidR="009B3766" w:rsidRPr="009B3766" w:rsidRDefault="009B3766" w:rsidP="00236DDD">
      <w:pPr>
        <w:pStyle w:val="ListParagraph"/>
        <w:numPr>
          <w:ilvl w:val="0"/>
          <w:numId w:val="1"/>
        </w:numPr>
        <w:spacing w:line="360" w:lineRule="auto"/>
        <w:jc w:val="both"/>
        <w:rPr>
          <w:b/>
          <w:bCs/>
        </w:rPr>
      </w:pPr>
      <w:r w:rsidRPr="009B3766">
        <w:rPr>
          <w:rFonts w:ascii="Segoe UI" w:hAnsi="Segoe UI" w:cs="Segoe UI"/>
          <w:b/>
          <w:bCs/>
          <w:color w:val="0D0D0D"/>
          <w:shd w:val="clear" w:color="auto" w:fill="FFFFFF"/>
        </w:rPr>
        <w:t>CONCLUSION</w:t>
      </w:r>
    </w:p>
    <w:p w14:paraId="3F593C9E" w14:textId="77777777" w:rsidR="009B3766" w:rsidRPr="009B3766" w:rsidRDefault="009B3766" w:rsidP="00236DDD">
      <w:pPr>
        <w:pStyle w:val="ListParagraph"/>
        <w:spacing w:line="360" w:lineRule="auto"/>
        <w:jc w:val="both"/>
      </w:pPr>
      <w:r w:rsidRPr="009B3766">
        <w:t>In conclusion, fraud detection is a critical aspect of safeguarding businesses and financial systems from losses and reputational damage. Through the utilization of advanced technologies such as artificial intelligence, machine learning, and data analytics, organizations can enhance their ability to detect and prevent fraudulent activities effectively.</w:t>
      </w:r>
    </w:p>
    <w:p w14:paraId="5D7759FB" w14:textId="77777777" w:rsidR="009B3766" w:rsidRPr="009B3766" w:rsidRDefault="009B3766" w:rsidP="00236DDD">
      <w:pPr>
        <w:pStyle w:val="ListParagraph"/>
        <w:spacing w:line="360" w:lineRule="auto"/>
        <w:jc w:val="both"/>
      </w:pPr>
    </w:p>
    <w:p w14:paraId="46C3D131" w14:textId="77777777" w:rsidR="009B3766" w:rsidRPr="009B3766" w:rsidRDefault="009B3766" w:rsidP="00236DDD">
      <w:pPr>
        <w:pStyle w:val="ListParagraph"/>
        <w:spacing w:line="360" w:lineRule="auto"/>
        <w:jc w:val="both"/>
      </w:pPr>
      <w:r w:rsidRPr="009B3766">
        <w:t>However, it's essential to recognize that fraud detection is not a one-time effort but an ongoing process that requires continuous monitoring, analysis, and adaptation to evolving fraud schemes. Moreover, collaboration among stakeholders, including financial institutions, law enforcement agencies, regulatory bodies, and technology providers, is crucial for staying ahead of fraudsters.</w:t>
      </w:r>
    </w:p>
    <w:p w14:paraId="613D2AED" w14:textId="77777777" w:rsidR="009B3766" w:rsidRPr="009B3766" w:rsidRDefault="009B3766" w:rsidP="00236DDD">
      <w:pPr>
        <w:pStyle w:val="ListParagraph"/>
        <w:spacing w:line="360" w:lineRule="auto"/>
        <w:jc w:val="both"/>
      </w:pPr>
    </w:p>
    <w:p w14:paraId="4FCC83F3" w14:textId="02A4B60B" w:rsidR="009B3766" w:rsidRPr="009B3766" w:rsidRDefault="009B3766" w:rsidP="00236DDD">
      <w:pPr>
        <w:pStyle w:val="ListParagraph"/>
        <w:spacing w:line="360" w:lineRule="auto"/>
        <w:jc w:val="both"/>
      </w:pPr>
      <w:r w:rsidRPr="009B3766">
        <w:t xml:space="preserve">By implementing robust fraud detection strategies, leveraging cutting-edge technologies, and fostering collaboration, businesses can mitigate the risks associated with fraud and maintain trust among their stakeholders. Ultimately, a proactive approach to fraud detection is indispensable for </w:t>
      </w:r>
      <w:r w:rsidRPr="009B3766">
        <w:lastRenderedPageBreak/>
        <w:t>preserving the integrity and sustainability of financial systems and ensuring a secure environment for conducting business.</w:t>
      </w:r>
    </w:p>
    <w:sectPr w:rsidR="009B3766" w:rsidRPr="009B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0C0"/>
    <w:multiLevelType w:val="multilevel"/>
    <w:tmpl w:val="213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86DB8"/>
    <w:multiLevelType w:val="multilevel"/>
    <w:tmpl w:val="04BA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33248"/>
    <w:multiLevelType w:val="multilevel"/>
    <w:tmpl w:val="6552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9411F"/>
    <w:multiLevelType w:val="hybridMultilevel"/>
    <w:tmpl w:val="A680F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52DD1"/>
    <w:multiLevelType w:val="multilevel"/>
    <w:tmpl w:val="B2B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07574"/>
    <w:multiLevelType w:val="multilevel"/>
    <w:tmpl w:val="7E9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215938">
    <w:abstractNumId w:val="3"/>
  </w:num>
  <w:num w:numId="2" w16cid:durableId="1288661343">
    <w:abstractNumId w:val="5"/>
  </w:num>
  <w:num w:numId="3" w16cid:durableId="378627401">
    <w:abstractNumId w:val="1"/>
  </w:num>
  <w:num w:numId="4" w16cid:durableId="1181433854">
    <w:abstractNumId w:val="4"/>
  </w:num>
  <w:num w:numId="5" w16cid:durableId="2099330597">
    <w:abstractNumId w:val="0"/>
  </w:num>
  <w:num w:numId="6" w16cid:durableId="287709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55"/>
    <w:rsid w:val="00236DDD"/>
    <w:rsid w:val="003A7955"/>
    <w:rsid w:val="008F232A"/>
    <w:rsid w:val="009B3766"/>
    <w:rsid w:val="009F6EBE"/>
    <w:rsid w:val="00AD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2EC"/>
  <w15:chartTrackingRefBased/>
  <w15:docId w15:val="{70840838-04F1-4C92-880B-3629B4DC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2A"/>
    <w:pPr>
      <w:ind w:left="720"/>
      <w:contextualSpacing/>
    </w:pPr>
  </w:style>
  <w:style w:type="paragraph" w:styleId="NormalWeb">
    <w:name w:val="Normal (Web)"/>
    <w:basedOn w:val="Normal"/>
    <w:uiPriority w:val="99"/>
    <w:unhideWhenUsed/>
    <w:rsid w:val="008F23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2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7759">
      <w:bodyDiv w:val="1"/>
      <w:marLeft w:val="0"/>
      <w:marRight w:val="0"/>
      <w:marTop w:val="0"/>
      <w:marBottom w:val="0"/>
      <w:divBdr>
        <w:top w:val="none" w:sz="0" w:space="0" w:color="auto"/>
        <w:left w:val="none" w:sz="0" w:space="0" w:color="auto"/>
        <w:bottom w:val="none" w:sz="0" w:space="0" w:color="auto"/>
        <w:right w:val="none" w:sz="0" w:space="0" w:color="auto"/>
      </w:divBdr>
    </w:div>
    <w:div w:id="1085766232">
      <w:bodyDiv w:val="1"/>
      <w:marLeft w:val="0"/>
      <w:marRight w:val="0"/>
      <w:marTop w:val="0"/>
      <w:marBottom w:val="0"/>
      <w:divBdr>
        <w:top w:val="none" w:sz="0" w:space="0" w:color="auto"/>
        <w:left w:val="none" w:sz="0" w:space="0" w:color="auto"/>
        <w:bottom w:val="none" w:sz="0" w:space="0" w:color="auto"/>
        <w:right w:val="none" w:sz="0" w:space="0" w:color="auto"/>
      </w:divBdr>
    </w:div>
    <w:div w:id="1235622256">
      <w:bodyDiv w:val="1"/>
      <w:marLeft w:val="0"/>
      <w:marRight w:val="0"/>
      <w:marTop w:val="0"/>
      <w:marBottom w:val="0"/>
      <w:divBdr>
        <w:top w:val="none" w:sz="0" w:space="0" w:color="auto"/>
        <w:left w:val="none" w:sz="0" w:space="0" w:color="auto"/>
        <w:bottom w:val="none" w:sz="0" w:space="0" w:color="auto"/>
        <w:right w:val="none" w:sz="0" w:space="0" w:color="auto"/>
      </w:divBdr>
    </w:div>
    <w:div w:id="1853647252">
      <w:bodyDiv w:val="1"/>
      <w:marLeft w:val="0"/>
      <w:marRight w:val="0"/>
      <w:marTop w:val="0"/>
      <w:marBottom w:val="0"/>
      <w:divBdr>
        <w:top w:val="none" w:sz="0" w:space="0" w:color="auto"/>
        <w:left w:val="none" w:sz="0" w:space="0" w:color="auto"/>
        <w:bottom w:val="none" w:sz="0" w:space="0" w:color="auto"/>
        <w:right w:val="none" w:sz="0" w:space="0" w:color="auto"/>
      </w:divBdr>
    </w:div>
    <w:div w:id="1994794097">
      <w:bodyDiv w:val="1"/>
      <w:marLeft w:val="0"/>
      <w:marRight w:val="0"/>
      <w:marTop w:val="0"/>
      <w:marBottom w:val="0"/>
      <w:divBdr>
        <w:top w:val="none" w:sz="0" w:space="0" w:color="auto"/>
        <w:left w:val="none" w:sz="0" w:space="0" w:color="auto"/>
        <w:bottom w:val="none" w:sz="0" w:space="0" w:color="auto"/>
        <w:right w:val="none" w:sz="0" w:space="0" w:color="auto"/>
      </w:divBdr>
    </w:div>
    <w:div w:id="21428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2024-03-16T07:43:00Z</dcterms:created>
  <dcterms:modified xsi:type="dcterms:W3CDTF">2024-03-24T13:02:00Z</dcterms:modified>
</cp:coreProperties>
</file>