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A594" w14:textId="6E115A17" w:rsidR="00D211DA" w:rsidRPr="00D211DA" w:rsidRDefault="00D211DA" w:rsidP="00D211DA">
      <w:pPr>
        <w:spacing w:line="360" w:lineRule="auto"/>
        <w:jc w:val="both"/>
        <w:rPr>
          <w:b/>
          <w:bCs/>
        </w:rPr>
      </w:pPr>
      <w:r w:rsidRPr="00D211DA">
        <w:rPr>
          <w:b/>
          <w:bCs/>
        </w:rPr>
        <w:t>1. BUSINESS OBJECTIVE</w:t>
      </w:r>
    </w:p>
    <w:p w14:paraId="687FD024" w14:textId="77777777" w:rsidR="00D211DA" w:rsidRPr="00D211DA" w:rsidRDefault="00D211DA" w:rsidP="00D211DA">
      <w:pPr>
        <w:spacing w:line="360" w:lineRule="auto"/>
        <w:jc w:val="both"/>
      </w:pPr>
      <w:r w:rsidRPr="00D211DA">
        <w:t>The business objective of this project is to conduct a comprehensive analysis of Indian cuisine, including its popularity, regional variations, ingredients, cooking techniques, and cultural significance. This analysis aims to provide insights for various stakeholders in the food industry, such as restaurants, food manufacturers, marketers, and culinary enthusiasts.</w:t>
      </w:r>
    </w:p>
    <w:p w14:paraId="0A60E9D2" w14:textId="77777777" w:rsidR="00D211DA" w:rsidRPr="00D211DA" w:rsidRDefault="00D211DA" w:rsidP="00D211DA">
      <w:pPr>
        <w:spacing w:line="360" w:lineRule="auto"/>
        <w:jc w:val="both"/>
      </w:pPr>
    </w:p>
    <w:p w14:paraId="42F6D09D" w14:textId="1A8C34AF" w:rsidR="00D211DA" w:rsidRPr="00D211DA" w:rsidRDefault="00D211DA" w:rsidP="00D211DA">
      <w:pPr>
        <w:spacing w:line="360" w:lineRule="auto"/>
        <w:jc w:val="both"/>
        <w:rPr>
          <w:b/>
          <w:bCs/>
        </w:rPr>
      </w:pPr>
      <w:r w:rsidRPr="00D211DA">
        <w:rPr>
          <w:b/>
          <w:bCs/>
        </w:rPr>
        <w:t>2. PROJECT EXPLANATION</w:t>
      </w:r>
    </w:p>
    <w:p w14:paraId="11AE0123" w14:textId="77777777" w:rsidR="00D211DA" w:rsidRPr="00D211DA" w:rsidRDefault="00D211DA" w:rsidP="00D211DA">
      <w:pPr>
        <w:spacing w:line="360" w:lineRule="auto"/>
        <w:jc w:val="both"/>
      </w:pPr>
      <w:r w:rsidRPr="00D211DA">
        <w:t>The project involves collecting data on Indian cuisine from various sources, including culinary experts, historical texts, recipe databases, and online forums. This data is then analyzed to identify trends, preferences, and patterns within Indian cuisine. Visualizations and reports are created to present the findings in a clear and understandable manner.</w:t>
      </w:r>
    </w:p>
    <w:p w14:paraId="5B6E56FB" w14:textId="77777777" w:rsidR="00D211DA" w:rsidRPr="00D211DA" w:rsidRDefault="00D211DA" w:rsidP="00D211DA">
      <w:pPr>
        <w:spacing w:line="360" w:lineRule="auto"/>
        <w:jc w:val="both"/>
      </w:pPr>
    </w:p>
    <w:p w14:paraId="330BCF06" w14:textId="2F86928B" w:rsidR="00D211DA" w:rsidRPr="00D211DA" w:rsidRDefault="00D211DA" w:rsidP="00D211DA">
      <w:pPr>
        <w:spacing w:line="360" w:lineRule="auto"/>
        <w:jc w:val="both"/>
        <w:rPr>
          <w:b/>
          <w:bCs/>
        </w:rPr>
      </w:pPr>
      <w:r w:rsidRPr="00D211DA">
        <w:rPr>
          <w:b/>
          <w:bCs/>
        </w:rPr>
        <w:t>3. CHALLENGES</w:t>
      </w:r>
    </w:p>
    <w:p w14:paraId="6711EBF9" w14:textId="77777777" w:rsidR="00D211DA" w:rsidRPr="00D211DA" w:rsidRDefault="00D211DA" w:rsidP="00D211DA">
      <w:pPr>
        <w:spacing w:line="360" w:lineRule="auto"/>
        <w:jc w:val="both"/>
      </w:pPr>
      <w:r w:rsidRPr="00D211DA">
        <w:t>- Gathering comprehensive and accurate data on diverse regional cuisines.</w:t>
      </w:r>
    </w:p>
    <w:p w14:paraId="3596A4A5" w14:textId="77777777" w:rsidR="00D211DA" w:rsidRPr="00D211DA" w:rsidRDefault="00D211DA" w:rsidP="00D211DA">
      <w:pPr>
        <w:spacing w:line="360" w:lineRule="auto"/>
        <w:jc w:val="both"/>
      </w:pPr>
      <w:r w:rsidRPr="00D211DA">
        <w:t>- Dealing with the complexity of Indian cuisine, which encompasses a wide range of flavors, ingredients, and cooking techniques.</w:t>
      </w:r>
    </w:p>
    <w:p w14:paraId="6F372B13" w14:textId="77777777" w:rsidR="00D211DA" w:rsidRPr="00D211DA" w:rsidRDefault="00D211DA" w:rsidP="00D211DA">
      <w:pPr>
        <w:spacing w:line="360" w:lineRule="auto"/>
        <w:jc w:val="both"/>
      </w:pPr>
      <w:r w:rsidRPr="00D211DA">
        <w:t>- Ensuring cultural sensitivity and authenticity in the analysis.</w:t>
      </w:r>
    </w:p>
    <w:p w14:paraId="327C6FA4" w14:textId="77777777" w:rsidR="00D211DA" w:rsidRPr="00D211DA" w:rsidRDefault="00D211DA" w:rsidP="00D211DA">
      <w:pPr>
        <w:spacing w:line="360" w:lineRule="auto"/>
        <w:jc w:val="both"/>
      </w:pPr>
    </w:p>
    <w:p w14:paraId="6AD3A43E" w14:textId="42B1EE2B" w:rsidR="00D211DA" w:rsidRPr="00D211DA" w:rsidRDefault="00D211DA" w:rsidP="00D211DA">
      <w:pPr>
        <w:spacing w:line="360" w:lineRule="auto"/>
        <w:jc w:val="both"/>
        <w:rPr>
          <w:b/>
          <w:bCs/>
        </w:rPr>
      </w:pPr>
      <w:r w:rsidRPr="00D211DA">
        <w:rPr>
          <w:b/>
          <w:bCs/>
        </w:rPr>
        <w:t>4. CHALLENGES OVERCOME</w:t>
      </w:r>
    </w:p>
    <w:p w14:paraId="5450CB2B" w14:textId="77777777" w:rsidR="00D211DA" w:rsidRPr="00D211DA" w:rsidRDefault="00D211DA" w:rsidP="00D211DA">
      <w:pPr>
        <w:spacing w:line="360" w:lineRule="auto"/>
        <w:jc w:val="both"/>
      </w:pPr>
      <w:r w:rsidRPr="00D211DA">
        <w:t>- Collaborating with experts and enthusiasts from different regions to gather authentic and detailed information.</w:t>
      </w:r>
    </w:p>
    <w:p w14:paraId="3A8F1926" w14:textId="77777777" w:rsidR="00D211DA" w:rsidRPr="00D211DA" w:rsidRDefault="00D211DA" w:rsidP="00D211DA">
      <w:pPr>
        <w:spacing w:line="360" w:lineRule="auto"/>
        <w:jc w:val="both"/>
      </w:pPr>
      <w:r w:rsidRPr="00D211DA">
        <w:t>- Employing advanced data analysis techniques to handle the complexity of Indian cuisine and extract meaningful insights.</w:t>
      </w:r>
    </w:p>
    <w:p w14:paraId="1EC48932" w14:textId="77777777" w:rsidR="00D211DA" w:rsidRPr="00D211DA" w:rsidRDefault="00D211DA" w:rsidP="00D211DA">
      <w:pPr>
        <w:spacing w:line="360" w:lineRule="auto"/>
        <w:jc w:val="both"/>
      </w:pPr>
      <w:r w:rsidRPr="00D211DA">
        <w:t>- Conducting thorough research to ensure cultural accuracy and sensitivity in the analysis.</w:t>
      </w:r>
    </w:p>
    <w:p w14:paraId="74CFF417" w14:textId="77777777" w:rsidR="00D211DA" w:rsidRPr="00D211DA" w:rsidRDefault="00D211DA" w:rsidP="00D211DA">
      <w:pPr>
        <w:spacing w:line="360" w:lineRule="auto"/>
        <w:jc w:val="both"/>
      </w:pPr>
    </w:p>
    <w:p w14:paraId="68D407A5" w14:textId="0DA100F6" w:rsidR="00D211DA" w:rsidRPr="00D211DA" w:rsidRDefault="00D211DA" w:rsidP="00D211DA">
      <w:pPr>
        <w:spacing w:line="360" w:lineRule="auto"/>
        <w:jc w:val="both"/>
        <w:rPr>
          <w:b/>
          <w:bCs/>
        </w:rPr>
      </w:pPr>
      <w:r w:rsidRPr="00D211DA">
        <w:rPr>
          <w:b/>
          <w:bCs/>
        </w:rPr>
        <w:t>5. AIM</w:t>
      </w:r>
    </w:p>
    <w:p w14:paraId="2936375C" w14:textId="77777777" w:rsidR="00D211DA" w:rsidRPr="00D211DA" w:rsidRDefault="00D211DA" w:rsidP="00D211DA">
      <w:pPr>
        <w:spacing w:line="360" w:lineRule="auto"/>
        <w:jc w:val="both"/>
      </w:pPr>
      <w:r w:rsidRPr="00D211DA">
        <w:lastRenderedPageBreak/>
        <w:t>The aim of this project is to provide a deep understanding of Indian cuisine, its diversity, and its cultural significance, thereby enabling stakeholders to make informed decisions in areas such as menu planning, product development, marketing strategies, and cultural appreciation.</w:t>
      </w:r>
    </w:p>
    <w:p w14:paraId="1FF685E9" w14:textId="77777777" w:rsidR="00D211DA" w:rsidRPr="00D211DA" w:rsidRDefault="00D211DA" w:rsidP="00D211DA">
      <w:pPr>
        <w:spacing w:line="360" w:lineRule="auto"/>
        <w:jc w:val="both"/>
      </w:pPr>
    </w:p>
    <w:p w14:paraId="4F7C0C0B" w14:textId="6D009622" w:rsidR="00D211DA" w:rsidRPr="00D211DA" w:rsidRDefault="00D211DA" w:rsidP="00D211DA">
      <w:pPr>
        <w:spacing w:line="360" w:lineRule="auto"/>
        <w:jc w:val="both"/>
        <w:rPr>
          <w:b/>
          <w:bCs/>
        </w:rPr>
      </w:pPr>
      <w:r w:rsidRPr="00D211DA">
        <w:rPr>
          <w:b/>
          <w:bCs/>
        </w:rPr>
        <w:t>6. PURPOSE</w:t>
      </w:r>
    </w:p>
    <w:p w14:paraId="64E6D803" w14:textId="77777777" w:rsidR="00D211DA" w:rsidRPr="00D211DA" w:rsidRDefault="00D211DA" w:rsidP="00D211DA">
      <w:pPr>
        <w:spacing w:line="360" w:lineRule="auto"/>
        <w:jc w:val="both"/>
      </w:pPr>
      <w:r w:rsidRPr="00D211DA">
        <w:t>The purpose of this project is to promote awareness and appreciation of Indian cuisine, both domestically and internationally, while also supporting businesses and individuals involved in the food industry by providing valuable insights and data-driven recommendations.</w:t>
      </w:r>
    </w:p>
    <w:p w14:paraId="06F9D903" w14:textId="77777777" w:rsidR="00D211DA" w:rsidRPr="00D211DA" w:rsidRDefault="00D211DA" w:rsidP="00D211DA">
      <w:pPr>
        <w:spacing w:line="360" w:lineRule="auto"/>
        <w:jc w:val="both"/>
      </w:pPr>
    </w:p>
    <w:p w14:paraId="3A070D79" w14:textId="6CD93A6B" w:rsidR="00D211DA" w:rsidRPr="00D211DA" w:rsidRDefault="00D211DA" w:rsidP="00D211DA">
      <w:pPr>
        <w:spacing w:line="360" w:lineRule="auto"/>
        <w:jc w:val="both"/>
        <w:rPr>
          <w:b/>
          <w:bCs/>
        </w:rPr>
      </w:pPr>
      <w:r w:rsidRPr="00D211DA">
        <w:rPr>
          <w:b/>
          <w:bCs/>
        </w:rPr>
        <w:t>7. ADVANTAGE</w:t>
      </w:r>
    </w:p>
    <w:p w14:paraId="3B9CBC70" w14:textId="77777777" w:rsidR="00D211DA" w:rsidRPr="00D211DA" w:rsidRDefault="00D211DA" w:rsidP="00D211DA">
      <w:pPr>
        <w:spacing w:line="360" w:lineRule="auto"/>
        <w:jc w:val="both"/>
      </w:pPr>
      <w:r w:rsidRPr="00D211DA">
        <w:t>- Provides insights into consumer preferences and trends within the Indian food market.</w:t>
      </w:r>
    </w:p>
    <w:p w14:paraId="06F5FA98" w14:textId="77777777" w:rsidR="00D211DA" w:rsidRPr="00D211DA" w:rsidRDefault="00D211DA" w:rsidP="00D211DA">
      <w:pPr>
        <w:spacing w:line="360" w:lineRule="auto"/>
        <w:jc w:val="both"/>
      </w:pPr>
      <w:r w:rsidRPr="00D211DA">
        <w:t>- Helps businesses tailor their offerings to meet the diverse tastes and preferences of consumers.</w:t>
      </w:r>
    </w:p>
    <w:p w14:paraId="259B4DE5" w14:textId="77777777" w:rsidR="00D211DA" w:rsidRPr="00D211DA" w:rsidRDefault="00D211DA" w:rsidP="00D211DA">
      <w:pPr>
        <w:spacing w:line="360" w:lineRule="auto"/>
        <w:jc w:val="both"/>
      </w:pPr>
      <w:r w:rsidRPr="00D211DA">
        <w:t>- Supports cultural exchange and appreciation by highlighting the richness and diversity of Indian cuisine.</w:t>
      </w:r>
    </w:p>
    <w:p w14:paraId="52081844" w14:textId="77777777" w:rsidR="00D211DA" w:rsidRPr="00D211DA" w:rsidRDefault="00D211DA" w:rsidP="00D211DA">
      <w:pPr>
        <w:spacing w:line="360" w:lineRule="auto"/>
        <w:jc w:val="both"/>
      </w:pPr>
    </w:p>
    <w:p w14:paraId="1B97CCE3" w14:textId="4B0AFA68" w:rsidR="00D211DA" w:rsidRPr="00D211DA" w:rsidRDefault="00D211DA" w:rsidP="00D211DA">
      <w:pPr>
        <w:spacing w:line="360" w:lineRule="auto"/>
        <w:jc w:val="both"/>
        <w:rPr>
          <w:b/>
          <w:bCs/>
        </w:rPr>
      </w:pPr>
      <w:r w:rsidRPr="00D211DA">
        <w:rPr>
          <w:b/>
          <w:bCs/>
        </w:rPr>
        <w:t>8. DISADVANTAGE</w:t>
      </w:r>
    </w:p>
    <w:p w14:paraId="299BCE53" w14:textId="77777777" w:rsidR="00D211DA" w:rsidRPr="00D211DA" w:rsidRDefault="00D211DA" w:rsidP="00D211DA">
      <w:pPr>
        <w:spacing w:line="360" w:lineRule="auto"/>
        <w:jc w:val="both"/>
      </w:pPr>
      <w:r w:rsidRPr="00D211DA">
        <w:t>- Complexity and diversity of Indian cuisine may pose challenges in data collection and analysis.</w:t>
      </w:r>
    </w:p>
    <w:p w14:paraId="5946FFEC" w14:textId="77777777" w:rsidR="00D211DA" w:rsidRPr="00D211DA" w:rsidRDefault="00D211DA" w:rsidP="00D211DA">
      <w:pPr>
        <w:spacing w:line="360" w:lineRule="auto"/>
        <w:jc w:val="both"/>
      </w:pPr>
      <w:r w:rsidRPr="00D211DA">
        <w:t>- Cultural nuances and regional variations need to be carefully considered to ensure the accuracy and relevance of the findings.</w:t>
      </w:r>
    </w:p>
    <w:p w14:paraId="13D4DC4D" w14:textId="77777777" w:rsidR="00D211DA" w:rsidRPr="00D211DA" w:rsidRDefault="00D211DA" w:rsidP="00D211DA">
      <w:pPr>
        <w:spacing w:line="360" w:lineRule="auto"/>
        <w:jc w:val="both"/>
      </w:pPr>
      <w:r w:rsidRPr="00D211DA">
        <w:t>- The project may require significant time and resources to gather and analyze data comprehensively.</w:t>
      </w:r>
    </w:p>
    <w:p w14:paraId="68142819" w14:textId="77777777" w:rsidR="00D211DA" w:rsidRPr="00D211DA" w:rsidRDefault="00D211DA" w:rsidP="00D211DA">
      <w:pPr>
        <w:spacing w:line="360" w:lineRule="auto"/>
        <w:jc w:val="both"/>
      </w:pPr>
    </w:p>
    <w:p w14:paraId="685334C6" w14:textId="256C24C5" w:rsidR="00D211DA" w:rsidRPr="00D211DA" w:rsidRDefault="00D211DA" w:rsidP="00D211DA">
      <w:pPr>
        <w:spacing w:line="360" w:lineRule="auto"/>
        <w:jc w:val="both"/>
        <w:rPr>
          <w:b/>
          <w:bCs/>
        </w:rPr>
      </w:pPr>
      <w:r w:rsidRPr="00D211DA">
        <w:rPr>
          <w:b/>
          <w:bCs/>
        </w:rPr>
        <w:t>9. WHY THIS PROJECT IS USEFUL?</w:t>
      </w:r>
    </w:p>
    <w:p w14:paraId="5B1C8D22" w14:textId="77777777" w:rsidR="00D211DA" w:rsidRPr="00D211DA" w:rsidRDefault="00D211DA" w:rsidP="00D211DA">
      <w:pPr>
        <w:spacing w:line="360" w:lineRule="auto"/>
        <w:jc w:val="both"/>
      </w:pPr>
      <w:r w:rsidRPr="00D211DA">
        <w:t>This project is useful because it fills a gap in understanding and appreciating Indian cuisine, which is renowned for its diversity and complexity. By providing comprehensive insights and analysis, this project empowers businesses, researchers, and enthusiasts to explore and engage with Indian cuisine in a meaningful way.</w:t>
      </w:r>
    </w:p>
    <w:p w14:paraId="715F3F32" w14:textId="77777777" w:rsidR="00D211DA" w:rsidRPr="00D211DA" w:rsidRDefault="00D211DA" w:rsidP="00D211DA">
      <w:pPr>
        <w:spacing w:line="360" w:lineRule="auto"/>
        <w:jc w:val="both"/>
      </w:pPr>
    </w:p>
    <w:p w14:paraId="6E0845F1" w14:textId="1001F265" w:rsidR="00D211DA" w:rsidRPr="00D211DA" w:rsidRDefault="00D211DA" w:rsidP="00D211DA">
      <w:pPr>
        <w:spacing w:line="360" w:lineRule="auto"/>
        <w:jc w:val="both"/>
        <w:rPr>
          <w:b/>
          <w:bCs/>
        </w:rPr>
      </w:pPr>
      <w:r w:rsidRPr="00D211DA">
        <w:rPr>
          <w:b/>
          <w:bCs/>
        </w:rPr>
        <w:t>10. HOW USERS CAN GET HELP FROM THIS PROJECT?</w:t>
      </w:r>
    </w:p>
    <w:p w14:paraId="4E70143A" w14:textId="77777777" w:rsidR="00D211DA" w:rsidRPr="00D211DA" w:rsidRDefault="00D211DA" w:rsidP="00D211DA">
      <w:pPr>
        <w:spacing w:line="360" w:lineRule="auto"/>
        <w:jc w:val="both"/>
      </w:pPr>
      <w:r w:rsidRPr="00D211DA">
        <w:t>Users can benefit from this project by accessing the research findings, reports, and visualizations to gain a deeper understanding of Indian cuisine. They can use this information to make informed decisions in various areas such as menu planning, product development, marketing strategies, cultural education, and culinary exploration.</w:t>
      </w:r>
    </w:p>
    <w:p w14:paraId="3CC4E1A4" w14:textId="77777777" w:rsidR="00D211DA" w:rsidRPr="00D211DA" w:rsidRDefault="00D211DA" w:rsidP="00D211DA">
      <w:pPr>
        <w:spacing w:line="360" w:lineRule="auto"/>
        <w:jc w:val="both"/>
      </w:pPr>
    </w:p>
    <w:p w14:paraId="681131FC" w14:textId="50DFF0EE" w:rsidR="00D211DA" w:rsidRPr="00D211DA" w:rsidRDefault="00D211DA" w:rsidP="00D211DA">
      <w:pPr>
        <w:spacing w:line="360" w:lineRule="auto"/>
        <w:jc w:val="both"/>
        <w:rPr>
          <w:b/>
          <w:bCs/>
        </w:rPr>
      </w:pPr>
      <w:r w:rsidRPr="00D211DA">
        <w:rPr>
          <w:b/>
          <w:bCs/>
        </w:rPr>
        <w:t>11. IN WHICH APPLICATION USER CAN GET HELP FROM THIS PROJECT?</w:t>
      </w:r>
    </w:p>
    <w:p w14:paraId="76B76F7A" w14:textId="77777777" w:rsidR="00D211DA" w:rsidRPr="00D211DA" w:rsidRDefault="00D211DA" w:rsidP="00D211DA">
      <w:pPr>
        <w:spacing w:line="360" w:lineRule="auto"/>
        <w:jc w:val="both"/>
      </w:pPr>
      <w:r w:rsidRPr="00D211DA">
        <w:t>Users in the food industry, including restaurants, food manufacturers, marketers, culinary schools, and cultural organizations, can benefit from this project. Additionally, culinary enthusiasts, researchers, educators, and anyone interested in Indian cuisine and culture can find valuable insights and resources in this project.</w:t>
      </w:r>
    </w:p>
    <w:p w14:paraId="763CA0D7" w14:textId="77777777" w:rsidR="00D211DA" w:rsidRPr="00D211DA" w:rsidRDefault="00D211DA" w:rsidP="00D211DA">
      <w:pPr>
        <w:spacing w:line="360" w:lineRule="auto"/>
        <w:jc w:val="both"/>
      </w:pPr>
    </w:p>
    <w:p w14:paraId="0EF34C53" w14:textId="25CE3D30" w:rsidR="00D211DA" w:rsidRPr="00D211DA" w:rsidRDefault="00D211DA" w:rsidP="00D211DA">
      <w:pPr>
        <w:spacing w:line="360" w:lineRule="auto"/>
        <w:jc w:val="both"/>
        <w:rPr>
          <w:b/>
          <w:bCs/>
        </w:rPr>
      </w:pPr>
      <w:r w:rsidRPr="00D211DA">
        <w:rPr>
          <w:b/>
          <w:bCs/>
        </w:rPr>
        <w:t>12. TOOLS USED</w:t>
      </w:r>
    </w:p>
    <w:p w14:paraId="44E7C07B" w14:textId="4BA9181C" w:rsidR="00D211DA" w:rsidRPr="00D211DA" w:rsidRDefault="00927A1C" w:rsidP="00D211DA">
      <w:pPr>
        <w:spacing w:line="360" w:lineRule="auto"/>
        <w:jc w:val="both"/>
      </w:pPr>
      <w:r>
        <w:t>Tools – pandas , numpy , matplotlib , seaborn</w:t>
      </w:r>
    </w:p>
    <w:p w14:paraId="09D00228" w14:textId="68010A77" w:rsidR="00D211DA" w:rsidRPr="00D211DA" w:rsidRDefault="00D211DA" w:rsidP="00D211DA">
      <w:pPr>
        <w:spacing w:line="360" w:lineRule="auto"/>
        <w:jc w:val="both"/>
        <w:rPr>
          <w:b/>
          <w:bCs/>
        </w:rPr>
      </w:pPr>
      <w:r w:rsidRPr="00D211DA">
        <w:rPr>
          <w:b/>
          <w:bCs/>
        </w:rPr>
        <w:t>13. CONCLUSION</w:t>
      </w:r>
    </w:p>
    <w:p w14:paraId="4029B4E3" w14:textId="0BEF7959" w:rsidR="009F6EBE" w:rsidRPr="00D211DA" w:rsidRDefault="00D211DA" w:rsidP="00D211DA">
      <w:pPr>
        <w:spacing w:line="360" w:lineRule="auto"/>
        <w:jc w:val="both"/>
      </w:pPr>
      <w:r w:rsidRPr="00D211DA">
        <w:t>In conclusion, this project aims to provide a comprehensive analysis of Indian cuisine to support businesses, researchers, and enthusiasts in understanding and appreciating its richness and diversity. By overcoming challenges such as data complexity and cultural sensitivity, this project aims to offer valuable insights and recommendations for various stakeholders in the food industry and beyond.</w:t>
      </w:r>
    </w:p>
    <w:sectPr w:rsidR="009F6EBE" w:rsidRPr="00D21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71FFF"/>
    <w:multiLevelType w:val="hybridMultilevel"/>
    <w:tmpl w:val="FBAA6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36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F9"/>
    <w:rsid w:val="000D68F9"/>
    <w:rsid w:val="00927A1C"/>
    <w:rsid w:val="009F6EBE"/>
    <w:rsid w:val="00D211DA"/>
    <w:rsid w:val="00F22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8173"/>
  <w15:chartTrackingRefBased/>
  <w15:docId w15:val="{395FC006-5C20-4E94-8DB9-45E63C19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2024-03-18T06:28:00Z</dcterms:created>
  <dcterms:modified xsi:type="dcterms:W3CDTF">2024-03-25T09:29:00Z</dcterms:modified>
</cp:coreProperties>
</file>