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E11F" w14:textId="77777777" w:rsidR="00025F9D" w:rsidRPr="00025F9D" w:rsidRDefault="00025F9D" w:rsidP="0043224B">
      <w:pPr>
        <w:spacing w:line="360" w:lineRule="auto"/>
      </w:pPr>
    </w:p>
    <w:p w14:paraId="6FB81CA1" w14:textId="77777777" w:rsidR="00025F9D" w:rsidRPr="00025F9D" w:rsidRDefault="00025F9D" w:rsidP="0043224B">
      <w:pPr>
        <w:spacing w:line="360" w:lineRule="auto"/>
        <w:rPr>
          <w:b/>
          <w:bCs/>
        </w:rPr>
      </w:pPr>
      <w:r w:rsidRPr="00025F9D">
        <w:rPr>
          <w:b/>
          <w:bCs/>
        </w:rPr>
        <w:t>1. BUSINESS OBJECTIVE:</w:t>
      </w:r>
    </w:p>
    <w:p w14:paraId="052F3970" w14:textId="77777777" w:rsidR="00025F9D" w:rsidRPr="00025F9D" w:rsidRDefault="00025F9D" w:rsidP="0043224B">
      <w:pPr>
        <w:spacing w:line="360" w:lineRule="auto"/>
      </w:pPr>
      <w:r w:rsidRPr="00025F9D">
        <w:t xml:space="preserve">   The business objective of conducting job analysis through </w:t>
      </w:r>
      <w:proofErr w:type="spellStart"/>
      <w:r w:rsidRPr="00025F9D">
        <w:t>Naukari</w:t>
      </w:r>
      <w:proofErr w:type="spellEnd"/>
      <w:r w:rsidRPr="00025F9D">
        <w:t xml:space="preserve"> is to gain comprehensive insights into the job market landscape, including job trends, skill requirements, salary ranges, and employer preferences. This information will help businesses make informed decisions regarding talent acquisition, workforce planning, and skill development strategies.</w:t>
      </w:r>
    </w:p>
    <w:p w14:paraId="7FBB355B" w14:textId="77777777" w:rsidR="00025F9D" w:rsidRPr="00025F9D" w:rsidRDefault="00025F9D" w:rsidP="0043224B">
      <w:pPr>
        <w:spacing w:line="360" w:lineRule="auto"/>
      </w:pPr>
    </w:p>
    <w:p w14:paraId="4BFAE2B0" w14:textId="77777777" w:rsidR="00025F9D" w:rsidRPr="00025F9D" w:rsidRDefault="00025F9D" w:rsidP="0043224B">
      <w:pPr>
        <w:spacing w:line="360" w:lineRule="auto"/>
        <w:rPr>
          <w:b/>
          <w:bCs/>
        </w:rPr>
      </w:pPr>
      <w:r w:rsidRPr="00025F9D">
        <w:rPr>
          <w:b/>
          <w:bCs/>
        </w:rPr>
        <w:t>2. PROJECT EXPLANATION:</w:t>
      </w:r>
    </w:p>
    <w:p w14:paraId="72D752E0" w14:textId="77777777" w:rsidR="00025F9D" w:rsidRPr="00025F9D" w:rsidRDefault="00025F9D" w:rsidP="0043224B">
      <w:pPr>
        <w:spacing w:line="360" w:lineRule="auto"/>
      </w:pPr>
      <w:r w:rsidRPr="00025F9D">
        <w:t xml:space="preserve">   This project involves leveraging </w:t>
      </w:r>
      <w:proofErr w:type="spellStart"/>
      <w:r w:rsidRPr="00025F9D">
        <w:t>Naukari's</w:t>
      </w:r>
      <w:proofErr w:type="spellEnd"/>
      <w:r w:rsidRPr="00025F9D">
        <w:t xml:space="preserve"> extensive database of job postings and candidate profiles to analyze various aspects of the job market. It includes extracting relevant data, performing statistical analysis, and generating actionable insights to support strategic HR decisions.</w:t>
      </w:r>
    </w:p>
    <w:p w14:paraId="49934C84" w14:textId="77777777" w:rsidR="00025F9D" w:rsidRPr="00025F9D" w:rsidRDefault="00025F9D" w:rsidP="0043224B">
      <w:pPr>
        <w:spacing w:line="360" w:lineRule="auto"/>
      </w:pPr>
    </w:p>
    <w:p w14:paraId="32EB4895" w14:textId="77777777" w:rsidR="00025F9D" w:rsidRPr="00025F9D" w:rsidRDefault="00025F9D" w:rsidP="0043224B">
      <w:pPr>
        <w:spacing w:line="360" w:lineRule="auto"/>
        <w:rPr>
          <w:b/>
          <w:bCs/>
        </w:rPr>
      </w:pPr>
      <w:r w:rsidRPr="00025F9D">
        <w:rPr>
          <w:b/>
          <w:bCs/>
        </w:rPr>
        <w:t>3. CHALLENGES:</w:t>
      </w:r>
    </w:p>
    <w:p w14:paraId="074C53CC" w14:textId="77777777" w:rsidR="00025F9D" w:rsidRPr="00025F9D" w:rsidRDefault="00025F9D" w:rsidP="0043224B">
      <w:pPr>
        <w:spacing w:line="360" w:lineRule="auto"/>
      </w:pPr>
      <w:r w:rsidRPr="00025F9D">
        <w:t xml:space="preserve">   Challenges in this project may include dealing with unstructured data, ensuring data accuracy and reliability, handling large volumes of data, and addressing biases inherent in job postings and candidate profiles.</w:t>
      </w:r>
    </w:p>
    <w:p w14:paraId="16378085" w14:textId="77777777" w:rsidR="00025F9D" w:rsidRPr="00025F9D" w:rsidRDefault="00025F9D" w:rsidP="0043224B">
      <w:pPr>
        <w:spacing w:line="360" w:lineRule="auto"/>
        <w:rPr>
          <w:b/>
          <w:bCs/>
        </w:rPr>
      </w:pPr>
    </w:p>
    <w:p w14:paraId="6A4A25C3" w14:textId="77777777" w:rsidR="00025F9D" w:rsidRPr="00025F9D" w:rsidRDefault="00025F9D" w:rsidP="0043224B">
      <w:pPr>
        <w:spacing w:line="360" w:lineRule="auto"/>
        <w:rPr>
          <w:b/>
          <w:bCs/>
        </w:rPr>
      </w:pPr>
      <w:r w:rsidRPr="00025F9D">
        <w:rPr>
          <w:b/>
          <w:bCs/>
        </w:rPr>
        <w:t>4. CHALLENGES OVERCOME:</w:t>
      </w:r>
    </w:p>
    <w:p w14:paraId="39979390" w14:textId="77777777" w:rsidR="00025F9D" w:rsidRPr="00025F9D" w:rsidRDefault="00025F9D" w:rsidP="0043224B">
      <w:pPr>
        <w:spacing w:line="360" w:lineRule="auto"/>
      </w:pPr>
      <w:r w:rsidRPr="00025F9D">
        <w:t xml:space="preserve">   These challenges are overcome through rigorous data preprocessing techniques, such as data cleaning, normalization, and deduplication. Advanced statistical methods and machine learning algorithms are also employed to extract meaningful patterns and trends from the data.</w:t>
      </w:r>
    </w:p>
    <w:p w14:paraId="0704E078" w14:textId="77777777" w:rsidR="00025F9D" w:rsidRPr="00025F9D" w:rsidRDefault="00025F9D" w:rsidP="0043224B">
      <w:pPr>
        <w:spacing w:line="360" w:lineRule="auto"/>
      </w:pPr>
    </w:p>
    <w:p w14:paraId="6124174F" w14:textId="77777777" w:rsidR="00025F9D" w:rsidRPr="00025F9D" w:rsidRDefault="00025F9D" w:rsidP="0043224B">
      <w:pPr>
        <w:spacing w:line="360" w:lineRule="auto"/>
        <w:rPr>
          <w:b/>
          <w:bCs/>
        </w:rPr>
      </w:pPr>
      <w:r w:rsidRPr="00025F9D">
        <w:rPr>
          <w:b/>
          <w:bCs/>
        </w:rPr>
        <w:t>5. AIM:</w:t>
      </w:r>
    </w:p>
    <w:p w14:paraId="409F28FC" w14:textId="77777777" w:rsidR="00025F9D" w:rsidRPr="00025F9D" w:rsidRDefault="00025F9D" w:rsidP="0043224B">
      <w:pPr>
        <w:spacing w:line="360" w:lineRule="auto"/>
      </w:pPr>
      <w:r w:rsidRPr="00025F9D">
        <w:t xml:space="preserve">   The aim of this project is to provide stakeholders with valuable insights into the job market dynamics, including demand-supply gaps, emerging job roles, skill requirements, and salary benchmarks.</w:t>
      </w:r>
    </w:p>
    <w:p w14:paraId="34F42BFB" w14:textId="77777777" w:rsidR="00025F9D" w:rsidRPr="00025F9D" w:rsidRDefault="00025F9D" w:rsidP="0043224B">
      <w:pPr>
        <w:spacing w:line="360" w:lineRule="auto"/>
      </w:pPr>
    </w:p>
    <w:p w14:paraId="16480D42" w14:textId="77777777" w:rsidR="00025F9D" w:rsidRPr="00025F9D" w:rsidRDefault="00025F9D" w:rsidP="0043224B">
      <w:pPr>
        <w:spacing w:line="360" w:lineRule="auto"/>
        <w:rPr>
          <w:b/>
          <w:bCs/>
        </w:rPr>
      </w:pPr>
      <w:r w:rsidRPr="00025F9D">
        <w:rPr>
          <w:b/>
          <w:bCs/>
        </w:rPr>
        <w:lastRenderedPageBreak/>
        <w:t>6. PURPOSE:</w:t>
      </w:r>
    </w:p>
    <w:p w14:paraId="653164FB" w14:textId="77777777" w:rsidR="00025F9D" w:rsidRPr="00025F9D" w:rsidRDefault="00025F9D" w:rsidP="0043224B">
      <w:pPr>
        <w:spacing w:line="360" w:lineRule="auto"/>
      </w:pPr>
      <w:r w:rsidRPr="00025F9D">
        <w:t xml:space="preserve">   The purpose of conducting job analysis through </w:t>
      </w:r>
      <w:proofErr w:type="spellStart"/>
      <w:r w:rsidRPr="00025F9D">
        <w:t>Naukari</w:t>
      </w:r>
      <w:proofErr w:type="spellEnd"/>
      <w:r w:rsidRPr="00025F9D">
        <w:t xml:space="preserve"> is to support strategic workforce planning, talent acquisition, and skill development initiatives. It helps organizations align their HR strategies with the evolving needs of the job market.</w:t>
      </w:r>
    </w:p>
    <w:p w14:paraId="32FBE061" w14:textId="77777777" w:rsidR="00025F9D" w:rsidRPr="00025F9D" w:rsidRDefault="00025F9D" w:rsidP="0043224B">
      <w:pPr>
        <w:spacing w:line="360" w:lineRule="auto"/>
      </w:pPr>
    </w:p>
    <w:p w14:paraId="03DBB1FF" w14:textId="77777777" w:rsidR="00025F9D" w:rsidRPr="00025F9D" w:rsidRDefault="00025F9D" w:rsidP="0043224B">
      <w:pPr>
        <w:spacing w:line="360" w:lineRule="auto"/>
        <w:rPr>
          <w:b/>
          <w:bCs/>
        </w:rPr>
      </w:pPr>
      <w:r w:rsidRPr="00025F9D">
        <w:rPr>
          <w:b/>
          <w:bCs/>
        </w:rPr>
        <w:t>7. ADVANTAGE:</w:t>
      </w:r>
    </w:p>
    <w:p w14:paraId="1E48456D" w14:textId="77777777" w:rsidR="00025F9D" w:rsidRPr="00025F9D" w:rsidRDefault="00025F9D" w:rsidP="0043224B">
      <w:pPr>
        <w:spacing w:line="360" w:lineRule="auto"/>
      </w:pPr>
      <w:r w:rsidRPr="00025F9D">
        <w:t xml:space="preserve">   The primary advantage of leveraging </w:t>
      </w:r>
      <w:proofErr w:type="spellStart"/>
      <w:r w:rsidRPr="00025F9D">
        <w:t>Naukari</w:t>
      </w:r>
      <w:proofErr w:type="spellEnd"/>
      <w:r w:rsidRPr="00025F9D">
        <w:t xml:space="preserve"> for job analysis is access to a vast repository of real-time job market data. This enables organizations to make data-driven decisions and stay competitive in attracting and retaining top talent.</w:t>
      </w:r>
    </w:p>
    <w:p w14:paraId="559C2C81" w14:textId="77777777" w:rsidR="00025F9D" w:rsidRPr="00025F9D" w:rsidRDefault="00025F9D" w:rsidP="0043224B">
      <w:pPr>
        <w:spacing w:line="360" w:lineRule="auto"/>
      </w:pPr>
    </w:p>
    <w:p w14:paraId="63643CC2" w14:textId="77777777" w:rsidR="00025F9D" w:rsidRPr="00025F9D" w:rsidRDefault="00025F9D" w:rsidP="0043224B">
      <w:pPr>
        <w:spacing w:line="360" w:lineRule="auto"/>
        <w:rPr>
          <w:b/>
          <w:bCs/>
        </w:rPr>
      </w:pPr>
      <w:r w:rsidRPr="00025F9D">
        <w:rPr>
          <w:b/>
          <w:bCs/>
        </w:rPr>
        <w:t>8. DISADVANTAGE:</w:t>
      </w:r>
    </w:p>
    <w:p w14:paraId="177BCDE6" w14:textId="77777777" w:rsidR="00025F9D" w:rsidRPr="00025F9D" w:rsidRDefault="00025F9D" w:rsidP="0043224B">
      <w:pPr>
        <w:spacing w:line="360" w:lineRule="auto"/>
      </w:pPr>
      <w:r w:rsidRPr="00025F9D">
        <w:t xml:space="preserve">   One potential disadvantage is the inherent bias in the data, as job postings and candidate profiles may not fully represent the entire job market. Additionally, reliance on a single platform like </w:t>
      </w:r>
      <w:proofErr w:type="spellStart"/>
      <w:r w:rsidRPr="00025F9D">
        <w:t>Naukari</w:t>
      </w:r>
      <w:proofErr w:type="spellEnd"/>
      <w:r w:rsidRPr="00025F9D">
        <w:t xml:space="preserve"> may limit the scope of analysis.</w:t>
      </w:r>
    </w:p>
    <w:p w14:paraId="0396A7DB" w14:textId="77777777" w:rsidR="00025F9D" w:rsidRPr="00025F9D" w:rsidRDefault="00025F9D" w:rsidP="0043224B">
      <w:pPr>
        <w:spacing w:line="360" w:lineRule="auto"/>
      </w:pPr>
    </w:p>
    <w:p w14:paraId="45B231FC" w14:textId="3C6E86CD" w:rsidR="00025F9D" w:rsidRPr="00025F9D" w:rsidRDefault="00025F9D" w:rsidP="0043224B">
      <w:pPr>
        <w:spacing w:line="360" w:lineRule="auto"/>
        <w:rPr>
          <w:b/>
          <w:bCs/>
        </w:rPr>
      </w:pPr>
      <w:r w:rsidRPr="00025F9D">
        <w:rPr>
          <w:b/>
          <w:bCs/>
        </w:rPr>
        <w:t xml:space="preserve">9. WHY THIS PROJECT IS </w:t>
      </w:r>
      <w:proofErr w:type="gramStart"/>
      <w:r w:rsidRPr="00025F9D">
        <w:rPr>
          <w:b/>
          <w:bCs/>
        </w:rPr>
        <w:t>USEFUL?:</w:t>
      </w:r>
      <w:proofErr w:type="gramEnd"/>
    </w:p>
    <w:p w14:paraId="60345794" w14:textId="77777777" w:rsidR="00025F9D" w:rsidRPr="00025F9D" w:rsidRDefault="00025F9D" w:rsidP="0043224B">
      <w:pPr>
        <w:spacing w:line="360" w:lineRule="auto"/>
      </w:pPr>
      <w:r w:rsidRPr="00025F9D">
        <w:t xml:space="preserve">   This project is useful because it provides organizations with actionable insights that can inform strategic HR decisions, improve recruitment processes, enhance workforce planning, and foster talent development initiatives.</w:t>
      </w:r>
    </w:p>
    <w:p w14:paraId="5310AA19" w14:textId="77777777" w:rsidR="00025F9D" w:rsidRPr="00025F9D" w:rsidRDefault="00025F9D" w:rsidP="0043224B">
      <w:pPr>
        <w:spacing w:line="360" w:lineRule="auto"/>
      </w:pPr>
    </w:p>
    <w:p w14:paraId="415A590C" w14:textId="2F0F8A88" w:rsidR="00025F9D" w:rsidRPr="00025F9D" w:rsidRDefault="00025F9D" w:rsidP="0043224B">
      <w:pPr>
        <w:spacing w:line="360" w:lineRule="auto"/>
        <w:rPr>
          <w:b/>
          <w:bCs/>
        </w:rPr>
      </w:pPr>
      <w:r w:rsidRPr="00025F9D">
        <w:rPr>
          <w:b/>
          <w:bCs/>
        </w:rPr>
        <w:t xml:space="preserve">10. HOW USERS CAN GET HELP FROM THIS </w:t>
      </w:r>
      <w:proofErr w:type="gramStart"/>
      <w:r w:rsidRPr="00025F9D">
        <w:rPr>
          <w:b/>
          <w:bCs/>
        </w:rPr>
        <w:t>PROJECT?:</w:t>
      </w:r>
      <w:proofErr w:type="gramEnd"/>
    </w:p>
    <w:p w14:paraId="421704A4" w14:textId="77777777" w:rsidR="00025F9D" w:rsidRPr="00025F9D" w:rsidRDefault="00025F9D" w:rsidP="0043224B">
      <w:pPr>
        <w:spacing w:line="360" w:lineRule="auto"/>
      </w:pPr>
      <w:r w:rsidRPr="00025F9D">
        <w:t xml:space="preserve">    Users can benefit from this project by accessing the insights and recommendations generated through job analysis. They can use this information to make informed decisions related to talent acquisition, skill development, career planning, and job search strategies.</w:t>
      </w:r>
    </w:p>
    <w:p w14:paraId="0819D4E8" w14:textId="77777777" w:rsidR="00025F9D" w:rsidRPr="00025F9D" w:rsidRDefault="00025F9D" w:rsidP="0043224B">
      <w:pPr>
        <w:spacing w:line="360" w:lineRule="auto"/>
      </w:pPr>
    </w:p>
    <w:p w14:paraId="62098D23" w14:textId="77777777" w:rsidR="00025F9D" w:rsidRPr="0043224B" w:rsidRDefault="00025F9D" w:rsidP="0043224B">
      <w:pPr>
        <w:spacing w:line="360" w:lineRule="auto"/>
        <w:rPr>
          <w:b/>
          <w:bCs/>
        </w:rPr>
      </w:pPr>
      <w:r w:rsidRPr="0043224B">
        <w:rPr>
          <w:b/>
          <w:bCs/>
        </w:rPr>
        <w:t>11. APPLICATIONS:</w:t>
      </w:r>
    </w:p>
    <w:p w14:paraId="23787526" w14:textId="77777777" w:rsidR="00025F9D" w:rsidRPr="00025F9D" w:rsidRDefault="00025F9D" w:rsidP="0043224B">
      <w:pPr>
        <w:spacing w:line="360" w:lineRule="auto"/>
      </w:pPr>
      <w:r w:rsidRPr="00025F9D">
        <w:lastRenderedPageBreak/>
        <w:t xml:space="preserve">    The applications of this project include talent acquisition, workforce planning, skill gap analysis, salary benchmarking, competitor analysis, and career counseling.</w:t>
      </w:r>
    </w:p>
    <w:p w14:paraId="5F32E8D4" w14:textId="77777777" w:rsidR="00025F9D" w:rsidRPr="00025F9D" w:rsidRDefault="00025F9D" w:rsidP="0043224B">
      <w:pPr>
        <w:spacing w:line="360" w:lineRule="auto"/>
      </w:pPr>
    </w:p>
    <w:p w14:paraId="3F1AE56E" w14:textId="77777777" w:rsidR="00025F9D" w:rsidRPr="00025F9D" w:rsidRDefault="00025F9D" w:rsidP="0043224B">
      <w:pPr>
        <w:spacing w:line="360" w:lineRule="auto"/>
        <w:rPr>
          <w:b/>
          <w:bCs/>
        </w:rPr>
      </w:pPr>
      <w:r w:rsidRPr="00025F9D">
        <w:rPr>
          <w:b/>
          <w:bCs/>
        </w:rPr>
        <w:t>12. TOOLS USED:</w:t>
      </w:r>
    </w:p>
    <w:p w14:paraId="05E093B1" w14:textId="164C146B" w:rsidR="00025F9D" w:rsidRPr="00025F9D" w:rsidRDefault="00025F9D" w:rsidP="0043224B">
      <w:pPr>
        <w:spacing w:line="360" w:lineRule="auto"/>
      </w:pPr>
      <w:r w:rsidRPr="00025F9D">
        <w:t xml:space="preserve">    Tools used</w:t>
      </w:r>
      <w:r w:rsidR="0043224B">
        <w:t xml:space="preserve"> are python &amp; python libraries like </w:t>
      </w:r>
      <w:proofErr w:type="gramStart"/>
      <w:r w:rsidR="0043224B">
        <w:t>pandas ,</w:t>
      </w:r>
      <w:proofErr w:type="gramEnd"/>
      <w:r w:rsidR="0043224B">
        <w:t xml:space="preserve"> </w:t>
      </w:r>
      <w:proofErr w:type="spellStart"/>
      <w:r w:rsidR="0043224B">
        <w:t>numpy</w:t>
      </w:r>
      <w:proofErr w:type="spellEnd"/>
      <w:r w:rsidR="0043224B">
        <w:t xml:space="preserve"> , matplotlib</w:t>
      </w:r>
    </w:p>
    <w:p w14:paraId="138EA1E7" w14:textId="77777777" w:rsidR="00025F9D" w:rsidRPr="00025F9D" w:rsidRDefault="00025F9D" w:rsidP="0043224B">
      <w:pPr>
        <w:spacing w:line="360" w:lineRule="auto"/>
      </w:pPr>
    </w:p>
    <w:p w14:paraId="61E5E206" w14:textId="77777777" w:rsidR="00025F9D" w:rsidRPr="00025F9D" w:rsidRDefault="00025F9D" w:rsidP="0043224B">
      <w:pPr>
        <w:spacing w:line="360" w:lineRule="auto"/>
        <w:rPr>
          <w:b/>
          <w:bCs/>
        </w:rPr>
      </w:pPr>
      <w:r w:rsidRPr="00025F9D">
        <w:rPr>
          <w:b/>
          <w:bCs/>
        </w:rPr>
        <w:t>13. CONCLUSION:</w:t>
      </w:r>
    </w:p>
    <w:p w14:paraId="3549A6ED" w14:textId="4B1CE87B" w:rsidR="00913233" w:rsidRPr="00025F9D" w:rsidRDefault="00025F9D" w:rsidP="0043224B">
      <w:pPr>
        <w:spacing w:line="360" w:lineRule="auto"/>
      </w:pPr>
      <w:r w:rsidRPr="00025F9D">
        <w:t xml:space="preserve">    In conclusion, job analysis through </w:t>
      </w:r>
      <w:proofErr w:type="spellStart"/>
      <w:r w:rsidRPr="00025F9D">
        <w:t>Naukari</w:t>
      </w:r>
      <w:proofErr w:type="spellEnd"/>
      <w:r w:rsidRPr="00025F9D">
        <w:t xml:space="preserve"> provides organizations with valuable insights into the job market landscape, enabling them to make informed decisions and stay competitive in attracting and retaining top talent. By leveraging real-time data and advanced analytics techniques, this project supports strategic HR initiatives and contributes to organizational success.</w:t>
      </w:r>
    </w:p>
    <w:sectPr w:rsidR="00913233" w:rsidRPr="0002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7ADF"/>
    <w:multiLevelType w:val="multilevel"/>
    <w:tmpl w:val="FDCC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5728C"/>
    <w:multiLevelType w:val="multilevel"/>
    <w:tmpl w:val="465A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EE7E57"/>
    <w:multiLevelType w:val="multilevel"/>
    <w:tmpl w:val="55EA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875356"/>
    <w:multiLevelType w:val="multilevel"/>
    <w:tmpl w:val="9DA2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C95F74"/>
    <w:multiLevelType w:val="hybridMultilevel"/>
    <w:tmpl w:val="93DA8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51A76"/>
    <w:multiLevelType w:val="multilevel"/>
    <w:tmpl w:val="BA1E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097C06"/>
    <w:multiLevelType w:val="multilevel"/>
    <w:tmpl w:val="793C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E54312"/>
    <w:multiLevelType w:val="multilevel"/>
    <w:tmpl w:val="8456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6514407">
    <w:abstractNumId w:val="4"/>
  </w:num>
  <w:num w:numId="2" w16cid:durableId="1415466719">
    <w:abstractNumId w:val="6"/>
  </w:num>
  <w:num w:numId="3" w16cid:durableId="1029994259">
    <w:abstractNumId w:val="7"/>
  </w:num>
  <w:num w:numId="4" w16cid:durableId="1175653249">
    <w:abstractNumId w:val="3"/>
  </w:num>
  <w:num w:numId="5" w16cid:durableId="1987393540">
    <w:abstractNumId w:val="5"/>
  </w:num>
  <w:num w:numId="6" w16cid:durableId="24673526">
    <w:abstractNumId w:val="1"/>
  </w:num>
  <w:num w:numId="7" w16cid:durableId="1783961618">
    <w:abstractNumId w:val="2"/>
  </w:num>
  <w:num w:numId="8" w16cid:durableId="70799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C7"/>
    <w:rsid w:val="00025F9D"/>
    <w:rsid w:val="00412643"/>
    <w:rsid w:val="0043224B"/>
    <w:rsid w:val="00913233"/>
    <w:rsid w:val="009F6EBE"/>
    <w:rsid w:val="00C6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9AD5"/>
  <w15:chartTrackingRefBased/>
  <w15:docId w15:val="{482C9E0F-4F44-46D4-814A-4E402BCE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2503">
      <w:bodyDiv w:val="1"/>
      <w:marLeft w:val="0"/>
      <w:marRight w:val="0"/>
      <w:marTop w:val="0"/>
      <w:marBottom w:val="0"/>
      <w:divBdr>
        <w:top w:val="none" w:sz="0" w:space="0" w:color="auto"/>
        <w:left w:val="none" w:sz="0" w:space="0" w:color="auto"/>
        <w:bottom w:val="none" w:sz="0" w:space="0" w:color="auto"/>
        <w:right w:val="none" w:sz="0" w:space="0" w:color="auto"/>
      </w:divBdr>
    </w:div>
    <w:div w:id="208535888">
      <w:bodyDiv w:val="1"/>
      <w:marLeft w:val="0"/>
      <w:marRight w:val="0"/>
      <w:marTop w:val="0"/>
      <w:marBottom w:val="0"/>
      <w:divBdr>
        <w:top w:val="none" w:sz="0" w:space="0" w:color="auto"/>
        <w:left w:val="none" w:sz="0" w:space="0" w:color="auto"/>
        <w:bottom w:val="none" w:sz="0" w:space="0" w:color="auto"/>
        <w:right w:val="none" w:sz="0" w:space="0" w:color="auto"/>
      </w:divBdr>
    </w:div>
    <w:div w:id="602807723">
      <w:bodyDiv w:val="1"/>
      <w:marLeft w:val="0"/>
      <w:marRight w:val="0"/>
      <w:marTop w:val="0"/>
      <w:marBottom w:val="0"/>
      <w:divBdr>
        <w:top w:val="none" w:sz="0" w:space="0" w:color="auto"/>
        <w:left w:val="none" w:sz="0" w:space="0" w:color="auto"/>
        <w:bottom w:val="none" w:sz="0" w:space="0" w:color="auto"/>
        <w:right w:val="none" w:sz="0" w:space="0" w:color="auto"/>
      </w:divBdr>
    </w:div>
    <w:div w:id="845636289">
      <w:bodyDiv w:val="1"/>
      <w:marLeft w:val="0"/>
      <w:marRight w:val="0"/>
      <w:marTop w:val="0"/>
      <w:marBottom w:val="0"/>
      <w:divBdr>
        <w:top w:val="none" w:sz="0" w:space="0" w:color="auto"/>
        <w:left w:val="none" w:sz="0" w:space="0" w:color="auto"/>
        <w:bottom w:val="none" w:sz="0" w:space="0" w:color="auto"/>
        <w:right w:val="none" w:sz="0" w:space="0" w:color="auto"/>
      </w:divBdr>
    </w:div>
    <w:div w:id="1317566963">
      <w:bodyDiv w:val="1"/>
      <w:marLeft w:val="0"/>
      <w:marRight w:val="0"/>
      <w:marTop w:val="0"/>
      <w:marBottom w:val="0"/>
      <w:divBdr>
        <w:top w:val="none" w:sz="0" w:space="0" w:color="auto"/>
        <w:left w:val="none" w:sz="0" w:space="0" w:color="auto"/>
        <w:bottom w:val="none" w:sz="0" w:space="0" w:color="auto"/>
        <w:right w:val="none" w:sz="0" w:space="0" w:color="auto"/>
      </w:divBdr>
    </w:div>
    <w:div w:id="1389107004">
      <w:bodyDiv w:val="1"/>
      <w:marLeft w:val="0"/>
      <w:marRight w:val="0"/>
      <w:marTop w:val="0"/>
      <w:marBottom w:val="0"/>
      <w:divBdr>
        <w:top w:val="none" w:sz="0" w:space="0" w:color="auto"/>
        <w:left w:val="none" w:sz="0" w:space="0" w:color="auto"/>
        <w:bottom w:val="none" w:sz="0" w:space="0" w:color="auto"/>
        <w:right w:val="none" w:sz="0" w:space="0" w:color="auto"/>
      </w:divBdr>
    </w:div>
    <w:div w:id="202227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8</cp:revision>
  <dcterms:created xsi:type="dcterms:W3CDTF">2024-03-17T12:39:00Z</dcterms:created>
  <dcterms:modified xsi:type="dcterms:W3CDTF">2024-03-24T14:53:00Z</dcterms:modified>
</cp:coreProperties>
</file>