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37B4" w14:textId="7E99F268" w:rsidR="005B3CE9" w:rsidRPr="001802AB" w:rsidRDefault="005B3CE9" w:rsidP="000A386E">
      <w:pPr>
        <w:pStyle w:val="ListParagraph"/>
        <w:numPr>
          <w:ilvl w:val="0"/>
          <w:numId w:val="1"/>
        </w:numPr>
        <w:spacing w:line="360" w:lineRule="auto"/>
        <w:rPr>
          <w:b/>
          <w:bCs/>
        </w:rPr>
      </w:pPr>
      <w:r w:rsidRPr="001802AB">
        <w:rPr>
          <w:b/>
          <w:bCs/>
        </w:rPr>
        <w:t>PROJECT EXPLANATION</w:t>
      </w:r>
    </w:p>
    <w:p w14:paraId="7A3FD9F8" w14:textId="6313A246" w:rsidR="005B3CE9" w:rsidRPr="001802AB" w:rsidRDefault="005B3CE9" w:rsidP="000A386E">
      <w:pPr>
        <w:pStyle w:val="ListParagraph"/>
        <w:spacing w:line="360" w:lineRule="auto"/>
      </w:pPr>
      <w:r w:rsidRPr="001802AB">
        <w:rPr>
          <w:rFonts w:ascii="Segoe UI" w:hAnsi="Segoe UI" w:cs="Segoe UI"/>
          <w:color w:val="0D0D0D"/>
          <w:shd w:val="clear" w:color="auto" w:fill="FFFFFF"/>
        </w:rPr>
        <w:t>The music project using SQL aims to create a database management system specifically tailored for managing various aspects of the music industry. This includes storing information about artists, albums, songs, genres, record labels, sales data, and more.</w:t>
      </w:r>
    </w:p>
    <w:p w14:paraId="33B5CE75" w14:textId="2A182987" w:rsidR="005B3CE9" w:rsidRPr="001802AB" w:rsidRDefault="005B3CE9" w:rsidP="000A386E">
      <w:pPr>
        <w:pStyle w:val="ListParagraph"/>
        <w:numPr>
          <w:ilvl w:val="0"/>
          <w:numId w:val="1"/>
        </w:numPr>
        <w:spacing w:line="360" w:lineRule="auto"/>
        <w:rPr>
          <w:b/>
          <w:bCs/>
        </w:rPr>
      </w:pPr>
      <w:r w:rsidRPr="001802AB">
        <w:rPr>
          <w:b/>
          <w:bCs/>
        </w:rPr>
        <w:t>CHALLENGES</w:t>
      </w:r>
    </w:p>
    <w:p w14:paraId="5104C055"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Designing a database schema that accurately reflects the complex relationships within the music industry.</w:t>
      </w:r>
    </w:p>
    <w:p w14:paraId="3E536627"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Ensuring efficient querying and data retrieval given the vast amount of interconnected data.</w:t>
      </w:r>
    </w:p>
    <w:p w14:paraId="2082C7E0"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Integrating security measures to protect sensitive information.</w:t>
      </w:r>
    </w:p>
    <w:p w14:paraId="543AB0D1"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Handling scalability issues to accommodate potential growth in data volume over time.</w:t>
      </w:r>
    </w:p>
    <w:p w14:paraId="3534150B" w14:textId="77777777" w:rsidR="005B3CE9" w:rsidRPr="001802AB" w:rsidRDefault="005B3CE9" w:rsidP="000A386E">
      <w:pPr>
        <w:pStyle w:val="ListParagraph"/>
        <w:spacing w:line="360" w:lineRule="auto"/>
      </w:pPr>
    </w:p>
    <w:p w14:paraId="60BE1EB7" w14:textId="6E896E40" w:rsidR="005B3CE9" w:rsidRPr="001802AB" w:rsidRDefault="005B3CE9" w:rsidP="000A386E">
      <w:pPr>
        <w:pStyle w:val="ListParagraph"/>
        <w:numPr>
          <w:ilvl w:val="0"/>
          <w:numId w:val="1"/>
        </w:numPr>
        <w:spacing w:line="360" w:lineRule="auto"/>
        <w:rPr>
          <w:b/>
          <w:bCs/>
        </w:rPr>
      </w:pPr>
      <w:r w:rsidRPr="001802AB">
        <w:rPr>
          <w:b/>
          <w:bCs/>
        </w:rPr>
        <w:t>CHALLENGES OVERCOMED</w:t>
      </w:r>
    </w:p>
    <w:p w14:paraId="1F7BB419"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Conducting thorough research and analysis of existing music databases to inform the schema design.</w:t>
      </w:r>
    </w:p>
    <w:p w14:paraId="67B8F49A"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Utilizing indexing and optimization techniques to enhance query performance.</w:t>
      </w:r>
    </w:p>
    <w:p w14:paraId="3D8CA9C3"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Implementing robust authentication and authorization mechanisms to safeguard data.</w:t>
      </w:r>
    </w:p>
    <w:p w14:paraId="5859744E"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Employing scalable architectures and database sharding techniques to handle increased data loads.</w:t>
      </w:r>
    </w:p>
    <w:p w14:paraId="22B0AA7E" w14:textId="77777777" w:rsidR="005B3CE9" w:rsidRPr="001802AB" w:rsidRDefault="005B3CE9" w:rsidP="000A386E">
      <w:pPr>
        <w:pStyle w:val="ListParagraph"/>
        <w:spacing w:line="360" w:lineRule="auto"/>
      </w:pPr>
    </w:p>
    <w:p w14:paraId="78AD45DE" w14:textId="0ED88147" w:rsidR="005B3CE9" w:rsidRPr="001802AB" w:rsidRDefault="005B3CE9" w:rsidP="000A386E">
      <w:pPr>
        <w:pStyle w:val="ListParagraph"/>
        <w:numPr>
          <w:ilvl w:val="0"/>
          <w:numId w:val="1"/>
        </w:numPr>
        <w:spacing w:line="360" w:lineRule="auto"/>
        <w:rPr>
          <w:b/>
          <w:bCs/>
        </w:rPr>
      </w:pPr>
      <w:r w:rsidRPr="001802AB">
        <w:rPr>
          <w:b/>
          <w:bCs/>
        </w:rPr>
        <w:t xml:space="preserve">AIM </w:t>
      </w:r>
    </w:p>
    <w:p w14:paraId="751A5915" w14:textId="38C96768" w:rsidR="005B3CE9" w:rsidRPr="001802AB" w:rsidRDefault="005B3CE9" w:rsidP="000A386E">
      <w:pPr>
        <w:pStyle w:val="ListParagraph"/>
        <w:spacing w:line="360" w:lineRule="auto"/>
      </w:pPr>
      <w:r w:rsidRPr="001802AB">
        <w:rPr>
          <w:rFonts w:ascii="Segoe UI" w:hAnsi="Segoe UI" w:cs="Segoe UI"/>
          <w:color w:val="0D0D0D"/>
          <w:shd w:val="clear" w:color="auto" w:fill="FFFFFF"/>
        </w:rPr>
        <w:t>The aim of the project is to streamline the management and analysis of music-related data, providing stakeholders with a comprehensive tool for organizing, accessing, and analyzing information within the music industry.</w:t>
      </w:r>
    </w:p>
    <w:p w14:paraId="2A5E4B5D" w14:textId="14A0D000" w:rsidR="005B3CE9" w:rsidRPr="001802AB" w:rsidRDefault="005B3CE9" w:rsidP="000A386E">
      <w:pPr>
        <w:pStyle w:val="ListParagraph"/>
        <w:numPr>
          <w:ilvl w:val="0"/>
          <w:numId w:val="1"/>
        </w:numPr>
        <w:spacing w:line="360" w:lineRule="auto"/>
        <w:rPr>
          <w:b/>
          <w:bCs/>
        </w:rPr>
      </w:pPr>
      <w:r w:rsidRPr="001802AB">
        <w:rPr>
          <w:b/>
          <w:bCs/>
        </w:rPr>
        <w:t xml:space="preserve">PURPOSE </w:t>
      </w:r>
    </w:p>
    <w:p w14:paraId="6303675A" w14:textId="656EDD3E" w:rsidR="005B3CE9" w:rsidRPr="001802AB" w:rsidRDefault="005B3CE9" w:rsidP="000A386E">
      <w:pPr>
        <w:pStyle w:val="ListParagraph"/>
        <w:spacing w:line="360" w:lineRule="auto"/>
      </w:pPr>
      <w:r w:rsidRPr="001802AB">
        <w:rPr>
          <w:rFonts w:ascii="Segoe UI" w:hAnsi="Segoe UI" w:cs="Segoe UI"/>
          <w:color w:val="0D0D0D"/>
          <w:shd w:val="clear" w:color="auto" w:fill="FFFFFF"/>
        </w:rPr>
        <w:t>The purpose of the project is to improve efficiency and decision-making within the music industry by centralizing and structuring data related to artists, albums, sales, and other pertinent information. This facilitates better resource allocation, marketing strategies, and insights into consumer preferences.</w:t>
      </w:r>
    </w:p>
    <w:p w14:paraId="7E7DF00B" w14:textId="3DD931E7" w:rsidR="005B3CE9" w:rsidRPr="001802AB" w:rsidRDefault="005B3CE9" w:rsidP="000A386E">
      <w:pPr>
        <w:pStyle w:val="ListParagraph"/>
        <w:numPr>
          <w:ilvl w:val="0"/>
          <w:numId w:val="1"/>
        </w:numPr>
        <w:spacing w:line="360" w:lineRule="auto"/>
        <w:rPr>
          <w:b/>
          <w:bCs/>
        </w:rPr>
      </w:pPr>
      <w:r w:rsidRPr="001802AB">
        <w:rPr>
          <w:b/>
          <w:bCs/>
        </w:rPr>
        <w:lastRenderedPageBreak/>
        <w:t>ADVANTAGE</w:t>
      </w:r>
    </w:p>
    <w:p w14:paraId="08B5D9BD"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Centralized database management simplifies data access and analysis for stakeholders.</w:t>
      </w:r>
    </w:p>
    <w:p w14:paraId="436ECBDA"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Enables targeted marketing campaigns based on detailed demographic and genre-specific data.</w:t>
      </w:r>
    </w:p>
    <w:p w14:paraId="0C8F39C6"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Facilitates royalty calculations and distribution for artists and record labels.</w:t>
      </w:r>
    </w:p>
    <w:p w14:paraId="6DA810A8"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Provides valuable insights into market trends and consumer behavior.</w:t>
      </w:r>
    </w:p>
    <w:p w14:paraId="25801603" w14:textId="77777777" w:rsidR="005B3CE9" w:rsidRPr="001802AB" w:rsidRDefault="005B3CE9" w:rsidP="000A386E">
      <w:pPr>
        <w:pStyle w:val="ListParagraph"/>
        <w:spacing w:line="360" w:lineRule="auto"/>
      </w:pPr>
    </w:p>
    <w:p w14:paraId="406EDE37" w14:textId="26B72407" w:rsidR="005B3CE9" w:rsidRPr="001802AB" w:rsidRDefault="005B3CE9" w:rsidP="000A386E">
      <w:pPr>
        <w:pStyle w:val="ListParagraph"/>
        <w:numPr>
          <w:ilvl w:val="0"/>
          <w:numId w:val="1"/>
        </w:numPr>
        <w:spacing w:line="360" w:lineRule="auto"/>
        <w:rPr>
          <w:b/>
          <w:bCs/>
        </w:rPr>
      </w:pPr>
      <w:r w:rsidRPr="001802AB">
        <w:rPr>
          <w:b/>
          <w:bCs/>
        </w:rPr>
        <w:t>DISADVANTAGE</w:t>
      </w:r>
    </w:p>
    <w:p w14:paraId="090437D7"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Initial setup and implementation may require significant time and resources.</w:t>
      </w:r>
    </w:p>
    <w:p w14:paraId="01DEF02D"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Maintenance and updates to the database schema may be necessary to accommodate industry changes.</w:t>
      </w:r>
    </w:p>
    <w:p w14:paraId="60B0A33F"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Dependence on SQL may limit flexibility in handling unstructured or semi-structured data.</w:t>
      </w:r>
    </w:p>
    <w:p w14:paraId="245D3496" w14:textId="77777777" w:rsidR="005B3CE9" w:rsidRPr="001802AB" w:rsidRDefault="005B3CE9" w:rsidP="000A386E">
      <w:pPr>
        <w:pStyle w:val="ListParagraph"/>
        <w:spacing w:line="360" w:lineRule="auto"/>
      </w:pPr>
    </w:p>
    <w:p w14:paraId="784FC682" w14:textId="5B09336A" w:rsidR="005B3CE9" w:rsidRPr="001802AB" w:rsidRDefault="005B3CE9" w:rsidP="000A386E">
      <w:pPr>
        <w:pStyle w:val="ListParagraph"/>
        <w:numPr>
          <w:ilvl w:val="0"/>
          <w:numId w:val="1"/>
        </w:numPr>
        <w:spacing w:line="360" w:lineRule="auto"/>
        <w:rPr>
          <w:b/>
          <w:bCs/>
        </w:rPr>
      </w:pPr>
      <w:r w:rsidRPr="001802AB">
        <w:rPr>
          <w:b/>
          <w:bCs/>
        </w:rPr>
        <w:t>WHY THIS PROJECT IS USEFULL?</w:t>
      </w:r>
    </w:p>
    <w:p w14:paraId="40F6D5EE"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It enhances efficiency in managing music-related data, leading to better decision-making.</w:t>
      </w:r>
    </w:p>
    <w:p w14:paraId="5879E992"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It provides valuable insights into market trends and consumer preferences, aiding in strategic planning.</w:t>
      </w:r>
    </w:p>
    <w:p w14:paraId="58026546"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It facilitates streamlined processes for royalty management and rights administration.</w:t>
      </w:r>
    </w:p>
    <w:p w14:paraId="6EF40319" w14:textId="46338566"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It serves as a comprehensive resource for stakeholders across the music industry value chain.</w:t>
      </w:r>
    </w:p>
    <w:p w14:paraId="51879FC5" w14:textId="77777777" w:rsidR="005B3CE9" w:rsidRPr="001802AB" w:rsidRDefault="005B3CE9" w:rsidP="000A386E">
      <w:pPr>
        <w:pStyle w:val="ListParagraph"/>
        <w:spacing w:line="360" w:lineRule="auto"/>
      </w:pPr>
    </w:p>
    <w:p w14:paraId="277F63F6" w14:textId="3E0CFF63" w:rsidR="005B3CE9" w:rsidRPr="001802AB" w:rsidRDefault="001802AB" w:rsidP="000A386E">
      <w:pPr>
        <w:pStyle w:val="ListParagraph"/>
        <w:numPr>
          <w:ilvl w:val="0"/>
          <w:numId w:val="1"/>
        </w:numPr>
        <w:spacing w:line="360" w:lineRule="auto"/>
        <w:rPr>
          <w:b/>
          <w:bCs/>
        </w:rPr>
      </w:pPr>
      <w:r w:rsidRPr="001802AB">
        <w:rPr>
          <w:b/>
          <w:bCs/>
        </w:rPr>
        <w:t>HOW</w:t>
      </w:r>
      <w:r w:rsidR="005B3CE9" w:rsidRPr="001802AB">
        <w:rPr>
          <w:b/>
          <w:bCs/>
        </w:rPr>
        <w:t xml:space="preserve"> USERS CAN GET HELP FROM THIS </w:t>
      </w:r>
      <w:proofErr w:type="gramStart"/>
      <w:r w:rsidR="005B3CE9" w:rsidRPr="001802AB">
        <w:rPr>
          <w:b/>
          <w:bCs/>
        </w:rPr>
        <w:t>PROJECT ?</w:t>
      </w:r>
      <w:proofErr w:type="gramEnd"/>
    </w:p>
    <w:p w14:paraId="1F973568"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Artists, record labels, and music producers can utilize the database for market analysis, promotional strategies, and royalty management.</w:t>
      </w:r>
    </w:p>
    <w:p w14:paraId="06E89C52"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t>Music distributors and streaming platforms can leverage the database for content curation, recommendation algorithms, and licensing negotiations.</w:t>
      </w:r>
    </w:p>
    <w:p w14:paraId="24C1987C" w14:textId="77777777" w:rsidR="005B3CE9" w:rsidRPr="001802AB" w:rsidRDefault="005B3CE9" w:rsidP="000A386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802AB">
        <w:rPr>
          <w:rFonts w:ascii="Segoe UI" w:eastAsia="Times New Roman" w:hAnsi="Segoe UI" w:cs="Segoe UI"/>
          <w:color w:val="0D0D0D"/>
          <w:kern w:val="0"/>
          <w14:ligatures w14:val="none"/>
        </w:rPr>
        <w:lastRenderedPageBreak/>
        <w:t>Researchers and analysts can access the database for studying trends, conducting market research, and generating insights into the music industry.</w:t>
      </w:r>
    </w:p>
    <w:p w14:paraId="7776B798" w14:textId="77777777" w:rsidR="005B3CE9" w:rsidRPr="001802AB" w:rsidRDefault="005B3CE9" w:rsidP="000A386E">
      <w:pPr>
        <w:pStyle w:val="ListParagraph"/>
        <w:spacing w:line="360" w:lineRule="auto"/>
      </w:pPr>
    </w:p>
    <w:p w14:paraId="2962EEEF" w14:textId="1DEAF947" w:rsidR="009F6EBE" w:rsidRPr="001802AB" w:rsidRDefault="005B3CE9" w:rsidP="000A386E">
      <w:pPr>
        <w:pStyle w:val="ListParagraph"/>
        <w:numPr>
          <w:ilvl w:val="0"/>
          <w:numId w:val="1"/>
        </w:numPr>
        <w:spacing w:line="360" w:lineRule="auto"/>
        <w:rPr>
          <w:b/>
          <w:bCs/>
        </w:rPr>
      </w:pPr>
      <w:r w:rsidRPr="001802AB">
        <w:rPr>
          <w:b/>
          <w:bCs/>
        </w:rPr>
        <w:t>TOOLS USED</w:t>
      </w:r>
    </w:p>
    <w:p w14:paraId="463E6BBC" w14:textId="005FBE52" w:rsidR="00D03D08" w:rsidRDefault="005B3CE9" w:rsidP="000A386E">
      <w:pPr>
        <w:pStyle w:val="ListParagraph"/>
        <w:spacing w:line="360" w:lineRule="auto"/>
        <w:rPr>
          <w:rFonts w:ascii="Segoe UI" w:hAnsi="Segoe UI" w:cs="Segoe UI"/>
          <w:color w:val="0D0D0D"/>
          <w:shd w:val="clear" w:color="auto" w:fill="FFFFFF"/>
        </w:rPr>
      </w:pPr>
      <w:r w:rsidRPr="001802AB">
        <w:rPr>
          <w:rFonts w:ascii="Segoe UI" w:hAnsi="Segoe UI" w:cs="Segoe UI"/>
          <w:color w:val="0D0D0D"/>
          <w:shd w:val="clear" w:color="auto" w:fill="FFFFFF"/>
        </w:rPr>
        <w:t>SQL</w:t>
      </w:r>
    </w:p>
    <w:p w14:paraId="796315D7" w14:textId="789828BC" w:rsidR="001802AB" w:rsidRPr="001802AB" w:rsidRDefault="001802AB" w:rsidP="000A386E">
      <w:pPr>
        <w:pStyle w:val="ListParagraph"/>
        <w:numPr>
          <w:ilvl w:val="0"/>
          <w:numId w:val="1"/>
        </w:numPr>
        <w:spacing w:line="360" w:lineRule="auto"/>
        <w:rPr>
          <w:b/>
          <w:bCs/>
        </w:rPr>
      </w:pPr>
      <w:r w:rsidRPr="001802AB">
        <w:rPr>
          <w:rFonts w:ascii="Segoe UI" w:hAnsi="Segoe UI" w:cs="Segoe UI"/>
          <w:b/>
          <w:bCs/>
          <w:color w:val="0D0D0D"/>
          <w:shd w:val="clear" w:color="auto" w:fill="FFFFFF"/>
        </w:rPr>
        <w:t>CONCLUSION</w:t>
      </w:r>
    </w:p>
    <w:p w14:paraId="1A8D2ABE" w14:textId="77777777" w:rsidR="001802AB" w:rsidRPr="001802AB" w:rsidRDefault="001802AB" w:rsidP="000A38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Segoe UI" w:hAnsi="Segoe UI" w:cs="Segoe UI"/>
          <w:color w:val="0D0D0D"/>
          <w:sz w:val="22"/>
          <w:szCs w:val="22"/>
        </w:rPr>
      </w:pPr>
      <w:r w:rsidRPr="001802AB">
        <w:rPr>
          <w:rStyle w:val="Strong"/>
          <w:rFonts w:ascii="Segoe UI" w:hAnsi="Segoe UI" w:cs="Segoe UI"/>
          <w:color w:val="0D0D0D"/>
          <w:sz w:val="22"/>
          <w:szCs w:val="22"/>
          <w:bdr w:val="single" w:sz="2" w:space="0" w:color="E3E3E3" w:frame="1"/>
        </w:rPr>
        <w:t>Reflect on the Journey</w:t>
      </w:r>
      <w:r w:rsidRPr="001802AB">
        <w:rPr>
          <w:rFonts w:ascii="Segoe UI" w:hAnsi="Segoe UI" w:cs="Segoe UI"/>
          <w:color w:val="0D0D0D"/>
          <w:sz w:val="22"/>
          <w:szCs w:val="22"/>
        </w:rPr>
        <w:t>: Start by summarizing the key aspects of your music project. Mention what inspired you to embark on this project, the objectives you set out to achieve, and the process you followed in creating the music.</w:t>
      </w:r>
    </w:p>
    <w:p w14:paraId="34AD7638" w14:textId="77777777" w:rsidR="001802AB" w:rsidRPr="001802AB" w:rsidRDefault="001802AB" w:rsidP="000A38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Segoe UI" w:hAnsi="Segoe UI" w:cs="Segoe UI"/>
          <w:color w:val="0D0D0D"/>
          <w:sz w:val="22"/>
          <w:szCs w:val="22"/>
        </w:rPr>
      </w:pPr>
      <w:r w:rsidRPr="001802AB">
        <w:rPr>
          <w:rStyle w:val="Strong"/>
          <w:rFonts w:ascii="Segoe UI" w:hAnsi="Segoe UI" w:cs="Segoe UI"/>
          <w:color w:val="0D0D0D"/>
          <w:sz w:val="22"/>
          <w:szCs w:val="22"/>
          <w:bdr w:val="single" w:sz="2" w:space="0" w:color="E3E3E3" w:frame="1"/>
        </w:rPr>
        <w:t>Highlight Achievements</w:t>
      </w:r>
      <w:r w:rsidRPr="001802AB">
        <w:rPr>
          <w:rFonts w:ascii="Segoe UI" w:hAnsi="Segoe UI" w:cs="Segoe UI"/>
          <w:color w:val="0D0D0D"/>
          <w:sz w:val="22"/>
          <w:szCs w:val="22"/>
        </w:rPr>
        <w:t>: Celebrate your accomplishments. Whether it's mastering a new instrument, experimenting with different genres, or successfully completing a challenging composition, acknowledge the milestones you've reached throughout the project.</w:t>
      </w:r>
    </w:p>
    <w:p w14:paraId="0695A0C6" w14:textId="32207396" w:rsidR="001802AB" w:rsidRPr="001802AB" w:rsidRDefault="001802AB" w:rsidP="000A386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Segoe UI" w:hAnsi="Segoe UI" w:cs="Segoe UI"/>
          <w:color w:val="0D0D0D"/>
          <w:sz w:val="22"/>
          <w:szCs w:val="22"/>
        </w:rPr>
      </w:pPr>
      <w:r w:rsidRPr="001802AB">
        <w:rPr>
          <w:rStyle w:val="Strong"/>
          <w:rFonts w:ascii="Segoe UI" w:hAnsi="Segoe UI" w:cs="Segoe UI"/>
          <w:b w:val="0"/>
          <w:bCs w:val="0"/>
          <w:color w:val="0D0D0D"/>
          <w:sz w:val="22"/>
          <w:szCs w:val="22"/>
          <w:bdr w:val="single" w:sz="2" w:space="0" w:color="E3E3E3" w:frame="1"/>
        </w:rPr>
        <w:t xml:space="preserve">Basically it is used to give the information about the different types of attributes from the </w:t>
      </w:r>
      <w:proofErr w:type="gramStart"/>
      <w:r w:rsidRPr="001802AB">
        <w:rPr>
          <w:rStyle w:val="Strong"/>
          <w:rFonts w:ascii="Segoe UI" w:hAnsi="Segoe UI" w:cs="Segoe UI"/>
          <w:b w:val="0"/>
          <w:bCs w:val="0"/>
          <w:color w:val="0D0D0D"/>
          <w:sz w:val="22"/>
          <w:szCs w:val="22"/>
          <w:bdr w:val="single" w:sz="2" w:space="0" w:color="E3E3E3" w:frame="1"/>
        </w:rPr>
        <w:t>data .</w:t>
      </w:r>
      <w:proofErr w:type="gramEnd"/>
    </w:p>
    <w:p w14:paraId="5A76A2A7" w14:textId="77777777" w:rsidR="001802AB" w:rsidRPr="001802AB" w:rsidRDefault="001802AB" w:rsidP="000A386E">
      <w:pPr>
        <w:pStyle w:val="ListParagraph"/>
        <w:spacing w:line="360" w:lineRule="auto"/>
      </w:pPr>
    </w:p>
    <w:sectPr w:rsidR="001802AB" w:rsidRPr="0018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147"/>
    <w:multiLevelType w:val="multilevel"/>
    <w:tmpl w:val="CAC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C5E84"/>
    <w:multiLevelType w:val="multilevel"/>
    <w:tmpl w:val="4B04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212D8"/>
    <w:multiLevelType w:val="multilevel"/>
    <w:tmpl w:val="588E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0361B"/>
    <w:multiLevelType w:val="multilevel"/>
    <w:tmpl w:val="E9A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491EC9"/>
    <w:multiLevelType w:val="hybridMultilevel"/>
    <w:tmpl w:val="25FE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37375"/>
    <w:multiLevelType w:val="multilevel"/>
    <w:tmpl w:val="2ED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F0681"/>
    <w:multiLevelType w:val="multilevel"/>
    <w:tmpl w:val="4CF0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F6F92"/>
    <w:multiLevelType w:val="multilevel"/>
    <w:tmpl w:val="058A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7811672">
    <w:abstractNumId w:val="4"/>
  </w:num>
  <w:num w:numId="2" w16cid:durableId="691958153">
    <w:abstractNumId w:val="5"/>
  </w:num>
  <w:num w:numId="3" w16cid:durableId="808132131">
    <w:abstractNumId w:val="1"/>
  </w:num>
  <w:num w:numId="4" w16cid:durableId="616523430">
    <w:abstractNumId w:val="0"/>
  </w:num>
  <w:num w:numId="5" w16cid:durableId="1198201304">
    <w:abstractNumId w:val="3"/>
  </w:num>
  <w:num w:numId="6" w16cid:durableId="1754934403">
    <w:abstractNumId w:val="2"/>
  </w:num>
  <w:num w:numId="7" w16cid:durableId="513692977">
    <w:abstractNumId w:val="7"/>
  </w:num>
  <w:num w:numId="8" w16cid:durableId="1828013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98"/>
    <w:rsid w:val="000A386E"/>
    <w:rsid w:val="001802AB"/>
    <w:rsid w:val="005B3CE9"/>
    <w:rsid w:val="00744D98"/>
    <w:rsid w:val="009F6EBE"/>
    <w:rsid w:val="00D0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17F7"/>
  <w15:chartTrackingRefBased/>
  <w15:docId w15:val="{5088A8EE-1576-4204-B6D3-7B5AA157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E9"/>
    <w:pPr>
      <w:ind w:left="720"/>
      <w:contextualSpacing/>
    </w:pPr>
  </w:style>
  <w:style w:type="paragraph" w:styleId="NormalWeb">
    <w:name w:val="Normal (Web)"/>
    <w:basedOn w:val="Normal"/>
    <w:uiPriority w:val="99"/>
    <w:semiHidden/>
    <w:unhideWhenUsed/>
    <w:rsid w:val="001802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0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943">
      <w:bodyDiv w:val="1"/>
      <w:marLeft w:val="0"/>
      <w:marRight w:val="0"/>
      <w:marTop w:val="0"/>
      <w:marBottom w:val="0"/>
      <w:divBdr>
        <w:top w:val="none" w:sz="0" w:space="0" w:color="auto"/>
        <w:left w:val="none" w:sz="0" w:space="0" w:color="auto"/>
        <w:bottom w:val="none" w:sz="0" w:space="0" w:color="auto"/>
        <w:right w:val="none" w:sz="0" w:space="0" w:color="auto"/>
      </w:divBdr>
    </w:div>
    <w:div w:id="508058948">
      <w:bodyDiv w:val="1"/>
      <w:marLeft w:val="0"/>
      <w:marRight w:val="0"/>
      <w:marTop w:val="0"/>
      <w:marBottom w:val="0"/>
      <w:divBdr>
        <w:top w:val="none" w:sz="0" w:space="0" w:color="auto"/>
        <w:left w:val="none" w:sz="0" w:space="0" w:color="auto"/>
        <w:bottom w:val="none" w:sz="0" w:space="0" w:color="auto"/>
        <w:right w:val="none" w:sz="0" w:space="0" w:color="auto"/>
      </w:divBdr>
    </w:div>
    <w:div w:id="575288981">
      <w:bodyDiv w:val="1"/>
      <w:marLeft w:val="0"/>
      <w:marRight w:val="0"/>
      <w:marTop w:val="0"/>
      <w:marBottom w:val="0"/>
      <w:divBdr>
        <w:top w:val="none" w:sz="0" w:space="0" w:color="auto"/>
        <w:left w:val="none" w:sz="0" w:space="0" w:color="auto"/>
        <w:bottom w:val="none" w:sz="0" w:space="0" w:color="auto"/>
        <w:right w:val="none" w:sz="0" w:space="0" w:color="auto"/>
      </w:divBdr>
    </w:div>
    <w:div w:id="1028331180">
      <w:bodyDiv w:val="1"/>
      <w:marLeft w:val="0"/>
      <w:marRight w:val="0"/>
      <w:marTop w:val="0"/>
      <w:marBottom w:val="0"/>
      <w:divBdr>
        <w:top w:val="none" w:sz="0" w:space="0" w:color="auto"/>
        <w:left w:val="none" w:sz="0" w:space="0" w:color="auto"/>
        <w:bottom w:val="none" w:sz="0" w:space="0" w:color="auto"/>
        <w:right w:val="none" w:sz="0" w:space="0" w:color="auto"/>
      </w:divBdr>
    </w:div>
    <w:div w:id="1219047081">
      <w:bodyDiv w:val="1"/>
      <w:marLeft w:val="0"/>
      <w:marRight w:val="0"/>
      <w:marTop w:val="0"/>
      <w:marBottom w:val="0"/>
      <w:divBdr>
        <w:top w:val="none" w:sz="0" w:space="0" w:color="auto"/>
        <w:left w:val="none" w:sz="0" w:space="0" w:color="auto"/>
        <w:bottom w:val="none" w:sz="0" w:space="0" w:color="auto"/>
        <w:right w:val="none" w:sz="0" w:space="0" w:color="auto"/>
      </w:divBdr>
    </w:div>
    <w:div w:id="1302691425">
      <w:bodyDiv w:val="1"/>
      <w:marLeft w:val="0"/>
      <w:marRight w:val="0"/>
      <w:marTop w:val="0"/>
      <w:marBottom w:val="0"/>
      <w:divBdr>
        <w:top w:val="none" w:sz="0" w:space="0" w:color="auto"/>
        <w:left w:val="none" w:sz="0" w:space="0" w:color="auto"/>
        <w:bottom w:val="none" w:sz="0" w:space="0" w:color="auto"/>
        <w:right w:val="none" w:sz="0" w:space="0" w:color="auto"/>
      </w:divBdr>
    </w:div>
    <w:div w:id="15205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2024-03-16T12:11:00Z</dcterms:created>
  <dcterms:modified xsi:type="dcterms:W3CDTF">2024-03-24T13:03:00Z</dcterms:modified>
</cp:coreProperties>
</file>