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5872" w14:textId="43F068FB" w:rsidR="00334BF2" w:rsidRPr="001025A3" w:rsidRDefault="00334BF2" w:rsidP="00B201DF">
      <w:pPr>
        <w:pStyle w:val="ListParagraph"/>
        <w:numPr>
          <w:ilvl w:val="0"/>
          <w:numId w:val="1"/>
        </w:numPr>
        <w:spacing w:line="360" w:lineRule="auto"/>
        <w:jc w:val="both"/>
        <w:rPr>
          <w:b/>
          <w:bCs/>
        </w:rPr>
      </w:pPr>
      <w:r w:rsidRPr="001025A3">
        <w:rPr>
          <w:b/>
          <w:bCs/>
        </w:rPr>
        <w:t>PROJECT EXPLANATION</w:t>
      </w:r>
    </w:p>
    <w:p w14:paraId="60B6127E" w14:textId="70E2B2DA" w:rsidR="00334BF2" w:rsidRPr="001025A3" w:rsidRDefault="00334BF2" w:rsidP="00B201DF">
      <w:pPr>
        <w:pStyle w:val="ListParagraph"/>
        <w:spacing w:line="360" w:lineRule="auto"/>
        <w:jc w:val="both"/>
      </w:pPr>
      <w:r w:rsidRPr="001025A3">
        <w:rPr>
          <w:rFonts w:ascii="Segoe UI" w:hAnsi="Segoe UI" w:cs="Segoe UI"/>
          <w:color w:val="0D0D0D"/>
          <w:shd w:val="clear" w:color="auto" w:fill="FFFFFF"/>
        </w:rPr>
        <w:t>The Employee Payroll Management System using SQL is designed to streamline the process of managing employee payroll within an organization. It involves storing and managing employee data, calculating salaries, processing payroll, generating reports, and ensuring compliance with tax regulations.</w:t>
      </w:r>
    </w:p>
    <w:p w14:paraId="35B2BFC4" w14:textId="3BFA3244" w:rsidR="00334BF2" w:rsidRPr="001025A3" w:rsidRDefault="00334BF2" w:rsidP="00B201DF">
      <w:pPr>
        <w:pStyle w:val="ListParagraph"/>
        <w:numPr>
          <w:ilvl w:val="0"/>
          <w:numId w:val="1"/>
        </w:numPr>
        <w:spacing w:line="360" w:lineRule="auto"/>
        <w:jc w:val="both"/>
        <w:rPr>
          <w:b/>
          <w:bCs/>
        </w:rPr>
      </w:pPr>
      <w:r w:rsidRPr="001025A3">
        <w:rPr>
          <w:b/>
          <w:bCs/>
        </w:rPr>
        <w:t>CHALLENGES</w:t>
      </w:r>
    </w:p>
    <w:p w14:paraId="78A3B8EC" w14:textId="6260D485" w:rsidR="00334BF2" w:rsidRPr="001025A3" w:rsidRDefault="00334BF2" w:rsidP="00B201DF">
      <w:pPr>
        <w:pStyle w:val="ListParagraph"/>
        <w:spacing w:line="360" w:lineRule="auto"/>
        <w:jc w:val="both"/>
      </w:pPr>
      <w:r w:rsidRPr="001025A3">
        <w:rPr>
          <w:rFonts w:ascii="Segoe UI" w:hAnsi="Segoe UI" w:cs="Segoe UI"/>
          <w:color w:val="0D0D0D"/>
          <w:shd w:val="clear" w:color="auto" w:fill="FFFFFF"/>
        </w:rPr>
        <w:t>Some challenges in developing this system might include designing a robust database schema to handle various employee details, implementing complex salary calculation algorithms, ensuring data security, handling exceptions and errors gracefully, and integrating the system with existing HR management software.</w:t>
      </w:r>
    </w:p>
    <w:p w14:paraId="25739E72" w14:textId="72EA1B0C" w:rsidR="00334BF2" w:rsidRPr="001025A3" w:rsidRDefault="00334BF2" w:rsidP="00B201DF">
      <w:pPr>
        <w:pStyle w:val="ListParagraph"/>
        <w:numPr>
          <w:ilvl w:val="0"/>
          <w:numId w:val="1"/>
        </w:numPr>
        <w:spacing w:line="360" w:lineRule="auto"/>
        <w:jc w:val="both"/>
        <w:rPr>
          <w:b/>
          <w:bCs/>
        </w:rPr>
      </w:pPr>
      <w:r w:rsidRPr="001025A3">
        <w:rPr>
          <w:b/>
          <w:bCs/>
        </w:rPr>
        <w:t>CHALLENGES OVERCOMED</w:t>
      </w:r>
    </w:p>
    <w:p w14:paraId="715F5FC6" w14:textId="5E8E5BD5" w:rsidR="00334BF2" w:rsidRPr="001025A3" w:rsidRDefault="00334BF2" w:rsidP="00B201DF">
      <w:pPr>
        <w:pStyle w:val="ListParagraph"/>
        <w:spacing w:line="360" w:lineRule="auto"/>
        <w:jc w:val="both"/>
      </w:pPr>
      <w:r w:rsidRPr="001025A3">
        <w:rPr>
          <w:rFonts w:ascii="Segoe UI" w:hAnsi="Segoe UI" w:cs="Segoe UI"/>
          <w:color w:val="0D0D0D"/>
          <w:shd w:val="clear" w:color="auto" w:fill="FFFFFF"/>
        </w:rPr>
        <w:t>To address these challenges, developers might have implemented efficient database indexing and normalization techniques, utilized SQL functions for salary calculations, implemented authentication and access control mechanisms to safeguard sensitive data, extensively tested the system for bugs and errors, and provided user-friendly error messages for troubleshooting.</w:t>
      </w:r>
    </w:p>
    <w:p w14:paraId="5F923688" w14:textId="390D418B" w:rsidR="00334BF2" w:rsidRPr="001025A3" w:rsidRDefault="00334BF2" w:rsidP="00B201DF">
      <w:pPr>
        <w:pStyle w:val="ListParagraph"/>
        <w:numPr>
          <w:ilvl w:val="0"/>
          <w:numId w:val="1"/>
        </w:numPr>
        <w:spacing w:line="360" w:lineRule="auto"/>
        <w:jc w:val="both"/>
        <w:rPr>
          <w:b/>
          <w:bCs/>
        </w:rPr>
      </w:pPr>
      <w:r w:rsidRPr="001025A3">
        <w:rPr>
          <w:b/>
          <w:bCs/>
        </w:rPr>
        <w:t xml:space="preserve">AIM </w:t>
      </w:r>
    </w:p>
    <w:p w14:paraId="724AC24F" w14:textId="5C16DAA0" w:rsidR="00334BF2" w:rsidRPr="001025A3" w:rsidRDefault="00334BF2" w:rsidP="00B201DF">
      <w:pPr>
        <w:pStyle w:val="ListParagraph"/>
        <w:spacing w:line="360" w:lineRule="auto"/>
        <w:jc w:val="both"/>
      </w:pPr>
      <w:r w:rsidRPr="001025A3">
        <w:rPr>
          <w:rFonts w:ascii="Segoe UI" w:hAnsi="Segoe UI" w:cs="Segoe UI"/>
          <w:color w:val="0D0D0D"/>
          <w:shd w:val="clear" w:color="auto" w:fill="FFFFFF"/>
        </w:rPr>
        <w:t>The aim of this project is to automate and streamline the process of managing employee payroll, thereby reducing manual effort, minimizing errors, improving accuracy in salary calculations, and enhancing overall efficiency in HR operations.</w:t>
      </w:r>
    </w:p>
    <w:p w14:paraId="0742E550" w14:textId="371F2E45" w:rsidR="00334BF2" w:rsidRPr="001025A3" w:rsidRDefault="00334BF2" w:rsidP="00B201DF">
      <w:pPr>
        <w:pStyle w:val="ListParagraph"/>
        <w:numPr>
          <w:ilvl w:val="0"/>
          <w:numId w:val="1"/>
        </w:numPr>
        <w:spacing w:line="360" w:lineRule="auto"/>
        <w:jc w:val="both"/>
        <w:rPr>
          <w:b/>
          <w:bCs/>
        </w:rPr>
      </w:pPr>
      <w:r w:rsidRPr="001025A3">
        <w:rPr>
          <w:b/>
          <w:bCs/>
        </w:rPr>
        <w:t xml:space="preserve">PURPOSE </w:t>
      </w:r>
    </w:p>
    <w:p w14:paraId="7048E251" w14:textId="1C909DE5" w:rsidR="00334BF2" w:rsidRPr="001025A3" w:rsidRDefault="00334BF2" w:rsidP="00B201DF">
      <w:pPr>
        <w:pStyle w:val="ListParagraph"/>
        <w:spacing w:line="360" w:lineRule="auto"/>
        <w:jc w:val="both"/>
      </w:pPr>
      <w:r w:rsidRPr="001025A3">
        <w:rPr>
          <w:rFonts w:ascii="Segoe UI" w:hAnsi="Segoe UI" w:cs="Segoe UI"/>
          <w:color w:val="0D0D0D"/>
          <w:shd w:val="clear" w:color="auto" w:fill="FFFFFF"/>
        </w:rPr>
        <w:t>The purpose of this project is to provide HR departments and organizations with a reliable tool for effectively managing employee payroll, ensuring timely and accurate payment processing, maintaining compliance with legal and regulatory requirements, and facilitating better financial management.</w:t>
      </w:r>
    </w:p>
    <w:p w14:paraId="2C63E2BD" w14:textId="43E531B1" w:rsidR="00334BF2" w:rsidRPr="001025A3" w:rsidRDefault="00334BF2" w:rsidP="00B201DF">
      <w:pPr>
        <w:pStyle w:val="ListParagraph"/>
        <w:numPr>
          <w:ilvl w:val="0"/>
          <w:numId w:val="1"/>
        </w:numPr>
        <w:spacing w:line="360" w:lineRule="auto"/>
        <w:jc w:val="both"/>
        <w:rPr>
          <w:b/>
          <w:bCs/>
        </w:rPr>
      </w:pPr>
      <w:r w:rsidRPr="001025A3">
        <w:rPr>
          <w:b/>
          <w:bCs/>
        </w:rPr>
        <w:t>ADVANTAGE</w:t>
      </w:r>
    </w:p>
    <w:p w14:paraId="750109E3" w14:textId="00DFB2D2" w:rsidR="00334BF2" w:rsidRPr="001025A3" w:rsidRDefault="00334BF2" w:rsidP="00B201DF">
      <w:pPr>
        <w:pStyle w:val="ListParagraph"/>
        <w:spacing w:line="360" w:lineRule="auto"/>
        <w:jc w:val="both"/>
      </w:pPr>
      <w:r w:rsidRPr="001025A3">
        <w:rPr>
          <w:rFonts w:ascii="Segoe UI" w:hAnsi="Segoe UI" w:cs="Segoe UI"/>
          <w:color w:val="0D0D0D"/>
          <w:shd w:val="clear" w:color="auto" w:fill="FFFFFF"/>
        </w:rPr>
        <w:t>The advantages of implementing this system include efficient payroll processing, accurate salary calculations, centralized employee data management, streamlined reporting for financial analysis, improved compliance with tax laws, and enhanced productivity within the HR department.</w:t>
      </w:r>
    </w:p>
    <w:p w14:paraId="0EFE3ABD" w14:textId="4D45F8E2" w:rsidR="00334BF2" w:rsidRPr="001025A3" w:rsidRDefault="00334BF2" w:rsidP="00B201DF">
      <w:pPr>
        <w:pStyle w:val="ListParagraph"/>
        <w:numPr>
          <w:ilvl w:val="0"/>
          <w:numId w:val="1"/>
        </w:numPr>
        <w:spacing w:line="360" w:lineRule="auto"/>
        <w:jc w:val="both"/>
        <w:rPr>
          <w:b/>
          <w:bCs/>
        </w:rPr>
      </w:pPr>
      <w:r w:rsidRPr="001025A3">
        <w:rPr>
          <w:b/>
          <w:bCs/>
        </w:rPr>
        <w:lastRenderedPageBreak/>
        <w:t>DISADVANTAGE</w:t>
      </w:r>
    </w:p>
    <w:p w14:paraId="54B5608E" w14:textId="55AE5534" w:rsidR="00334BF2" w:rsidRPr="001025A3" w:rsidRDefault="00334BF2" w:rsidP="00B201DF">
      <w:pPr>
        <w:pStyle w:val="ListParagraph"/>
        <w:spacing w:line="360" w:lineRule="auto"/>
        <w:jc w:val="both"/>
      </w:pPr>
      <w:r w:rsidRPr="001025A3">
        <w:rPr>
          <w:rFonts w:ascii="Segoe UI" w:hAnsi="Segoe UI" w:cs="Segoe UI"/>
          <w:color w:val="0D0D0D"/>
          <w:shd w:val="clear" w:color="auto" w:fill="FFFFFF"/>
        </w:rPr>
        <w:t>One potential disadvantage could be the initial setup and configuration overhead, especially if the organization lacks expertise in SQL database management. Additionally, reliance on a single system for payroll management could pose a risk in case of system failures or technical issues.</w:t>
      </w:r>
    </w:p>
    <w:p w14:paraId="4A20227A" w14:textId="66245EBA" w:rsidR="00334BF2" w:rsidRPr="001025A3" w:rsidRDefault="00334BF2" w:rsidP="00B201DF">
      <w:pPr>
        <w:pStyle w:val="ListParagraph"/>
        <w:numPr>
          <w:ilvl w:val="0"/>
          <w:numId w:val="1"/>
        </w:numPr>
        <w:spacing w:line="360" w:lineRule="auto"/>
        <w:jc w:val="both"/>
        <w:rPr>
          <w:b/>
          <w:bCs/>
        </w:rPr>
      </w:pPr>
      <w:r w:rsidRPr="001025A3">
        <w:rPr>
          <w:b/>
          <w:bCs/>
        </w:rPr>
        <w:t>WHY THIS PROJECT IS USEFULL?</w:t>
      </w:r>
    </w:p>
    <w:p w14:paraId="39AE133A" w14:textId="64B3DAD4" w:rsidR="00334BF2" w:rsidRPr="001025A3" w:rsidRDefault="00334BF2" w:rsidP="00B201DF">
      <w:pPr>
        <w:pStyle w:val="ListParagraph"/>
        <w:spacing w:line="360" w:lineRule="auto"/>
        <w:jc w:val="both"/>
      </w:pPr>
      <w:r w:rsidRPr="001025A3">
        <w:rPr>
          <w:rFonts w:ascii="Segoe UI" w:hAnsi="Segoe UI" w:cs="Segoe UI"/>
          <w:color w:val="0D0D0D"/>
          <w:shd w:val="clear" w:color="auto" w:fill="FFFFFF"/>
        </w:rPr>
        <w:t>This project is useful because it simplifies and automates the complex task of managing employee payroll, saving time and effort for HR professionals, minimizing errors in salary calculations, ensuring compliance with legal and tax regulations, and ultimately contributing to smoother operations within the organization.</w:t>
      </w:r>
    </w:p>
    <w:p w14:paraId="4DD7768A" w14:textId="2D63EED6" w:rsidR="00334BF2" w:rsidRPr="001025A3" w:rsidRDefault="001025A3" w:rsidP="00B201DF">
      <w:pPr>
        <w:pStyle w:val="ListParagraph"/>
        <w:numPr>
          <w:ilvl w:val="0"/>
          <w:numId w:val="1"/>
        </w:numPr>
        <w:spacing w:line="360" w:lineRule="auto"/>
        <w:jc w:val="both"/>
        <w:rPr>
          <w:b/>
          <w:bCs/>
        </w:rPr>
      </w:pPr>
      <w:r w:rsidRPr="001025A3">
        <w:rPr>
          <w:b/>
          <w:bCs/>
        </w:rPr>
        <w:t>HOW</w:t>
      </w:r>
      <w:r w:rsidR="00334BF2" w:rsidRPr="001025A3">
        <w:rPr>
          <w:b/>
          <w:bCs/>
        </w:rPr>
        <w:t xml:space="preserve"> USERS CAN GET HELP FROM THIS </w:t>
      </w:r>
      <w:proofErr w:type="gramStart"/>
      <w:r w:rsidR="00334BF2" w:rsidRPr="001025A3">
        <w:rPr>
          <w:b/>
          <w:bCs/>
        </w:rPr>
        <w:t>PROJECT ?</w:t>
      </w:r>
      <w:proofErr w:type="gramEnd"/>
    </w:p>
    <w:p w14:paraId="71D30475" w14:textId="30B6AF49" w:rsidR="00334BF2" w:rsidRPr="001025A3" w:rsidRDefault="00334BF2" w:rsidP="00B201DF">
      <w:pPr>
        <w:pStyle w:val="ListParagraph"/>
        <w:spacing w:line="360" w:lineRule="auto"/>
        <w:jc w:val="both"/>
      </w:pPr>
      <w:r w:rsidRPr="001025A3">
        <w:rPr>
          <w:rFonts w:ascii="Segoe UI" w:hAnsi="Segoe UI" w:cs="Segoe UI"/>
          <w:color w:val="0D0D0D"/>
          <w:shd w:val="clear" w:color="auto" w:fill="FFFFFF"/>
        </w:rPr>
        <w:t>Users can get help</w:t>
      </w:r>
      <w:r w:rsidR="001025A3" w:rsidRPr="001025A3">
        <w:rPr>
          <w:rFonts w:ascii="Segoe UI" w:hAnsi="Segoe UI" w:cs="Segoe UI"/>
          <w:color w:val="0D0D0D"/>
          <w:shd w:val="clear" w:color="auto" w:fill="FFFFFF"/>
        </w:rPr>
        <w:t xml:space="preserve"> for the managemental purpose for storing the data &amp; reduce the time &amp; fetch the meaningful </w:t>
      </w:r>
      <w:proofErr w:type="gramStart"/>
      <w:r w:rsidR="001025A3" w:rsidRPr="001025A3">
        <w:rPr>
          <w:rFonts w:ascii="Segoe UI" w:hAnsi="Segoe UI" w:cs="Segoe UI"/>
          <w:color w:val="0D0D0D"/>
          <w:shd w:val="clear" w:color="auto" w:fill="FFFFFF"/>
        </w:rPr>
        <w:t>insights .</w:t>
      </w:r>
      <w:proofErr w:type="gramEnd"/>
    </w:p>
    <w:p w14:paraId="1259E2D6" w14:textId="144BDFEB" w:rsidR="009F6EBE" w:rsidRPr="001025A3" w:rsidRDefault="00334BF2" w:rsidP="00B201DF">
      <w:pPr>
        <w:pStyle w:val="ListParagraph"/>
        <w:numPr>
          <w:ilvl w:val="0"/>
          <w:numId w:val="1"/>
        </w:numPr>
        <w:spacing w:line="360" w:lineRule="auto"/>
        <w:jc w:val="both"/>
        <w:rPr>
          <w:b/>
          <w:bCs/>
        </w:rPr>
      </w:pPr>
      <w:r w:rsidRPr="001025A3">
        <w:rPr>
          <w:b/>
          <w:bCs/>
        </w:rPr>
        <w:t>TOOLS USED</w:t>
      </w:r>
    </w:p>
    <w:p w14:paraId="41708284" w14:textId="47BC262F" w:rsidR="00334BF2" w:rsidRPr="001025A3" w:rsidRDefault="00334BF2" w:rsidP="00B201DF">
      <w:pPr>
        <w:pStyle w:val="ListParagraph"/>
        <w:spacing w:line="360" w:lineRule="auto"/>
        <w:jc w:val="both"/>
        <w:rPr>
          <w:rFonts w:ascii="Segoe UI" w:hAnsi="Segoe UI" w:cs="Segoe UI"/>
          <w:color w:val="0D0D0D"/>
          <w:shd w:val="clear" w:color="auto" w:fill="FFFFFF"/>
        </w:rPr>
      </w:pPr>
      <w:r w:rsidRPr="001025A3">
        <w:rPr>
          <w:rFonts w:ascii="Segoe UI" w:hAnsi="Segoe UI" w:cs="Segoe UI"/>
          <w:color w:val="0D0D0D"/>
          <w:shd w:val="clear" w:color="auto" w:fill="FFFFFF"/>
        </w:rPr>
        <w:t>SQL</w:t>
      </w:r>
    </w:p>
    <w:p w14:paraId="3F334D90" w14:textId="02E6DF2C" w:rsidR="001025A3" w:rsidRPr="001025A3" w:rsidRDefault="001025A3" w:rsidP="00B201DF">
      <w:pPr>
        <w:pStyle w:val="ListParagraph"/>
        <w:numPr>
          <w:ilvl w:val="0"/>
          <w:numId w:val="1"/>
        </w:numPr>
        <w:spacing w:line="360" w:lineRule="auto"/>
        <w:jc w:val="both"/>
        <w:rPr>
          <w:b/>
          <w:bCs/>
        </w:rPr>
      </w:pPr>
      <w:r w:rsidRPr="001025A3">
        <w:rPr>
          <w:rFonts w:ascii="Segoe UI" w:hAnsi="Segoe UI" w:cs="Segoe UI"/>
          <w:b/>
          <w:bCs/>
          <w:color w:val="0D0D0D"/>
          <w:shd w:val="clear" w:color="auto" w:fill="FFFFFF"/>
        </w:rPr>
        <w:t xml:space="preserve">CONCLUSION </w:t>
      </w:r>
    </w:p>
    <w:p w14:paraId="6B3E9E9D" w14:textId="65C01181" w:rsidR="001025A3" w:rsidRPr="001025A3" w:rsidRDefault="001025A3" w:rsidP="00B201DF">
      <w:pPr>
        <w:pStyle w:val="ListParagraph"/>
        <w:spacing w:line="360" w:lineRule="auto"/>
        <w:jc w:val="both"/>
      </w:pPr>
      <w:r w:rsidRPr="001025A3">
        <w:rPr>
          <w:rFonts w:ascii="Segoe UI" w:hAnsi="Segoe UI" w:cs="Segoe UI"/>
          <w:color w:val="0D0D0D"/>
          <w:shd w:val="clear" w:color="auto" w:fill="FFFFFF"/>
        </w:rPr>
        <w:t>In conclusion, the Employee Payroll Management System is a valuable tool for streamlining payroll processes and ensuring accurate and timely payments to employees. By centralizing payroll data and automating various tasks, the system helps organizations save time and reduce errors. Additionally, by providing comprehensive support resources such as user documentation, online support, and training sessions, the project aims to empower users to make the most of the system and overcome any challenges they may encounter. With a commitment to continuous improvement and user satisfaction, the Employee Payroll Management System is poised to become an indispensable asset for organizations of all sizes.</w:t>
      </w:r>
    </w:p>
    <w:sectPr w:rsidR="001025A3" w:rsidRPr="0010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362E"/>
    <w:multiLevelType w:val="hybridMultilevel"/>
    <w:tmpl w:val="8932D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46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D4"/>
    <w:rsid w:val="001025A3"/>
    <w:rsid w:val="00334BF2"/>
    <w:rsid w:val="005F05D4"/>
    <w:rsid w:val="009F6EBE"/>
    <w:rsid w:val="00B201DF"/>
    <w:rsid w:val="00C7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4844"/>
  <w15:chartTrackingRefBased/>
  <w15:docId w15:val="{EAF03713-0F9E-4B44-ABA7-1D493FE8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2024-03-16T12:41:00Z</dcterms:created>
  <dcterms:modified xsi:type="dcterms:W3CDTF">2024-03-24T13:04:00Z</dcterms:modified>
</cp:coreProperties>
</file>