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C146C" w14:textId="77777777" w:rsidR="00372532" w:rsidRPr="00372532" w:rsidRDefault="00372532" w:rsidP="001A1A80">
      <w:pPr>
        <w:spacing w:line="360" w:lineRule="auto"/>
        <w:rPr>
          <w:b/>
          <w:bCs/>
        </w:rPr>
      </w:pPr>
      <w:r w:rsidRPr="00372532">
        <w:rPr>
          <w:b/>
          <w:bCs/>
        </w:rPr>
        <w:t>1. BUSINESS OBJECTIVE:</w:t>
      </w:r>
    </w:p>
    <w:p w14:paraId="1048559E" w14:textId="77777777" w:rsidR="00372532" w:rsidRPr="00372532" w:rsidRDefault="00372532" w:rsidP="001A1A80">
      <w:pPr>
        <w:spacing w:line="360" w:lineRule="auto"/>
      </w:pPr>
      <w:r w:rsidRPr="00372532">
        <w:t>The primary business objective is to leverage data to drive informed decision-making, improve operational efficiency, and gain competitive advantage.</w:t>
      </w:r>
    </w:p>
    <w:p w14:paraId="420954D5" w14:textId="77777777" w:rsidR="00372532" w:rsidRPr="00372532" w:rsidRDefault="00372532" w:rsidP="001A1A80">
      <w:pPr>
        <w:spacing w:line="360" w:lineRule="auto"/>
      </w:pPr>
    </w:p>
    <w:p w14:paraId="7B083F53" w14:textId="77777777" w:rsidR="00372532" w:rsidRPr="00372532" w:rsidRDefault="00372532" w:rsidP="001A1A80">
      <w:pPr>
        <w:spacing w:line="360" w:lineRule="auto"/>
        <w:rPr>
          <w:b/>
          <w:bCs/>
        </w:rPr>
      </w:pPr>
      <w:r w:rsidRPr="00372532">
        <w:rPr>
          <w:b/>
          <w:bCs/>
        </w:rPr>
        <w:t>2. PROJECT EXPLANATION:</w:t>
      </w:r>
    </w:p>
    <w:p w14:paraId="06724C17" w14:textId="77777777" w:rsidR="00372532" w:rsidRPr="00372532" w:rsidRDefault="00372532" w:rsidP="001A1A80">
      <w:pPr>
        <w:spacing w:line="360" w:lineRule="auto"/>
      </w:pPr>
      <w:r w:rsidRPr="00372532">
        <w:t>The project involves gathering, processing, analyzing, and interpreting large volumes of data to extract valuable insights that can be used to enhance various aspects of the business, such as marketing strategies, product development, customer relationship management, and resource allocation.</w:t>
      </w:r>
    </w:p>
    <w:p w14:paraId="69DDC86C" w14:textId="77777777" w:rsidR="00372532" w:rsidRPr="00372532" w:rsidRDefault="00372532" w:rsidP="001A1A80">
      <w:pPr>
        <w:spacing w:line="360" w:lineRule="auto"/>
      </w:pPr>
    </w:p>
    <w:p w14:paraId="7C5ECEAB" w14:textId="77777777" w:rsidR="00372532" w:rsidRPr="00372532" w:rsidRDefault="00372532" w:rsidP="001A1A80">
      <w:pPr>
        <w:spacing w:line="360" w:lineRule="auto"/>
        <w:rPr>
          <w:b/>
          <w:bCs/>
        </w:rPr>
      </w:pPr>
      <w:r w:rsidRPr="00372532">
        <w:rPr>
          <w:b/>
          <w:bCs/>
        </w:rPr>
        <w:t>3. CHALLENGES:</w:t>
      </w:r>
    </w:p>
    <w:p w14:paraId="5C2B647D" w14:textId="77777777" w:rsidR="00372532" w:rsidRPr="00372532" w:rsidRDefault="00372532" w:rsidP="001A1A80">
      <w:pPr>
        <w:spacing w:line="360" w:lineRule="auto"/>
      </w:pPr>
      <w:r w:rsidRPr="00372532">
        <w:t>Some challenges encountered may include data quality issues, integration of disparate data sources, scalability of data processing infrastructure, ensuring data security and privacy, and effectively communicating insights to stakeholders.</w:t>
      </w:r>
    </w:p>
    <w:p w14:paraId="07BAFEAF" w14:textId="77777777" w:rsidR="00372532" w:rsidRPr="00372532" w:rsidRDefault="00372532" w:rsidP="001A1A80">
      <w:pPr>
        <w:spacing w:line="360" w:lineRule="auto"/>
      </w:pPr>
    </w:p>
    <w:p w14:paraId="2BC928F0" w14:textId="77777777" w:rsidR="00372532" w:rsidRPr="00372532" w:rsidRDefault="00372532" w:rsidP="001A1A80">
      <w:pPr>
        <w:spacing w:line="360" w:lineRule="auto"/>
        <w:rPr>
          <w:b/>
          <w:bCs/>
        </w:rPr>
      </w:pPr>
      <w:r w:rsidRPr="00372532">
        <w:rPr>
          <w:b/>
          <w:bCs/>
        </w:rPr>
        <w:t>4. CHALLENGES OVERCOME:</w:t>
      </w:r>
    </w:p>
    <w:p w14:paraId="5F343CDA" w14:textId="77777777" w:rsidR="00372532" w:rsidRPr="00372532" w:rsidRDefault="00372532" w:rsidP="001A1A80">
      <w:pPr>
        <w:spacing w:line="360" w:lineRule="auto"/>
      </w:pPr>
      <w:r w:rsidRPr="00372532">
        <w:t>To overcome these challenges, robust data governance practices, advanced analytics techniques, and appropriate data management tools are employed. Collaboration among cross-functional teams and continuous monitoring and improvement of processes are also vital.</w:t>
      </w:r>
    </w:p>
    <w:p w14:paraId="720F63D7" w14:textId="77777777" w:rsidR="00372532" w:rsidRPr="00372532" w:rsidRDefault="00372532" w:rsidP="001A1A80">
      <w:pPr>
        <w:spacing w:line="360" w:lineRule="auto"/>
      </w:pPr>
    </w:p>
    <w:p w14:paraId="5376177B" w14:textId="77777777" w:rsidR="00372532" w:rsidRPr="00372532" w:rsidRDefault="00372532" w:rsidP="001A1A80">
      <w:pPr>
        <w:spacing w:line="360" w:lineRule="auto"/>
        <w:rPr>
          <w:b/>
          <w:bCs/>
        </w:rPr>
      </w:pPr>
      <w:r w:rsidRPr="00372532">
        <w:rPr>
          <w:b/>
          <w:bCs/>
        </w:rPr>
        <w:t>5. AIM:</w:t>
      </w:r>
    </w:p>
    <w:p w14:paraId="746FA492" w14:textId="77777777" w:rsidR="00372532" w:rsidRPr="00372532" w:rsidRDefault="00372532" w:rsidP="001A1A80">
      <w:pPr>
        <w:spacing w:line="360" w:lineRule="auto"/>
      </w:pPr>
      <w:r w:rsidRPr="00372532">
        <w:t>The aim is to harness the power of data to drive innovation, optimize processes, and ultimately, achieve business objectives.</w:t>
      </w:r>
    </w:p>
    <w:p w14:paraId="7A095B8A" w14:textId="77777777" w:rsidR="00372532" w:rsidRPr="00372532" w:rsidRDefault="00372532" w:rsidP="001A1A80">
      <w:pPr>
        <w:spacing w:line="360" w:lineRule="auto"/>
      </w:pPr>
    </w:p>
    <w:p w14:paraId="5409A98E" w14:textId="77777777" w:rsidR="00372532" w:rsidRPr="00372532" w:rsidRDefault="00372532" w:rsidP="001A1A80">
      <w:pPr>
        <w:spacing w:line="360" w:lineRule="auto"/>
        <w:rPr>
          <w:b/>
          <w:bCs/>
        </w:rPr>
      </w:pPr>
      <w:r w:rsidRPr="00372532">
        <w:rPr>
          <w:b/>
          <w:bCs/>
        </w:rPr>
        <w:t>6. PURPOSE:</w:t>
      </w:r>
    </w:p>
    <w:p w14:paraId="11BA8022" w14:textId="77777777" w:rsidR="00372532" w:rsidRPr="00372532" w:rsidRDefault="00372532" w:rsidP="001A1A80">
      <w:pPr>
        <w:spacing w:line="360" w:lineRule="auto"/>
      </w:pPr>
      <w:r w:rsidRPr="00372532">
        <w:t>The purpose of the project is to transform raw data into actionable insights that enable data-driven decision-making, foster innovation, and improve overall business performance.</w:t>
      </w:r>
    </w:p>
    <w:p w14:paraId="3AD26022" w14:textId="77777777" w:rsidR="00372532" w:rsidRPr="00372532" w:rsidRDefault="00372532" w:rsidP="001A1A80">
      <w:pPr>
        <w:spacing w:line="360" w:lineRule="auto"/>
      </w:pPr>
    </w:p>
    <w:p w14:paraId="33BED2A4" w14:textId="77777777" w:rsidR="00372532" w:rsidRPr="00372532" w:rsidRDefault="00372532" w:rsidP="001A1A80">
      <w:pPr>
        <w:spacing w:line="360" w:lineRule="auto"/>
        <w:rPr>
          <w:b/>
          <w:bCs/>
        </w:rPr>
      </w:pPr>
      <w:r w:rsidRPr="00372532">
        <w:rPr>
          <w:b/>
          <w:bCs/>
        </w:rPr>
        <w:t>7. ADVANTAGE:</w:t>
      </w:r>
    </w:p>
    <w:p w14:paraId="3AA3B2B3" w14:textId="77777777" w:rsidR="00372532" w:rsidRPr="00372532" w:rsidRDefault="00372532" w:rsidP="001A1A80">
      <w:pPr>
        <w:spacing w:line="360" w:lineRule="auto"/>
      </w:pPr>
      <w:r w:rsidRPr="00372532">
        <w:t>The main advantage of this project is the ability to make more informed decisions based on data-driven insights, leading to increased efficiency, better resource utilization, enhanced customer satisfaction, and a competitive edge in the market.</w:t>
      </w:r>
    </w:p>
    <w:p w14:paraId="350B3DB1" w14:textId="77777777" w:rsidR="00372532" w:rsidRPr="00372532" w:rsidRDefault="00372532" w:rsidP="001A1A80">
      <w:pPr>
        <w:spacing w:line="360" w:lineRule="auto"/>
      </w:pPr>
    </w:p>
    <w:p w14:paraId="0B4A7FC7" w14:textId="77777777" w:rsidR="00372532" w:rsidRPr="00372532" w:rsidRDefault="00372532" w:rsidP="001A1A80">
      <w:pPr>
        <w:spacing w:line="360" w:lineRule="auto"/>
        <w:rPr>
          <w:b/>
          <w:bCs/>
        </w:rPr>
      </w:pPr>
      <w:r w:rsidRPr="00372532">
        <w:rPr>
          <w:b/>
          <w:bCs/>
        </w:rPr>
        <w:t>8. DISADVANTAGE:</w:t>
      </w:r>
    </w:p>
    <w:p w14:paraId="4414ABEA" w14:textId="77777777" w:rsidR="00372532" w:rsidRPr="00372532" w:rsidRDefault="00372532" w:rsidP="001A1A80">
      <w:pPr>
        <w:spacing w:line="360" w:lineRule="auto"/>
      </w:pPr>
      <w:r w:rsidRPr="00372532">
        <w:t>One potential disadvantage could be the risk of over-reliance on data, leading to decision paralysis or overlooking qualitative aspects that cannot be captured solely through data analysis.</w:t>
      </w:r>
    </w:p>
    <w:p w14:paraId="681419CE" w14:textId="77777777" w:rsidR="00372532" w:rsidRPr="00372532" w:rsidRDefault="00372532" w:rsidP="001A1A80">
      <w:pPr>
        <w:spacing w:line="360" w:lineRule="auto"/>
      </w:pPr>
    </w:p>
    <w:p w14:paraId="662EDFF5" w14:textId="5D2F5481" w:rsidR="00372532" w:rsidRPr="00372532" w:rsidRDefault="00372532" w:rsidP="001A1A80">
      <w:pPr>
        <w:spacing w:line="360" w:lineRule="auto"/>
        <w:rPr>
          <w:b/>
          <w:bCs/>
        </w:rPr>
      </w:pPr>
      <w:r w:rsidRPr="00372532">
        <w:rPr>
          <w:b/>
          <w:bCs/>
        </w:rPr>
        <w:t>9. WHY THIS PROJECT IS USEFUL?:</w:t>
      </w:r>
    </w:p>
    <w:p w14:paraId="2F5297F7" w14:textId="77777777" w:rsidR="00372532" w:rsidRPr="00372532" w:rsidRDefault="00372532" w:rsidP="001A1A80">
      <w:pPr>
        <w:spacing w:line="360" w:lineRule="auto"/>
      </w:pPr>
      <w:r w:rsidRPr="00372532">
        <w:t>This project is useful because it empowers organizations to unlock the full potential of their data assets, uncover hidden patterns and trends, mitigate risks, identify new opportunities, and stay ahead of the competition in today's data-driven business landscape.</w:t>
      </w:r>
    </w:p>
    <w:p w14:paraId="0E9CB008" w14:textId="77777777" w:rsidR="00372532" w:rsidRPr="00372532" w:rsidRDefault="00372532" w:rsidP="001A1A80">
      <w:pPr>
        <w:spacing w:line="360" w:lineRule="auto"/>
      </w:pPr>
    </w:p>
    <w:p w14:paraId="2C19D975" w14:textId="7BC9BF10" w:rsidR="00372532" w:rsidRPr="00372532" w:rsidRDefault="00372532" w:rsidP="001A1A80">
      <w:pPr>
        <w:spacing w:line="360" w:lineRule="auto"/>
        <w:rPr>
          <w:b/>
          <w:bCs/>
        </w:rPr>
      </w:pPr>
      <w:r w:rsidRPr="00372532">
        <w:rPr>
          <w:b/>
          <w:bCs/>
        </w:rPr>
        <w:t>10. HOW USERS CAN GET HELP FROM THIS PROJECT?:</w:t>
      </w:r>
    </w:p>
    <w:p w14:paraId="76B819F8" w14:textId="77777777" w:rsidR="00372532" w:rsidRPr="00372532" w:rsidRDefault="00372532" w:rsidP="001A1A80">
      <w:pPr>
        <w:spacing w:line="360" w:lineRule="auto"/>
      </w:pPr>
      <w:r w:rsidRPr="00372532">
        <w:t>Users can benefit from this project by accessing actionable insights and recommendations generated from data analysis, which can inform strategic decision-making, improve operational efficiency, enhance customer experiences, and drive business growth.</w:t>
      </w:r>
    </w:p>
    <w:p w14:paraId="0FC92F57" w14:textId="77777777" w:rsidR="00372532" w:rsidRPr="00372532" w:rsidRDefault="00372532" w:rsidP="001A1A80">
      <w:pPr>
        <w:spacing w:line="360" w:lineRule="auto"/>
      </w:pPr>
    </w:p>
    <w:p w14:paraId="3429D3FB" w14:textId="77777777" w:rsidR="00372532" w:rsidRPr="00372532" w:rsidRDefault="00372532" w:rsidP="001A1A80">
      <w:pPr>
        <w:spacing w:line="360" w:lineRule="auto"/>
        <w:rPr>
          <w:b/>
          <w:bCs/>
        </w:rPr>
      </w:pPr>
      <w:r w:rsidRPr="00372532">
        <w:rPr>
          <w:b/>
          <w:bCs/>
        </w:rPr>
        <w:t>11. APPLICATIONS:</w:t>
      </w:r>
    </w:p>
    <w:p w14:paraId="43B60093" w14:textId="77777777" w:rsidR="00372532" w:rsidRPr="00372532" w:rsidRDefault="00372532" w:rsidP="001A1A80">
      <w:pPr>
        <w:spacing w:line="360" w:lineRule="auto"/>
      </w:pPr>
      <w:r w:rsidRPr="00372532">
        <w:t>This project can be applied across various industries and functional areas, including but not limited to:</w:t>
      </w:r>
    </w:p>
    <w:p w14:paraId="3840F0AD" w14:textId="77777777" w:rsidR="00372532" w:rsidRPr="00372532" w:rsidRDefault="00372532" w:rsidP="001A1A80">
      <w:pPr>
        <w:spacing w:line="360" w:lineRule="auto"/>
      </w:pPr>
      <w:r w:rsidRPr="00372532">
        <w:t xml:space="preserve">   - Marketing: Targeted advertising, customer segmentation, and personalized marketing campaigns.</w:t>
      </w:r>
    </w:p>
    <w:p w14:paraId="2E5DFE8E" w14:textId="77777777" w:rsidR="00372532" w:rsidRPr="00372532" w:rsidRDefault="00372532" w:rsidP="001A1A80">
      <w:pPr>
        <w:spacing w:line="360" w:lineRule="auto"/>
      </w:pPr>
      <w:r w:rsidRPr="00372532">
        <w:t xml:space="preserve">   - Finance: Risk management, fraud detection, and financial forecasting.</w:t>
      </w:r>
    </w:p>
    <w:p w14:paraId="66FB6207" w14:textId="77777777" w:rsidR="00372532" w:rsidRPr="00372532" w:rsidRDefault="00372532" w:rsidP="001A1A80">
      <w:pPr>
        <w:spacing w:line="360" w:lineRule="auto"/>
      </w:pPr>
      <w:r w:rsidRPr="00372532">
        <w:t xml:space="preserve">   - Healthcare: Predictive analytics for patient care, disease prevention, and drug development.</w:t>
      </w:r>
    </w:p>
    <w:p w14:paraId="54EC9B94" w14:textId="77777777" w:rsidR="00372532" w:rsidRPr="00372532" w:rsidRDefault="00372532" w:rsidP="001A1A80">
      <w:pPr>
        <w:spacing w:line="360" w:lineRule="auto"/>
      </w:pPr>
      <w:r w:rsidRPr="00372532">
        <w:lastRenderedPageBreak/>
        <w:t xml:space="preserve">   - Manufacturing: Predictive maintenance, supply chain optimization, and quality control.</w:t>
      </w:r>
    </w:p>
    <w:p w14:paraId="14197255" w14:textId="77777777" w:rsidR="00372532" w:rsidRPr="00372532" w:rsidRDefault="00372532" w:rsidP="001A1A80">
      <w:pPr>
        <w:spacing w:line="360" w:lineRule="auto"/>
      </w:pPr>
      <w:r w:rsidRPr="00372532">
        <w:t xml:space="preserve">   - Retail: Inventory management, demand forecasting, and customer analytics.</w:t>
      </w:r>
    </w:p>
    <w:p w14:paraId="2F43DA22" w14:textId="77777777" w:rsidR="00372532" w:rsidRPr="00372532" w:rsidRDefault="00372532" w:rsidP="001A1A80">
      <w:pPr>
        <w:spacing w:line="360" w:lineRule="auto"/>
      </w:pPr>
    </w:p>
    <w:p w14:paraId="5914071E" w14:textId="77777777" w:rsidR="00372532" w:rsidRPr="00372532" w:rsidRDefault="00372532" w:rsidP="001A1A80">
      <w:pPr>
        <w:spacing w:line="360" w:lineRule="auto"/>
        <w:rPr>
          <w:b/>
          <w:bCs/>
        </w:rPr>
      </w:pPr>
      <w:r w:rsidRPr="00372532">
        <w:rPr>
          <w:b/>
          <w:bCs/>
        </w:rPr>
        <w:t>12. TOOLS USED:</w:t>
      </w:r>
    </w:p>
    <w:p w14:paraId="7061EFA6" w14:textId="5EB84EF7" w:rsidR="00372532" w:rsidRPr="00372532" w:rsidRDefault="001A1A80" w:rsidP="001A1A80">
      <w:pPr>
        <w:spacing w:line="360" w:lineRule="auto"/>
      </w:pPr>
      <w:r>
        <w:t>Tools used are pandas , matplotlib , seaborn</w:t>
      </w:r>
      <w:r w:rsidR="005008D1">
        <w:t xml:space="preserve"> from python libraries </w:t>
      </w:r>
    </w:p>
    <w:p w14:paraId="7833A6C4" w14:textId="77777777" w:rsidR="00372532" w:rsidRPr="00372532" w:rsidRDefault="00372532" w:rsidP="001A1A80">
      <w:pPr>
        <w:spacing w:line="360" w:lineRule="auto"/>
      </w:pPr>
    </w:p>
    <w:p w14:paraId="7091A9F5" w14:textId="77777777" w:rsidR="00372532" w:rsidRPr="00372532" w:rsidRDefault="00372532" w:rsidP="001A1A80">
      <w:pPr>
        <w:spacing w:line="360" w:lineRule="auto"/>
        <w:rPr>
          <w:b/>
          <w:bCs/>
        </w:rPr>
      </w:pPr>
      <w:r w:rsidRPr="00372532">
        <w:rPr>
          <w:b/>
          <w:bCs/>
        </w:rPr>
        <w:t>13. CONCLUSION:</w:t>
      </w:r>
    </w:p>
    <w:p w14:paraId="1C94648F" w14:textId="1F32067B" w:rsidR="00216F23" w:rsidRPr="00372532" w:rsidRDefault="00372532" w:rsidP="001A1A80">
      <w:pPr>
        <w:spacing w:line="360" w:lineRule="auto"/>
      </w:pPr>
      <w:r w:rsidRPr="00372532">
        <w:t>In conclusion, leveraging the power of data through this project enables organizations to gain valuable insights, make informed decisions, and drive innovation, ultimately leading to improved business performance and competitive advantage in today's data-driven world.</w:t>
      </w:r>
    </w:p>
    <w:sectPr w:rsidR="00216F23" w:rsidRPr="0037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715CB"/>
    <w:multiLevelType w:val="hybridMultilevel"/>
    <w:tmpl w:val="6890F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586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11"/>
    <w:rsid w:val="001A1A80"/>
    <w:rsid w:val="00216F23"/>
    <w:rsid w:val="00372532"/>
    <w:rsid w:val="005008D1"/>
    <w:rsid w:val="005A4411"/>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A56E"/>
  <w15:chartTrackingRefBased/>
  <w15:docId w15:val="{5474DD25-ECF9-4056-8EB3-26A904F4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F23"/>
    <w:pPr>
      <w:ind w:left="720"/>
      <w:contextualSpacing/>
    </w:pPr>
  </w:style>
  <w:style w:type="character" w:styleId="Strong">
    <w:name w:val="Strong"/>
    <w:basedOn w:val="DefaultParagraphFont"/>
    <w:uiPriority w:val="22"/>
    <w:qFormat/>
    <w:rsid w:val="00216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2024-03-17T12:47:00Z</dcterms:created>
  <dcterms:modified xsi:type="dcterms:W3CDTF">2024-03-24T14:58:00Z</dcterms:modified>
</cp:coreProperties>
</file>