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531E" w14:textId="716D5C0E" w:rsidR="006E308E" w:rsidRPr="009547A4" w:rsidRDefault="006E308E" w:rsidP="002C52CF">
      <w:pPr>
        <w:pStyle w:val="ListParagraph"/>
        <w:numPr>
          <w:ilvl w:val="0"/>
          <w:numId w:val="1"/>
        </w:numPr>
        <w:spacing w:line="360" w:lineRule="auto"/>
        <w:rPr>
          <w:b/>
          <w:bCs/>
        </w:rPr>
      </w:pPr>
      <w:r w:rsidRPr="009547A4">
        <w:rPr>
          <w:b/>
          <w:bCs/>
        </w:rPr>
        <w:t>PROJECT EXPLANATION</w:t>
      </w:r>
    </w:p>
    <w:p w14:paraId="30C0D9B9" w14:textId="63AC035D" w:rsidR="006E308E" w:rsidRPr="009547A4" w:rsidRDefault="006E308E" w:rsidP="002C52CF">
      <w:pPr>
        <w:pStyle w:val="ListParagraph"/>
        <w:spacing w:line="360" w:lineRule="auto"/>
      </w:pPr>
      <w:r w:rsidRPr="009547A4">
        <w:rPr>
          <w:rFonts w:ascii="Segoe UI" w:hAnsi="Segoe UI" w:cs="Segoe UI"/>
          <w:color w:val="0D0D0D"/>
          <w:shd w:val="clear" w:color="auto" w:fill="FFFFFF"/>
        </w:rPr>
        <w:t>The "Solar System" project simulates the orbits of the planets in our solar system using Python's Turtle graphics module. It visualizes the relative movements of the planets around the sun, demonstrating their different speeds and orbits.</w:t>
      </w:r>
    </w:p>
    <w:p w14:paraId="00259938" w14:textId="61B6F682" w:rsidR="006E308E" w:rsidRPr="009547A4" w:rsidRDefault="006E308E" w:rsidP="002C52CF">
      <w:pPr>
        <w:pStyle w:val="ListParagraph"/>
        <w:numPr>
          <w:ilvl w:val="0"/>
          <w:numId w:val="1"/>
        </w:numPr>
        <w:spacing w:line="360" w:lineRule="auto"/>
        <w:rPr>
          <w:b/>
          <w:bCs/>
        </w:rPr>
      </w:pPr>
      <w:r w:rsidRPr="009547A4">
        <w:rPr>
          <w:b/>
          <w:bCs/>
        </w:rPr>
        <w:t>CHALLENGES</w:t>
      </w:r>
    </w:p>
    <w:p w14:paraId="13457256"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Calculating the precise orbital positions of the planets based on their radius and angle.</w:t>
      </w:r>
    </w:p>
    <w:p w14:paraId="6A401BEA"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Ensuring smooth animation without flickering or lag.</w:t>
      </w:r>
    </w:p>
    <w:p w14:paraId="387BD592"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Managing the update rate of the screen to balance between smoothness and performance.</w:t>
      </w:r>
    </w:p>
    <w:p w14:paraId="01BD1BA8"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Incorporating accurate colors and sizes for each planet representation.</w:t>
      </w:r>
    </w:p>
    <w:p w14:paraId="7E3566D5" w14:textId="77777777" w:rsidR="006E308E" w:rsidRPr="009547A4" w:rsidRDefault="006E308E" w:rsidP="002C52CF">
      <w:pPr>
        <w:pStyle w:val="ListParagraph"/>
        <w:spacing w:line="360" w:lineRule="auto"/>
      </w:pPr>
    </w:p>
    <w:p w14:paraId="3D739B5D" w14:textId="5BB046E9" w:rsidR="006E308E" w:rsidRPr="009547A4" w:rsidRDefault="006E308E" w:rsidP="002C52CF">
      <w:pPr>
        <w:pStyle w:val="ListParagraph"/>
        <w:numPr>
          <w:ilvl w:val="0"/>
          <w:numId w:val="1"/>
        </w:numPr>
        <w:spacing w:line="360" w:lineRule="auto"/>
        <w:rPr>
          <w:b/>
          <w:bCs/>
        </w:rPr>
      </w:pPr>
      <w:r w:rsidRPr="009547A4">
        <w:rPr>
          <w:b/>
          <w:bCs/>
        </w:rPr>
        <w:t>CHALLENGES OVERCOMED</w:t>
      </w:r>
    </w:p>
    <w:p w14:paraId="2685F6A4"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The project overcame the challenge of precise positioning by using trigonometric functions to calculate the x and y coordinates of each planet's position.</w:t>
      </w:r>
    </w:p>
    <w:p w14:paraId="7C53C006"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Smooth animation was achieved by adjusting the update rate of the screen and optimizing the movement calculations.</w:t>
      </w:r>
    </w:p>
    <w:p w14:paraId="33FAAD34"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 xml:space="preserve">Accurate representations of colors and sizes were implemented by specifying these attributes in the </w:t>
      </w:r>
      <w:r w:rsidRPr="009547A4">
        <w:rPr>
          <w:rFonts w:ascii="Ubuntu Mono" w:eastAsia="Times New Roman" w:hAnsi="Ubuntu Mono" w:cs="Courier New"/>
          <w:b/>
          <w:bCs/>
          <w:color w:val="0D0D0D"/>
          <w:kern w:val="0"/>
          <w:bdr w:val="single" w:sz="2" w:space="0" w:color="E3E3E3" w:frame="1"/>
          <w14:ligatures w14:val="none"/>
        </w:rPr>
        <w:t>Planet</w:t>
      </w:r>
      <w:r w:rsidRPr="009547A4">
        <w:rPr>
          <w:rFonts w:ascii="Segoe UI" w:eastAsia="Times New Roman" w:hAnsi="Segoe UI" w:cs="Segoe UI"/>
          <w:color w:val="0D0D0D"/>
          <w:kern w:val="0"/>
          <w14:ligatures w14:val="none"/>
        </w:rPr>
        <w:t xml:space="preserve"> class.</w:t>
      </w:r>
    </w:p>
    <w:p w14:paraId="6FF3166D" w14:textId="77777777" w:rsidR="006E308E" w:rsidRPr="009547A4" w:rsidRDefault="006E308E" w:rsidP="002C52CF">
      <w:pPr>
        <w:pStyle w:val="ListParagraph"/>
        <w:spacing w:line="360" w:lineRule="auto"/>
      </w:pPr>
    </w:p>
    <w:p w14:paraId="171C0419" w14:textId="2F6E5B82" w:rsidR="006E308E" w:rsidRPr="009547A4" w:rsidRDefault="006E308E" w:rsidP="002C52CF">
      <w:pPr>
        <w:pStyle w:val="ListParagraph"/>
        <w:numPr>
          <w:ilvl w:val="0"/>
          <w:numId w:val="1"/>
        </w:numPr>
        <w:spacing w:line="360" w:lineRule="auto"/>
        <w:rPr>
          <w:b/>
          <w:bCs/>
        </w:rPr>
      </w:pPr>
      <w:r w:rsidRPr="009547A4">
        <w:rPr>
          <w:b/>
          <w:bCs/>
        </w:rPr>
        <w:t xml:space="preserve">AIM </w:t>
      </w:r>
    </w:p>
    <w:p w14:paraId="5B56E3CF" w14:textId="5C6DBF90" w:rsidR="006E308E" w:rsidRPr="009547A4" w:rsidRDefault="006E308E" w:rsidP="002C52CF">
      <w:pPr>
        <w:pStyle w:val="ListParagraph"/>
        <w:spacing w:line="360" w:lineRule="auto"/>
      </w:pPr>
      <w:r w:rsidRPr="009547A4">
        <w:rPr>
          <w:rFonts w:ascii="Segoe UI" w:hAnsi="Segoe UI" w:cs="Segoe UI"/>
          <w:color w:val="0D0D0D"/>
          <w:shd w:val="clear" w:color="auto" w:fill="FFFFFF"/>
        </w:rPr>
        <w:t>The aim of the project is to provide an interactive visualization of the solar system's dynamics, allowing users to observe the relative movements of the planets and understand concepts such as orbital periods and distances.</w:t>
      </w:r>
    </w:p>
    <w:p w14:paraId="28D5F59F" w14:textId="19A46BDB" w:rsidR="006E308E" w:rsidRPr="009547A4" w:rsidRDefault="006E308E" w:rsidP="002C52CF">
      <w:pPr>
        <w:pStyle w:val="ListParagraph"/>
        <w:numPr>
          <w:ilvl w:val="0"/>
          <w:numId w:val="1"/>
        </w:numPr>
        <w:spacing w:line="360" w:lineRule="auto"/>
        <w:rPr>
          <w:b/>
          <w:bCs/>
        </w:rPr>
      </w:pPr>
      <w:r w:rsidRPr="009547A4">
        <w:rPr>
          <w:b/>
          <w:bCs/>
        </w:rPr>
        <w:t xml:space="preserve">PURPOSE </w:t>
      </w:r>
    </w:p>
    <w:p w14:paraId="1555DA4D" w14:textId="1D60DBDC" w:rsidR="006E308E" w:rsidRPr="009547A4" w:rsidRDefault="006E308E" w:rsidP="002C52CF">
      <w:pPr>
        <w:pStyle w:val="ListParagraph"/>
        <w:spacing w:line="360" w:lineRule="auto"/>
      </w:pPr>
      <w:r w:rsidRPr="009547A4">
        <w:rPr>
          <w:rFonts w:ascii="Segoe UI" w:hAnsi="Segoe UI" w:cs="Segoe UI"/>
          <w:color w:val="0D0D0D"/>
          <w:shd w:val="clear" w:color="auto" w:fill="FFFFFF"/>
        </w:rPr>
        <w:t>The purpose of the project is educational and recreational. It serves as a tool for learning about astronomy and the solar system in an engaging and visually appealing manner.</w:t>
      </w:r>
    </w:p>
    <w:p w14:paraId="333C93A1" w14:textId="46493A0C" w:rsidR="006E308E" w:rsidRPr="009547A4" w:rsidRDefault="006E308E" w:rsidP="002C52CF">
      <w:pPr>
        <w:pStyle w:val="ListParagraph"/>
        <w:numPr>
          <w:ilvl w:val="0"/>
          <w:numId w:val="1"/>
        </w:numPr>
        <w:spacing w:line="360" w:lineRule="auto"/>
        <w:rPr>
          <w:b/>
          <w:bCs/>
        </w:rPr>
      </w:pPr>
      <w:r w:rsidRPr="009547A4">
        <w:rPr>
          <w:b/>
          <w:bCs/>
        </w:rPr>
        <w:t>ADVANTAGE</w:t>
      </w:r>
    </w:p>
    <w:p w14:paraId="5FADB84A"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Provides an interactive and visual way to explore the solar system's dynamics.</w:t>
      </w:r>
    </w:p>
    <w:p w14:paraId="2683E220"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Helps in understanding the relative sizes, distances, and orbital speeds of the planets.</w:t>
      </w:r>
    </w:p>
    <w:p w14:paraId="2C86A70A"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lastRenderedPageBreak/>
        <w:t>Engages users of all ages in learning about astronomy and space science.</w:t>
      </w:r>
    </w:p>
    <w:p w14:paraId="513701B4" w14:textId="77777777" w:rsidR="006E308E" w:rsidRPr="009547A4" w:rsidRDefault="006E308E" w:rsidP="002C52CF">
      <w:pPr>
        <w:pStyle w:val="ListParagraph"/>
        <w:spacing w:line="360" w:lineRule="auto"/>
      </w:pPr>
    </w:p>
    <w:p w14:paraId="35F84A2D" w14:textId="67645365" w:rsidR="006E308E" w:rsidRPr="009547A4" w:rsidRDefault="006E308E" w:rsidP="002C52CF">
      <w:pPr>
        <w:pStyle w:val="ListParagraph"/>
        <w:numPr>
          <w:ilvl w:val="0"/>
          <w:numId w:val="1"/>
        </w:numPr>
        <w:spacing w:line="360" w:lineRule="auto"/>
        <w:rPr>
          <w:b/>
          <w:bCs/>
        </w:rPr>
      </w:pPr>
      <w:r w:rsidRPr="009547A4">
        <w:rPr>
          <w:b/>
          <w:bCs/>
        </w:rPr>
        <w:t>DISADVANTAGE</w:t>
      </w:r>
    </w:p>
    <w:p w14:paraId="3AF19890"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Simplified representation: The project doesn't account for the elliptical orbits of the planets or other celestial bodies.</w:t>
      </w:r>
    </w:p>
    <w:p w14:paraId="61769704"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Limited interactivity: While users can observe the animation, there are no interactive elements such as zooming or information pop-ups.</w:t>
      </w:r>
    </w:p>
    <w:p w14:paraId="41D36F5E" w14:textId="77777777" w:rsidR="006E308E" w:rsidRPr="009547A4" w:rsidRDefault="006E308E" w:rsidP="002C52CF">
      <w:pPr>
        <w:pStyle w:val="ListParagraph"/>
        <w:spacing w:line="360" w:lineRule="auto"/>
      </w:pPr>
    </w:p>
    <w:p w14:paraId="11426D27" w14:textId="0BC53C8E" w:rsidR="006E308E" w:rsidRPr="009547A4" w:rsidRDefault="006E308E" w:rsidP="002C52CF">
      <w:pPr>
        <w:pStyle w:val="ListParagraph"/>
        <w:numPr>
          <w:ilvl w:val="0"/>
          <w:numId w:val="1"/>
        </w:numPr>
        <w:spacing w:line="360" w:lineRule="auto"/>
        <w:rPr>
          <w:b/>
          <w:bCs/>
        </w:rPr>
      </w:pPr>
      <w:r w:rsidRPr="009547A4">
        <w:rPr>
          <w:b/>
          <w:bCs/>
        </w:rPr>
        <w:t>WHY THIS PROJECT IS USEFULL?</w:t>
      </w:r>
    </w:p>
    <w:p w14:paraId="2DF02904"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Educational tool: It helps students and enthusiasts understand the basic concepts of the solar system's structure and dynamics.</w:t>
      </w:r>
    </w:p>
    <w:p w14:paraId="71625092" w14:textId="6DF4CFF4"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Recreational: Offers a fun and visually stimulating way to explore space science concepts.</w:t>
      </w:r>
    </w:p>
    <w:p w14:paraId="63B9F43D" w14:textId="77777777" w:rsidR="006E308E" w:rsidRPr="009547A4" w:rsidRDefault="006E308E" w:rsidP="002C52CF">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9547A4">
        <w:rPr>
          <w:rFonts w:ascii="Segoe UI" w:eastAsia="Times New Roman" w:hAnsi="Segoe UI" w:cs="Segoe UI"/>
          <w:color w:val="0D0D0D"/>
          <w:kern w:val="0"/>
          <w14:ligatures w14:val="none"/>
        </w:rPr>
        <w:t>Inspirational: Encourages curiosity and interest in astronomy and scientific exploration.</w:t>
      </w:r>
    </w:p>
    <w:p w14:paraId="1D922C96" w14:textId="77777777" w:rsidR="006E308E" w:rsidRPr="009547A4" w:rsidRDefault="006E308E" w:rsidP="002C52CF">
      <w:pPr>
        <w:pStyle w:val="ListParagraph"/>
        <w:spacing w:line="360" w:lineRule="auto"/>
        <w:rPr>
          <w:b/>
          <w:bCs/>
        </w:rPr>
      </w:pPr>
    </w:p>
    <w:p w14:paraId="1A3577CD" w14:textId="0AE9EDC4" w:rsidR="006E308E" w:rsidRPr="00C7367E" w:rsidRDefault="00C7367E" w:rsidP="002C52CF">
      <w:pPr>
        <w:pStyle w:val="ListParagraph"/>
        <w:numPr>
          <w:ilvl w:val="0"/>
          <w:numId w:val="1"/>
        </w:numPr>
        <w:spacing w:line="360" w:lineRule="auto"/>
      </w:pPr>
      <w:r>
        <w:rPr>
          <w:b/>
          <w:bCs/>
        </w:rPr>
        <w:t xml:space="preserve">APPLICATIONS </w:t>
      </w:r>
    </w:p>
    <w:p w14:paraId="7C6237F6" w14:textId="77777777" w:rsidR="00C7367E" w:rsidRDefault="00C7367E" w:rsidP="002C52C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Navigation and Communication</w:t>
      </w:r>
      <w:r>
        <w:rPr>
          <w:rFonts w:ascii="Segoe UI" w:hAnsi="Segoe UI" w:cs="Segoe UI"/>
          <w:color w:val="0D0D0D"/>
        </w:rPr>
        <w:t>: Satellites orbiting Earth rely on precise knowledge of the solar system's dynamics for navigation and communication. Understanding the gravitational interactions between celestial bodies enables accurate positioning of spacecraft and ensures the efficiency of communication networks.</w:t>
      </w:r>
    </w:p>
    <w:p w14:paraId="5F09DDAA" w14:textId="77777777" w:rsidR="00C7367E" w:rsidRDefault="00C7367E" w:rsidP="002C52CF">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Education and Outreach</w:t>
      </w:r>
      <w:r>
        <w:rPr>
          <w:rFonts w:ascii="Segoe UI" w:hAnsi="Segoe UI" w:cs="Segoe UI"/>
          <w:color w:val="0D0D0D"/>
        </w:rPr>
        <w:t>: The solar system captivates the imagination of people around the world and serves as a valuable tool for education and public outreach. Planetariums, museums, and educational programs use the solar system as a focal point for teaching astronomy, physics, and planetary science to students and the general public.</w:t>
      </w:r>
    </w:p>
    <w:p w14:paraId="534EE665" w14:textId="77777777" w:rsidR="00C7367E" w:rsidRPr="009547A4" w:rsidRDefault="00C7367E" w:rsidP="002C52CF">
      <w:pPr>
        <w:pStyle w:val="ListParagraph"/>
        <w:spacing w:line="360" w:lineRule="auto"/>
      </w:pPr>
    </w:p>
    <w:p w14:paraId="22FAC11D" w14:textId="10915F78" w:rsidR="009F6EBE" w:rsidRPr="009547A4" w:rsidRDefault="006E308E" w:rsidP="002C52CF">
      <w:pPr>
        <w:pStyle w:val="ListParagraph"/>
        <w:numPr>
          <w:ilvl w:val="0"/>
          <w:numId w:val="1"/>
        </w:numPr>
        <w:spacing w:line="360" w:lineRule="auto"/>
        <w:rPr>
          <w:b/>
          <w:bCs/>
        </w:rPr>
      </w:pPr>
      <w:r w:rsidRPr="009547A4">
        <w:rPr>
          <w:b/>
          <w:bCs/>
        </w:rPr>
        <w:t>TOOLS USED</w:t>
      </w:r>
    </w:p>
    <w:p w14:paraId="2A3D6E82" w14:textId="77777777" w:rsidR="00C7367E" w:rsidRDefault="006E308E" w:rsidP="002C52CF">
      <w:pPr>
        <w:pStyle w:val="ListParagraph"/>
        <w:spacing w:line="360" w:lineRule="auto"/>
        <w:rPr>
          <w:rFonts w:ascii="Segoe UI" w:hAnsi="Segoe UI" w:cs="Segoe UI"/>
          <w:color w:val="0D0D0D"/>
          <w:shd w:val="clear" w:color="auto" w:fill="FFFFFF"/>
        </w:rPr>
      </w:pPr>
      <w:r w:rsidRPr="009547A4">
        <w:rPr>
          <w:rFonts w:ascii="Segoe UI" w:hAnsi="Segoe UI" w:cs="Segoe UI"/>
          <w:color w:val="0D0D0D"/>
          <w:shd w:val="clear" w:color="auto" w:fill="FFFFFF"/>
        </w:rPr>
        <w:t>Python programming language</w:t>
      </w:r>
    </w:p>
    <w:p w14:paraId="645959B2" w14:textId="77777777" w:rsidR="00C7367E" w:rsidRDefault="006E308E" w:rsidP="002C52CF">
      <w:pPr>
        <w:pStyle w:val="ListParagraph"/>
        <w:spacing w:line="360" w:lineRule="auto"/>
        <w:rPr>
          <w:rFonts w:ascii="Segoe UI" w:hAnsi="Segoe UI" w:cs="Segoe UI"/>
          <w:color w:val="0D0D0D"/>
          <w:shd w:val="clear" w:color="auto" w:fill="FFFFFF"/>
        </w:rPr>
      </w:pPr>
      <w:r w:rsidRPr="009547A4">
        <w:rPr>
          <w:rFonts w:ascii="Segoe UI" w:hAnsi="Segoe UI" w:cs="Segoe UI"/>
          <w:color w:val="0D0D0D"/>
          <w:shd w:val="clear" w:color="auto" w:fill="FFFFFF"/>
        </w:rPr>
        <w:t xml:space="preserve">Turtle graphics module for creating the visual elements and animation. </w:t>
      </w:r>
    </w:p>
    <w:p w14:paraId="63065FC6" w14:textId="77777777" w:rsidR="00C7367E" w:rsidRDefault="006E308E" w:rsidP="002C52CF">
      <w:pPr>
        <w:pStyle w:val="ListParagraph"/>
        <w:spacing w:line="360" w:lineRule="auto"/>
        <w:rPr>
          <w:rFonts w:ascii="Segoe UI" w:hAnsi="Segoe UI" w:cs="Segoe UI"/>
          <w:color w:val="0D0D0D"/>
          <w:shd w:val="clear" w:color="auto" w:fill="FFFFFF"/>
        </w:rPr>
      </w:pPr>
      <w:r w:rsidRPr="009547A4">
        <w:rPr>
          <w:rFonts w:ascii="Segoe UI" w:hAnsi="Segoe UI" w:cs="Segoe UI"/>
          <w:color w:val="0D0D0D"/>
          <w:shd w:val="clear" w:color="auto" w:fill="FFFFFF"/>
        </w:rPr>
        <w:t xml:space="preserve">Math module for trigonometric calculations. </w:t>
      </w:r>
    </w:p>
    <w:p w14:paraId="5838A7FC" w14:textId="00BCB8B3" w:rsidR="006E308E" w:rsidRPr="009547A4" w:rsidRDefault="006E308E" w:rsidP="002C52CF">
      <w:pPr>
        <w:pStyle w:val="ListParagraph"/>
        <w:spacing w:line="360" w:lineRule="auto"/>
        <w:rPr>
          <w:rFonts w:ascii="Segoe UI" w:hAnsi="Segoe UI" w:cs="Segoe UI"/>
          <w:color w:val="0D0D0D"/>
          <w:shd w:val="clear" w:color="auto" w:fill="FFFFFF"/>
        </w:rPr>
      </w:pPr>
      <w:r w:rsidRPr="009547A4">
        <w:rPr>
          <w:rFonts w:ascii="Segoe UI" w:hAnsi="Segoe UI" w:cs="Segoe UI"/>
          <w:color w:val="0D0D0D"/>
          <w:shd w:val="clear" w:color="auto" w:fill="FFFFFF"/>
        </w:rPr>
        <w:t xml:space="preserve"> Text editor or Integrated Development Environment (IDE) for writing and running the code.</w:t>
      </w:r>
    </w:p>
    <w:p w14:paraId="282744DE" w14:textId="337A6669" w:rsidR="009547A4" w:rsidRPr="009547A4" w:rsidRDefault="009547A4" w:rsidP="002C52CF">
      <w:pPr>
        <w:pStyle w:val="ListParagraph"/>
        <w:numPr>
          <w:ilvl w:val="0"/>
          <w:numId w:val="1"/>
        </w:numPr>
        <w:spacing w:line="360" w:lineRule="auto"/>
      </w:pPr>
      <w:r w:rsidRPr="009547A4">
        <w:rPr>
          <w:rFonts w:ascii="Segoe UI" w:hAnsi="Segoe UI" w:cs="Segoe UI"/>
          <w:b/>
          <w:bCs/>
          <w:color w:val="0D0D0D"/>
          <w:shd w:val="clear" w:color="auto" w:fill="FFFFFF"/>
        </w:rPr>
        <w:lastRenderedPageBreak/>
        <w:t>CONCLUSION</w:t>
      </w:r>
    </w:p>
    <w:p w14:paraId="11497831" w14:textId="31B9EFBA" w:rsidR="009547A4" w:rsidRPr="009547A4" w:rsidRDefault="009547A4" w:rsidP="002C52CF">
      <w:pPr>
        <w:pStyle w:val="ListParagraph"/>
        <w:spacing w:line="360" w:lineRule="auto"/>
      </w:pPr>
      <w:r w:rsidRPr="009547A4">
        <w:rPr>
          <w:rFonts w:ascii="Segoe UI" w:hAnsi="Segoe UI" w:cs="Segoe UI"/>
          <w:color w:val="0D0D0D"/>
          <w:shd w:val="clear" w:color="auto" w:fill="FFFFFF"/>
        </w:rPr>
        <w:t>Overall, the simulation of the solar system using Python has provided valuable insights into celestial mechanics and space exploration.</w:t>
      </w:r>
      <w:r w:rsidR="00B22D33">
        <w:rPr>
          <w:rFonts w:ascii="Segoe UI" w:hAnsi="Segoe UI" w:cs="Segoe UI"/>
          <w:color w:val="0D0D0D"/>
          <w:shd w:val="clear" w:color="auto" w:fill="FFFFFF"/>
        </w:rPr>
        <w:t xml:space="preserve"> This conclusion effectively summarizes the project's objectives, outcomes, and potential future directions, providing closure to the solar system simulation documentation or presentation.</w:t>
      </w:r>
    </w:p>
    <w:sectPr w:rsidR="009547A4" w:rsidRPr="0095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00D8"/>
    <w:multiLevelType w:val="multilevel"/>
    <w:tmpl w:val="F3C4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14276"/>
    <w:multiLevelType w:val="multilevel"/>
    <w:tmpl w:val="F266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B02185"/>
    <w:multiLevelType w:val="multilevel"/>
    <w:tmpl w:val="336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D06C6"/>
    <w:multiLevelType w:val="multilevel"/>
    <w:tmpl w:val="24A0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B150A"/>
    <w:multiLevelType w:val="multilevel"/>
    <w:tmpl w:val="BF74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D01F09"/>
    <w:multiLevelType w:val="hybridMultilevel"/>
    <w:tmpl w:val="C1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D54C5"/>
    <w:multiLevelType w:val="multilevel"/>
    <w:tmpl w:val="8B1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A60EC6"/>
    <w:multiLevelType w:val="multilevel"/>
    <w:tmpl w:val="F5A8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465192">
    <w:abstractNumId w:val="5"/>
  </w:num>
  <w:num w:numId="2" w16cid:durableId="1471945809">
    <w:abstractNumId w:val="1"/>
  </w:num>
  <w:num w:numId="3" w16cid:durableId="128136515">
    <w:abstractNumId w:val="0"/>
  </w:num>
  <w:num w:numId="4" w16cid:durableId="301275723">
    <w:abstractNumId w:val="4"/>
  </w:num>
  <w:num w:numId="5" w16cid:durableId="1409187780">
    <w:abstractNumId w:val="6"/>
  </w:num>
  <w:num w:numId="6" w16cid:durableId="186870564">
    <w:abstractNumId w:val="7"/>
  </w:num>
  <w:num w:numId="7" w16cid:durableId="838617228">
    <w:abstractNumId w:val="2"/>
  </w:num>
  <w:num w:numId="8" w16cid:durableId="1852647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0B"/>
    <w:rsid w:val="00062A7D"/>
    <w:rsid w:val="00223DC7"/>
    <w:rsid w:val="002C52CF"/>
    <w:rsid w:val="006E308E"/>
    <w:rsid w:val="009547A4"/>
    <w:rsid w:val="009F6EBE"/>
    <w:rsid w:val="00B22D33"/>
    <w:rsid w:val="00C7367E"/>
    <w:rsid w:val="00CF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9B41"/>
  <w15:chartTrackingRefBased/>
  <w15:docId w15:val="{1A8631D2-603F-433D-A121-02D653EC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08E"/>
    <w:pPr>
      <w:ind w:left="720"/>
      <w:contextualSpacing/>
    </w:pPr>
  </w:style>
  <w:style w:type="character" w:styleId="HTMLCode">
    <w:name w:val="HTML Code"/>
    <w:basedOn w:val="DefaultParagraphFont"/>
    <w:uiPriority w:val="99"/>
    <w:semiHidden/>
    <w:unhideWhenUsed/>
    <w:rsid w:val="006E308E"/>
    <w:rPr>
      <w:rFonts w:ascii="Courier New" w:eastAsia="Times New Roman" w:hAnsi="Courier New" w:cs="Courier New"/>
      <w:sz w:val="20"/>
      <w:szCs w:val="20"/>
    </w:rPr>
  </w:style>
  <w:style w:type="paragraph" w:styleId="NormalWeb">
    <w:name w:val="Normal (Web)"/>
    <w:basedOn w:val="Normal"/>
    <w:uiPriority w:val="99"/>
    <w:semiHidden/>
    <w:unhideWhenUsed/>
    <w:rsid w:val="00C736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736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3441">
      <w:bodyDiv w:val="1"/>
      <w:marLeft w:val="0"/>
      <w:marRight w:val="0"/>
      <w:marTop w:val="0"/>
      <w:marBottom w:val="0"/>
      <w:divBdr>
        <w:top w:val="none" w:sz="0" w:space="0" w:color="auto"/>
        <w:left w:val="none" w:sz="0" w:space="0" w:color="auto"/>
        <w:bottom w:val="none" w:sz="0" w:space="0" w:color="auto"/>
        <w:right w:val="none" w:sz="0" w:space="0" w:color="auto"/>
      </w:divBdr>
    </w:div>
    <w:div w:id="152526707">
      <w:bodyDiv w:val="1"/>
      <w:marLeft w:val="0"/>
      <w:marRight w:val="0"/>
      <w:marTop w:val="0"/>
      <w:marBottom w:val="0"/>
      <w:divBdr>
        <w:top w:val="none" w:sz="0" w:space="0" w:color="auto"/>
        <w:left w:val="none" w:sz="0" w:space="0" w:color="auto"/>
        <w:bottom w:val="none" w:sz="0" w:space="0" w:color="auto"/>
        <w:right w:val="none" w:sz="0" w:space="0" w:color="auto"/>
      </w:divBdr>
    </w:div>
    <w:div w:id="1473135975">
      <w:bodyDiv w:val="1"/>
      <w:marLeft w:val="0"/>
      <w:marRight w:val="0"/>
      <w:marTop w:val="0"/>
      <w:marBottom w:val="0"/>
      <w:divBdr>
        <w:top w:val="none" w:sz="0" w:space="0" w:color="auto"/>
        <w:left w:val="none" w:sz="0" w:space="0" w:color="auto"/>
        <w:bottom w:val="none" w:sz="0" w:space="0" w:color="auto"/>
        <w:right w:val="none" w:sz="0" w:space="0" w:color="auto"/>
      </w:divBdr>
    </w:div>
    <w:div w:id="1688826681">
      <w:bodyDiv w:val="1"/>
      <w:marLeft w:val="0"/>
      <w:marRight w:val="0"/>
      <w:marTop w:val="0"/>
      <w:marBottom w:val="0"/>
      <w:divBdr>
        <w:top w:val="none" w:sz="0" w:space="0" w:color="auto"/>
        <w:left w:val="none" w:sz="0" w:space="0" w:color="auto"/>
        <w:bottom w:val="none" w:sz="0" w:space="0" w:color="auto"/>
        <w:right w:val="none" w:sz="0" w:space="0" w:color="auto"/>
      </w:divBdr>
    </w:div>
    <w:div w:id="1700857010">
      <w:bodyDiv w:val="1"/>
      <w:marLeft w:val="0"/>
      <w:marRight w:val="0"/>
      <w:marTop w:val="0"/>
      <w:marBottom w:val="0"/>
      <w:divBdr>
        <w:top w:val="none" w:sz="0" w:space="0" w:color="auto"/>
        <w:left w:val="none" w:sz="0" w:space="0" w:color="auto"/>
        <w:bottom w:val="none" w:sz="0" w:space="0" w:color="auto"/>
        <w:right w:val="none" w:sz="0" w:space="0" w:color="auto"/>
      </w:divBdr>
    </w:div>
    <w:div w:id="1866482778">
      <w:bodyDiv w:val="1"/>
      <w:marLeft w:val="0"/>
      <w:marRight w:val="0"/>
      <w:marTop w:val="0"/>
      <w:marBottom w:val="0"/>
      <w:divBdr>
        <w:top w:val="none" w:sz="0" w:space="0" w:color="auto"/>
        <w:left w:val="none" w:sz="0" w:space="0" w:color="auto"/>
        <w:bottom w:val="none" w:sz="0" w:space="0" w:color="auto"/>
        <w:right w:val="none" w:sz="0" w:space="0" w:color="auto"/>
      </w:divBdr>
    </w:div>
    <w:div w:id="19895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13</cp:revision>
  <dcterms:created xsi:type="dcterms:W3CDTF">2024-03-16T04:26:00Z</dcterms:created>
  <dcterms:modified xsi:type="dcterms:W3CDTF">2024-03-24T12:13:00Z</dcterms:modified>
</cp:coreProperties>
</file>