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7617065"/>
        <w:docPartObj>
          <w:docPartGallery w:val="Cover Pages"/>
          <w:docPartUnique/>
        </w:docPartObj>
      </w:sdtPr>
      <w:sdtContent>
        <w:p w14:paraId="31E89DAA" w14:textId="39DC1CCB" w:rsidR="00D822E5" w:rsidRDefault="007627E9">
          <w:r>
            <w:rPr>
              <w:noProof/>
            </w:rPr>
            <w:pict w14:anchorId="0C126C94">
              <v:group id="Group 193" o:spid="_x0000_s1029" style="position:absolute;margin-left:0;margin-top:0;width:540.55pt;height:718.5pt;z-index:-251659264;mso-position-horizontal:center;mso-position-horizontal-relative:page;mso-position-vertical:center;mso-position-vertical-relative:page" coordorigin="3481,7837" coordsize="68644,9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" o:allowincell="f">
                <v:rect id="Rectangle 2" o:spid="_x0000_s1030" style="position:absolute;width:68580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" fillcolor="#5b9bd5" stroked="f" strokeweight="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top:40946;width:68580;height:50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" fillcolor="#5b9bd5" stroked="f" strokeweight="0"/>
                <v:shape id="Text Box 4" o:spid="_x0000_s1032" type="#_x0000_t202" style="position:absolute;left:64;top:13716;width:68580;height:27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" stroked="f" strokeweight="0">
                  <v:textbox inset="36pt,7.2pt,36pt,7.2pt">
                    <w:txbxContent>
                      <w:p w14:paraId="53ADD80C" w14:textId="31929FF0" w:rsidR="00D822E5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color w:val="000000"/>
                            <w:sz w:val="110"/>
                          </w:rPr>
                          <w:t>Test Plan</w:t>
                        </w:r>
                      </w:p>
                      <w:p w14:paraId="4F462863" w14:textId="77777777" w:rsidR="00D822E5" w:rsidRDefault="00000000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color w:val="000000"/>
                            <w:sz w:val="36"/>
                          </w:rPr>
                          <w:t xml:space="preserve">                                               Version-1.0            </w:t>
                        </w:r>
                      </w:p>
                      <w:p w14:paraId="51884A9C" w14:textId="77777777" w:rsidR="00D822E5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color w:val="000000"/>
                            <w:sz w:val="110"/>
                          </w:rPr>
                          <w:t> </w:t>
                        </w:r>
                      </w:p>
                      <w:p w14:paraId="74A32B0B" w14:textId="77777777" w:rsidR="00D822E5" w:rsidRDefault="00D822E5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43F54FDC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3505813E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2F3BE497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27BD501F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24B771E1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2C989C8E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75BAC8ED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19BB2808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3BFB7F2B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3A4A5A4E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51773954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65DF20EF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3BFF4D5C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4C47A8C6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74229269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6D57C838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5BA8F2C5" w14:textId="77777777" w:rsidR="00D822E5" w:rsidRDefault="00D822E5">
          <w:pPr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7B765517" w14:textId="77777777" w:rsidR="00D822E5" w:rsidRDefault="00D822E5">
          <w:pPr>
            <w:spacing w:line="240" w:lineRule="auto"/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05AB5848" w14:textId="77777777" w:rsidR="00D822E5" w:rsidRDefault="00D822E5">
          <w:pPr>
            <w:spacing w:line="240" w:lineRule="auto"/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  <w:p w14:paraId="19667EA0" w14:textId="77777777" w:rsidR="00D822E5" w:rsidRDefault="00000000">
          <w:pPr>
            <w:spacing w:line="240" w:lineRule="auto"/>
            <w:rPr>
              <w:rFonts w:ascii="Calibri" w:eastAsia="Times New Roman" w:hAnsi="Calibri" w:cs="Calibri"/>
              <w:color w:val="000000"/>
              <w:kern w:val="2"/>
              <w:sz w:val="40"/>
              <w:szCs w:val="40"/>
              <w:lang w:eastAsia="en-IN"/>
            </w:rPr>
          </w:pPr>
        </w:p>
      </w:sdtContent>
    </w:sdt>
    <w:p w14:paraId="0C148A02" w14:textId="77777777" w:rsidR="00D822E5" w:rsidRDefault="00D822E5">
      <w:pPr>
        <w:rPr>
          <w:rFonts w:ascii="Calibri" w:eastAsia="Times New Roman" w:hAnsi="Calibri" w:cs="Calibri"/>
          <w:color w:val="000000"/>
          <w:kern w:val="2"/>
          <w:sz w:val="40"/>
          <w:szCs w:val="40"/>
          <w:lang w:eastAsia="en-IN"/>
        </w:rPr>
      </w:pPr>
    </w:p>
    <w:p w14:paraId="0AFF25F4" w14:textId="77777777" w:rsidR="00D822E5" w:rsidRDefault="00D822E5">
      <w:pPr>
        <w:rPr>
          <w:rFonts w:ascii="Calibri" w:eastAsia="Times New Roman" w:hAnsi="Calibri" w:cs="Calibri"/>
          <w:color w:val="000000"/>
          <w:kern w:val="2"/>
          <w:sz w:val="40"/>
          <w:szCs w:val="40"/>
          <w:lang w:eastAsia="en-IN"/>
        </w:rPr>
      </w:pPr>
    </w:p>
    <w:p w14:paraId="795FB018" w14:textId="77777777" w:rsidR="00D822E5" w:rsidRDefault="00D822E5">
      <w:pPr>
        <w:spacing w:before="240" w:after="24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6F37A3C" w14:textId="77777777" w:rsidR="00D822E5" w:rsidRDefault="00D822E5">
      <w:pPr>
        <w:spacing w:before="240" w:after="24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25A530D5" w14:textId="77777777" w:rsidR="00D822E5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lang w:eastAsia="en-IN"/>
        </w:rPr>
        <w:t>1.0 Objective................................................................................................................ </w:t>
      </w:r>
    </w:p>
    <w:p w14:paraId="4D4F1779" w14:textId="77777777" w:rsidR="00D822E5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lang w:eastAsia="en-IN"/>
        </w:rPr>
        <w:t>2.1  Reference Document....................................................................................................</w:t>
      </w:r>
    </w:p>
    <w:p w14:paraId="6E444A5B" w14:textId="77777777" w:rsidR="00D822E5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lang w:eastAsia="en-IN"/>
        </w:rPr>
        <w:t>2.2  Feature scope......................................................................................................</w:t>
      </w:r>
    </w:p>
    <w:p w14:paraId="4CE57740" w14:textId="77777777" w:rsidR="00D822E5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lang w:eastAsia="en-IN"/>
        </w:rPr>
        <w:t>3.0    Test scope..............................................................................................................</w:t>
      </w:r>
    </w:p>
    <w:p w14:paraId="1A1CA533" w14:textId="77777777" w:rsidR="00D822E5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3.1    </w:t>
      </w:r>
      <w:r>
        <w:rPr>
          <w:rFonts w:eastAsia="Times New Roman" w:cs="Calibri"/>
          <w:bCs/>
          <w:color w:val="000000"/>
          <w:lang w:eastAsia="en-IN"/>
        </w:rPr>
        <w:t>Test prerequisites</w:t>
      </w:r>
      <w:r>
        <w:rPr>
          <w:rFonts w:eastAsia="Times New Roman" w:cs="Calibri"/>
          <w:color w:val="000000"/>
          <w:lang w:eastAsia="en-IN"/>
        </w:rPr>
        <w:t>..........................................................................................</w:t>
      </w:r>
    </w:p>
    <w:p w14:paraId="57FA4BED" w14:textId="77777777" w:rsidR="00D822E5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lang w:eastAsia="en-IN"/>
        </w:rPr>
        <w:t>3.2    Definition of Done...........................................................................................</w:t>
      </w:r>
    </w:p>
    <w:p w14:paraId="383F97FE" w14:textId="77777777" w:rsidR="00D822E5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12"/>
          <w:szCs w:val="12"/>
          <w:lang w:eastAsia="en-IN"/>
        </w:rPr>
        <w:t> </w:t>
      </w:r>
      <w:r>
        <w:rPr>
          <w:rFonts w:eastAsia="Times New Roman" w:cs="Calibri"/>
          <w:color w:val="000000"/>
          <w:lang w:eastAsia="en-IN"/>
        </w:rPr>
        <w:t>4.0 Test Approach......................................................................................................</w:t>
      </w:r>
    </w:p>
    <w:p w14:paraId="7AB6BD64" w14:textId="77777777" w:rsidR="00D822E5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lang w:eastAsia="en-IN"/>
        </w:rPr>
        <w:t> 5.0 Test Managemen</w:t>
      </w:r>
      <w:r>
        <w:rPr>
          <w:rFonts w:eastAsia="Times New Roman" w:cs="Calibri"/>
          <w:color w:val="000000"/>
          <w:sz w:val="18"/>
          <w:szCs w:val="18"/>
          <w:lang w:eastAsia="en-IN"/>
        </w:rPr>
        <w:t>t</w:t>
      </w:r>
      <w:r>
        <w:rPr>
          <w:rFonts w:eastAsia="Times New Roman" w:cs="Calibri"/>
          <w:color w:val="000000"/>
          <w:lang w:eastAsia="en-IN"/>
        </w:rPr>
        <w:t>...................................................................................................</w:t>
      </w:r>
    </w:p>
    <w:p w14:paraId="4F8CA887" w14:textId="77777777" w:rsidR="00D822E5" w:rsidRDefault="00000000">
      <w:pPr>
        <w:spacing w:before="240" w:after="24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5.1 Test Data Management....................................................................................</w:t>
      </w:r>
    </w:p>
    <w:p w14:paraId="622A1EFA" w14:textId="77777777" w:rsidR="00D822E5" w:rsidRDefault="00000000">
      <w:pPr>
        <w:spacing w:before="240" w:after="24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5.2 Test Case/Features Management....................................................................</w:t>
      </w:r>
    </w:p>
    <w:p w14:paraId="04F35828" w14:textId="77777777" w:rsidR="00D822E5" w:rsidRDefault="00000000">
      <w:pPr>
        <w:spacing w:before="240" w:after="24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5.3 Defect Management..........................................................................................</w:t>
      </w:r>
    </w:p>
    <w:p w14:paraId="0689A943" w14:textId="77777777" w:rsidR="00D822E5" w:rsidRDefault="00000000">
      <w:pPr>
        <w:spacing w:before="240" w:after="24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5.4 Reports Management.......................................................................................</w:t>
      </w:r>
    </w:p>
    <w:p w14:paraId="6A2F21B0" w14:textId="77777777" w:rsidR="00D822E5" w:rsidRDefault="00000000">
      <w:pPr>
        <w:spacing w:before="240" w:after="24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6.0Risk, Assumption &amp; Dependencies  .................................................................</w:t>
      </w:r>
    </w:p>
    <w:p w14:paraId="06DEA764" w14:textId="77777777" w:rsidR="005A492F" w:rsidRDefault="000000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D2C5F8A" w14:textId="610E9107" w:rsidR="00D822E5" w:rsidRDefault="000000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A59FB9D" w14:textId="77777777" w:rsidR="00D822E5" w:rsidRDefault="00000000">
      <w:pPr>
        <w:pStyle w:val="ListParagraph"/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lastRenderedPageBreak/>
        <w:t xml:space="preserve"> Objective –</w:t>
      </w:r>
    </w:p>
    <w:p w14:paraId="09167EA5" w14:textId="77777777" w:rsidR="00D822E5" w:rsidRDefault="00000000">
      <w:pPr>
        <w:spacing w:before="180" w:after="180" w:line="240" w:lineRule="auto"/>
        <w:ind w:right="1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1D1C1D"/>
          <w:sz w:val="24"/>
          <w:szCs w:val="24"/>
          <w:lang w:eastAsia="en-IN"/>
        </w:rPr>
        <w:t>The key objectives are as follows:</w:t>
      </w:r>
    </w:p>
    <w:p w14:paraId="3F0533CB" w14:textId="77777777" w:rsidR="00D822E5" w:rsidRDefault="00000000">
      <w:pPr>
        <w:numPr>
          <w:ilvl w:val="0"/>
          <w:numId w:val="7"/>
        </w:numPr>
        <w:spacing w:before="180" w:after="0" w:line="240" w:lineRule="auto"/>
        <w:ind w:right="180"/>
        <w:textAlignment w:val="baseline"/>
        <w:rPr>
          <w:rFonts w:ascii="Calibri" w:eastAsia="Times New Roman" w:hAnsi="Calibri" w:cs="Calibri"/>
          <w:color w:val="1D1C1D"/>
          <w:sz w:val="24"/>
          <w:szCs w:val="24"/>
          <w:lang w:eastAsia="en-IN"/>
        </w:rPr>
      </w:pPr>
      <w:r>
        <w:rPr>
          <w:rFonts w:eastAsia="Times New Roman" w:cs="Calibri"/>
          <w:color w:val="1D1C1D"/>
          <w:sz w:val="24"/>
          <w:szCs w:val="24"/>
          <w:lang w:eastAsia="en-IN"/>
        </w:rPr>
        <w:t>Determine the significance, or critical nature, of the application system to the business.</w:t>
      </w:r>
    </w:p>
    <w:p w14:paraId="45A0C0E5" w14:textId="77777777" w:rsidR="00D822E5" w:rsidRDefault="00000000">
      <w:pPr>
        <w:numPr>
          <w:ilvl w:val="0"/>
          <w:numId w:val="7"/>
        </w:numPr>
        <w:spacing w:after="0" w:line="240" w:lineRule="auto"/>
        <w:ind w:right="180"/>
        <w:textAlignment w:val="baseline"/>
        <w:rPr>
          <w:rFonts w:ascii="Calibri" w:eastAsia="Times New Roman" w:hAnsi="Calibri" w:cs="Calibri"/>
          <w:color w:val="1D1C1D"/>
          <w:sz w:val="24"/>
          <w:szCs w:val="24"/>
          <w:lang w:eastAsia="en-IN"/>
        </w:rPr>
      </w:pPr>
      <w:r>
        <w:rPr>
          <w:rFonts w:eastAsia="Times New Roman" w:cs="Calibri"/>
          <w:color w:val="1D1C1D"/>
          <w:sz w:val="24"/>
          <w:szCs w:val="24"/>
          <w:lang w:eastAsia="en-IN"/>
        </w:rPr>
        <w:t>Determine the types of tests required by each testing task.</w:t>
      </w:r>
    </w:p>
    <w:p w14:paraId="4314FC57" w14:textId="77777777" w:rsidR="00D822E5" w:rsidRDefault="00000000">
      <w:pPr>
        <w:numPr>
          <w:ilvl w:val="0"/>
          <w:numId w:val="7"/>
        </w:numPr>
        <w:spacing w:after="0" w:line="240" w:lineRule="auto"/>
        <w:ind w:right="180"/>
        <w:textAlignment w:val="baseline"/>
        <w:rPr>
          <w:rFonts w:ascii="Calibri" w:eastAsia="Times New Roman" w:hAnsi="Calibri" w:cs="Calibri"/>
          <w:color w:val="1D1C1D"/>
          <w:sz w:val="24"/>
          <w:szCs w:val="24"/>
          <w:lang w:eastAsia="en-IN"/>
        </w:rPr>
      </w:pPr>
      <w:r>
        <w:rPr>
          <w:rFonts w:eastAsia="Times New Roman" w:cs="Calibri"/>
          <w:color w:val="1D1C1D"/>
          <w:sz w:val="24"/>
          <w:szCs w:val="24"/>
          <w:lang w:eastAsia="en-IN"/>
        </w:rPr>
        <w:t>Identify the need for converted data from legacy systems or other sources.</w:t>
      </w:r>
    </w:p>
    <w:p w14:paraId="172165B5" w14:textId="77777777" w:rsidR="00D822E5" w:rsidRDefault="00000000">
      <w:pPr>
        <w:numPr>
          <w:ilvl w:val="0"/>
          <w:numId w:val="7"/>
        </w:numPr>
        <w:spacing w:after="0" w:line="240" w:lineRule="auto"/>
        <w:ind w:right="180"/>
        <w:textAlignment w:val="baseline"/>
        <w:rPr>
          <w:rFonts w:ascii="Calibri" w:eastAsia="Times New Roman" w:hAnsi="Calibri" w:cs="Calibri"/>
          <w:color w:val="1D1C1D"/>
          <w:sz w:val="24"/>
          <w:szCs w:val="24"/>
          <w:lang w:eastAsia="en-IN"/>
        </w:rPr>
      </w:pPr>
      <w:r>
        <w:rPr>
          <w:rFonts w:eastAsia="Times New Roman" w:cs="Calibri"/>
          <w:color w:val="1D1C1D"/>
          <w:sz w:val="24"/>
          <w:szCs w:val="24"/>
          <w:lang w:eastAsia="en-IN"/>
        </w:rPr>
        <w:t>Determine the need for a systems integration test by identifying key system interfaces.</w:t>
      </w:r>
    </w:p>
    <w:p w14:paraId="77478AE5" w14:textId="77777777" w:rsidR="00D822E5" w:rsidRDefault="00000000">
      <w:pPr>
        <w:numPr>
          <w:ilvl w:val="0"/>
          <w:numId w:val="7"/>
        </w:numPr>
        <w:spacing w:after="180" w:line="240" w:lineRule="auto"/>
        <w:ind w:right="180"/>
        <w:textAlignment w:val="baseline"/>
        <w:rPr>
          <w:rFonts w:ascii="Calibri" w:eastAsia="Times New Roman" w:hAnsi="Calibri" w:cs="Calibri"/>
          <w:color w:val="1D1C1D"/>
          <w:sz w:val="24"/>
          <w:szCs w:val="24"/>
          <w:lang w:eastAsia="en-IN"/>
        </w:rPr>
      </w:pPr>
      <w:r>
        <w:rPr>
          <w:rFonts w:eastAsia="Times New Roman" w:cs="Calibri"/>
          <w:color w:val="1D1C1D"/>
          <w:sz w:val="24"/>
          <w:szCs w:val="24"/>
          <w:lang w:eastAsia="en-IN"/>
        </w:rPr>
        <w:t>Identify performance assurance requirements</w:t>
      </w:r>
    </w:p>
    <w:p w14:paraId="0EA87199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ABE8A" w14:textId="77777777" w:rsidR="00D822E5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>2.0 Reference Documents</w:t>
      </w:r>
    </w:p>
    <w:tbl>
      <w:tblPr>
        <w:tblStyle w:val="TableGrid"/>
        <w:tblpPr w:leftFromText="180" w:rightFromText="180" w:vertAnchor="text" w:horzAnchor="margin" w:tblpXSpec="center" w:tblpY="120"/>
        <w:tblW w:w="8901" w:type="dxa"/>
        <w:jc w:val="center"/>
        <w:tblLayout w:type="fixed"/>
        <w:tblLook w:val="04A0" w:firstRow="1" w:lastRow="0" w:firstColumn="1" w:lastColumn="0" w:noHBand="0" w:noVBand="1"/>
      </w:tblPr>
      <w:tblGrid>
        <w:gridCol w:w="2448"/>
        <w:gridCol w:w="6453"/>
      </w:tblGrid>
      <w:tr w:rsidR="00D822E5" w14:paraId="59A60651" w14:textId="77777777">
        <w:trPr>
          <w:trHeight w:val="479"/>
          <w:jc w:val="center"/>
        </w:trPr>
        <w:tc>
          <w:tcPr>
            <w:tcW w:w="2448" w:type="dxa"/>
          </w:tcPr>
          <w:p w14:paraId="700CAAAB" w14:textId="77777777" w:rsidR="00D822E5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Document</w:t>
            </w:r>
          </w:p>
        </w:tc>
        <w:tc>
          <w:tcPr>
            <w:tcW w:w="6452" w:type="dxa"/>
          </w:tcPr>
          <w:p w14:paraId="30FC49C0" w14:textId="77777777" w:rsidR="00D822E5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Confluence page link</w:t>
            </w:r>
          </w:p>
        </w:tc>
      </w:tr>
      <w:tr w:rsidR="00D822E5" w14:paraId="6B0858A1" w14:textId="77777777" w:rsidTr="001D26F6">
        <w:trPr>
          <w:trHeight w:val="438"/>
          <w:jc w:val="center"/>
        </w:trPr>
        <w:tc>
          <w:tcPr>
            <w:tcW w:w="2448" w:type="dxa"/>
          </w:tcPr>
          <w:p w14:paraId="514D3AC6" w14:textId="77777777" w:rsidR="00D822E5" w:rsidRDefault="0000000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Functional document</w:t>
            </w:r>
          </w:p>
        </w:tc>
        <w:tc>
          <w:tcPr>
            <w:tcW w:w="6452" w:type="dxa"/>
          </w:tcPr>
          <w:p w14:paraId="1AD4A69B" w14:textId="2E4F0073" w:rsidR="00D822E5" w:rsidRDefault="00D822E5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822E5" w14:paraId="047DEC77" w14:textId="77777777" w:rsidTr="001D26F6">
        <w:trPr>
          <w:trHeight w:val="125"/>
          <w:jc w:val="center"/>
        </w:trPr>
        <w:tc>
          <w:tcPr>
            <w:tcW w:w="2448" w:type="dxa"/>
          </w:tcPr>
          <w:p w14:paraId="3A3D0DE7" w14:textId="77777777" w:rsidR="00D822E5" w:rsidRDefault="0000000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UI/UX</w:t>
            </w:r>
          </w:p>
        </w:tc>
        <w:tc>
          <w:tcPr>
            <w:tcW w:w="6452" w:type="dxa"/>
          </w:tcPr>
          <w:p w14:paraId="534B22AB" w14:textId="68193945" w:rsidR="00D822E5" w:rsidRDefault="00D822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E54BBF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97D946" w14:textId="77777777" w:rsidR="00D822E5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>2.1 Feature scope</w:t>
      </w:r>
    </w:p>
    <w:p w14:paraId="2C7701B6" w14:textId="77777777" w:rsidR="00D822E5" w:rsidRDefault="00D8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page" w:tblpX="1406" w:tblpY="30"/>
        <w:tblW w:w="8084" w:type="dxa"/>
        <w:tblLayout w:type="fixed"/>
        <w:tblLook w:val="04A0" w:firstRow="1" w:lastRow="0" w:firstColumn="1" w:lastColumn="0" w:noHBand="0" w:noVBand="1"/>
      </w:tblPr>
      <w:tblGrid>
        <w:gridCol w:w="2406"/>
        <w:gridCol w:w="5678"/>
      </w:tblGrid>
      <w:tr w:rsidR="00D822E5" w14:paraId="36A40DDA" w14:textId="77777777" w:rsidTr="005A492F">
        <w:trPr>
          <w:trHeight w:val="499"/>
        </w:trPr>
        <w:tc>
          <w:tcPr>
            <w:tcW w:w="2406" w:type="dxa"/>
          </w:tcPr>
          <w:p w14:paraId="6C896E31" w14:textId="77777777" w:rsidR="00D822E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5678" w:type="dxa"/>
          </w:tcPr>
          <w:p w14:paraId="6F554E26" w14:textId="77777777" w:rsidR="00D822E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Clickup id</w:t>
            </w:r>
          </w:p>
        </w:tc>
      </w:tr>
      <w:tr w:rsidR="00D822E5" w14:paraId="2ECFCD59" w14:textId="77777777" w:rsidTr="005A492F">
        <w:trPr>
          <w:trHeight w:val="489"/>
        </w:trPr>
        <w:tc>
          <w:tcPr>
            <w:tcW w:w="2406" w:type="dxa"/>
          </w:tcPr>
          <w:p w14:paraId="4EB43C63" w14:textId="46D6E1E4" w:rsidR="00D822E5" w:rsidRDefault="00D82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678" w:type="dxa"/>
          </w:tcPr>
          <w:p w14:paraId="737D73C9" w14:textId="77777777" w:rsidR="00D822E5" w:rsidRDefault="00D82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822E5" w14:paraId="4062A970" w14:textId="77777777" w:rsidTr="001D26F6">
        <w:trPr>
          <w:trHeight w:val="398"/>
        </w:trPr>
        <w:tc>
          <w:tcPr>
            <w:tcW w:w="2406" w:type="dxa"/>
          </w:tcPr>
          <w:p w14:paraId="75059563" w14:textId="2B114BA5" w:rsidR="00D822E5" w:rsidRPr="005A492F" w:rsidRDefault="005A492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Core- Technical</w:t>
            </w:r>
          </w:p>
        </w:tc>
        <w:tc>
          <w:tcPr>
            <w:tcW w:w="5678" w:type="dxa"/>
          </w:tcPr>
          <w:p w14:paraId="7240F0CC" w14:textId="5ABBE010" w:rsidR="00D822E5" w:rsidRDefault="00D822E5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822E5" w14:paraId="4F27EDBC" w14:textId="77777777" w:rsidTr="005A492F">
        <w:trPr>
          <w:trHeight w:val="554"/>
        </w:trPr>
        <w:tc>
          <w:tcPr>
            <w:tcW w:w="2406" w:type="dxa"/>
          </w:tcPr>
          <w:p w14:paraId="240AF3BF" w14:textId="396648B6" w:rsidR="00D822E5" w:rsidRDefault="005A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Core- User Interface</w:t>
            </w:r>
          </w:p>
        </w:tc>
        <w:tc>
          <w:tcPr>
            <w:tcW w:w="5678" w:type="dxa"/>
          </w:tcPr>
          <w:p w14:paraId="5335B9DB" w14:textId="77777777" w:rsidR="00D822E5" w:rsidRDefault="00D82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822E5" w14:paraId="106611B0" w14:textId="77777777" w:rsidTr="005A492F">
        <w:trPr>
          <w:trHeight w:val="554"/>
        </w:trPr>
        <w:tc>
          <w:tcPr>
            <w:tcW w:w="2406" w:type="dxa"/>
          </w:tcPr>
          <w:p w14:paraId="49D823B5" w14:textId="54B44EBD" w:rsidR="00D822E5" w:rsidRDefault="005A492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Security</w:t>
            </w:r>
          </w:p>
        </w:tc>
        <w:tc>
          <w:tcPr>
            <w:tcW w:w="5678" w:type="dxa"/>
          </w:tcPr>
          <w:p w14:paraId="03DEAB80" w14:textId="70DA2503" w:rsidR="00D822E5" w:rsidRDefault="00D822E5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822E5" w14:paraId="3E766DB3" w14:textId="77777777" w:rsidTr="005A492F">
        <w:trPr>
          <w:trHeight w:val="554"/>
        </w:trPr>
        <w:tc>
          <w:tcPr>
            <w:tcW w:w="2406" w:type="dxa"/>
          </w:tcPr>
          <w:p w14:paraId="36C14BA7" w14:textId="17CD1F15" w:rsidR="00D822E5" w:rsidRDefault="005A492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Branding</w:t>
            </w:r>
          </w:p>
        </w:tc>
        <w:tc>
          <w:tcPr>
            <w:tcW w:w="5678" w:type="dxa"/>
          </w:tcPr>
          <w:p w14:paraId="308020C8" w14:textId="7BCAE38A" w:rsidR="00D822E5" w:rsidRDefault="00D822E5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822E5" w14:paraId="1789A31B" w14:textId="77777777" w:rsidTr="005A492F">
        <w:trPr>
          <w:trHeight w:val="554"/>
        </w:trPr>
        <w:tc>
          <w:tcPr>
            <w:tcW w:w="2406" w:type="dxa"/>
          </w:tcPr>
          <w:p w14:paraId="605B4C15" w14:textId="20CAF1D4" w:rsidR="00D822E5" w:rsidRDefault="005A492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Architecture Design</w:t>
            </w:r>
          </w:p>
        </w:tc>
        <w:tc>
          <w:tcPr>
            <w:tcW w:w="5678" w:type="dxa"/>
          </w:tcPr>
          <w:p w14:paraId="2982BC97" w14:textId="77777777" w:rsidR="00D822E5" w:rsidRDefault="00D82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492F" w14:paraId="7B401938" w14:textId="77777777" w:rsidTr="005A492F">
        <w:trPr>
          <w:trHeight w:val="554"/>
        </w:trPr>
        <w:tc>
          <w:tcPr>
            <w:tcW w:w="2406" w:type="dxa"/>
          </w:tcPr>
          <w:p w14:paraId="5D251F6E" w14:textId="44588342" w:rsidR="005A492F" w:rsidRDefault="005A492F">
            <w:pPr>
              <w:spacing w:before="240" w:after="240" w:line="240" w:lineRule="auto"/>
              <w:ind w:right="14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Infrastructure</w:t>
            </w:r>
          </w:p>
        </w:tc>
        <w:tc>
          <w:tcPr>
            <w:tcW w:w="5678" w:type="dxa"/>
          </w:tcPr>
          <w:p w14:paraId="74339DF8" w14:textId="77777777" w:rsidR="005A492F" w:rsidRDefault="005A4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9187BE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17B3C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B18644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88D88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DA8866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AFA3C6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2A99ED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FFF60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D4DD65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E2529" w14:textId="4835E4CF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97AFD1" w14:textId="1440BDDE" w:rsidR="001D26F6" w:rsidRDefault="001D26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C0B86E" w14:textId="77777777" w:rsidR="001D26F6" w:rsidRDefault="001D26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47BF2" w14:textId="06701215" w:rsidR="00D822E5" w:rsidRDefault="007627E9">
      <w:pPr>
        <w:spacing w:after="240" w:line="240" w:lineRule="auto"/>
        <w:ind w:firstLine="720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lastRenderedPageBreak/>
        <w:t>3</w:t>
      </w:r>
      <w:r w:rsidR="00000000"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>.0   Test scope</w:t>
      </w:r>
    </w:p>
    <w:p w14:paraId="73B3DC09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9037" w:type="dxa"/>
        <w:tblLayout w:type="fixed"/>
        <w:tblLook w:val="04A0" w:firstRow="1" w:lastRow="0" w:firstColumn="1" w:lastColumn="0" w:noHBand="0" w:noVBand="1"/>
      </w:tblPr>
      <w:tblGrid>
        <w:gridCol w:w="2201"/>
        <w:gridCol w:w="1959"/>
        <w:gridCol w:w="4877"/>
      </w:tblGrid>
      <w:tr w:rsidR="00D822E5" w14:paraId="69723100" w14:textId="77777777">
        <w:trPr>
          <w:trHeight w:val="292"/>
        </w:trPr>
        <w:tc>
          <w:tcPr>
            <w:tcW w:w="2201" w:type="dxa"/>
          </w:tcPr>
          <w:p w14:paraId="560D3F67" w14:textId="77777777" w:rsidR="00D822E5" w:rsidRDefault="00D82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5462F41" w14:textId="77777777" w:rsidR="00D822E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Coverage</w:t>
            </w:r>
          </w:p>
        </w:tc>
        <w:tc>
          <w:tcPr>
            <w:tcW w:w="1959" w:type="dxa"/>
          </w:tcPr>
          <w:p w14:paraId="008FAC7B" w14:textId="77777777" w:rsidR="00D822E5" w:rsidRDefault="00000000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Details</w:t>
            </w:r>
          </w:p>
        </w:tc>
        <w:tc>
          <w:tcPr>
            <w:tcW w:w="4877" w:type="dxa"/>
          </w:tcPr>
          <w:p w14:paraId="22D89253" w14:textId="77777777" w:rsidR="00D822E5" w:rsidRDefault="00000000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High level test scenario</w:t>
            </w:r>
          </w:p>
        </w:tc>
      </w:tr>
      <w:tr w:rsidR="00D822E5" w14:paraId="3A442886" w14:textId="77777777" w:rsidTr="001D26F6">
        <w:trPr>
          <w:trHeight w:val="2894"/>
        </w:trPr>
        <w:tc>
          <w:tcPr>
            <w:tcW w:w="2201" w:type="dxa"/>
          </w:tcPr>
          <w:p w14:paraId="5CCEB0D7" w14:textId="77777777" w:rsidR="00D822E5" w:rsidRDefault="00000000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Journey  configurations</w:t>
            </w:r>
          </w:p>
        </w:tc>
        <w:tc>
          <w:tcPr>
            <w:tcW w:w="1959" w:type="dxa"/>
          </w:tcPr>
          <w:p w14:paraId="0063168E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4877" w:type="dxa"/>
          </w:tcPr>
          <w:p w14:paraId="7464EF05" w14:textId="3188244A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Enable following functionalities </w:t>
            </w:r>
          </w:p>
          <w:p w14:paraId="450A3CAC" w14:textId="77777777" w:rsidR="00D822E5" w:rsidRDefault="0001136C" w:rsidP="0001136C">
            <w:pPr>
              <w:pStyle w:val="ListParagraph"/>
              <w:numPr>
                <w:ilvl w:val="0"/>
                <w:numId w:val="19"/>
              </w:numPr>
              <w:spacing w:after="24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Login</w:t>
            </w:r>
          </w:p>
          <w:p w14:paraId="6AE0635C" w14:textId="77777777" w:rsidR="0001136C" w:rsidRDefault="0001136C" w:rsidP="0001136C">
            <w:pPr>
              <w:pStyle w:val="ListParagraph"/>
              <w:numPr>
                <w:ilvl w:val="0"/>
                <w:numId w:val="19"/>
              </w:numPr>
              <w:spacing w:after="24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SignUp</w:t>
            </w:r>
          </w:p>
          <w:p w14:paraId="520A1D53" w14:textId="77777777" w:rsidR="0001136C" w:rsidRDefault="0001136C" w:rsidP="0001136C">
            <w:pPr>
              <w:pStyle w:val="ListParagraph"/>
              <w:numPr>
                <w:ilvl w:val="0"/>
                <w:numId w:val="19"/>
              </w:numPr>
              <w:spacing w:after="24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Trade</w:t>
            </w:r>
          </w:p>
          <w:p w14:paraId="01A82837" w14:textId="77777777" w:rsidR="0001136C" w:rsidRDefault="0001136C" w:rsidP="0001136C">
            <w:pPr>
              <w:pStyle w:val="ListParagraph"/>
              <w:numPr>
                <w:ilvl w:val="0"/>
                <w:numId w:val="19"/>
              </w:numPr>
              <w:spacing w:after="24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Portfolio</w:t>
            </w:r>
          </w:p>
          <w:p w14:paraId="366CF8B5" w14:textId="77777777" w:rsidR="0001136C" w:rsidRDefault="001D26F6" w:rsidP="0001136C">
            <w:pPr>
              <w:pStyle w:val="ListParagraph"/>
              <w:numPr>
                <w:ilvl w:val="0"/>
                <w:numId w:val="19"/>
              </w:numPr>
              <w:spacing w:after="24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Document</w:t>
            </w:r>
          </w:p>
          <w:p w14:paraId="068320BA" w14:textId="77777777" w:rsidR="001D26F6" w:rsidRDefault="001D26F6" w:rsidP="0001136C">
            <w:pPr>
              <w:pStyle w:val="ListParagraph"/>
              <w:numPr>
                <w:ilvl w:val="0"/>
                <w:numId w:val="19"/>
              </w:numPr>
              <w:spacing w:after="24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LogOut</w:t>
            </w:r>
          </w:p>
          <w:p w14:paraId="488BE7B0" w14:textId="0E5E5607" w:rsidR="001D26F6" w:rsidRDefault="001D26F6" w:rsidP="0001136C">
            <w:pPr>
              <w:pStyle w:val="ListParagraph"/>
              <w:numPr>
                <w:ilvl w:val="0"/>
                <w:numId w:val="19"/>
              </w:numPr>
              <w:spacing w:after="24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Setting</w:t>
            </w:r>
          </w:p>
        </w:tc>
      </w:tr>
      <w:tr w:rsidR="00D822E5" w14:paraId="02B6CAC8" w14:textId="77777777" w:rsidTr="001D26F6">
        <w:trPr>
          <w:trHeight w:val="2456"/>
        </w:trPr>
        <w:tc>
          <w:tcPr>
            <w:tcW w:w="2201" w:type="dxa"/>
          </w:tcPr>
          <w:p w14:paraId="63D3717F" w14:textId="5A2DCC1F" w:rsidR="00D822E5" w:rsidRDefault="000F1D0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 xml:space="preserve">Carolina Crypto  </w:t>
            </w:r>
            <w:r w:rsidR="00000000" w:rsidRPr="00A93531">
              <w:rPr>
                <w:rFonts w:eastAsia="Times New Roman" w:cs="Calibri"/>
                <w:b/>
                <w:bCs/>
                <w:color w:val="000000"/>
                <w:lang w:eastAsia="en-IN"/>
              </w:rPr>
              <w:t>Sign Up</w:t>
            </w:r>
          </w:p>
        </w:tc>
        <w:tc>
          <w:tcPr>
            <w:tcW w:w="1959" w:type="dxa"/>
          </w:tcPr>
          <w:p w14:paraId="41B606A7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4877" w:type="dxa"/>
          </w:tcPr>
          <w:p w14:paraId="7F2A159F" w14:textId="335604EB" w:rsidR="00D822E5" w:rsidRDefault="00000000">
            <w:pPr>
              <w:pStyle w:val="ListParagraph"/>
              <w:numPr>
                <w:ilvl w:val="0"/>
                <w:numId w:val="8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>New to</w:t>
            </w:r>
            <w:r w:rsidR="000F1D0F">
              <w:rPr>
                <w:rFonts w:eastAsia="Times New Roman" w:cs="Calibri"/>
                <w:color w:val="000000"/>
                <w:lang w:eastAsia="en-IN"/>
              </w:rPr>
              <w:t xml:space="preserve"> </w:t>
            </w:r>
            <w:r w:rsidR="000F1D0F">
              <w:rPr>
                <w:rFonts w:eastAsia="Times New Roman" w:cs="Calibri"/>
                <w:color w:val="000000"/>
                <w:lang w:eastAsia="en-IN"/>
              </w:rPr>
              <w:t xml:space="preserve">Carolina Crypto  </w:t>
            </w:r>
            <w:r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 xml:space="preserve">- Ability to sign up for </w:t>
            </w:r>
            <w:r w:rsidR="000F1D0F"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 xml:space="preserve">Carolina Crypto  </w:t>
            </w:r>
            <w:r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 xml:space="preserve"> (Name, number, email, security credentials)</w:t>
            </w:r>
          </w:p>
          <w:p w14:paraId="0C8C769E" w14:textId="030D34CB" w:rsidR="00D822E5" w:rsidRDefault="00000000">
            <w:pPr>
              <w:pStyle w:val="ListParagraph"/>
              <w:numPr>
                <w:ilvl w:val="0"/>
                <w:numId w:val="8"/>
              </w:num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 xml:space="preserve">Existing </w:t>
            </w:r>
            <w:r w:rsidR="000F1D0F"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 xml:space="preserve">Carolina Crypto  </w:t>
            </w:r>
            <w:r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 xml:space="preserve"> - Ability to sign up for </w:t>
            </w:r>
            <w:r w:rsidR="000F1D0F"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 xml:space="preserve">Carolina Crypto  </w:t>
            </w:r>
            <w:r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 xml:space="preserve"> (Name, Phone number, email, security credentials)</w:t>
            </w:r>
          </w:p>
          <w:p w14:paraId="03AF36A3" w14:textId="52C8E787" w:rsidR="00D822E5" w:rsidRDefault="00D822E5" w:rsidP="0001136C">
            <w:pPr>
              <w:pStyle w:val="ListParagraph"/>
              <w:spacing w:before="140" w:after="1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3CFB745" w14:textId="77777777" w:rsidR="00D822E5" w:rsidRDefault="00D822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822E5" w14:paraId="06C86F8C" w14:textId="77777777" w:rsidTr="001D26F6">
        <w:trPr>
          <w:trHeight w:val="1705"/>
        </w:trPr>
        <w:tc>
          <w:tcPr>
            <w:tcW w:w="2201" w:type="dxa"/>
          </w:tcPr>
          <w:p w14:paraId="398DFFBF" w14:textId="1CDC0124" w:rsidR="00D822E5" w:rsidRDefault="000F1D0F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 xml:space="preserve">Carolina Crypto </w:t>
            </w:r>
            <w:r w:rsidR="0001136C">
              <w:rPr>
                <w:rFonts w:eastAsia="Times New Roman" w:cs="Calibri"/>
                <w:color w:val="000000"/>
                <w:lang w:eastAsia="en-IN"/>
              </w:rPr>
              <w:t>login</w:t>
            </w:r>
          </w:p>
        </w:tc>
        <w:tc>
          <w:tcPr>
            <w:tcW w:w="1959" w:type="dxa"/>
          </w:tcPr>
          <w:p w14:paraId="179918DC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 </w:t>
            </w:r>
          </w:p>
        </w:tc>
        <w:tc>
          <w:tcPr>
            <w:tcW w:w="4877" w:type="dxa"/>
          </w:tcPr>
          <w:p w14:paraId="72D45F3C" w14:textId="02A60A31" w:rsidR="00D822E5" w:rsidRDefault="0001136C" w:rsidP="0001136C">
            <w:pPr>
              <w:pStyle w:val="ListParagraph"/>
              <w:numPr>
                <w:ilvl w:val="0"/>
                <w:numId w:val="27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Ability to log In and update Account details</w:t>
            </w:r>
          </w:p>
          <w:p w14:paraId="36E19B85" w14:textId="33B49C16" w:rsidR="0001136C" w:rsidRDefault="0001136C" w:rsidP="0001136C">
            <w:pPr>
              <w:pStyle w:val="ListParagraph"/>
              <w:numPr>
                <w:ilvl w:val="0"/>
                <w:numId w:val="27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KYC of user</w:t>
            </w:r>
          </w:p>
          <w:p w14:paraId="58566E0B" w14:textId="1666BEF8" w:rsidR="00D822E5" w:rsidRPr="001D26F6" w:rsidRDefault="0001136C" w:rsidP="001D26F6">
            <w:pPr>
              <w:pStyle w:val="ListParagraph"/>
              <w:numPr>
                <w:ilvl w:val="0"/>
                <w:numId w:val="27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Ability to validate KYC</w:t>
            </w:r>
          </w:p>
        </w:tc>
      </w:tr>
      <w:tr w:rsidR="00D822E5" w14:paraId="4058CFA0" w14:textId="77777777" w:rsidTr="0001136C">
        <w:trPr>
          <w:trHeight w:val="3185"/>
        </w:trPr>
        <w:tc>
          <w:tcPr>
            <w:tcW w:w="2201" w:type="dxa"/>
          </w:tcPr>
          <w:p w14:paraId="526BEF47" w14:textId="6E0D1520" w:rsidR="00D822E5" w:rsidRDefault="0001136C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Trade</w:t>
            </w:r>
          </w:p>
        </w:tc>
        <w:tc>
          <w:tcPr>
            <w:tcW w:w="1959" w:type="dxa"/>
          </w:tcPr>
          <w:p w14:paraId="11C75116" w14:textId="77777777" w:rsidR="00D822E5" w:rsidRDefault="00D82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77" w:type="dxa"/>
          </w:tcPr>
          <w:p w14:paraId="5A5EF169" w14:textId="56F6F6AE" w:rsidR="00D822E5" w:rsidRDefault="00000000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Ability to display a ‘Brand View’ screen for </w:t>
            </w:r>
            <w:r w:rsidR="000F1D0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Carolina Crypto 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where their customers can view/perform functionalities listed below</w:t>
            </w:r>
          </w:p>
          <w:p w14:paraId="07603FFC" w14:textId="4E448990" w:rsidR="00D822E5" w:rsidRPr="0001136C" w:rsidRDefault="0001136C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Buy/sell </w:t>
            </w:r>
          </w:p>
          <w:p w14:paraId="365E2DC2" w14:textId="189FCB74" w:rsidR="0001136C" w:rsidRDefault="0001136C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Types o</w:t>
            </w:r>
            <w:r w:rsidR="001D26F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f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assets</w:t>
            </w:r>
          </w:p>
          <w:p w14:paraId="12835D2C" w14:textId="5C839424" w:rsidR="00D822E5" w:rsidRDefault="0001136C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Make changes in Amount </w:t>
            </w:r>
          </w:p>
          <w:p w14:paraId="549A246B" w14:textId="28DBEB85" w:rsidR="00D822E5" w:rsidRDefault="0001136C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Make change in Fee</w:t>
            </w:r>
          </w:p>
          <w:p w14:paraId="6FC053B9" w14:textId="7EBA001A" w:rsidR="00D822E5" w:rsidRPr="0001136C" w:rsidRDefault="0001136C" w:rsidP="0001136C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Request Price</w:t>
            </w:r>
          </w:p>
        </w:tc>
      </w:tr>
      <w:tr w:rsidR="00D822E5" w14:paraId="52EB287E" w14:textId="77777777">
        <w:trPr>
          <w:trHeight w:val="2057"/>
        </w:trPr>
        <w:tc>
          <w:tcPr>
            <w:tcW w:w="2201" w:type="dxa"/>
          </w:tcPr>
          <w:p w14:paraId="2A220ADD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lastRenderedPageBreak/>
              <w:t>Salary Advance</w:t>
            </w:r>
          </w:p>
        </w:tc>
        <w:tc>
          <w:tcPr>
            <w:tcW w:w="1959" w:type="dxa"/>
          </w:tcPr>
          <w:p w14:paraId="77077CAD" w14:textId="77777777" w:rsidR="00D822E5" w:rsidRDefault="00D82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77" w:type="dxa"/>
          </w:tcPr>
          <w:p w14:paraId="7546E21E" w14:textId="77777777" w:rsidR="00D822E5" w:rsidRDefault="00000000">
            <w:pPr>
              <w:pStyle w:val="ListParagraph"/>
              <w:numPr>
                <w:ilvl w:val="0"/>
                <w:numId w:val="21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>Ability to view available salary for enrolled employers</w:t>
            </w:r>
          </w:p>
          <w:p w14:paraId="3B5DA10B" w14:textId="77777777" w:rsidR="00D822E5" w:rsidRDefault="00000000">
            <w:pPr>
              <w:pStyle w:val="ListParagraph"/>
              <w:numPr>
                <w:ilvl w:val="0"/>
                <w:numId w:val="21"/>
              </w:num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>Ability to drawdown salary for selected employer</w:t>
            </w:r>
          </w:p>
          <w:p w14:paraId="11F7FE7D" w14:textId="77777777" w:rsidR="00D822E5" w:rsidRDefault="00000000">
            <w:pPr>
              <w:pStyle w:val="ListParagraph"/>
              <w:numPr>
                <w:ilvl w:val="0"/>
                <w:numId w:val="21"/>
              </w:numPr>
              <w:spacing w:before="140" w:after="1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2A2E34"/>
                <w:sz w:val="24"/>
                <w:szCs w:val="24"/>
                <w:shd w:val="clear" w:color="auto" w:fill="FFFFFF"/>
                <w:lang w:eastAsia="en-IN"/>
              </w:rPr>
              <w:t>Ability to view salary drawdown transaction history</w:t>
            </w:r>
          </w:p>
          <w:p w14:paraId="71EAAC91" w14:textId="77777777" w:rsidR="00D822E5" w:rsidRDefault="00D82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BB6CBE" w14:textId="77777777" w:rsidR="00D822E5" w:rsidRDefault="00D822E5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14:paraId="0547A8A4" w14:textId="77777777" w:rsidR="00D822E5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>3.1 Prerequisites of FQA( Functional QA Environment)</w:t>
      </w:r>
    </w:p>
    <w:p w14:paraId="291D5978" w14:textId="77777777" w:rsidR="00D822E5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 xml:space="preserve">When user story is selected to be delivered </w:t>
      </w:r>
    </w:p>
    <w:p w14:paraId="65FE2BC8" w14:textId="77777777" w:rsidR="00D822E5" w:rsidRDefault="0000000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Define clearly enough that all members of the team understand what must be done</w:t>
      </w:r>
    </w:p>
    <w:p w14:paraId="62E273AB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Documented and agreed Acceptance Criteria in BDD format (Given When Then)</w:t>
      </w:r>
    </w:p>
    <w:p w14:paraId="247C430F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Wireframes and Figmas - to be attached to the story.</w:t>
      </w:r>
    </w:p>
    <w:p w14:paraId="4E256B6B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Key Architectural decisions and API Contract requirements identified and Design documented on confluence</w:t>
      </w:r>
    </w:p>
    <w:p w14:paraId="0C96C0F7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Monitoring requirement to be defined by BAs /  Architects  - Part of functional specification or as a task in the story. This could be also part of Acceptance Criteria.</w:t>
      </w:r>
    </w:p>
    <w:p w14:paraId="0E757616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UI - Placeholder - TBC</w:t>
      </w:r>
    </w:p>
    <w:p w14:paraId="4B3FDFDE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Accessibility - TBC</w:t>
      </w:r>
    </w:p>
    <w:p w14:paraId="6C7C1220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Team should have clear definitions as to how to setup test Data.</w:t>
      </w:r>
    </w:p>
    <w:p w14:paraId="6ED04497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High level sub task has been identified and added to Jira</w:t>
      </w:r>
    </w:p>
    <w:p w14:paraId="46E45582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Data model ready and understood by team and documented on confluence</w:t>
      </w:r>
    </w:p>
    <w:p w14:paraId="40B1316C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Identifying any dependencies or spikes if needed</w:t>
      </w:r>
    </w:p>
    <w:p w14:paraId="68C1C3DD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Estimated User Story</w:t>
      </w:r>
    </w:p>
    <w:p w14:paraId="6C83E7FF" w14:textId="77777777" w:rsidR="00D822E5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Unit Testing done by Build before code promotion</w:t>
      </w:r>
    </w:p>
    <w:p w14:paraId="1B68255D" w14:textId="77777777" w:rsidR="00D822E5" w:rsidRDefault="00D822E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56E20DA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CEF0A48" w14:textId="77777777" w:rsidR="00D822E5" w:rsidRDefault="00000000">
      <w:pPr>
        <w:pStyle w:val="ListParagraph"/>
        <w:numPr>
          <w:ilvl w:val="1"/>
          <w:numId w:val="22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cstheme="minorHAnsi"/>
          <w:b/>
          <w:color w:val="1D1C1D"/>
          <w:sz w:val="28"/>
          <w:szCs w:val="28"/>
          <w:shd w:val="clear" w:color="auto" w:fill="F8F8F8"/>
        </w:rPr>
        <w:t>Prerequisite of NP</w:t>
      </w:r>
      <w:r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>(Non Production Environment)</w:t>
      </w:r>
    </w:p>
    <w:p w14:paraId="296A6A1D" w14:textId="77777777" w:rsidR="00D822E5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Prerequisite : User Story released to Non-Prod Env and exists the sprint</w:t>
      </w:r>
    </w:p>
    <w:p w14:paraId="72759B0C" w14:textId="77777777" w:rsidR="00D822E5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Acceptance Criteria for each Jira issue is met</w:t>
      </w:r>
    </w:p>
    <w:p w14:paraId="24CA0443" w14:textId="77777777" w:rsidR="00D822E5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Automated test scripts created and placed in GitLab</w:t>
      </w:r>
    </w:p>
    <w:p w14:paraId="75123D34" w14:textId="77777777" w:rsidR="00D822E5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Integration / Automation testing done and defects fixed if any</w:t>
      </w:r>
    </w:p>
    <w:p w14:paraId="57C2DCF0" w14:textId="77777777" w:rsidR="00D822E5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Deployed to non-prod environment (if there is no separate story for integration)</w:t>
      </w:r>
    </w:p>
    <w:p w14:paraId="69A2D680" w14:textId="77777777" w:rsidR="00D822E5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Accessibility implemented in code as per accessibility </w:t>
      </w:r>
    </w:p>
    <w:p w14:paraId="270BDB3F" w14:textId="77777777" w:rsidR="00D822E5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specifications (This must be in place once we start specifying accessibility specifications for UI stories)</w:t>
      </w:r>
    </w:p>
    <w:p w14:paraId="0CE6C533" w14:textId="77777777" w:rsidR="00D822E5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Monitoring is in place for stories and successfully tested and approved by SA</w:t>
      </w:r>
    </w:p>
    <w:p w14:paraId="0C27E9AE" w14:textId="77777777" w:rsidR="00D822E5" w:rsidRDefault="0000000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NFT tasks executed successfully and results documented in Jira</w:t>
      </w:r>
    </w:p>
    <w:p w14:paraId="723C7BDE" w14:textId="77777777" w:rsidR="00D822E5" w:rsidRDefault="0000000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Story signed off by Product Owner and Solution Architect</w:t>
      </w:r>
    </w:p>
    <w:p w14:paraId="0FF64194" w14:textId="281B9329" w:rsidR="00D822E5" w:rsidRPr="001D26F6" w:rsidRDefault="00000000" w:rsidP="001D26F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>UI / UX sign-of for the stories where need</w:t>
      </w:r>
    </w:p>
    <w:p w14:paraId="5865DC22" w14:textId="77777777" w:rsidR="00D822E5" w:rsidRDefault="00D822E5">
      <w:pPr>
        <w:spacing w:before="240" w:after="24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6BAEB01" w14:textId="77777777" w:rsidR="00D822E5" w:rsidRDefault="00000000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 w:cs="Calibri"/>
          <w:b/>
          <w:bCs/>
          <w:color w:val="000000"/>
          <w:sz w:val="32"/>
          <w:szCs w:val="32"/>
          <w:lang w:eastAsia="en-IN"/>
        </w:rPr>
        <w:t xml:space="preserve">4.0 Test Approach  </w:t>
      </w:r>
    </w:p>
    <w:tbl>
      <w:tblPr>
        <w:tblStyle w:val="TableGrid"/>
        <w:tblW w:w="10682" w:type="dxa"/>
        <w:tblInd w:w="-642" w:type="dxa"/>
        <w:tblLayout w:type="fixed"/>
        <w:tblLook w:val="04A0" w:firstRow="1" w:lastRow="0" w:firstColumn="1" w:lastColumn="0" w:noHBand="0" w:noVBand="1"/>
      </w:tblPr>
      <w:tblGrid>
        <w:gridCol w:w="1335"/>
        <w:gridCol w:w="1275"/>
        <w:gridCol w:w="1365"/>
        <w:gridCol w:w="1755"/>
        <w:gridCol w:w="1710"/>
        <w:gridCol w:w="1425"/>
        <w:gridCol w:w="1817"/>
      </w:tblGrid>
      <w:tr w:rsidR="00D822E5" w14:paraId="1FC8B36B" w14:textId="77777777">
        <w:trPr>
          <w:trHeight w:val="2260"/>
        </w:trPr>
        <w:tc>
          <w:tcPr>
            <w:tcW w:w="1335" w:type="dxa"/>
            <w:shd w:val="clear" w:color="auto" w:fill="5B9BD5" w:themeFill="accent1"/>
          </w:tcPr>
          <w:p w14:paraId="5BD6595B" w14:textId="77777777" w:rsidR="00D822E5" w:rsidRDefault="00D82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492EE9A6" w14:textId="77777777" w:rsidR="00D822E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Test types</w:t>
            </w:r>
          </w:p>
          <w:p w14:paraId="27C66D3B" w14:textId="77777777" w:rsidR="00D822E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(type of test in scope)</w:t>
            </w:r>
          </w:p>
        </w:tc>
        <w:tc>
          <w:tcPr>
            <w:tcW w:w="1275" w:type="dxa"/>
            <w:shd w:val="clear" w:color="auto" w:fill="5B9BD5" w:themeFill="accent1"/>
          </w:tcPr>
          <w:p w14:paraId="025947CE" w14:textId="77777777" w:rsidR="00D822E5" w:rsidRDefault="00000000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DETAILS</w:t>
            </w:r>
          </w:p>
        </w:tc>
        <w:tc>
          <w:tcPr>
            <w:tcW w:w="1365" w:type="dxa"/>
            <w:shd w:val="clear" w:color="auto" w:fill="5B9BD5" w:themeFill="accent1"/>
          </w:tcPr>
          <w:p w14:paraId="3624555F" w14:textId="77777777" w:rsidR="00D822E5" w:rsidRDefault="00000000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1D1C1D"/>
                <w:sz w:val="23"/>
                <w:szCs w:val="23"/>
                <w:shd w:val="clear" w:color="auto" w:fill="F8F8F8"/>
                <w:lang w:eastAsia="en-IN"/>
              </w:rPr>
              <w:t>Who</w:t>
            </w:r>
          </w:p>
          <w:p w14:paraId="2AEBE572" w14:textId="77777777" w:rsidR="00D822E5" w:rsidRDefault="00000000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1D1C1D"/>
                <w:sz w:val="23"/>
                <w:szCs w:val="23"/>
                <w:shd w:val="clear" w:color="auto" w:fill="F8F8F8"/>
                <w:lang w:eastAsia="en-IN"/>
              </w:rPr>
              <w:t>(Who is the owner)</w:t>
            </w:r>
          </w:p>
        </w:tc>
        <w:tc>
          <w:tcPr>
            <w:tcW w:w="1755" w:type="dxa"/>
            <w:shd w:val="clear" w:color="auto" w:fill="5B9BD5" w:themeFill="accent1"/>
          </w:tcPr>
          <w:p w14:paraId="36CE1F48" w14:textId="77777777" w:rsidR="00D822E5" w:rsidRDefault="00000000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1D1C1D"/>
                <w:sz w:val="23"/>
                <w:szCs w:val="23"/>
                <w:shd w:val="clear" w:color="auto" w:fill="F8F8F8"/>
                <w:lang w:eastAsia="en-IN"/>
              </w:rPr>
              <w:t>When</w:t>
            </w:r>
          </w:p>
          <w:p w14:paraId="1C92D0F8" w14:textId="77777777" w:rsidR="00D822E5" w:rsidRDefault="00000000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1D1C1D"/>
                <w:sz w:val="23"/>
                <w:szCs w:val="23"/>
                <w:shd w:val="clear" w:color="auto" w:fill="F8F8F8"/>
                <w:lang w:eastAsia="en-IN"/>
              </w:rPr>
              <w:t>(When are the tests executed)</w:t>
            </w:r>
          </w:p>
        </w:tc>
        <w:tc>
          <w:tcPr>
            <w:tcW w:w="1710" w:type="dxa"/>
            <w:shd w:val="clear" w:color="auto" w:fill="5B9BD5" w:themeFill="accent1"/>
          </w:tcPr>
          <w:p w14:paraId="47677C55" w14:textId="77777777" w:rsidR="00D822E5" w:rsidRDefault="00000000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1D1C1D"/>
                <w:sz w:val="23"/>
                <w:szCs w:val="23"/>
                <w:shd w:val="clear" w:color="auto" w:fill="F8F8F8"/>
                <w:lang w:eastAsia="en-IN"/>
              </w:rPr>
              <w:t>How</w:t>
            </w:r>
          </w:p>
          <w:p w14:paraId="6819923B" w14:textId="77777777" w:rsidR="00D822E5" w:rsidRDefault="00000000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1D1C1D"/>
                <w:sz w:val="23"/>
                <w:szCs w:val="23"/>
                <w:shd w:val="clear" w:color="auto" w:fill="F8F8F8"/>
                <w:lang w:eastAsia="en-IN"/>
              </w:rPr>
              <w:t>(Approach used to test)</w:t>
            </w:r>
          </w:p>
          <w:p w14:paraId="380BDAF8" w14:textId="77777777" w:rsidR="00D822E5" w:rsidRDefault="00D822E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25" w:type="dxa"/>
            <w:shd w:val="clear" w:color="auto" w:fill="5B9BD5" w:themeFill="accent1"/>
          </w:tcPr>
          <w:p w14:paraId="39DC2766" w14:textId="77777777" w:rsidR="00D822E5" w:rsidRDefault="00000000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1D1C1D"/>
                <w:sz w:val="23"/>
                <w:szCs w:val="23"/>
                <w:shd w:val="clear" w:color="auto" w:fill="F8F8F8"/>
                <w:lang w:eastAsia="en-IN"/>
              </w:rPr>
              <w:t>Where</w:t>
            </w:r>
          </w:p>
          <w:p w14:paraId="4DE03C96" w14:textId="77777777" w:rsidR="00D822E5" w:rsidRDefault="00000000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1D1C1D"/>
                <w:sz w:val="23"/>
                <w:szCs w:val="23"/>
                <w:shd w:val="clear" w:color="auto" w:fill="F8F8F8"/>
                <w:lang w:eastAsia="en-IN"/>
              </w:rPr>
              <w:t>(Environment where the test are executed )</w:t>
            </w:r>
          </w:p>
        </w:tc>
        <w:tc>
          <w:tcPr>
            <w:tcW w:w="1817" w:type="dxa"/>
            <w:shd w:val="clear" w:color="auto" w:fill="5B9BD5" w:themeFill="accent1"/>
          </w:tcPr>
          <w:p w14:paraId="2E8119BD" w14:textId="77777777" w:rsidR="00D822E5" w:rsidRDefault="00000000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What</w:t>
            </w:r>
          </w:p>
          <w:p w14:paraId="29C539EF" w14:textId="77777777" w:rsidR="00D822E5" w:rsidRDefault="00000000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1D1C1D"/>
                <w:sz w:val="23"/>
                <w:szCs w:val="23"/>
                <w:shd w:val="clear" w:color="auto" w:fill="F8F8F8"/>
                <w:lang w:eastAsia="en-IN"/>
              </w:rPr>
              <w:t>(Tools/Techno-logys used)</w:t>
            </w:r>
          </w:p>
          <w:p w14:paraId="0E4C4A3D" w14:textId="77777777" w:rsidR="00D822E5" w:rsidRDefault="00D822E5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822E5" w14:paraId="39CD4652" w14:textId="77777777">
        <w:trPr>
          <w:trHeight w:val="2395"/>
        </w:trPr>
        <w:tc>
          <w:tcPr>
            <w:tcW w:w="1335" w:type="dxa"/>
          </w:tcPr>
          <w:p w14:paraId="7197DE9E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t>Unit testing</w:t>
            </w:r>
          </w:p>
          <w:p w14:paraId="6A444FED" w14:textId="77777777" w:rsidR="00D822E5" w:rsidRDefault="00D82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</w:tcPr>
          <w:p w14:paraId="59BB331A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65" w:type="dxa"/>
          </w:tcPr>
          <w:p w14:paraId="7DA45DE2" w14:textId="77777777" w:rsidR="00D822E5" w:rsidRDefault="00000000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Developer</w:t>
            </w:r>
          </w:p>
        </w:tc>
        <w:tc>
          <w:tcPr>
            <w:tcW w:w="1755" w:type="dxa"/>
          </w:tcPr>
          <w:p w14:paraId="25B2A775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As a part of deployment to functional QA branch</w:t>
            </w:r>
          </w:p>
        </w:tc>
        <w:tc>
          <w:tcPr>
            <w:tcW w:w="1710" w:type="dxa"/>
          </w:tcPr>
          <w:p w14:paraId="51CEECD3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Automated</w:t>
            </w:r>
          </w:p>
        </w:tc>
        <w:tc>
          <w:tcPr>
            <w:tcW w:w="1425" w:type="dxa"/>
          </w:tcPr>
          <w:p w14:paraId="0A6032C6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Dev </w:t>
            </w:r>
          </w:p>
        </w:tc>
        <w:tc>
          <w:tcPr>
            <w:tcW w:w="1817" w:type="dxa"/>
          </w:tcPr>
          <w:p w14:paraId="27887A6C" w14:textId="76E3AE9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J</w:t>
            </w:r>
            <w:r w:rsidR="001D26F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u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nit</w:t>
            </w:r>
          </w:p>
        </w:tc>
      </w:tr>
      <w:tr w:rsidR="00D822E5" w14:paraId="60CA1EFB" w14:textId="77777777">
        <w:trPr>
          <w:trHeight w:val="1221"/>
        </w:trPr>
        <w:tc>
          <w:tcPr>
            <w:tcW w:w="1335" w:type="dxa"/>
          </w:tcPr>
          <w:p w14:paraId="130F7D67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t>API/Component testing</w:t>
            </w:r>
          </w:p>
          <w:p w14:paraId="544A8214" w14:textId="77777777" w:rsidR="00D822E5" w:rsidRDefault="00D82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</w:tcPr>
          <w:p w14:paraId="496D12CE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65" w:type="dxa"/>
          </w:tcPr>
          <w:p w14:paraId="787744FF" w14:textId="77777777" w:rsidR="00D822E5" w:rsidRDefault="00D82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129ED483" w14:textId="77777777" w:rsidR="00D822E5" w:rsidRDefault="00D82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724B7263" w14:textId="7DB1BFEB" w:rsidR="00D822E5" w:rsidRDefault="00D82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755" w:type="dxa"/>
          </w:tcPr>
          <w:p w14:paraId="53704722" w14:textId="77777777" w:rsidR="00D822E5" w:rsidRDefault="000000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Whenever the component will developed </w:t>
            </w:r>
          </w:p>
        </w:tc>
        <w:tc>
          <w:tcPr>
            <w:tcW w:w="1710" w:type="dxa"/>
          </w:tcPr>
          <w:p w14:paraId="1565D745" w14:textId="77777777" w:rsidR="00D822E5" w:rsidRDefault="00D82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  <w:p w14:paraId="7F002577" w14:textId="77777777" w:rsidR="00D822E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Manual/automation</w:t>
            </w:r>
          </w:p>
        </w:tc>
        <w:tc>
          <w:tcPr>
            <w:tcW w:w="1425" w:type="dxa"/>
          </w:tcPr>
          <w:p w14:paraId="43AA374C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FQA</w:t>
            </w:r>
          </w:p>
        </w:tc>
        <w:tc>
          <w:tcPr>
            <w:tcW w:w="1817" w:type="dxa"/>
          </w:tcPr>
          <w:p w14:paraId="74183C31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Postman</w:t>
            </w:r>
          </w:p>
        </w:tc>
      </w:tr>
      <w:tr w:rsidR="00D822E5" w14:paraId="4E753E84" w14:textId="77777777">
        <w:trPr>
          <w:trHeight w:val="201"/>
        </w:trPr>
        <w:tc>
          <w:tcPr>
            <w:tcW w:w="1335" w:type="dxa"/>
          </w:tcPr>
          <w:p w14:paraId="451374B3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t>Functional testing</w:t>
            </w:r>
          </w:p>
          <w:p w14:paraId="1670D7FD" w14:textId="77777777" w:rsidR="00D822E5" w:rsidRDefault="00D82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</w:tcPr>
          <w:p w14:paraId="021ABA0A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65" w:type="dxa"/>
          </w:tcPr>
          <w:p w14:paraId="565FBCCA" w14:textId="77777777" w:rsidR="00D822E5" w:rsidRDefault="00D82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31DA8334" w14:textId="77777777" w:rsidR="00D822E5" w:rsidRDefault="00D82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26E82900" w14:textId="271C8898" w:rsidR="00D822E5" w:rsidRDefault="00D82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755" w:type="dxa"/>
          </w:tcPr>
          <w:p w14:paraId="3379A6F0" w14:textId="77777777" w:rsidR="00D822E5" w:rsidRDefault="00000000">
            <w:pPr>
              <w:spacing w:before="240" w:after="240" w:line="240" w:lineRule="auto"/>
              <w:ind w:left="140" w:right="14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When build release or QA validation </w:t>
            </w:r>
          </w:p>
        </w:tc>
        <w:tc>
          <w:tcPr>
            <w:tcW w:w="1710" w:type="dxa"/>
          </w:tcPr>
          <w:p w14:paraId="5D061908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Manual/automation</w:t>
            </w:r>
          </w:p>
        </w:tc>
        <w:tc>
          <w:tcPr>
            <w:tcW w:w="1425" w:type="dxa"/>
          </w:tcPr>
          <w:p w14:paraId="4DFB2B8F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FQA/non-prod</w:t>
            </w:r>
          </w:p>
        </w:tc>
        <w:tc>
          <w:tcPr>
            <w:tcW w:w="1817" w:type="dxa"/>
          </w:tcPr>
          <w:p w14:paraId="37C2FD1E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BDD</w:t>
            </w:r>
          </w:p>
        </w:tc>
      </w:tr>
      <w:tr w:rsidR="00D822E5" w14:paraId="5189918A" w14:textId="77777777">
        <w:trPr>
          <w:trHeight w:val="201"/>
        </w:trPr>
        <w:tc>
          <w:tcPr>
            <w:tcW w:w="1335" w:type="dxa"/>
          </w:tcPr>
          <w:p w14:paraId="02EC26E6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t>E2E testing </w:t>
            </w:r>
          </w:p>
        </w:tc>
        <w:tc>
          <w:tcPr>
            <w:tcW w:w="1275" w:type="dxa"/>
          </w:tcPr>
          <w:p w14:paraId="389CE9F8" w14:textId="77777777" w:rsidR="00D822E5" w:rsidRDefault="00D822E5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65" w:type="dxa"/>
          </w:tcPr>
          <w:p w14:paraId="76C8B392" w14:textId="77777777" w:rsidR="00D822E5" w:rsidRDefault="000000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Maintainer</w:t>
            </w:r>
          </w:p>
        </w:tc>
        <w:tc>
          <w:tcPr>
            <w:tcW w:w="1755" w:type="dxa"/>
          </w:tcPr>
          <w:p w14:paraId="0C9DEF23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When unit and functional testing is completed</w:t>
            </w:r>
          </w:p>
        </w:tc>
        <w:tc>
          <w:tcPr>
            <w:tcW w:w="1710" w:type="dxa"/>
          </w:tcPr>
          <w:p w14:paraId="21EBD860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Manual/automation</w:t>
            </w:r>
          </w:p>
        </w:tc>
        <w:tc>
          <w:tcPr>
            <w:tcW w:w="1425" w:type="dxa"/>
          </w:tcPr>
          <w:p w14:paraId="6FD8995D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Non-prod</w:t>
            </w:r>
          </w:p>
        </w:tc>
        <w:tc>
          <w:tcPr>
            <w:tcW w:w="1817" w:type="dxa"/>
          </w:tcPr>
          <w:p w14:paraId="6380715B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Postman</w:t>
            </w:r>
          </w:p>
        </w:tc>
      </w:tr>
      <w:tr w:rsidR="00D822E5" w14:paraId="41DE1D74" w14:textId="77777777">
        <w:trPr>
          <w:trHeight w:val="201"/>
        </w:trPr>
        <w:tc>
          <w:tcPr>
            <w:tcW w:w="1335" w:type="dxa"/>
          </w:tcPr>
          <w:p w14:paraId="25A1410A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</w:pPr>
            <w:r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t xml:space="preserve">Non Functional Testing </w:t>
            </w:r>
          </w:p>
        </w:tc>
        <w:tc>
          <w:tcPr>
            <w:tcW w:w="1275" w:type="dxa"/>
          </w:tcPr>
          <w:p w14:paraId="3648D14F" w14:textId="77777777" w:rsidR="00D822E5" w:rsidRDefault="00D822E5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65" w:type="dxa"/>
          </w:tcPr>
          <w:p w14:paraId="229291C7" w14:textId="0CB0EA31" w:rsidR="00D822E5" w:rsidRDefault="00D82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755" w:type="dxa"/>
          </w:tcPr>
          <w:p w14:paraId="6BEF3D1B" w14:textId="77777777" w:rsidR="00D822E5" w:rsidRDefault="00000000">
            <w:pPr>
              <w:spacing w:before="240" w:after="240" w:line="240" w:lineRule="auto"/>
              <w:ind w:left="140" w:right="14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When all the features will be developed </w:t>
            </w:r>
          </w:p>
        </w:tc>
        <w:tc>
          <w:tcPr>
            <w:tcW w:w="1710" w:type="dxa"/>
          </w:tcPr>
          <w:p w14:paraId="54082F64" w14:textId="77777777" w:rsidR="00D822E5" w:rsidRDefault="00D822E5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25" w:type="dxa"/>
          </w:tcPr>
          <w:p w14:paraId="590EEF76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NonProd</w:t>
            </w:r>
          </w:p>
        </w:tc>
        <w:tc>
          <w:tcPr>
            <w:tcW w:w="1817" w:type="dxa"/>
          </w:tcPr>
          <w:p w14:paraId="2D055D6E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Jmeter</w:t>
            </w:r>
          </w:p>
        </w:tc>
      </w:tr>
      <w:tr w:rsidR="00D822E5" w14:paraId="132F4ADB" w14:textId="77777777">
        <w:trPr>
          <w:trHeight w:val="201"/>
        </w:trPr>
        <w:tc>
          <w:tcPr>
            <w:tcW w:w="1335" w:type="dxa"/>
          </w:tcPr>
          <w:p w14:paraId="011CB27A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</w:pPr>
            <w:r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t xml:space="preserve">Security </w:t>
            </w:r>
            <w:r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lastRenderedPageBreak/>
              <w:t>Testing</w:t>
            </w:r>
          </w:p>
        </w:tc>
        <w:tc>
          <w:tcPr>
            <w:tcW w:w="1275" w:type="dxa"/>
          </w:tcPr>
          <w:p w14:paraId="44F7A2CD" w14:textId="77777777" w:rsidR="00D822E5" w:rsidRDefault="00D822E5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65" w:type="dxa"/>
          </w:tcPr>
          <w:p w14:paraId="6B2D59F4" w14:textId="7A150B66" w:rsidR="00D822E5" w:rsidRDefault="00D82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755" w:type="dxa"/>
          </w:tcPr>
          <w:p w14:paraId="45E0D5E2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Each stage of the CI/CD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lastRenderedPageBreak/>
              <w:t>pipeline</w:t>
            </w:r>
          </w:p>
        </w:tc>
        <w:tc>
          <w:tcPr>
            <w:tcW w:w="1710" w:type="dxa"/>
          </w:tcPr>
          <w:p w14:paraId="5D7A1CD6" w14:textId="77777777" w:rsidR="00D822E5" w:rsidRDefault="00D822E5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25" w:type="dxa"/>
          </w:tcPr>
          <w:p w14:paraId="30B12080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FQA/Non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lastRenderedPageBreak/>
              <w:t>-prod</w:t>
            </w:r>
          </w:p>
        </w:tc>
        <w:tc>
          <w:tcPr>
            <w:tcW w:w="1817" w:type="dxa"/>
          </w:tcPr>
          <w:p w14:paraId="1638916A" w14:textId="77777777" w:rsidR="00D822E5" w:rsidRDefault="00D822E5">
            <w:pPr>
              <w:spacing w:before="240" w:after="240" w:line="240" w:lineRule="auto"/>
              <w:ind w:left="140" w:right="14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822E5" w14:paraId="692C60FC" w14:textId="77777777">
        <w:trPr>
          <w:trHeight w:val="201"/>
        </w:trPr>
        <w:tc>
          <w:tcPr>
            <w:tcW w:w="1335" w:type="dxa"/>
          </w:tcPr>
          <w:p w14:paraId="185761A4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t>Accessibility testing</w:t>
            </w:r>
          </w:p>
        </w:tc>
        <w:tc>
          <w:tcPr>
            <w:tcW w:w="1275" w:type="dxa"/>
          </w:tcPr>
          <w:p w14:paraId="6B499F40" w14:textId="77777777" w:rsidR="00D822E5" w:rsidRDefault="00D82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65" w:type="dxa"/>
          </w:tcPr>
          <w:p w14:paraId="026F4FD1" w14:textId="77777777" w:rsidR="00D822E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</w:t>
            </w:r>
          </w:p>
        </w:tc>
        <w:tc>
          <w:tcPr>
            <w:tcW w:w="1755" w:type="dxa"/>
          </w:tcPr>
          <w:p w14:paraId="0355B841" w14:textId="77777777" w:rsidR="00D822E5" w:rsidRDefault="00D82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10" w:type="dxa"/>
          </w:tcPr>
          <w:p w14:paraId="0A8A595B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Manual</w:t>
            </w:r>
          </w:p>
        </w:tc>
        <w:tc>
          <w:tcPr>
            <w:tcW w:w="1425" w:type="dxa"/>
          </w:tcPr>
          <w:p w14:paraId="7892A3F5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FQA/non-prod</w:t>
            </w:r>
          </w:p>
        </w:tc>
        <w:tc>
          <w:tcPr>
            <w:tcW w:w="1817" w:type="dxa"/>
          </w:tcPr>
          <w:p w14:paraId="2CA8F784" w14:textId="77777777" w:rsidR="00D822E5" w:rsidRDefault="00000000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</w:tbl>
    <w:p w14:paraId="6691A22C" w14:textId="77777777" w:rsidR="00D822E5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>5.0 Test Management - </w:t>
      </w:r>
    </w:p>
    <w:p w14:paraId="50F0DA17" w14:textId="39856941" w:rsidR="00D822E5" w:rsidRDefault="00000000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  <w:lang w:eastAsia="en-IN"/>
        </w:rPr>
      </w:pPr>
      <w:r>
        <w:rPr>
          <w:rFonts w:eastAsia="Times New Roman" w:cs="Calibri"/>
          <w:b/>
          <w:color w:val="000000"/>
          <w:sz w:val="24"/>
          <w:szCs w:val="24"/>
          <w:lang w:eastAsia="en-IN"/>
        </w:rPr>
        <w:t>5.1 Test Data Management-</w:t>
      </w:r>
    </w:p>
    <w:p w14:paraId="4E23BEED" w14:textId="77777777" w:rsidR="001D26F6" w:rsidRDefault="001D26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2EB93B3" w14:textId="4C605B8B" w:rsidR="00D822E5" w:rsidRDefault="001D26F6" w:rsidP="001D26F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D26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 have to paste structure of project.</w:t>
      </w:r>
    </w:p>
    <w:p w14:paraId="27A4CE58" w14:textId="77777777" w:rsidR="001D26F6" w:rsidRPr="001D26F6" w:rsidRDefault="001D26F6" w:rsidP="001D26F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628E10B8" w14:textId="77777777" w:rsidR="00D822E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eastAsia="Times New Roman" w:cs="Calibri"/>
          <w:b/>
          <w:color w:val="000000"/>
          <w:sz w:val="24"/>
          <w:szCs w:val="24"/>
          <w:lang w:eastAsia="en-IN"/>
        </w:rPr>
        <w:t>5.2 Test Case/Features Management-</w:t>
      </w:r>
    </w:p>
    <w:p w14:paraId="7F2442C0" w14:textId="2F0047E1" w:rsidR="00D822E5" w:rsidRDefault="00D8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61EBD" w14:textId="4B6F08CF" w:rsidR="007627E9" w:rsidRDefault="007627E9" w:rsidP="007627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here:-&gt;</w:t>
      </w:r>
      <w:r w:rsidRPr="0076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r w:rsidRPr="007627E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Test c</w:t>
        </w:r>
        <w:r w:rsidRPr="007627E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a</w:t>
        </w:r>
        <w:r w:rsidRPr="007627E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se formate</w:t>
        </w:r>
      </w:hyperlink>
      <w:r>
        <w:pict w14:anchorId="14614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28" type="#_x0000_t75" style="position:absolute;margin-left:0;margin-top:0;width:50pt;height:50pt;z-index:251659264;visibility:hidden;mso-position-horizontal-relative:text;mso-position-vertical-relative:text">
            <o:lock v:ext="edit" selection="t"/>
          </v:shape>
        </w:pict>
      </w:r>
    </w:p>
    <w:p w14:paraId="38D247D3" w14:textId="2CC6386A" w:rsidR="007627E9" w:rsidRDefault="0076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DE67E" w14:textId="77777777" w:rsidR="00D822E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eastAsia="Times New Roman" w:cs="Calibri"/>
          <w:b/>
          <w:color w:val="000000"/>
          <w:sz w:val="24"/>
          <w:szCs w:val="24"/>
          <w:lang w:eastAsia="en-IN"/>
        </w:rPr>
        <w:t>5.3 Defect Management-</w:t>
      </w:r>
    </w:p>
    <w:p w14:paraId="64B06350" w14:textId="77777777" w:rsidR="00D822E5" w:rsidRDefault="00D8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DED17F" w14:textId="37DFCEBC" w:rsidR="00D822E5" w:rsidRDefault="00000000">
      <w:pPr>
        <w:tabs>
          <w:tab w:val="left" w:pos="207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 xml:space="preserve">             </w:t>
      </w:r>
      <w:r w:rsidR="000F1D0F">
        <w:rPr>
          <w:rFonts w:eastAsia="Times New Roman" w:cs="Calibri"/>
          <w:color w:val="000000"/>
          <w:sz w:val="24"/>
          <w:szCs w:val="24"/>
          <w:lang w:eastAsia="en-IN"/>
        </w:rPr>
        <w:t xml:space="preserve">Notion </w:t>
      </w:r>
    </w:p>
    <w:p w14:paraId="4817E262" w14:textId="77777777" w:rsidR="00D822E5" w:rsidRDefault="00D8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549CFF" w14:textId="77777777" w:rsidR="00D822E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eastAsia="Times New Roman" w:cs="Calibri"/>
          <w:b/>
          <w:color w:val="000000"/>
          <w:sz w:val="24"/>
          <w:szCs w:val="24"/>
          <w:lang w:eastAsia="en-IN"/>
        </w:rPr>
        <w:t>5.4 Reports Management-</w:t>
      </w:r>
    </w:p>
    <w:p w14:paraId="6417C2D8" w14:textId="77777777" w:rsidR="00D822E5" w:rsidRDefault="00D8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9ABAFF" w14:textId="6A95CB2D" w:rsidR="00D822E5" w:rsidRDefault="000F1D0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="Calibri"/>
          <w:color w:val="000000"/>
          <w:sz w:val="24"/>
          <w:szCs w:val="24"/>
          <w:lang w:eastAsia="en-IN"/>
        </w:rPr>
        <w:t xml:space="preserve">       </w:t>
      </w:r>
      <w:r w:rsidR="00000000">
        <w:rPr>
          <w:rFonts w:eastAsia="Times New Roman" w:cs="Calibri"/>
          <w:color w:val="000000"/>
          <w:sz w:val="24"/>
          <w:szCs w:val="24"/>
          <w:lang w:eastAsia="en-IN"/>
        </w:rPr>
        <w:t>Shared/Google drive</w:t>
      </w:r>
    </w:p>
    <w:p w14:paraId="1104C35F" w14:textId="77777777" w:rsidR="00D822E5" w:rsidRDefault="00D822E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EC7DB5D" w14:textId="77777777" w:rsidR="00D822E5" w:rsidRDefault="00D822E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4378668" w14:textId="77777777" w:rsidR="00D822E5" w:rsidRDefault="00000000">
      <w:pPr>
        <w:tabs>
          <w:tab w:val="left" w:pos="1549"/>
        </w:tabs>
        <w:spacing w:before="240" w:after="240" w:line="240" w:lineRule="auto"/>
        <w:jc w:val="both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t>7.0 Test Risk, Assumption &amp; Dependencies    - </w:t>
      </w:r>
    </w:p>
    <w:tbl>
      <w:tblPr>
        <w:tblStyle w:val="TableGrid"/>
        <w:tblpPr w:leftFromText="180" w:rightFromText="180" w:vertAnchor="text" w:horzAnchor="margin" w:tblpY="111"/>
        <w:tblW w:w="9242" w:type="dxa"/>
        <w:tblLayout w:type="fixed"/>
        <w:tblLook w:val="04A0" w:firstRow="1" w:lastRow="0" w:firstColumn="1" w:lastColumn="0" w:noHBand="0" w:noVBand="1"/>
      </w:tblPr>
      <w:tblGrid>
        <w:gridCol w:w="3368"/>
        <w:gridCol w:w="2832"/>
        <w:gridCol w:w="3042"/>
      </w:tblGrid>
      <w:tr w:rsidR="00D822E5" w14:paraId="0C4EB37D" w14:textId="77777777">
        <w:tc>
          <w:tcPr>
            <w:tcW w:w="3368" w:type="dxa"/>
          </w:tcPr>
          <w:p w14:paraId="712C14ED" w14:textId="77777777" w:rsidR="00D822E5" w:rsidRDefault="00D82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32BBD6F" w14:textId="77777777" w:rsidR="00D822E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color w:val="000000"/>
                <w:lang w:eastAsia="en-IN"/>
              </w:rPr>
              <w:t>Risk</w:t>
            </w:r>
          </w:p>
        </w:tc>
        <w:tc>
          <w:tcPr>
            <w:tcW w:w="2832" w:type="dxa"/>
          </w:tcPr>
          <w:p w14:paraId="000F368D" w14:textId="77777777" w:rsidR="00D822E5" w:rsidRDefault="00000000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color w:val="000000"/>
                <w:lang w:eastAsia="en-IN"/>
              </w:rPr>
              <w:t>Assumptions</w:t>
            </w:r>
          </w:p>
        </w:tc>
        <w:tc>
          <w:tcPr>
            <w:tcW w:w="3042" w:type="dxa"/>
          </w:tcPr>
          <w:p w14:paraId="62AC6FED" w14:textId="77777777" w:rsidR="00D822E5" w:rsidRDefault="00000000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color w:val="000000"/>
                <w:lang w:eastAsia="en-IN"/>
              </w:rPr>
              <w:t>Dependencies</w:t>
            </w:r>
          </w:p>
        </w:tc>
      </w:tr>
      <w:tr w:rsidR="00D822E5" w14:paraId="1334033F" w14:textId="77777777">
        <w:trPr>
          <w:trHeight w:val="1093"/>
        </w:trPr>
        <w:tc>
          <w:tcPr>
            <w:tcW w:w="3368" w:type="dxa"/>
          </w:tcPr>
          <w:p w14:paraId="42488219" w14:textId="77777777" w:rsidR="00D822E5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RESOURCES</w:t>
            </w:r>
          </w:p>
          <w:p w14:paraId="72B3E20E" w14:textId="2ED2D0AA" w:rsidR="00D822E5" w:rsidRDefault="000000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Not </w:t>
            </w:r>
            <w:r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t>enough resources/clashing priorities with</w:t>
            </w:r>
            <w:r w:rsidR="000F1D0F"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t>….</w:t>
            </w:r>
          </w:p>
        </w:tc>
        <w:tc>
          <w:tcPr>
            <w:tcW w:w="2832" w:type="dxa"/>
          </w:tcPr>
          <w:p w14:paraId="79F41F47" w14:textId="77777777" w:rsidR="00D822E5" w:rsidRDefault="00D822E5">
            <w:pPr>
              <w:spacing w:before="240" w:after="240" w:line="240" w:lineRule="auto"/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3042" w:type="dxa"/>
          </w:tcPr>
          <w:p w14:paraId="2560F216" w14:textId="689BC865" w:rsidR="00D822E5" w:rsidRDefault="00000000">
            <w:pPr>
              <w:pStyle w:val="ListParagraph"/>
              <w:numPr>
                <w:ilvl w:val="0"/>
                <w:numId w:val="19"/>
              </w:numPr>
              <w:spacing w:before="240" w:after="240" w:line="240" w:lineRule="auto"/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</w:t>
            </w:r>
          </w:p>
        </w:tc>
      </w:tr>
      <w:tr w:rsidR="00D822E5" w14:paraId="34D920EA" w14:textId="77777777">
        <w:trPr>
          <w:trHeight w:val="1093"/>
        </w:trPr>
        <w:tc>
          <w:tcPr>
            <w:tcW w:w="3368" w:type="dxa"/>
          </w:tcPr>
          <w:p w14:paraId="4D6D45C7" w14:textId="77777777" w:rsidR="00D822E5" w:rsidRDefault="00D822E5">
            <w:pPr>
              <w:spacing w:after="0" w:line="240" w:lineRule="auto"/>
              <w:rPr>
                <w:b/>
              </w:rPr>
            </w:pPr>
          </w:p>
          <w:p w14:paraId="741ABE7A" w14:textId="77777777" w:rsidR="00D822E5" w:rsidRDefault="00000000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t>Last minute changes in story,Test team may not be able to accomodate</w:t>
            </w:r>
          </w:p>
        </w:tc>
        <w:tc>
          <w:tcPr>
            <w:tcW w:w="2832" w:type="dxa"/>
          </w:tcPr>
          <w:p w14:paraId="410A50B2" w14:textId="77777777" w:rsidR="00D822E5" w:rsidRDefault="00D822E5">
            <w:pPr>
              <w:spacing w:before="240" w:after="240" w:line="240" w:lineRule="auto"/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3042" w:type="dxa"/>
          </w:tcPr>
          <w:p w14:paraId="43C6989A" w14:textId="77777777" w:rsidR="00D822E5" w:rsidRDefault="00D822E5">
            <w:pPr>
              <w:pStyle w:val="ListParagraph"/>
              <w:spacing w:before="240" w:after="240" w:line="240" w:lineRule="auto"/>
              <w:ind w:right="14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</w:p>
        </w:tc>
      </w:tr>
      <w:tr w:rsidR="00D822E5" w14:paraId="6A9957CF" w14:textId="77777777">
        <w:trPr>
          <w:trHeight w:val="64"/>
        </w:trPr>
        <w:tc>
          <w:tcPr>
            <w:tcW w:w="3368" w:type="dxa"/>
          </w:tcPr>
          <w:p w14:paraId="08D08A1A" w14:textId="77777777" w:rsidR="00D822E5" w:rsidRDefault="000000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</w:pPr>
            <w:r>
              <w:rPr>
                <w:rFonts w:eastAsia="Times New Roman" w:cs="Calibri"/>
                <w:color w:val="1D1C1D"/>
                <w:sz w:val="24"/>
                <w:szCs w:val="24"/>
                <w:shd w:val="clear" w:color="auto" w:fill="F8F8F8"/>
                <w:lang w:eastAsia="en-IN"/>
              </w:rPr>
              <w:t>High defect turnaround time needs to be quicker to prevent increased testing time</w:t>
            </w:r>
          </w:p>
        </w:tc>
        <w:tc>
          <w:tcPr>
            <w:tcW w:w="2832" w:type="dxa"/>
          </w:tcPr>
          <w:p w14:paraId="434EB9CC" w14:textId="77777777" w:rsidR="00D822E5" w:rsidRDefault="00D822E5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42" w:type="dxa"/>
          </w:tcPr>
          <w:p w14:paraId="3E3AA359" w14:textId="77777777" w:rsidR="00D822E5" w:rsidRDefault="00D822E5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0D2741" w14:textId="0AA7C202" w:rsidR="007627E9" w:rsidRPr="007627E9" w:rsidRDefault="00000000">
      <w:pPr>
        <w:spacing w:before="240" w:after="240" w:line="240" w:lineRule="auto"/>
        <w:rPr>
          <w:rFonts w:eastAsia="Times New Roman" w:cs="Calibr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en-IN"/>
        </w:rPr>
        <w:lastRenderedPageBreak/>
        <w:t>8.0 Tools to be required for testing-</w:t>
      </w:r>
    </w:p>
    <w:p w14:paraId="47F91238" w14:textId="34DDB9AA" w:rsidR="00D822E5" w:rsidRPr="007627E9" w:rsidRDefault="007627E9" w:rsidP="007627E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szCs w:val="24"/>
          <w:lang w:eastAsia="en-IN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Notion</w:t>
      </w:r>
    </w:p>
    <w:p w14:paraId="07999BB2" w14:textId="55A97550" w:rsidR="007627E9" w:rsidRPr="007627E9" w:rsidRDefault="007627E9" w:rsidP="007627E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szCs w:val="24"/>
          <w:lang w:eastAsia="en-IN"/>
        </w:rPr>
      </w:pPr>
      <w:r>
        <w:rPr>
          <w:rFonts w:ascii="Segoe UI" w:hAnsi="Segoe UI" w:cs="Segoe UI"/>
          <w:color w:val="242424"/>
          <w:sz w:val="21"/>
          <w:szCs w:val="21"/>
        </w:rPr>
        <w:t>Azure</w:t>
      </w:r>
    </w:p>
    <w:p w14:paraId="6106573A" w14:textId="59EA98F5" w:rsidR="007627E9" w:rsidRDefault="007627E9" w:rsidP="007627E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szCs w:val="24"/>
          <w:lang w:eastAsia="en-IN"/>
        </w:rPr>
      </w:pPr>
      <w:r>
        <w:rPr>
          <w:rFonts w:ascii="Calibri" w:eastAsia="Times New Roman" w:hAnsi="Calibri" w:cs="Calibri"/>
          <w:szCs w:val="24"/>
          <w:lang w:eastAsia="en-IN"/>
        </w:rPr>
        <w:t>Miro</w:t>
      </w:r>
    </w:p>
    <w:p w14:paraId="17FAC4A6" w14:textId="522E1CD7" w:rsidR="007627E9" w:rsidRDefault="007627E9" w:rsidP="007627E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szCs w:val="24"/>
          <w:lang w:eastAsia="en-IN"/>
        </w:rPr>
      </w:pPr>
      <w:r>
        <w:rPr>
          <w:rFonts w:ascii="Calibri" w:eastAsia="Times New Roman" w:hAnsi="Calibri" w:cs="Calibri"/>
          <w:szCs w:val="24"/>
          <w:lang w:eastAsia="en-IN"/>
        </w:rPr>
        <w:t>Plaid</w:t>
      </w:r>
    </w:p>
    <w:p w14:paraId="4E153B2C" w14:textId="52C3379D" w:rsidR="007627E9" w:rsidRDefault="007627E9" w:rsidP="007627E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szCs w:val="24"/>
          <w:lang w:eastAsia="en-IN"/>
        </w:rPr>
      </w:pPr>
      <w:r>
        <w:rPr>
          <w:rFonts w:ascii="Calibri" w:eastAsia="Times New Roman" w:hAnsi="Calibri" w:cs="Calibri"/>
          <w:szCs w:val="24"/>
          <w:lang w:eastAsia="en-IN"/>
        </w:rPr>
        <w:t>Figma</w:t>
      </w:r>
    </w:p>
    <w:p w14:paraId="26396551" w14:textId="1A1E113C" w:rsidR="00AD2501" w:rsidRDefault="00AD2501" w:rsidP="007627E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szCs w:val="24"/>
          <w:lang w:eastAsia="en-IN"/>
        </w:rPr>
      </w:pPr>
      <w:r>
        <w:rPr>
          <w:rFonts w:ascii="Calibri" w:eastAsia="Times New Roman" w:hAnsi="Calibri" w:cs="Calibri"/>
          <w:szCs w:val="24"/>
          <w:lang w:eastAsia="en-IN"/>
        </w:rPr>
        <w:t>Selenium</w:t>
      </w:r>
    </w:p>
    <w:p w14:paraId="0E87D7E8" w14:textId="7CC32E05" w:rsidR="00AD2501" w:rsidRDefault="00822CC8" w:rsidP="007627E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szCs w:val="24"/>
          <w:lang w:eastAsia="en-IN"/>
        </w:rPr>
      </w:pPr>
      <w:r>
        <w:rPr>
          <w:rFonts w:ascii="Calibri" w:eastAsia="Times New Roman" w:hAnsi="Calibri" w:cs="Calibri"/>
          <w:szCs w:val="24"/>
          <w:lang w:eastAsia="en-IN"/>
        </w:rPr>
        <w:t>Eclipse</w:t>
      </w:r>
    </w:p>
    <w:p w14:paraId="66C96741" w14:textId="767BD545" w:rsidR="00822CC8" w:rsidRPr="007627E9" w:rsidRDefault="00822CC8" w:rsidP="007627E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szCs w:val="24"/>
          <w:lang w:eastAsia="en-IN"/>
        </w:rPr>
      </w:pPr>
      <w:r>
        <w:rPr>
          <w:rFonts w:ascii="Calibri" w:eastAsia="Times New Roman" w:hAnsi="Calibri" w:cs="Calibri"/>
          <w:szCs w:val="24"/>
          <w:lang w:eastAsia="en-IN"/>
        </w:rPr>
        <w:t>Postman</w:t>
      </w:r>
    </w:p>
    <w:p w14:paraId="393CD42C" w14:textId="77777777" w:rsidR="00D822E5" w:rsidRDefault="00D822E5">
      <w:pPr>
        <w:rPr>
          <w:rFonts w:ascii="Calibri" w:eastAsia="Times New Roman" w:hAnsi="Calibri" w:cs="Calibri"/>
          <w:szCs w:val="24"/>
          <w:lang w:eastAsia="en-IN"/>
        </w:rPr>
      </w:pPr>
    </w:p>
    <w:p w14:paraId="6DA4700D" w14:textId="77777777" w:rsidR="00D822E5" w:rsidRDefault="00D822E5">
      <w:pPr>
        <w:rPr>
          <w:rFonts w:ascii="Calibri" w:eastAsia="Times New Roman" w:hAnsi="Calibri" w:cs="Calibri"/>
          <w:szCs w:val="24"/>
          <w:lang w:eastAsia="en-IN"/>
        </w:rPr>
      </w:pPr>
    </w:p>
    <w:p w14:paraId="586B9B48" w14:textId="77777777" w:rsidR="00D822E5" w:rsidRDefault="00D822E5">
      <w:pPr>
        <w:ind w:firstLine="720"/>
        <w:rPr>
          <w:rFonts w:ascii="Calibri" w:eastAsia="Times New Roman" w:hAnsi="Calibri" w:cs="Calibri"/>
          <w:szCs w:val="24"/>
          <w:lang w:eastAsia="en-IN"/>
        </w:rPr>
      </w:pPr>
    </w:p>
    <w:sectPr w:rsidR="00D822E5">
      <w:pgSz w:w="11906" w:h="16838"/>
      <w:pgMar w:top="1440" w:right="1440" w:bottom="1440" w:left="1440" w:header="0" w:footer="0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314"/>
    <w:multiLevelType w:val="multilevel"/>
    <w:tmpl w:val="0A3CDD5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7B2362"/>
    <w:multiLevelType w:val="multilevel"/>
    <w:tmpl w:val="5CA81152"/>
    <w:lvl w:ilvl="0">
      <w:start w:val="1"/>
      <w:numFmt w:val="bullet"/>
      <w:lvlText w:val=""/>
      <w:lvlJc w:val="left"/>
      <w:pPr>
        <w:tabs>
          <w:tab w:val="num" w:pos="0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E239CB"/>
    <w:multiLevelType w:val="multilevel"/>
    <w:tmpl w:val="B0CAC0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04217C"/>
    <w:multiLevelType w:val="multilevel"/>
    <w:tmpl w:val="77F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3E087F"/>
    <w:multiLevelType w:val="multilevel"/>
    <w:tmpl w:val="1FBEFF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80676"/>
    <w:multiLevelType w:val="multilevel"/>
    <w:tmpl w:val="0C7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E3803A2"/>
    <w:multiLevelType w:val="multilevel"/>
    <w:tmpl w:val="F65CD6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C16182"/>
    <w:multiLevelType w:val="multilevel"/>
    <w:tmpl w:val="14CA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33F5493"/>
    <w:multiLevelType w:val="multilevel"/>
    <w:tmpl w:val="BFB28E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4C7DEE"/>
    <w:multiLevelType w:val="multilevel"/>
    <w:tmpl w:val="D56C07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E672F"/>
    <w:multiLevelType w:val="multilevel"/>
    <w:tmpl w:val="9920D9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0306FFE"/>
    <w:multiLevelType w:val="hybridMultilevel"/>
    <w:tmpl w:val="6E1E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802A3"/>
    <w:multiLevelType w:val="multilevel"/>
    <w:tmpl w:val="910295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4C7743"/>
    <w:multiLevelType w:val="multilevel"/>
    <w:tmpl w:val="16BEC16A"/>
    <w:lvl w:ilvl="0">
      <w:start w:val="1"/>
      <w:numFmt w:val="decimal"/>
      <w:lvlText w:val="%1.0"/>
      <w:lvlJc w:val="left"/>
      <w:pPr>
        <w:tabs>
          <w:tab w:val="num" w:pos="0"/>
        </w:tabs>
        <w:ind w:left="375" w:hanging="375"/>
      </w:pPr>
      <w:rPr>
        <w:rFonts w:ascii="Calibri" w:hAnsi="Calibri" w:cs="Calibri"/>
        <w:b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95" w:hanging="375"/>
      </w:pPr>
      <w:rPr>
        <w:rFonts w:ascii="Calibri" w:hAnsi="Calibri" w:cs="Calibri"/>
        <w:b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rFonts w:ascii="Calibri" w:hAnsi="Calibri" w:cs="Calibri"/>
        <w:b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ascii="Calibri" w:hAnsi="Calibri" w:cs="Calibri"/>
        <w:b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ascii="Calibri" w:hAnsi="Calibri" w:cs="Calibri"/>
        <w:b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ascii="Calibri" w:hAnsi="Calibri" w:cs="Calibri"/>
        <w:b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ascii="Calibri" w:hAnsi="Calibri" w:cs="Calibri"/>
        <w:b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ascii="Calibri" w:hAnsi="Calibri" w:cs="Calibri"/>
        <w:b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ascii="Calibri" w:hAnsi="Calibri" w:cs="Calibri"/>
        <w:b/>
        <w:color w:val="000000"/>
      </w:rPr>
    </w:lvl>
  </w:abstractNum>
  <w:abstractNum w:abstractNumId="14" w15:restartNumberingAfterBreak="0">
    <w:nsid w:val="3C84623A"/>
    <w:multiLevelType w:val="multilevel"/>
    <w:tmpl w:val="3FFC2B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8539E"/>
    <w:multiLevelType w:val="multilevel"/>
    <w:tmpl w:val="43B845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456BE8"/>
    <w:multiLevelType w:val="multilevel"/>
    <w:tmpl w:val="F1A60404"/>
    <w:lvl w:ilvl="0">
      <w:start w:val="3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ascii="Calibri" w:hAnsi="Calibri" w:cs="Calibri"/>
        <w:b/>
        <w:color w:val="000000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375" w:hanging="375"/>
      </w:pPr>
      <w:rPr>
        <w:rFonts w:ascii="Calibri" w:hAnsi="Calibri" w:cs="Calibri"/>
        <w:b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Calibri" w:hAnsi="Calibri" w:cs="Calibri"/>
        <w:b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ascii="Calibri" w:hAnsi="Calibri" w:cs="Calibri"/>
        <w:b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Calibri" w:hAnsi="Calibri" w:cs="Calibri"/>
        <w:b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ascii="Calibri" w:hAnsi="Calibri" w:cs="Calibri"/>
        <w:b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Calibri" w:hAnsi="Calibri" w:cs="Calibri"/>
        <w:b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Calibri" w:hAnsi="Calibri" w:cs="Calibri"/>
        <w:b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Calibri" w:hAnsi="Calibri" w:cs="Calibri"/>
        <w:b/>
        <w:color w:val="000000"/>
      </w:rPr>
    </w:lvl>
  </w:abstractNum>
  <w:abstractNum w:abstractNumId="17" w15:restartNumberingAfterBreak="0">
    <w:nsid w:val="52F71D23"/>
    <w:multiLevelType w:val="multilevel"/>
    <w:tmpl w:val="E74835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E022E12"/>
    <w:multiLevelType w:val="multilevel"/>
    <w:tmpl w:val="3B5A78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5F36768F"/>
    <w:multiLevelType w:val="hybridMultilevel"/>
    <w:tmpl w:val="5B4E5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E7BE2"/>
    <w:multiLevelType w:val="multilevel"/>
    <w:tmpl w:val="9B6C1E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977BAD"/>
    <w:multiLevelType w:val="multilevel"/>
    <w:tmpl w:val="E3A258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403C54"/>
    <w:multiLevelType w:val="multilevel"/>
    <w:tmpl w:val="6276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71597E"/>
    <w:multiLevelType w:val="multilevel"/>
    <w:tmpl w:val="2048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726D16B4"/>
    <w:multiLevelType w:val="multilevel"/>
    <w:tmpl w:val="5FC8DE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13BE0"/>
    <w:multiLevelType w:val="hybridMultilevel"/>
    <w:tmpl w:val="7526BA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6B7E8E"/>
    <w:multiLevelType w:val="multilevel"/>
    <w:tmpl w:val="E19CD0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53265830">
    <w:abstractNumId w:val="23"/>
  </w:num>
  <w:num w:numId="2" w16cid:durableId="1186750136">
    <w:abstractNumId w:val="5"/>
  </w:num>
  <w:num w:numId="3" w16cid:durableId="332686420">
    <w:abstractNumId w:val="7"/>
  </w:num>
  <w:num w:numId="4" w16cid:durableId="1374771407">
    <w:abstractNumId w:val="3"/>
  </w:num>
  <w:num w:numId="5" w16cid:durableId="1679622268">
    <w:abstractNumId w:val="13"/>
  </w:num>
  <w:num w:numId="6" w16cid:durableId="394091608">
    <w:abstractNumId w:val="22"/>
  </w:num>
  <w:num w:numId="7" w16cid:durableId="234777201">
    <w:abstractNumId w:val="18"/>
  </w:num>
  <w:num w:numId="8" w16cid:durableId="836579025">
    <w:abstractNumId w:val="12"/>
  </w:num>
  <w:num w:numId="9" w16cid:durableId="963731085">
    <w:abstractNumId w:val="10"/>
  </w:num>
  <w:num w:numId="10" w16cid:durableId="1171290575">
    <w:abstractNumId w:val="24"/>
  </w:num>
  <w:num w:numId="11" w16cid:durableId="1400909436">
    <w:abstractNumId w:val="26"/>
  </w:num>
  <w:num w:numId="12" w16cid:durableId="1440418608">
    <w:abstractNumId w:val="0"/>
  </w:num>
  <w:num w:numId="13" w16cid:durableId="572199261">
    <w:abstractNumId w:val="2"/>
  </w:num>
  <w:num w:numId="14" w16cid:durableId="1514303246">
    <w:abstractNumId w:val="9"/>
  </w:num>
  <w:num w:numId="15" w16cid:durableId="1580797350">
    <w:abstractNumId w:val="14"/>
  </w:num>
  <w:num w:numId="16" w16cid:durableId="858929297">
    <w:abstractNumId w:val="21"/>
  </w:num>
  <w:num w:numId="17" w16cid:durableId="691147666">
    <w:abstractNumId w:val="15"/>
  </w:num>
  <w:num w:numId="18" w16cid:durableId="2069375019">
    <w:abstractNumId w:val="4"/>
  </w:num>
  <w:num w:numId="19" w16cid:durableId="154418376">
    <w:abstractNumId w:val="6"/>
  </w:num>
  <w:num w:numId="20" w16cid:durableId="343434800">
    <w:abstractNumId w:val="8"/>
  </w:num>
  <w:num w:numId="21" w16cid:durableId="1449201819">
    <w:abstractNumId w:val="20"/>
  </w:num>
  <w:num w:numId="22" w16cid:durableId="427697685">
    <w:abstractNumId w:val="16"/>
  </w:num>
  <w:num w:numId="23" w16cid:durableId="1911382280">
    <w:abstractNumId w:val="1"/>
  </w:num>
  <w:num w:numId="24" w16cid:durableId="743718932">
    <w:abstractNumId w:val="17"/>
  </w:num>
  <w:num w:numId="25" w16cid:durableId="2089225835">
    <w:abstractNumId w:val="19"/>
  </w:num>
  <w:num w:numId="26" w16cid:durableId="1409617816">
    <w:abstractNumId w:val="25"/>
  </w:num>
  <w:num w:numId="27" w16cid:durableId="731512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2E5"/>
    <w:rsid w:val="0001136C"/>
    <w:rsid w:val="000F1D0F"/>
    <w:rsid w:val="00137147"/>
    <w:rsid w:val="001D26F6"/>
    <w:rsid w:val="005A492F"/>
    <w:rsid w:val="00647CB9"/>
    <w:rsid w:val="007627E9"/>
    <w:rsid w:val="00822CC8"/>
    <w:rsid w:val="00A93531"/>
    <w:rsid w:val="00AD2501"/>
    <w:rsid w:val="00D8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9BA803C"/>
  <w15:docId w15:val="{3FC3748C-346A-4AFD-906B-F207EFA6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CF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075DC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75DCD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apple-tab-span">
    <w:name w:val="apple-tab-span"/>
    <w:basedOn w:val="DefaultParagraphFont"/>
    <w:qFormat/>
    <w:rsid w:val="00075DCD"/>
  </w:style>
  <w:style w:type="character" w:customStyle="1" w:styleId="NoSpacingChar">
    <w:name w:val="No Spacing Char"/>
    <w:basedOn w:val="DefaultParagraphFont"/>
    <w:link w:val="NoSpacing"/>
    <w:uiPriority w:val="1"/>
    <w:qFormat/>
    <w:rsid w:val="00075DCD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86405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57CFC"/>
  </w:style>
  <w:style w:type="character" w:customStyle="1" w:styleId="FooterChar">
    <w:name w:val="Footer Char"/>
    <w:basedOn w:val="DefaultParagraphFont"/>
    <w:link w:val="Footer"/>
    <w:uiPriority w:val="99"/>
    <w:qFormat/>
    <w:rsid w:val="00C57CF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A467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NormalWeb">
    <w:name w:val="Normal (Web)"/>
    <w:basedOn w:val="Normal"/>
    <w:uiPriority w:val="99"/>
    <w:semiHidden/>
    <w:unhideWhenUsed/>
    <w:qFormat/>
    <w:rsid w:val="00075DC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075DCD"/>
    <w:rPr>
      <w:rFonts w:ascii="Calibri" w:eastAsiaTheme="minorEastAsia" w:hAnsi="Calibri"/>
      <w:lang w:val="en-US"/>
    </w:rPr>
  </w:style>
  <w:style w:type="paragraph" w:styleId="ListParagraph">
    <w:name w:val="List Paragraph"/>
    <w:basedOn w:val="Normal"/>
    <w:uiPriority w:val="34"/>
    <w:qFormat/>
    <w:rsid w:val="006657F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57CF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7CFC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46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86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2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linkinc-my.sharepoint.com/:x:/g/personal/pankaj_kashyap_vlinkinfo_com/ETux0e6DxIlOpaF64vhN_ZkBqdRr1fHnvTQQTPRuTmNhV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998A5-A36B-4485-859E-2648778C1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Pankaj Kashyap</cp:lastModifiedBy>
  <cp:revision>11</cp:revision>
  <dcterms:created xsi:type="dcterms:W3CDTF">2022-09-16T08:31:00Z</dcterms:created>
  <dcterms:modified xsi:type="dcterms:W3CDTF">2022-09-21T14:07:00Z</dcterms:modified>
  <dc:language>en-IN</dc:language>
</cp:coreProperties>
</file>