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CF" w:rsidRDefault="001919CF" w:rsidP="001919CF">
      <w:pPr>
        <w:rPr>
          <w:b/>
          <w:sz w:val="32"/>
        </w:rPr>
      </w:pPr>
      <w:r w:rsidRPr="001919CF">
        <w:rPr>
          <w:b/>
          <w:sz w:val="32"/>
        </w:rPr>
        <w:t>Post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curl --location 'http://localhost:8000/api/dynamic-forms/submissions/'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--header 'Authorization: Bearer eyJhbGciOiJIUzI1NiIsInR5cCI6IkpXVCJ9.eyJ0b2tlbl90eXBlIjoiYWNjZXNzIiwiZXhwIjoxNzUyNDEzNDI0LCJpYXQiOjE3NTIzNTA3ODQsImp0aSI6ImQyMTQ0NjQ1NTc1MzQ2OTI5YTJkNDljY2QyNjRmMmI1IiwidXNlcl9pZCI6MzQ1MH0.xWLgt44rZuCY3q71xxqAYSvOTp3IJqSCr7Rc_c36R-g'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--header 'Cookie: csrftoken=...; sessionid=...; csrftoken=xtrV2Qdgunxe4I9Rxc7rYOJH2zcXmlWG; sessionid=1vtyiorn10nwpycupw0w8urseg6dtdrx'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'template="3306ca26-12b7-4bff-9847-5b857f5a65b3"'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'service="11"'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'applicant="1"'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'status="draft"'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'contact_name="John Doe"'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'contact_email="john@example.com"'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'applicationDocument=@"/path/to/file"'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'is_active="true"'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'individual_pan="ABCDE1234Z"'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'pan_file=@"/path/to/file"'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'applicant_type="individual"'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'passport_file=@"/path/to/file"'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'resume_upload=@"/path/to/file"'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'subject="Sample Research Project"'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'org_type="Private Ltd"'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'description="A demo project for testing."'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'ttdf_applied_before="yes"'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'has_loan="no"'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'fund_loan_description="Loan for infrastructure"'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'fund_loan_amount="1000000.00"'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>--form 'contribution_expected_source="Angel Investors"'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'contribution_item="Cloud Credits"'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'contribution_amount="70000"'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'fund_source_details="Govt Grant"'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'fund_item="Field Support"'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'fund_amount="120000"'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'grant_from_ttdf="1500000"'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'contribution_applicant="300000"'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'expected_other_contribution="10000"'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'other_source_funding="50000"'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'total_project_cost="2070000"'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'proposal_brief="Brief summary of the proposal."'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'contribution_percentage="14.29"'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'grant_to_turnover_ratio="0.2300"'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'proposed_village="ari_umri_mp"'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'use_case="Remote Health Monitoring"'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'proposal_abstract="This project aims to connect rural villages."'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'potential_impact="Increase in health coverage."'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'end_to_end_solution="Turnkey health IoT solution."'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'team="John, Alice, Bob"'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'data_security_measures="Encryption, VPNs"'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'required_support_details="Government facilitation needed."'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'model_village="Demo Village"'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'gantt_chart=@"/path/to/file"'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'technical_proposal=@"/path/to/file"'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'proposal_presentation=@"/path/to/file"'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'total_proposal_cost="2070000"'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>--form 'presentation=@"/path/to/file"'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'dpr=@"/path/to/file"'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'pan_file_collb=@"/path/to/file"'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'mou_file_collab=@"/path/to/file"'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'identity_document=@"/path/to/file"'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'fund_loan_documents=@"/path/to/file"'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'document=@"/path/to/file"'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'document=@"/path/to/file"'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't_support_letter=@"/path/to/file"'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'resume=@"/path/to/file"'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'agreement=@"/path/to/file"'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'mou_document=@"/path/to/file"'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'specialization="Telecom"'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'qualification="PhD"'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'applicant_official_email="john.official@example.com"'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'proposal_duration_years="2"'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'proposal_duration_months="6"'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'proposal_submitted_by="John Doe"'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'address_line_1="123 Main St"'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'address_line_2="Suite 4"'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'street_village="Sunrise Village"'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'city="Metropolis"'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'country="Fictionland"'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'state="Utopia"'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'pincode="123456"'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'landline_number="0123456789"'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'company_mobile_no="9876543210"'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>--form 'website_link="https://company.example.com"'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'company_as_per_guidelines="Yes"'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'application_submission_date="2025-07-01"'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'is_applied_before="true"'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'resume=@"/path/to/file"'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'applicant_aadhar="123456789012"'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'applicant_passport="A12345678"'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'organization_registration_certificate=@"/path/to/file"'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'approval_certificate=@"/path/to/file"'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'three_years_financial_report=@"/path/to/file"'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'is_organization_domestic="true"'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'share_holding_pattern=@"/path/to/file"'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'dsir_certificate=@"/path/to/file"'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'id_type="PAN"'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'id_number="ABCDE1234F"'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'tan_pan_cin=@"/path/to/file"'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'profile_image=@"/path/to/file"'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'address="456 Tech Park, Metropolis"'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'dob="2025-07-30"'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'collaborators="[{\"contact_person_name_collab\":\"Dr. Arun Kumar Sharma\",\"organization_name_collab\":\"Indian Institute of Technology Delhi\",\"organization_type_collab\":\"Academic Institution\",\"ttdf_company\":\"academic\"},{\"contact_person_name_collab\":\"Mr. Suresh Patel\",\"organization_name_collab\":\"Bharti Airtel Limited\",\"organization_type_collab\":\"Telecom Operator\",\"ttdf_company\":\"domestic_company\"}]"'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'equipments="[{\"item\":\"5G gNodeB Base Station\",\"unit_price\":\"1200000.00\",\"quantity\":6,\"amount\":\"7200000.00\",\"contributor_type\":\"Primary Organization\"},{\"item\":\"Edge Computing Server Cluster\",\"unit_price\":\"350000.00\",\"quantity\":12,\"amount\":\"4200000.00\",\"contributor_type\":\"Primary Organization\"}]"'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>--form 'rdstaff="[{\"name\":\"Dr. Rajesh Kumar\",\"designation\":\"Principal Investigator\",\"email\":\"rajesh.kumar@techinnov.com\",\"highest_qualification\":\"PhD in Telecommunications Engineering\",\"mobile\":\"9876543210\",\"epf_details\":\"EPF/TI/123456/2023\",\"rd_staf_resume\":\"\"},{\"name\":\"Ms. Priya Sharma\",\"designation\":\"5G Network Architect\",\"email\":\"priya.sharma@techinnov.com\",\"highest_qualification\":\"M.Tech in Wireless Communications\",\"mobile\":\"9876543211\",\"epf_details\":\"EPF/TI/123457/2023\"}]"'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'shareholders="[{\"share_holder_name\":\"Tech Innovations Private Limited\",\"share_percentage\":\"51.00\"},{\"share_holder_name\":\"Rural Connectivity Ventures LLP\",\"share_percentage\":\"30.00\"}]"'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'iprdetails="[{\"name\":\"Rural 5G Patent Portfolio\",\"national_importance\":\"Critical for digital inclusion\",\"commercialization_potential\":\"High market potential\",\"risk_factors\":\"Technology obsolescence risks\",\"preliminary_work_done\":\"Proof-of-concept completed\",\"technology_status\":\"TRL 6 - Technology demonstrated\",\"business_strategy\":\"Licensing and partnerships\",\"based_on_ipr\":\"Proprietary algorithms\",\"ip_ownership_details\":\"Organization owns 70%\",\"ip_proposal\":\"Filed 3 patent applications\",\"regulatory_approvals\":\"DoT license submitted\",\"status_approvals\":\"Under examination\",\"proof_of_status\":\"Filing receipts available\",\"t_name\":\"Mr. Vikram Singh\",\"t_designation\":\"Senior Manager\",\"t_mobile_number\":\"9000000000\",\"t_email\":\"vikram.singh@airtel.com\",\"t_address\":\"Bharti Airtel Limited, New Delhi\"}]"'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'sub_shareholders="[{\"share_holder_name\":\"Employee ESOP\",\"share_percentage\":\"5.00\"}]"'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IoT services\",\"time_required\":4,\"grant_from_ttdf\":1500000,\"initial_contri_applicant\":300000},{\"title\":\"Service Launch\",\"description\":\"Launch commercial services and user onboarding\",\"time_required\":2,\"grant_from_ttdf\":500000,\"initial_contri_applicant\":200000}]"'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'income_estimate="{ \"rows\": [ { \"id\": \"row-1720293451\", \"serviceOffering\": \"Education Lab\", \"year1\": { \"estimatedTransactions\": \"1000\", \"userCharge\": \"50\", \"estimatedRevenue\": \"50000\" }, \"year2\": { \"estimatedTransactions\": \"1200\", \"userCharge\": \"60\", \"estimatedRevenue\": \"72000\" } }, { \"id\": \"row-1720293467\", \"serviceOffering\": \"Telemedicine Center\", \"year1\": { \"estimatedTransactions\": \"600\", \"userCharge\": \"100\", \"estimatedRevenue\": \"60000\" }, \"year2\": { \"estimatedTransactions\": \"900\", \"userCharge\": \"110\", \"estimatedRevenue\": \"99000\" } }, { \"id\": \"row-1720293499\", \"serviceOffering\": \"Skill Training Hub\", \"year1\": { \"estimatedTransactions\": \"800\", \"userCharge\": \"80\", \"estimatedRevenue\": \"64000\" }, \"year2\": { \"estimatedTransactions\": \"850\", \"userCharge\": \"85\", \"estimatedRevenue\": \"72250\" } } ] 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--form 'budget_estimate="{ \"tables\": [ { \"id\": \"table-2\", \"title\": \"Budget Estimate of Skill Center\", \"serviceOfferings\": [ { \"id\": \"offering-3\", \"name\": \"Skill Training\", \"items\": [ { \"id\": \"item-3\", \"description\": \"Computer Lab Setup\", \"financials\": { \"capex\": { \"year0\": { \"description\": \"Desktops\", \"cost\": 30000, \"qty\": 10, \"total\": 300000, \"grant\": 200000, \"remarks\": \"Basic model\" } }, \"opex\": { \"year1\": { \"description\": \"Annual maintenance\", \"cost\": 25000, \"qty\": 1, \"total\": 25000, \"grant\": </w:t>
      </w:r>
      <w:r w:rsidRPr="005B2BC6">
        <w:rPr>
          <w:sz w:val="20"/>
        </w:rPr>
        <w:lastRenderedPageBreak/>
        <w:t>20000, \"remarks\": \"\" }, \"year2\": { \"description\": \"Software renewal\", \"cost\": 10000, \"qty\": 1, \"total\": 10000, \"grant\": 8000, \"remarks\": \"\" } } } } ] } ] } ] 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'network_core="{\"items\":[{\"item\":\"Core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'radio_access_network="{\"items\":[{\"item\":\"5G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'fixed_wireless_access="{\"items\":[{\"item\":\"FWA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'civil_electrical_infrastructure="{\"items\":[{\"item\":\"Cabling\",\"unit\":\"meters\",\"unitPrice\":100,\"quantity\":500,\"totalPrice\":50000},{\"item\":\"Electrical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'passive_components="{\"items\":[{\"item\":\"Rack\",\"unit\":\"pcs\",\"unitPrice\":20000,\"quantity\":3,\"totalPrice\":60000},{\"item\":\"Patch Panel\",\"unit\":\"pcs\",\"unitPrice\":5000,\"quantity\":4,\"totalPrice\":20000}],\"sectionTotal\":80000}"'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'software_components="{\"items\":[{\"item\":\"Network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'sensor_network_costs="{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\"smartPanchayat\": {\"items\":[{\"item\":\"Water Quality Sensor\",\"unit\":\"pcs\",\"unitPrice\":6000,\"quantity\":10,\"totalPrice\":60000}],\"sectionTotal\":60000},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\"smartAgriculture\": {\"items\":[{\"item\":\"Soil Sensor\",\"unit\":\"pcs\",\"unitPrice\":8000,\"quantity\":5,\"totalPrice\":40000}],\"sectionTotal\":40000},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\"smartEducation\": {\"items\":[{\"item\":\"Ambient Sensor\",\"unit\":\"pcs\",\"unitPrice\":3000,\"quantity\":10,\"totalPrice\":30000}],\"sectionTotal\":30000},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\"smartHealth\": {\"items\":[{\"item\":\"Telehealth Sensor\",\"unit\":\"pcs\",\"unitPrice\":20000,\"quantity\":2,\"totalPrice\":40000}],\"sectionTotal\":40000}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'manpower_details="[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{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\"jobTitle\": \"Network Engineer\",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\"minimumQualification\": \"B.Tech in ECE\",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\"ageLimit\": 35,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\"roleInProject\": \"Installation &amp; Maintenance\",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\"numberOfPositions\": 2,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\"durationMonths\": 24,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\"proposedMonthlySalary\": 40000,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\"totalCost\": 1920000,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\"totalProposalMonthlySalary\": 80000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},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{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\"jobTitle\": \"Project Manager\",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\"minimumQualification\": \"MBA/PGDM\",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\"ageLimit\": 45,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\"roleInProject\": \"Supervision\",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\"numberOfPositions\": 1,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\"durationMonths\": 24,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\"proposedMonthlySalary\": 90000,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\"totalCost\": 2160000,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\"totalProposalMonthlySalary\": 90000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lastRenderedPageBreak/>
        <w:t xml:space="preserve">  }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'other_requirements="[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{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\"item\": \"Backup Power Supply\",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\"quantity\": 4,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\"unitPrice\": 12000,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\"totalPrice\": 48000,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\"specifications\": \"Inverter, 2kVA\",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\"certification\": \"BIS\",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\"remarks\": \"For uninterrupted service\"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},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{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\"item\": \"Air Conditioning\",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\"quantity\": 2,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\"unitPrice\": 30000,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\"totalPrice\": 60000,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\"specifications\": \"1.5 Ton Split\",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\"certification\": \"Star Rated\",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  \"remarks\": \"For equipment room\"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 xml:space="preserve">  }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]"' \</w:t>
      </w:r>
    </w:p>
    <w:p w:rsidR="005B2BC6" w:rsidRPr="005B2BC6" w:rsidRDefault="005B2BC6" w:rsidP="005B2BC6">
      <w:pPr>
        <w:rPr>
          <w:sz w:val="20"/>
        </w:rPr>
      </w:pPr>
      <w:r w:rsidRPr="005B2BC6">
        <w:rPr>
          <w:sz w:val="20"/>
        </w:rPr>
        <w:t>--form 'equipment_overhead="{\"tables\": [{\"id\":\"eq-1\",\"title\":\"Equipment\",\"serviceOfferings\":[{\"id\":\"so-eq-1\",\"name\":\"PCs\",\"items\":[{\"id\":\"eqitem-1\",\"description\":\"Desktop PCs\",\"financials\":{\"capex\":{\"year0\":{\"description\":\"PC\",\"cost\":20000,\"qty\":5,\"total\":100000,\"grant\":90000,\"remarks\":\"One-time\"}}}}]}]}]}"'</w:t>
      </w:r>
    </w:p>
    <w:sectPr w:rsidR="005B2BC6" w:rsidRPr="005B2BC6" w:rsidSect="00ED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423C"/>
    <w:rsid w:val="0006423C"/>
    <w:rsid w:val="001919CF"/>
    <w:rsid w:val="005B2BC6"/>
    <w:rsid w:val="007E5B77"/>
    <w:rsid w:val="00D62A7D"/>
    <w:rsid w:val="00ED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4</cp:revision>
  <dcterms:created xsi:type="dcterms:W3CDTF">2025-07-12T16:06:00Z</dcterms:created>
  <dcterms:modified xsi:type="dcterms:W3CDTF">2025-07-12T20:25:00Z</dcterms:modified>
</cp:coreProperties>
</file>