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489" w14:textId="6E9462C4" w:rsidR="009875B2" w:rsidRPr="00B925C2" w:rsidRDefault="00B925C2" w:rsidP="00EE095B">
      <w:pPr>
        <w:spacing w:before="60" w:after="20" w:line="276" w:lineRule="auto"/>
        <w:jc w:val="center"/>
        <w:rPr>
          <w:rFonts w:asciiTheme="majorBidi" w:hAnsiTheme="majorBidi" w:cstheme="majorBidi"/>
          <w:sz w:val="26"/>
          <w:szCs w:val="26"/>
        </w:rPr>
      </w:pPr>
      <w:r w:rsidRPr="00B925C2">
        <w:rPr>
          <w:rFonts w:asciiTheme="majorBidi" w:hAnsiTheme="majorBidi" w:cstheme="majorBidi"/>
          <w:b/>
          <w:color w:val="000000"/>
          <w:sz w:val="26"/>
          <w:szCs w:val="26"/>
        </w:rPr>
        <w:t>Khulna University of Engineering &amp; Technology</w:t>
      </w:r>
    </w:p>
    <w:p w14:paraId="478F4203" w14:textId="77777777" w:rsidR="009875B2" w:rsidRPr="00B925C2" w:rsidRDefault="00000000" w:rsidP="00EE095B">
      <w:pPr>
        <w:spacing w:after="60" w:line="276" w:lineRule="auto"/>
        <w:jc w:val="center"/>
        <w:rPr>
          <w:rFonts w:asciiTheme="majorBidi" w:hAnsiTheme="majorBidi" w:cstheme="majorBidi"/>
          <w:sz w:val="26"/>
          <w:szCs w:val="26"/>
        </w:rPr>
      </w:pPr>
      <w:r w:rsidRPr="00B925C2">
        <w:rPr>
          <w:rFonts w:asciiTheme="majorBidi" w:hAnsiTheme="majorBidi" w:cstheme="majorBidi"/>
          <w:color w:val="000000"/>
          <w:sz w:val="26"/>
          <w:szCs w:val="26"/>
        </w:rPr>
        <w:t>Department of Computer Science and Engineering</w:t>
      </w:r>
    </w:p>
    <w:p w14:paraId="5DE4498D" w14:textId="29E6C879" w:rsidR="009875B2" w:rsidRPr="00B925C2" w:rsidRDefault="00000000" w:rsidP="00EE095B">
      <w:pPr>
        <w:spacing w:before="40" w:after="20" w:line="276" w:lineRule="auto"/>
        <w:jc w:val="center"/>
        <w:rPr>
          <w:rFonts w:asciiTheme="majorBidi" w:hAnsiTheme="majorBidi" w:cstheme="majorBidi"/>
          <w:sz w:val="26"/>
          <w:szCs w:val="26"/>
        </w:rPr>
      </w:pPr>
      <w:r w:rsidRPr="00B925C2">
        <w:rPr>
          <w:rFonts w:asciiTheme="majorBidi" w:hAnsiTheme="majorBidi" w:cstheme="majorBidi"/>
          <w:b/>
          <w:color w:val="000000"/>
          <w:sz w:val="26"/>
          <w:szCs w:val="26"/>
        </w:rPr>
        <w:t xml:space="preserve">CSE 4112: </w:t>
      </w:r>
      <w:r w:rsidR="00B925C2" w:rsidRPr="00B925C2">
        <w:rPr>
          <w:rFonts w:asciiTheme="majorBidi" w:hAnsiTheme="majorBidi" w:cstheme="majorBidi"/>
          <w:b/>
          <w:color w:val="000000"/>
          <w:sz w:val="26"/>
          <w:szCs w:val="26"/>
        </w:rPr>
        <w:t>Machine Learning Laboratory</w:t>
      </w:r>
    </w:p>
    <w:p w14:paraId="4ED84695" w14:textId="77777777" w:rsidR="006918FE" w:rsidRDefault="006918FE" w:rsidP="00EE095B">
      <w:pPr>
        <w:spacing w:after="40" w:line="276" w:lineRule="auto"/>
        <w:jc w:val="center"/>
        <w:rPr>
          <w:rFonts w:asciiTheme="majorBidi" w:hAnsiTheme="majorBidi" w:cstheme="majorBidi"/>
          <w:b/>
          <w:color w:val="000000"/>
          <w:sz w:val="40"/>
        </w:rPr>
      </w:pPr>
    </w:p>
    <w:p w14:paraId="19E6859C" w14:textId="0469185C" w:rsidR="009875B2" w:rsidRPr="006918FE" w:rsidRDefault="00000000" w:rsidP="00EE095B">
      <w:pPr>
        <w:spacing w:after="40" w:line="276" w:lineRule="auto"/>
        <w:jc w:val="center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b/>
          <w:color w:val="000000"/>
          <w:sz w:val="40"/>
        </w:rPr>
        <w:t>DATASET REPORT</w:t>
      </w:r>
    </w:p>
    <w:p w14:paraId="3BA06DEA" w14:textId="77777777" w:rsidR="009875B2" w:rsidRDefault="00000000" w:rsidP="00EE095B">
      <w:pPr>
        <w:spacing w:line="276" w:lineRule="auto"/>
        <w:jc w:val="center"/>
        <w:rPr>
          <w:rFonts w:asciiTheme="majorBidi" w:hAnsiTheme="majorBidi" w:cstheme="majorBidi"/>
          <w:b/>
          <w:i/>
          <w:color w:val="000000"/>
          <w:sz w:val="27"/>
        </w:rPr>
      </w:pPr>
      <w:r w:rsidRPr="006918FE">
        <w:rPr>
          <w:rFonts w:asciiTheme="majorBidi" w:hAnsiTheme="majorBidi" w:cstheme="majorBidi"/>
          <w:b/>
          <w:i/>
          <w:color w:val="000000"/>
          <w:sz w:val="27"/>
        </w:rPr>
        <w:t>[Dataset Title: include the words “data” or “dataset” where appropriate]</w:t>
      </w:r>
    </w:p>
    <w:p w14:paraId="7B2781A7" w14:textId="77777777" w:rsidR="006918FE" w:rsidRPr="006918FE" w:rsidRDefault="006918FE" w:rsidP="00EE095B">
      <w:pPr>
        <w:spacing w:line="276" w:lineRule="auto"/>
        <w:jc w:val="center"/>
        <w:rPr>
          <w:rFonts w:asciiTheme="majorBidi" w:hAnsiTheme="majorBidi" w:cstheme="majorBid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288"/>
        <w:gridCol w:w="1417"/>
        <w:gridCol w:w="3288"/>
      </w:tblGrid>
      <w:tr w:rsidR="009875B2" w:rsidRPr="006918FE" w14:paraId="57B2153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A5855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Group No.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F96AE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[__]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78D1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Dataset Version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B9AE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[v1.0 / date]</w:t>
            </w:r>
          </w:p>
        </w:tc>
      </w:tr>
      <w:tr w:rsidR="009875B2" w:rsidRPr="006918FE" w14:paraId="3477872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59B0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Students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93B8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[Names &amp; rolls of 6 members]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D77A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Repository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14BBD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[URL/DOI if available]</w:t>
            </w:r>
          </w:p>
        </w:tc>
      </w:tr>
    </w:tbl>
    <w:p w14:paraId="3826938E" w14:textId="77777777" w:rsidR="006918FE" w:rsidRDefault="006918FE" w:rsidP="00EE095B">
      <w:pPr>
        <w:keepNext/>
        <w:spacing w:before="60" w:after="80" w:line="276" w:lineRule="auto"/>
        <w:rPr>
          <w:rFonts w:asciiTheme="majorBidi" w:hAnsiTheme="majorBidi" w:cstheme="majorBidi"/>
          <w:b/>
          <w:color w:val="000000"/>
        </w:rPr>
      </w:pPr>
    </w:p>
    <w:p w14:paraId="68884DF6" w14:textId="35A5E3F2" w:rsidR="009875B2" w:rsidRPr="006918FE" w:rsidRDefault="00000000" w:rsidP="00EE095B">
      <w:pPr>
        <w:keepNext/>
        <w:spacing w:before="60" w:after="8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b/>
          <w:color w:val="000000"/>
        </w:rPr>
        <w:t>(a) Framework illustrating the practical application of the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42"/>
        <w:gridCol w:w="397"/>
        <w:gridCol w:w="1542"/>
        <w:gridCol w:w="397"/>
        <w:gridCol w:w="1542"/>
        <w:gridCol w:w="397"/>
        <w:gridCol w:w="1542"/>
        <w:gridCol w:w="397"/>
        <w:gridCol w:w="1542"/>
      </w:tblGrid>
      <w:tr w:rsidR="009875B2" w:rsidRPr="006918FE" w14:paraId="0F178DD5" w14:textId="77777777">
        <w:trPr>
          <w:cantSplit/>
          <w:jc w:val="center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0" w:type="dxa"/>
              <w:left w:w="70" w:type="dxa"/>
              <w:bottom w:w="150" w:type="dxa"/>
              <w:right w:w="70" w:type="dxa"/>
            </w:tcMar>
            <w:vAlign w:val="center"/>
          </w:tcPr>
          <w:p w14:paraId="5023C70F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Domain problem / stakeholder need</w:t>
            </w:r>
          </w:p>
        </w:tc>
        <w:tc>
          <w:tcPr>
            <w:tcW w:w="397" w:type="dxa"/>
            <w:tcMar>
              <w:top w:w="160" w:type="dxa"/>
              <w:left w:w="0" w:type="dxa"/>
              <w:bottom w:w="160" w:type="dxa"/>
              <w:right w:w="0" w:type="dxa"/>
            </w:tcMar>
            <w:vAlign w:val="center"/>
          </w:tcPr>
          <w:p w14:paraId="07986B7C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8"/>
              </w:rPr>
              <w:t>→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0" w:type="dxa"/>
              <w:left w:w="70" w:type="dxa"/>
              <w:bottom w:w="150" w:type="dxa"/>
              <w:right w:w="70" w:type="dxa"/>
            </w:tcMar>
            <w:vAlign w:val="center"/>
          </w:tcPr>
          <w:p w14:paraId="7D603023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Data acquisition / source</w:t>
            </w:r>
          </w:p>
        </w:tc>
        <w:tc>
          <w:tcPr>
            <w:tcW w:w="397" w:type="dxa"/>
            <w:tcMar>
              <w:top w:w="160" w:type="dxa"/>
              <w:left w:w="0" w:type="dxa"/>
              <w:bottom w:w="160" w:type="dxa"/>
              <w:right w:w="0" w:type="dxa"/>
            </w:tcMar>
            <w:vAlign w:val="center"/>
          </w:tcPr>
          <w:p w14:paraId="6E23A27A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8"/>
              </w:rPr>
              <w:t>→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0" w:type="dxa"/>
              <w:left w:w="70" w:type="dxa"/>
              <w:bottom w:w="150" w:type="dxa"/>
              <w:right w:w="70" w:type="dxa"/>
            </w:tcMar>
            <w:vAlign w:val="center"/>
          </w:tcPr>
          <w:p w14:paraId="681D149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Curated &amp; documented dataset</w:t>
            </w:r>
          </w:p>
        </w:tc>
        <w:tc>
          <w:tcPr>
            <w:tcW w:w="397" w:type="dxa"/>
            <w:tcMar>
              <w:top w:w="160" w:type="dxa"/>
              <w:left w:w="0" w:type="dxa"/>
              <w:bottom w:w="160" w:type="dxa"/>
              <w:right w:w="0" w:type="dxa"/>
            </w:tcMar>
            <w:vAlign w:val="center"/>
          </w:tcPr>
          <w:p w14:paraId="3EAB987B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8"/>
              </w:rPr>
              <w:t>→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0" w:type="dxa"/>
              <w:left w:w="70" w:type="dxa"/>
              <w:bottom w:w="150" w:type="dxa"/>
              <w:right w:w="70" w:type="dxa"/>
            </w:tcMar>
            <w:vAlign w:val="center"/>
          </w:tcPr>
          <w:p w14:paraId="5805864A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ML/analytics use</w:t>
            </w:r>
          </w:p>
        </w:tc>
        <w:tc>
          <w:tcPr>
            <w:tcW w:w="397" w:type="dxa"/>
            <w:tcMar>
              <w:top w:w="160" w:type="dxa"/>
              <w:left w:w="0" w:type="dxa"/>
              <w:bottom w:w="160" w:type="dxa"/>
              <w:right w:w="0" w:type="dxa"/>
            </w:tcMar>
            <w:vAlign w:val="center"/>
          </w:tcPr>
          <w:p w14:paraId="66FDBC64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8"/>
              </w:rPr>
              <w:t>→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0" w:type="dxa"/>
              <w:left w:w="70" w:type="dxa"/>
              <w:bottom w:w="150" w:type="dxa"/>
              <w:right w:w="70" w:type="dxa"/>
            </w:tcMar>
            <w:vAlign w:val="center"/>
          </w:tcPr>
          <w:p w14:paraId="2F313DAB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Decision, service or practical impact</w:t>
            </w:r>
          </w:p>
        </w:tc>
      </w:tr>
    </w:tbl>
    <w:p w14:paraId="15A8ED83" w14:textId="77777777" w:rsidR="009875B2" w:rsidRPr="006918FE" w:rsidRDefault="00000000" w:rsidP="00EE095B">
      <w:pPr>
        <w:spacing w:before="40" w:after="140" w:line="276" w:lineRule="auto"/>
        <w:jc w:val="center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Figure 1(a). Replace the generic boxes with a dataset-specific application framework; identify the intended users and practical outcome.</w:t>
      </w:r>
    </w:p>
    <w:p w14:paraId="0CAC78DC" w14:textId="77777777" w:rsidR="009875B2" w:rsidRPr="006918FE" w:rsidRDefault="00000000" w:rsidP="00EE095B">
      <w:pPr>
        <w:keepNext/>
        <w:spacing w:before="60" w:after="8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b/>
          <w:color w:val="000000"/>
        </w:rPr>
        <w:t>(b) Technical pipeline of the ML method using the dataset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4"/>
        <w:gridCol w:w="1984"/>
        <w:gridCol w:w="454"/>
        <w:gridCol w:w="1984"/>
        <w:gridCol w:w="454"/>
        <w:gridCol w:w="1984"/>
      </w:tblGrid>
      <w:tr w:rsidR="009875B2" w:rsidRPr="006918FE" w14:paraId="47116BEF" w14:textId="77777777">
        <w:trPr>
          <w:cantSplit/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4FA5413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Raw data</w:t>
            </w:r>
          </w:p>
        </w:tc>
        <w:tc>
          <w:tcPr>
            <w:tcW w:w="454" w:type="dxa"/>
            <w:vAlign w:val="center"/>
          </w:tcPr>
          <w:p w14:paraId="11C4157B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6"/>
              </w:rPr>
              <w:t>→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2A78C722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Quality checks</w:t>
            </w:r>
          </w:p>
        </w:tc>
        <w:tc>
          <w:tcPr>
            <w:tcW w:w="454" w:type="dxa"/>
            <w:vAlign w:val="center"/>
          </w:tcPr>
          <w:p w14:paraId="767C26B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6"/>
              </w:rPr>
              <w:t>→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13E5F94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Preprocessing</w:t>
            </w:r>
          </w:p>
        </w:tc>
        <w:tc>
          <w:tcPr>
            <w:tcW w:w="454" w:type="dxa"/>
            <w:vAlign w:val="center"/>
          </w:tcPr>
          <w:p w14:paraId="7898AE4B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6"/>
              </w:rPr>
              <w:t>→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1463787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Train/validation/test split</w:t>
            </w:r>
          </w:p>
        </w:tc>
      </w:tr>
      <w:tr w:rsidR="009875B2" w:rsidRPr="006918FE" w14:paraId="516C9BDA" w14:textId="77777777">
        <w:trPr>
          <w:cantSplit/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02668F9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Features / representation</w:t>
            </w:r>
          </w:p>
        </w:tc>
        <w:tc>
          <w:tcPr>
            <w:tcW w:w="454" w:type="dxa"/>
            <w:vAlign w:val="center"/>
          </w:tcPr>
          <w:p w14:paraId="339F2637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6"/>
              </w:rPr>
              <w:t>→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7B89D2B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ML model(s)</w:t>
            </w:r>
          </w:p>
        </w:tc>
        <w:tc>
          <w:tcPr>
            <w:tcW w:w="454" w:type="dxa"/>
            <w:vAlign w:val="center"/>
          </w:tcPr>
          <w:p w14:paraId="716592F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6"/>
              </w:rPr>
              <w:t>→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60C3071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Evaluation metrics</w:t>
            </w:r>
          </w:p>
        </w:tc>
        <w:tc>
          <w:tcPr>
            <w:tcW w:w="454" w:type="dxa"/>
            <w:vAlign w:val="center"/>
          </w:tcPr>
          <w:p w14:paraId="34F3A13F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26"/>
              </w:rPr>
              <w:t>→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0" w:type="dxa"/>
              <w:left w:w="60" w:type="dxa"/>
              <w:bottom w:w="130" w:type="dxa"/>
              <w:right w:w="60" w:type="dxa"/>
            </w:tcMar>
            <w:vAlign w:val="center"/>
          </w:tcPr>
          <w:p w14:paraId="017DC7F4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Interpretation / application</w:t>
            </w:r>
          </w:p>
        </w:tc>
      </w:tr>
    </w:tbl>
    <w:p w14:paraId="4EA3ED96" w14:textId="77777777" w:rsidR="009875B2" w:rsidRPr="006918FE" w:rsidRDefault="00000000" w:rsidP="00EE095B">
      <w:pPr>
        <w:spacing w:before="20" w:after="20" w:line="276" w:lineRule="auto"/>
        <w:jc w:val="center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6"/>
        </w:rPr>
        <w:t>↓ continue with the second row</w:t>
      </w:r>
    </w:p>
    <w:p w14:paraId="01DE6E4F" w14:textId="77777777" w:rsidR="009875B2" w:rsidRPr="006918FE" w:rsidRDefault="00000000" w:rsidP="00EE095B">
      <w:pPr>
        <w:spacing w:before="40" w:after="140" w:line="276" w:lineRule="auto"/>
        <w:jc w:val="center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Figure 1(b). Replace with the exact technical pipeline to be followed in the course project. Show leakage-safe splitting and dataset transformations clearly.</w:t>
      </w:r>
    </w:p>
    <w:p w14:paraId="4D3A85DE" w14:textId="77777777" w:rsidR="009875B2" w:rsidRPr="006918FE" w:rsidRDefault="00000000" w:rsidP="00EE095B">
      <w:pPr>
        <w:spacing w:before="40" w:after="0" w:line="276" w:lineRule="auto"/>
        <w:jc w:val="center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b/>
          <w:color w:val="000000"/>
          <w:sz w:val="17"/>
        </w:rPr>
        <w:t>FIRST-PAGE RULE: Keep Page 1 as a visual synopsis. Use concise labels; detailed explanations belong in the main report.</w:t>
      </w:r>
    </w:p>
    <w:p w14:paraId="592E8631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br w:type="page"/>
      </w:r>
    </w:p>
    <w:p w14:paraId="68DEEFE6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lastRenderedPageBreak/>
        <w:t>REPORT PREPARATION AND SUBMISSION FORMAT</w:t>
      </w:r>
    </w:p>
    <w:p w14:paraId="4BA62C30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This is a course-specific dataset report template. It combines the reporting logic of Data in Brief with common data-descriptor elements used by Scientific Data and MDPI Data, and adds an ML-readiness/baseline section for CSE 4112.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7082"/>
      </w:tblGrid>
      <w:tr w:rsidR="009875B2" w:rsidRPr="006918FE" w14:paraId="2F1A6EA9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9FAE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Paper &amp; margins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BB5C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A4 (210 × 297 mm); approximately 20 mm margins.</w:t>
            </w:r>
          </w:p>
        </w:tc>
      </w:tr>
      <w:tr w:rsidR="009875B2" w:rsidRPr="006918FE" w14:paraId="7185B62B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4268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Font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1700C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Times New Roman, 11 pt body; Arial for headings/figures. Keep formatting consistent.</w:t>
            </w:r>
          </w:p>
        </w:tc>
      </w:tr>
      <w:tr w:rsidR="009875B2" w:rsidRPr="006918FE" w14:paraId="2E3C2370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AA94B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Spacing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73AE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1.15 line spacing; 6 pt after body paragraphs. Single spacing is acceptable in tables/captions.</w:t>
            </w:r>
          </w:p>
        </w:tc>
      </w:tr>
      <w:tr w:rsidR="009875B2" w:rsidRPr="006918FE" w14:paraId="2CCFE00C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8400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Recommended length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E0DB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About 8–12 pages after Page 1, excluding appendices. Quality and completeness are more important than page count.</w:t>
            </w:r>
          </w:p>
        </w:tc>
      </w:tr>
      <w:tr w:rsidR="009875B2" w:rsidRPr="006918FE" w14:paraId="61671ECB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D2EE4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Figures &amp; tables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CAD7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Number consecutively; cite every figure/table in the text; captions must be self-explanatory.</w:t>
            </w:r>
          </w:p>
        </w:tc>
      </w:tr>
      <w:tr w:rsidR="009875B2" w:rsidRPr="006918FE" w14:paraId="0482C712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541E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References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E849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Numbered citation style in square brackets. Prefer dataset papers, data-collection sources, instruments/software, and relevant ML references.</w:t>
            </w:r>
          </w:p>
        </w:tc>
      </w:tr>
      <w:tr w:rsidR="009875B2" w:rsidRPr="006918FE" w14:paraId="55F558FD" w14:textId="77777777" w:rsidTr="006918FE">
        <w:trPr>
          <w:cantSplit/>
          <w:trHeight w:val="288"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BA1F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Submission files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0F21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20"/>
              </w:rPr>
              <w:t>One report (DOCX/PDF as instructed), dataset/repository link, README, data dictionary, and code/notebook link where applicable.</w:t>
            </w:r>
          </w:p>
        </w:tc>
      </w:tr>
    </w:tbl>
    <w:p w14:paraId="4063D7EC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1. Dataset Article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9875B2" w:rsidRPr="006918FE" w14:paraId="1A23B298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5F55C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Dataset/report title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6B3D8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[Concise title; clearly indicate the dataset and domain]</w:t>
            </w:r>
          </w:p>
        </w:tc>
      </w:tr>
      <w:tr w:rsidR="009875B2" w:rsidRPr="006918FE" w14:paraId="4F569812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87293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Group and students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440A9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[Group no.; 6 students with names and rolls]</w:t>
            </w:r>
          </w:p>
        </w:tc>
      </w:tr>
      <w:tr w:rsidR="009875B2" w:rsidRPr="006918FE" w14:paraId="225F542F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14CF3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Affiliation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5F5C2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Department of CSE, KUET, Khulna-9203, Bangladesh</w:t>
            </w:r>
          </w:p>
        </w:tc>
      </w:tr>
      <w:tr w:rsidR="009875B2" w:rsidRPr="006918FE" w14:paraId="75A6E43D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2D46E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Corresponding student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05A56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[Name, roll, institutional email]</w:t>
            </w:r>
          </w:p>
        </w:tc>
      </w:tr>
      <w:tr w:rsidR="009875B2" w:rsidRPr="006918FE" w14:paraId="1A2905DB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8EDC1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Keywords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9F2A5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[4–8 keywords; avoid simply repeating the title]</w:t>
            </w:r>
          </w:p>
        </w:tc>
      </w:tr>
      <w:tr w:rsidR="009875B2" w:rsidRPr="006918FE" w14:paraId="00FB561E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D274C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Dataset version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D5F3E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[e.g., v1.0; release date]</w:t>
            </w:r>
          </w:p>
        </w:tc>
      </w:tr>
      <w:tr w:rsidR="009875B2" w:rsidRPr="006918FE" w14:paraId="18296A72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2364E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Repository / persistent ID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E3185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[Repository name; DOI/URL; “Not yet public” only if instructor permits]</w:t>
            </w:r>
          </w:p>
        </w:tc>
      </w:tr>
      <w:tr w:rsidR="009875B2" w:rsidRPr="006918FE" w14:paraId="48B5DA1C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E54AB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License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711EC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[e.g., CC BY 4.0, CC0, or justified restricted-access terms]</w:t>
            </w:r>
          </w:p>
        </w:tc>
      </w:tr>
      <w:tr w:rsidR="009875B2" w:rsidRPr="006918FE" w14:paraId="4D3FAC91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7D31A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Related article / source</w:t>
            </w:r>
          </w:p>
        </w:tc>
        <w:tc>
          <w:tcPr>
            <w:tcW w:w="6803" w:type="dxa"/>
            <w:tcBorders>
              <w:bottom w:val="single" w:sz="4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E6971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21"/>
              </w:rPr>
              <w:t>[Citation or “None”]</w:t>
            </w:r>
          </w:p>
        </w:tc>
      </w:tr>
    </w:tbl>
    <w:p w14:paraId="1ECC14B7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2. Abstract</w:t>
      </w:r>
    </w:p>
    <w:p w14:paraId="16436263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Write 150–300 words. Describe why the dataset was created, how data were collected/compiled, what the dataset contains, its scale/formats, quality-control approach, and how it may be reused. Do not turn the abstract into a results or conclusion section.</w:t>
      </w:r>
    </w:p>
    <w:p w14:paraId="32222265" w14:textId="51CEC0BD" w:rsidR="00EE095B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[Write the abstract here.]</w:t>
      </w:r>
    </w:p>
    <w:p w14:paraId="03C50634" w14:textId="77777777" w:rsidR="00EE095B" w:rsidRDefault="00EE095B">
      <w:pPr>
        <w:spacing w:after="20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6419EE10" w14:textId="77777777" w:rsidR="009875B2" w:rsidRPr="006918FE" w:rsidRDefault="009875B2" w:rsidP="00EE095B">
      <w:pPr>
        <w:spacing w:line="276" w:lineRule="auto"/>
        <w:rPr>
          <w:rFonts w:asciiTheme="majorBidi" w:hAnsiTheme="majorBidi" w:cstheme="majorBidi"/>
        </w:rPr>
      </w:pPr>
    </w:p>
    <w:p w14:paraId="628E3988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3. Dataset Specifications Table</w:t>
      </w:r>
    </w:p>
    <w:tbl>
      <w:tblPr>
        <w:tblW w:w="9763" w:type="dxa"/>
        <w:jc w:val="center"/>
        <w:tblLayout w:type="fixed"/>
        <w:tblLook w:val="04A0" w:firstRow="1" w:lastRow="0" w:firstColumn="1" w:lastColumn="0" w:noHBand="0" w:noVBand="1"/>
      </w:tblPr>
      <w:tblGrid>
        <w:gridCol w:w="2169"/>
        <w:gridCol w:w="7594"/>
      </w:tblGrid>
      <w:tr w:rsidR="009875B2" w:rsidRPr="006918FE" w14:paraId="2C49EDCA" w14:textId="77777777" w:rsidTr="006918FE">
        <w:trPr>
          <w:cantSplit/>
          <w:tblHeader/>
          <w:jc w:val="center"/>
        </w:trPr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20322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Item</w:t>
            </w:r>
          </w:p>
        </w:tc>
        <w:tc>
          <w:tcPr>
            <w:tcW w:w="759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ED1F8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9"/>
              </w:rPr>
              <w:t>Required information</w:t>
            </w:r>
          </w:p>
        </w:tc>
      </w:tr>
      <w:tr w:rsidR="009875B2" w:rsidRPr="006918FE" w14:paraId="36517FC1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3417E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Subject / domain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86CC1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[Broad area: e.g., agriculture, health, transport, environment, education, cybersecurity]</w:t>
            </w:r>
          </w:p>
        </w:tc>
      </w:tr>
      <w:tr w:rsidR="009875B2" w:rsidRPr="006918FE" w14:paraId="0191391A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9ED55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Specific subject area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6A8C3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[Precise scope of the dataset]</w:t>
            </w:r>
          </w:p>
        </w:tc>
      </w:tr>
      <w:tr w:rsidR="009875B2" w:rsidRPr="006918FE" w14:paraId="17BC60E0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48533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Type of data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AE3F3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[Tabular / image / audio / video / text / time series / sensor / multimodal; raw and/or processed]</w:t>
            </w:r>
          </w:p>
        </w:tc>
      </w:tr>
      <w:tr w:rsidR="009875B2" w:rsidRPr="006918FE" w14:paraId="47E5E5DF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DD2BD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File formats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E6E4D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[CSV, XLSX, JSON, JPG, WAV, TXT, etc.; state open/non-proprietary formats where possible]</w:t>
            </w:r>
          </w:p>
        </w:tc>
      </w:tr>
      <w:tr w:rsidR="009875B2" w:rsidRPr="006918FE" w14:paraId="34797920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B066B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Unit of observation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6157F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[What does one row/image/record/sample represent?]</w:t>
            </w:r>
          </w:p>
        </w:tc>
      </w:tr>
      <w:tr w:rsidR="009875B2" w:rsidRPr="006918FE" w14:paraId="4FC05CB9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288FE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Data collection / source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254B2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[Primary collection, survey, sensor, web/API, public source, secondary compilation, etc.]</w:t>
            </w:r>
          </w:p>
        </w:tc>
      </w:tr>
      <w:tr w:rsidR="009875B2" w:rsidRPr="006918FE" w14:paraId="5EF17F5D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B20B5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Instrument / software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69ABD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[Device, model, app, script, library, version]</w:t>
            </w:r>
          </w:p>
        </w:tc>
      </w:tr>
      <w:tr w:rsidR="009875B2" w:rsidRPr="006918FE" w14:paraId="0E1CBFD9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AFF81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Data source location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CD540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[Geographic/source location and collection setting]</w:t>
            </w:r>
          </w:p>
        </w:tc>
      </w:tr>
      <w:tr w:rsidR="009875B2" w:rsidRPr="006918FE" w14:paraId="0C29D219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F8A99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Collection period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8FFEA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[Start/end date or relevant time window]</w:t>
            </w:r>
          </w:p>
        </w:tc>
      </w:tr>
      <w:tr w:rsidR="009875B2" w:rsidRPr="006918FE" w14:paraId="109538AA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6DB2B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Dataset size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A6F081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[No. of records/files/classes/features; storage size if relevant]</w:t>
            </w:r>
          </w:p>
        </w:tc>
      </w:tr>
      <w:tr w:rsidR="009875B2" w:rsidRPr="006918FE" w14:paraId="7BEE6BAB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AB862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Target / labels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459EE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[Prediction target(s), class labels, annotation scheme, or “Not applicable”]</w:t>
            </w:r>
          </w:p>
        </w:tc>
      </w:tr>
      <w:tr w:rsidR="009875B2" w:rsidRPr="006918FE" w14:paraId="5C91806D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A5783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Accessibility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01511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[Repository, DOI/persistent ID, direct URL, access instructions]</w:t>
            </w:r>
          </w:p>
        </w:tc>
      </w:tr>
      <w:tr w:rsidR="009875B2" w:rsidRPr="006918FE" w14:paraId="738AF4BB" w14:textId="77777777" w:rsidTr="006918FE">
        <w:trPr>
          <w:cantSplit/>
          <w:jc w:val="center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F8CCF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License / reuse terms</w:t>
            </w:r>
          </w:p>
        </w:tc>
        <w:tc>
          <w:tcPr>
            <w:tcW w:w="7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DBBA6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9"/>
              </w:rPr>
              <w:t>[License and any ethical/access constraints]</w:t>
            </w:r>
          </w:p>
        </w:tc>
      </w:tr>
    </w:tbl>
    <w:p w14:paraId="34DB98AE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4. Value of the Data</w:t>
      </w:r>
    </w:p>
    <w:p w14:paraId="677D10AB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Provide 3–6 concise bullet points. Explain why the data are useful, who can reuse them, what research/engineering questions they can support, and what makes the dataset practically relevant. Avoid unsupported claims of novelty or superiority.</w:t>
      </w:r>
    </w:p>
    <w:p w14:paraId="43F55892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[Why is this dataset valuable?]</w:t>
      </w:r>
    </w:p>
    <w:p w14:paraId="3653BAD2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[Who is likely to reuse it?]</w:t>
      </w:r>
    </w:p>
    <w:p w14:paraId="4532E5B4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[What ML/data-mining tasks can it support?]</w:t>
      </w:r>
    </w:p>
    <w:p w14:paraId="4CA2F4F2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[How can it be extended, combined, benchmarked, or compared with other data?]</w:t>
      </w:r>
    </w:p>
    <w:p w14:paraId="229BB77D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5. Background and Practical Motivation</w:t>
      </w:r>
    </w:p>
    <w:p w14:paraId="4ADB0C81" w14:textId="77777777" w:rsidR="009875B2" w:rsidRPr="006918FE" w:rsidRDefault="00000000" w:rsidP="00EE095B">
      <w:pPr>
        <w:spacing w:after="100" w:line="276" w:lineRule="auto"/>
        <w:jc w:val="both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Explain the real-world problem and the motivation for creating the dataset. Briefly position it relative to existing datasets or data-collection practices. Refer back to the practical-application framework on Page 1. Recommended: 200–400 words.</w:t>
      </w:r>
    </w:p>
    <w:p w14:paraId="507B7F63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[Background, context, gap, stakeholders, and motivation.]</w:t>
      </w:r>
    </w:p>
    <w:p w14:paraId="2CD2E098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6. Data Acquisition / Experimental Design, Materials and Methods</w:t>
      </w:r>
    </w:p>
    <w:p w14:paraId="30FEE2B7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Describe data generation/collection in enough detail that another group could reproduce the process. Distinguish primary data from externally sourced/secondary data.</w:t>
      </w:r>
    </w:p>
    <w:p w14:paraId="3D4C4280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6.1 Data source and sampling strategy</w:t>
      </w:r>
    </w:p>
    <w:p w14:paraId="319FEEEF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[Population/source frame, sampling method, inclusion/exclusion criteria, sample size rationale where relevant.]</w:t>
      </w:r>
    </w:p>
    <w:p w14:paraId="5F9E16C5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6.2 Collection setting, period and location</w:t>
      </w:r>
    </w:p>
    <w:p w14:paraId="4EDC7C80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[Where, when, under what conditions, and by whom the data were collected.]</w:t>
      </w:r>
    </w:p>
    <w:p w14:paraId="7BA11AC8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lastRenderedPageBreak/>
        <w:t>6.3 Instruments, hardware, software and versions</w:t>
      </w:r>
    </w:p>
    <w:p w14:paraId="6E8D5427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[Device make/model, sensors, apps, scripts, libraries, APIs, questionnaire sources, settings/parameters.]</w:t>
      </w:r>
    </w:p>
    <w:p w14:paraId="3EE252C8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6.4 Variables, measurements and metadata</w:t>
      </w:r>
    </w:p>
    <w:p w14:paraId="0B8E8AD1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[What was measured/recorded; units; feature definitions; metadata captured.]</w:t>
      </w:r>
    </w:p>
    <w:p w14:paraId="76702454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6.5 Annotation / labeling protocol</w:t>
      </w:r>
    </w:p>
    <w:p w14:paraId="472E9164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[Who labeled the data; label definitions; instructions; adjudication; inter-rater agreement if applicable.]</w:t>
      </w:r>
    </w:p>
    <w:p w14:paraId="608C924D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6.6 Provenance, versioning and raw-data preservation</w:t>
      </w:r>
    </w:p>
    <w:p w14:paraId="0BD5802C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[How raw data were preserved; naming/version rules; transformation history; source URLs/identifiers for secondary data.]</w:t>
      </w:r>
    </w:p>
    <w:p w14:paraId="18A2D68D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7. Data Description / Data Records</w:t>
      </w:r>
    </w:p>
    <w:p w14:paraId="3A0DAC66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Explain exactly what a user will find in the released dataset. The folder/file structure should be understandable without opening every file. Include raw and processed components separately.</w:t>
      </w:r>
    </w:p>
    <w:p w14:paraId="399BA257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7.1 Repository / Folder Structure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875B2" w:rsidRPr="006918FE" w14:paraId="3D55DDA1" w14:textId="77777777">
        <w:trPr>
          <w:cantSplit/>
          <w:tblHeader/>
          <w:jc w:val="center"/>
        </w:trPr>
        <w:tc>
          <w:tcPr>
            <w:tcW w:w="32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FC2EB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Folder / file</w:t>
            </w:r>
          </w:p>
        </w:tc>
        <w:tc>
          <w:tcPr>
            <w:tcW w:w="32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566A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Contents</w:t>
            </w:r>
          </w:p>
        </w:tc>
        <w:tc>
          <w:tcPr>
            <w:tcW w:w="32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FA76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Raw / processed / metadata</w:t>
            </w:r>
          </w:p>
        </w:tc>
      </w:tr>
      <w:tr w:rsidR="009875B2" w:rsidRPr="006918FE" w14:paraId="5049352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2440B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[raw/]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323B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[Original collected records/files]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DF3A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color w:val="000000"/>
                <w:sz w:val="18"/>
              </w:rPr>
              <w:t>Raw</w:t>
            </w:r>
          </w:p>
        </w:tc>
      </w:tr>
      <w:tr w:rsidR="009875B2" w:rsidRPr="006918FE" w14:paraId="328BFAF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88A05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[processed/]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CD40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[Cleaned/derived data]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F960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color w:val="000000"/>
                <w:sz w:val="18"/>
              </w:rPr>
              <w:t>Processed</w:t>
            </w:r>
          </w:p>
        </w:tc>
      </w:tr>
      <w:tr w:rsidR="009875B2" w:rsidRPr="006918FE" w14:paraId="719FAC6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8915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[metadata/]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5C200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[Data dictionary, labels, provenance]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46791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color w:val="000000"/>
                <w:sz w:val="18"/>
              </w:rPr>
              <w:t>Metadata</w:t>
            </w:r>
          </w:p>
        </w:tc>
      </w:tr>
      <w:tr w:rsidR="009875B2" w:rsidRPr="006918FE" w14:paraId="537095C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52DC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[README.md]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90C3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[Access and usage instructions]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B6A8A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color w:val="000000"/>
                <w:sz w:val="18"/>
              </w:rPr>
              <w:t>Documentation</w:t>
            </w:r>
          </w:p>
        </w:tc>
      </w:tr>
    </w:tbl>
    <w:p w14:paraId="212F23AD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7.2 Data Dictionary</w:t>
      </w:r>
    </w:p>
    <w:tbl>
      <w:tblPr>
        <w:tblW w:w="9720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606"/>
        <w:gridCol w:w="1769"/>
        <w:gridCol w:w="1606"/>
        <w:gridCol w:w="1606"/>
        <w:gridCol w:w="1814"/>
        <w:gridCol w:w="1319"/>
      </w:tblGrid>
      <w:tr w:rsidR="009875B2" w:rsidRPr="006918FE" w14:paraId="2ECDAD61" w14:textId="77777777" w:rsidTr="00EE095B">
        <w:trPr>
          <w:cantSplit/>
          <w:tblHeader/>
        </w:trPr>
        <w:tc>
          <w:tcPr>
            <w:tcW w:w="1606" w:type="dxa"/>
            <w:shd w:val="clear" w:color="auto" w:fill="FFFFFF"/>
            <w:tcMar>
              <w:top w:w="65" w:type="dxa"/>
              <w:left w:w="45" w:type="dxa"/>
              <w:bottom w:w="65" w:type="dxa"/>
              <w:right w:w="45" w:type="dxa"/>
            </w:tcMar>
          </w:tcPr>
          <w:p w14:paraId="28786DA7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5"/>
              </w:rPr>
              <w:t>Variable / field</w:t>
            </w:r>
          </w:p>
        </w:tc>
        <w:tc>
          <w:tcPr>
            <w:tcW w:w="1769" w:type="dxa"/>
            <w:shd w:val="clear" w:color="auto" w:fill="FFFFFF"/>
            <w:tcMar>
              <w:top w:w="65" w:type="dxa"/>
              <w:left w:w="45" w:type="dxa"/>
              <w:bottom w:w="65" w:type="dxa"/>
              <w:right w:w="45" w:type="dxa"/>
            </w:tcMar>
          </w:tcPr>
          <w:p w14:paraId="2F13764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5"/>
              </w:rPr>
              <w:t>Meaning</w:t>
            </w:r>
          </w:p>
        </w:tc>
        <w:tc>
          <w:tcPr>
            <w:tcW w:w="1606" w:type="dxa"/>
            <w:shd w:val="clear" w:color="auto" w:fill="FFFFFF"/>
            <w:tcMar>
              <w:top w:w="65" w:type="dxa"/>
              <w:left w:w="45" w:type="dxa"/>
              <w:bottom w:w="65" w:type="dxa"/>
              <w:right w:w="45" w:type="dxa"/>
            </w:tcMar>
          </w:tcPr>
          <w:p w14:paraId="18ADA77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5"/>
              </w:rPr>
              <w:t>Type</w:t>
            </w:r>
          </w:p>
        </w:tc>
        <w:tc>
          <w:tcPr>
            <w:tcW w:w="1606" w:type="dxa"/>
            <w:shd w:val="clear" w:color="auto" w:fill="FFFFFF"/>
            <w:tcMar>
              <w:top w:w="65" w:type="dxa"/>
              <w:left w:w="45" w:type="dxa"/>
              <w:bottom w:w="65" w:type="dxa"/>
              <w:right w:w="45" w:type="dxa"/>
            </w:tcMar>
          </w:tcPr>
          <w:p w14:paraId="58FE24A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5"/>
              </w:rPr>
              <w:t>Unit / range</w:t>
            </w:r>
          </w:p>
        </w:tc>
        <w:tc>
          <w:tcPr>
            <w:tcW w:w="1814" w:type="dxa"/>
            <w:shd w:val="clear" w:color="auto" w:fill="FFFFFF"/>
            <w:tcMar>
              <w:top w:w="65" w:type="dxa"/>
              <w:left w:w="45" w:type="dxa"/>
              <w:bottom w:w="65" w:type="dxa"/>
              <w:right w:w="45" w:type="dxa"/>
            </w:tcMar>
          </w:tcPr>
          <w:p w14:paraId="28D0B26C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5"/>
              </w:rPr>
              <w:t>Allowed values / coding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45" w:type="dxa"/>
              <w:bottom w:w="65" w:type="dxa"/>
              <w:right w:w="45" w:type="dxa"/>
            </w:tcMar>
          </w:tcPr>
          <w:p w14:paraId="6959A2F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5"/>
              </w:rPr>
              <w:t>Missing-value rule</w:t>
            </w:r>
          </w:p>
        </w:tc>
      </w:tr>
      <w:tr w:rsidR="009875B2" w:rsidRPr="006918FE" w14:paraId="77227857" w14:textId="77777777" w:rsidTr="00EE095B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23813F4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[field]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066376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[definition]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5C6745E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[numeric/text/etc.]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00F080B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[unit/range]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258693E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[codes/classes]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6E4808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[NA rule]</w:t>
            </w:r>
          </w:p>
        </w:tc>
      </w:tr>
      <w:tr w:rsidR="009875B2" w:rsidRPr="006918FE" w14:paraId="54A39338" w14:textId="77777777" w:rsidTr="00EE095B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006F8ED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[field]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52C814B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[definition]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60D084C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[numeric/text/etc.]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A83B89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[unit/range]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6A4D45F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[codes/classes]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1819E5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[NA rule]</w:t>
            </w:r>
          </w:p>
        </w:tc>
      </w:tr>
      <w:tr w:rsidR="009875B2" w:rsidRPr="006918FE" w14:paraId="642F5C96" w14:textId="77777777" w:rsidTr="00EE095B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2253A69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[field]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E2B6B4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[definition]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62BFCDB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[numeric/text/etc.]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343215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[unit/range]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1640F1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[codes/classes]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26A35CE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[NA rule]</w:t>
            </w:r>
          </w:p>
        </w:tc>
      </w:tr>
      <w:tr w:rsidR="009875B2" w:rsidRPr="006918FE" w14:paraId="59B0290A" w14:textId="77777777" w:rsidTr="00EE095B">
        <w:trPr>
          <w:cantSplit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07FFC47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[field]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A20676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[definition]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482D109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[numeric/text/etc.]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03E2A06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[unit/range]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2830CC6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[codes/classes]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31DCF8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6"/>
              </w:rPr>
              <w:t>[NA rule]</w:t>
            </w:r>
          </w:p>
        </w:tc>
      </w:tr>
    </w:tbl>
    <w:p w14:paraId="56235626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If the dataset has many variables, keep only representative rows here and place the complete data dictionary in Appendix A and/or the repository.</w:t>
      </w:r>
    </w:p>
    <w:p w14:paraId="24ACD0C4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7.3 Dataset Composition and Descriptive Overview</w:t>
      </w:r>
    </w:p>
    <w:p w14:paraId="14D1A455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Provide concise descriptive information needed to understand dataset composition: counts by class/category, number of subjects/sources, temporal/geographic coverage, missingness summary, and representative examples. Do not turn this into a full research-results section.</w:t>
      </w:r>
    </w:p>
    <w:p w14:paraId="4999FC0A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[Insert a compact table or figure summarizing dataset composition.]</w:t>
      </w:r>
    </w:p>
    <w:p w14:paraId="3366D716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8. Data Preprocessing, Curation and Leakage Control</w:t>
      </w:r>
    </w:p>
    <w:p w14:paraId="0B563D77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Document every transformation from raw data to the released/ML-ready data. Preserve the distinction between data cleaning and model-specific preprocessing.</w:t>
      </w:r>
    </w:p>
    <w:p w14:paraId="0680A2E0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[Cleaning: duplicates, impossible values, corrupt files, formatting errors.]</w:t>
      </w:r>
    </w:p>
    <w:p w14:paraId="0FF51809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[Missing data: detection, deletion/imputation rule, and missingness flags.]</w:t>
      </w:r>
    </w:p>
    <w:p w14:paraId="48A7CEA3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[Outliers/noise: detection criteria and whether records were corrected, removed or retained.]</w:t>
      </w:r>
    </w:p>
    <w:p w14:paraId="68AF13FC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[Encoding/scaling: categorical encoding, normalization/standardization, tokenization, resizing, filtering, etc.]</w:t>
      </w:r>
    </w:p>
    <w:p w14:paraId="1F9EA369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lastRenderedPageBreak/>
        <w:t>[Augmentation/synthetic data: method, parameters and explicit separation from original observations.]</w:t>
      </w:r>
    </w:p>
    <w:p w14:paraId="23EFA619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[De-identification: removal/masking of personal or sensitive identifiers where relevant.]</w:t>
      </w:r>
    </w:p>
    <w:p w14:paraId="3BC3D457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[Leakage control: define grouping keys (e.g., subject/device/site/original sample) and ensure train/validation/test partitions do not share correlated/augmented copies.]</w:t>
      </w:r>
    </w:p>
    <w:p w14:paraId="62B5DD7A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9. Technical Validation and Data Quality</w:t>
      </w:r>
    </w:p>
    <w:p w14:paraId="75FE8349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This section supports the technical quality of the dataset. Validation should concern the data, not merely model accuracy.</w:t>
      </w:r>
    </w:p>
    <w:tbl>
      <w:tblPr>
        <w:tblW w:w="0" w:type="auto"/>
        <w:tblInd w:w="200" w:type="dxa"/>
        <w:tblLayout w:type="fixed"/>
        <w:tblLook w:val="04A0" w:firstRow="1" w:lastRow="0" w:firstColumn="1" w:lastColumn="0" w:noHBand="0" w:noVBand="1"/>
      </w:tblPr>
      <w:tblGrid>
        <w:gridCol w:w="2900"/>
        <w:gridCol w:w="6690"/>
      </w:tblGrid>
      <w:tr w:rsidR="009875B2" w:rsidRPr="006918FE" w14:paraId="4CA53CB1" w14:textId="77777777" w:rsidTr="00B925C2">
        <w:trPr>
          <w:cantSplit/>
          <w:tblHeader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F6BEC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Quality dimension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C25DC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Evidence / checks performed</w:t>
            </w:r>
          </w:p>
        </w:tc>
      </w:tr>
      <w:tr w:rsidR="009875B2" w:rsidRPr="006918FE" w14:paraId="112380FD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62EF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Completeness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56DD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[Expected vs. obtained records/files; missing fields/files.]</w:t>
            </w:r>
          </w:p>
        </w:tc>
      </w:tr>
      <w:tr w:rsidR="009875B2" w:rsidRPr="006918FE" w14:paraId="0FF330C8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8200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Consistency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0CC1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[Schema/range/type checks; units; naming conventions; duplicate checks.]</w:t>
            </w:r>
          </w:p>
        </w:tc>
      </w:tr>
      <w:tr w:rsidR="009875B2" w:rsidRPr="006918FE" w14:paraId="3D890388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31DA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Label quality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4937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[Manual review, expert confirmation, inter-annotator agreement, spot checks.]</w:t>
            </w:r>
          </w:p>
        </w:tc>
      </w:tr>
      <w:tr w:rsidR="009875B2" w:rsidRPr="006918FE" w14:paraId="3FB7D304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95C0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Measurement quality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D9B9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[Calibration, sensor reliability, acquisition settings, signal/image quality checks.]</w:t>
            </w:r>
          </w:p>
        </w:tc>
      </w:tr>
      <w:tr w:rsidR="009875B2" w:rsidRPr="006918FE" w14:paraId="16999A13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7196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Integrity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027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[Checksums/file corruption, provenance, source verification.]</w:t>
            </w:r>
          </w:p>
        </w:tc>
      </w:tr>
      <w:tr w:rsidR="009875B2" w:rsidRPr="006918FE" w14:paraId="000D3D91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894A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Representativeness / bias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ADA8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[Class imbalance, geographic/temporal/source bias, demographic imbalance where ethically appropriate.]</w:t>
            </w:r>
          </w:p>
        </w:tc>
      </w:tr>
      <w:tr w:rsidR="009875B2" w:rsidRPr="006918FE" w14:paraId="6389DDAC" w14:textId="77777777" w:rsidTr="00B925C2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F87B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Reproducibility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65F7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[Can scripts/notebooks recreate the processed dataset from raw data? State versions/seeds.]</w:t>
            </w:r>
          </w:p>
        </w:tc>
      </w:tr>
    </w:tbl>
    <w:p w14:paraId="50EB6ED7" w14:textId="37367781" w:rsidR="00EE095B" w:rsidRDefault="00EE095B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>
        <w:rPr>
          <w:rFonts w:asciiTheme="majorBidi" w:hAnsiTheme="majorBidi"/>
        </w:rPr>
        <w:t>9</w:t>
      </w:r>
      <w:r w:rsidRPr="006918FE">
        <w:rPr>
          <w:rFonts w:asciiTheme="majorBidi" w:hAnsiTheme="majorBidi"/>
        </w:rPr>
        <w:t>.</w:t>
      </w:r>
      <w:r>
        <w:rPr>
          <w:rFonts w:asciiTheme="majorBidi" w:hAnsiTheme="majorBidi"/>
        </w:rPr>
        <w:t>1</w:t>
      </w:r>
      <w:r w:rsidRPr="006918FE">
        <w:rPr>
          <w:rFonts w:asciiTheme="majorBidi" w:hAnsiTheme="majorBidi"/>
        </w:rPr>
        <w:t xml:space="preserve"> </w:t>
      </w:r>
      <w:r w:rsidR="00BC65AB" w:rsidRPr="00BC65AB">
        <w:rPr>
          <w:rFonts w:asciiTheme="majorBidi" w:hAnsiTheme="majorBidi"/>
        </w:rPr>
        <w:t>Comparison with Existing Datasets and Significance</w:t>
      </w:r>
    </w:p>
    <w:p w14:paraId="6CBFE74D" w14:textId="10AE2D19" w:rsidR="00EE095B" w:rsidRPr="00EE095B" w:rsidRDefault="00EE095B" w:rsidP="00EE095B">
      <w:pPr>
        <w:pStyle w:val="Heading2"/>
        <w:spacing w:before="100" w:after="80" w:line="276" w:lineRule="auto"/>
        <w:rPr>
          <w:rFonts w:asciiTheme="majorBidi" w:hAnsiTheme="majorBidi"/>
          <w:b w:val="0"/>
          <w:bCs w:val="0"/>
          <w:i/>
          <w:iCs/>
          <w:sz w:val="21"/>
          <w:szCs w:val="24"/>
        </w:rPr>
      </w:pPr>
      <w:r w:rsidRPr="00EE095B">
        <w:rPr>
          <w:rFonts w:asciiTheme="majorBidi" w:hAnsiTheme="majorBidi"/>
          <w:b w:val="0"/>
          <w:bCs w:val="0"/>
          <w:i/>
          <w:iCs/>
          <w:sz w:val="21"/>
          <w:szCs w:val="24"/>
        </w:rPr>
        <w:t>Compare the dataset with similar, related and competitive dataset</w:t>
      </w:r>
      <w:r>
        <w:rPr>
          <w:rFonts w:asciiTheme="majorBidi" w:hAnsiTheme="majorBidi"/>
          <w:b w:val="0"/>
          <w:bCs w:val="0"/>
          <w:i/>
          <w:iCs/>
          <w:sz w:val="21"/>
          <w:szCs w:val="24"/>
        </w:rPr>
        <w:t>s</w:t>
      </w:r>
      <w:r w:rsidRPr="00EE095B">
        <w:rPr>
          <w:rFonts w:asciiTheme="majorBidi" w:hAnsiTheme="majorBidi"/>
          <w:b w:val="0"/>
          <w:bCs w:val="0"/>
          <w:i/>
          <w:iCs/>
          <w:sz w:val="21"/>
          <w:szCs w:val="24"/>
        </w:rPr>
        <w:t xml:space="preserve"> </w:t>
      </w:r>
      <w:r>
        <w:rPr>
          <w:rFonts w:asciiTheme="majorBidi" w:hAnsiTheme="majorBidi"/>
          <w:b w:val="0"/>
          <w:bCs w:val="0"/>
          <w:i/>
          <w:iCs/>
          <w:sz w:val="21"/>
          <w:szCs w:val="24"/>
        </w:rPr>
        <w:t xml:space="preserve">with proper citation </w:t>
      </w:r>
      <w:r w:rsidRPr="00EE095B">
        <w:rPr>
          <w:rFonts w:asciiTheme="majorBidi" w:hAnsiTheme="majorBidi"/>
          <w:b w:val="0"/>
          <w:bCs w:val="0"/>
          <w:i/>
          <w:iCs/>
          <w:sz w:val="21"/>
          <w:szCs w:val="24"/>
        </w:rPr>
        <w:t>in tabular</w:t>
      </w:r>
      <w:r>
        <w:rPr>
          <w:rFonts w:asciiTheme="majorBidi" w:hAnsiTheme="majorBidi"/>
          <w:b w:val="0"/>
          <w:bCs w:val="0"/>
          <w:i/>
          <w:iCs/>
          <w:sz w:val="21"/>
          <w:szCs w:val="24"/>
        </w:rPr>
        <w:t xml:space="preserve"> form. </w:t>
      </w:r>
    </w:p>
    <w:p w14:paraId="4013C488" w14:textId="14A2747E" w:rsidR="00EE095B" w:rsidRPr="00A024EA" w:rsidRDefault="00EE095B" w:rsidP="00A024EA">
      <w:pPr>
        <w:pStyle w:val="Heading2"/>
        <w:spacing w:before="100" w:after="80" w:line="276" w:lineRule="auto"/>
        <w:rPr>
          <w:rFonts w:asciiTheme="majorBidi" w:hAnsiTheme="majorBidi"/>
          <w:b w:val="0"/>
          <w:bCs w:val="0"/>
          <w:i/>
          <w:iCs/>
          <w:sz w:val="21"/>
          <w:szCs w:val="24"/>
        </w:rPr>
      </w:pPr>
      <w:r w:rsidRPr="00A024EA">
        <w:rPr>
          <w:rFonts w:asciiTheme="majorBidi" w:hAnsiTheme="majorBidi"/>
          <w:b w:val="0"/>
          <w:bCs w:val="0"/>
          <w:i/>
          <w:iCs/>
          <w:sz w:val="21"/>
          <w:szCs w:val="24"/>
        </w:rPr>
        <w:t xml:space="preserve">Identify and mention in points the novelty and significant properties of the dataset w.r.t. </w:t>
      </w:r>
      <w:r w:rsidR="00A024EA" w:rsidRPr="00A024EA">
        <w:rPr>
          <w:rFonts w:asciiTheme="majorBidi" w:hAnsiTheme="majorBidi"/>
          <w:b w:val="0"/>
          <w:bCs w:val="0"/>
          <w:i/>
          <w:iCs/>
          <w:sz w:val="21"/>
          <w:szCs w:val="24"/>
        </w:rPr>
        <w:t xml:space="preserve">existing datasets. </w:t>
      </w:r>
    </w:p>
    <w:p w14:paraId="3B09FE01" w14:textId="388BAFD0" w:rsidR="009875B2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10. M</w:t>
      </w:r>
      <w:r w:rsidR="00B925C2">
        <w:rPr>
          <w:rFonts w:asciiTheme="majorBidi" w:hAnsiTheme="majorBidi"/>
        </w:rPr>
        <w:t xml:space="preserve">achine </w:t>
      </w:r>
      <w:r w:rsidRPr="006918FE">
        <w:rPr>
          <w:rFonts w:asciiTheme="majorBidi" w:hAnsiTheme="majorBidi"/>
        </w:rPr>
        <w:t>L</w:t>
      </w:r>
      <w:r w:rsidR="00B925C2">
        <w:rPr>
          <w:rFonts w:asciiTheme="majorBidi" w:hAnsiTheme="majorBidi"/>
        </w:rPr>
        <w:t>earning (ML)</w:t>
      </w:r>
      <w:r w:rsidRPr="006918FE">
        <w:rPr>
          <w:rFonts w:asciiTheme="majorBidi" w:hAnsiTheme="majorBidi"/>
        </w:rPr>
        <w:t xml:space="preserve"> Use Demonstration</w:t>
      </w:r>
    </w:p>
    <w:p w14:paraId="09624322" w14:textId="04DC754F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The purpose is to demonstrate that the dataset can support a valid ML workflow. Keep the emphasis on dataset usability and reproducibility rather than claiming a new algorithm.</w:t>
      </w:r>
    </w:p>
    <w:p w14:paraId="19B62FDE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10.1 ML task definition</w:t>
      </w:r>
    </w:p>
    <w:p w14:paraId="7D571A2E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[Classification/regression/clustering/etc.; input X, target y, unit of prediction, practical output.]</w:t>
      </w:r>
    </w:p>
    <w:p w14:paraId="1194624E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10.2 Data partitioning strategy</w:t>
      </w:r>
    </w:p>
    <w:p w14:paraId="048C0D1A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[Train/validation/test ratio or cross-validation; stratification/group split/time split; random seed; leakage-prevention rationale.]</w:t>
      </w:r>
    </w:p>
    <w:p w14:paraId="0BDF4BDB" w14:textId="1982DC75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 xml:space="preserve">10.3 </w:t>
      </w:r>
      <w:r w:rsidR="00255F37">
        <w:rPr>
          <w:rFonts w:asciiTheme="majorBidi" w:hAnsiTheme="majorBidi"/>
        </w:rPr>
        <w:t>P</w:t>
      </w:r>
      <w:r w:rsidRPr="006918FE">
        <w:rPr>
          <w:rFonts w:asciiTheme="majorBidi" w:hAnsiTheme="majorBidi"/>
        </w:rPr>
        <w:t>reprocessing and feature/representation steps</w:t>
      </w:r>
    </w:p>
    <w:p w14:paraId="106DC6E3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[Only the transformations used for the baseline; indicate which are fitted on training data only.]</w:t>
      </w:r>
    </w:p>
    <w:p w14:paraId="5E739A07" w14:textId="73DEFF35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 xml:space="preserve">10.4 </w:t>
      </w:r>
      <w:r w:rsidR="00255F37">
        <w:rPr>
          <w:rFonts w:asciiTheme="majorBidi" w:hAnsiTheme="majorBidi"/>
        </w:rPr>
        <w:t xml:space="preserve">ML </w:t>
      </w:r>
      <w:r w:rsidRPr="006918FE">
        <w:rPr>
          <w:rFonts w:asciiTheme="majorBidi" w:hAnsiTheme="majorBidi"/>
        </w:rPr>
        <w:t>model(s) and hyperparameters</w:t>
      </w:r>
    </w:p>
    <w:p w14:paraId="13E8D4CA" w14:textId="4D434249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</w:t>
      </w:r>
      <w:r w:rsidR="00255F37">
        <w:rPr>
          <w:rFonts w:asciiTheme="majorBidi" w:hAnsiTheme="majorBidi" w:cstheme="majorBidi"/>
        </w:rPr>
        <w:t>Describe</w:t>
      </w:r>
      <w:r w:rsidRPr="006918FE">
        <w:rPr>
          <w:rFonts w:asciiTheme="majorBidi" w:hAnsiTheme="majorBidi" w:cstheme="majorBidi"/>
        </w:rPr>
        <w:t xml:space="preserve"> 1–3 appropriate baseline </w:t>
      </w:r>
      <w:r w:rsidR="00255F37">
        <w:rPr>
          <w:rFonts w:asciiTheme="majorBidi" w:hAnsiTheme="majorBidi" w:cstheme="majorBidi"/>
        </w:rPr>
        <w:t xml:space="preserve">ML </w:t>
      </w:r>
      <w:r w:rsidRPr="006918FE">
        <w:rPr>
          <w:rFonts w:asciiTheme="majorBidi" w:hAnsiTheme="majorBidi" w:cstheme="majorBidi"/>
        </w:rPr>
        <w:t>models; list essential hyperparameters and software versions.]</w:t>
      </w:r>
    </w:p>
    <w:p w14:paraId="6637FF7B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10.5 Evaluation metrics</w:t>
      </w:r>
    </w:p>
    <w:p w14:paraId="0D50F112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[Select metrics appropriate to task and imbalance, e.g., accuracy, macro-F1, ROC-AUC, MAE/RMSE, silhouette score.]</w:t>
      </w:r>
    </w:p>
    <w:p w14:paraId="753CFBC7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10.6 Reproducibility</w:t>
      </w:r>
    </w:p>
    <w:p w14:paraId="3F9402FF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[Notebook/script filename, environment, random seed, hardware if relevant.]</w:t>
      </w:r>
    </w:p>
    <w:p w14:paraId="3C68A246" w14:textId="2852D7B1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lastRenderedPageBreak/>
        <w:t>10.7 Results (compact)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28"/>
        <w:gridCol w:w="1928"/>
        <w:gridCol w:w="1928"/>
        <w:gridCol w:w="1984"/>
      </w:tblGrid>
      <w:tr w:rsidR="009875B2" w:rsidRPr="006918FE" w14:paraId="5221E811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2908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Model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0C3F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Metric 1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AAD13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Metric 2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EA3B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Metric 3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BA05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Notes</w:t>
            </w:r>
          </w:p>
        </w:tc>
      </w:tr>
      <w:tr w:rsidR="009875B2" w:rsidRPr="006918FE" w14:paraId="7502866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D0A731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[Baseline]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B0CE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A7E0A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21F1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4FD747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</w:tr>
      <w:tr w:rsidR="009875B2" w:rsidRPr="006918FE" w14:paraId="3CC2BC2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BCFF2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[Baseline]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57AB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1856F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8F42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A52AE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</w:tr>
      <w:tr w:rsidR="009875B2" w:rsidRPr="006918FE" w14:paraId="76D58E8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8B69A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[Baseline]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1FFA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944A5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B3066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CBDAF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 ]</w:t>
            </w:r>
          </w:p>
        </w:tc>
      </w:tr>
    </w:tbl>
    <w:p w14:paraId="79CACF53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Briefly state what the baseline demonstrates about dataset usability. Avoid over-interpreting performance. Use a confusion matrix/ROC/error plot only when it adds clear value.</w:t>
      </w:r>
    </w:p>
    <w:p w14:paraId="74809929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11. Usage Notes and Reuse Potential</w:t>
      </w:r>
    </w:p>
    <w:p w14:paraId="0480BD66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Give practical instructions that help another student/researcher use the dataset correctly.</w:t>
      </w:r>
    </w:p>
    <w:p w14:paraId="59EE9D23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[How to download/unpack/load the dataset.]</w:t>
      </w:r>
    </w:p>
    <w:p w14:paraId="320F3290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[Required software/libraries and versions, if any.]</w:t>
      </w:r>
    </w:p>
    <w:p w14:paraId="0C1398E8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[Important coding conventions, label meanings, units, or file relationships.]</w:t>
      </w:r>
    </w:p>
    <w:p w14:paraId="66DDA08B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[Known precautions: imbalance, temporal ordering, subject grouping, privacy, licensing, etc.]</w:t>
      </w:r>
    </w:p>
    <w:p w14:paraId="5F64F166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[Potential reuse: alternative ML tasks, benchmarking, domain adaptation, feature studies, or extension with new data.]</w:t>
      </w:r>
    </w:p>
    <w:p w14:paraId="3E8DCE64" w14:textId="77777777" w:rsidR="009875B2" w:rsidRPr="006918FE" w:rsidRDefault="00000000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[Uses that would be misleading or inappropriate, if applicable.]</w:t>
      </w:r>
    </w:p>
    <w:p w14:paraId="6133A13A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12. Limitations and Known Biases</w:t>
      </w:r>
    </w:p>
    <w:p w14:paraId="14BD122D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Recommended: up to about 200 words. Discuss limitations of the dataset itself: sample size, coverage, imbalance, acquisition constraints, label uncertainty, measurement error, missingness, bias, or restricted generalizability. Do not hide limitations.</w:t>
      </w:r>
    </w:p>
    <w:p w14:paraId="346F159A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[Dataset limitations and known biases.]</w:t>
      </w:r>
    </w:p>
    <w:p w14:paraId="249C72D7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13. Ethics, Privacy and Responsible Data Use</w:t>
      </w:r>
    </w:p>
    <w:p w14:paraId="20EE56EF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Complete the applicable items. If human participants or personal data are involved, state consent/approval/anonymization details. If data come from social media/web platforms, address terms of service and redistribution. If none apply, state that explicitly.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875B2" w:rsidRPr="006918FE" w14:paraId="6EDDF33C" w14:textId="77777777" w:rsidTr="00EE095B">
        <w:trPr>
          <w:cantSplit/>
          <w:trHeight w:val="1014"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F7AA07" w14:textId="77777777" w:rsidR="009875B2" w:rsidRDefault="00000000" w:rsidP="00EE095B">
            <w:pPr>
              <w:spacing w:after="0" w:line="276" w:lineRule="auto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Human participants / consent</w:t>
            </w:r>
          </w:p>
          <w:p w14:paraId="31DB3971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  <w:p w14:paraId="7289C478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4331E5" w14:textId="77777777" w:rsidR="009875B2" w:rsidRPr="006918FE" w:rsidRDefault="00000000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[Approval body/protocol, consent, age/guardian details if relevant, or “Not applicable”.]</w:t>
            </w:r>
          </w:p>
        </w:tc>
      </w:tr>
      <w:tr w:rsidR="009875B2" w:rsidRPr="006918FE" w14:paraId="65D30685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13765" w14:textId="77777777" w:rsidR="009875B2" w:rsidRDefault="00000000" w:rsidP="00EE095B">
            <w:pPr>
              <w:spacing w:after="0" w:line="276" w:lineRule="auto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Privacy / de-identification</w:t>
            </w:r>
          </w:p>
          <w:p w14:paraId="3E447298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  <w:p w14:paraId="38194F4A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  <w:p w14:paraId="53C924DB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97BA4D" w14:textId="77777777" w:rsidR="009875B2" w:rsidRPr="006918FE" w:rsidRDefault="00000000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[PII removed, anonymization/pseudonymization, controlled access if required.]</w:t>
            </w:r>
          </w:p>
        </w:tc>
      </w:tr>
      <w:tr w:rsidR="009875B2" w:rsidRPr="006918FE" w14:paraId="5D4065E1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A4F607" w14:textId="4C69ED77" w:rsidR="00EE095B" w:rsidRPr="00EE095B" w:rsidRDefault="00000000" w:rsidP="00EE095B">
            <w:pPr>
              <w:spacing w:after="0" w:line="276" w:lineRule="auto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Web / social-media data</w:t>
            </w:r>
          </w:p>
          <w:p w14:paraId="33C29186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  <w:p w14:paraId="6BAE0164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785ACF" w14:textId="77777777" w:rsidR="009875B2" w:rsidRPr="006918FE" w:rsidRDefault="00000000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[Platform terms, consent/anonymization and redistribution compliance, or “Not applicable”.]</w:t>
            </w:r>
          </w:p>
        </w:tc>
      </w:tr>
      <w:tr w:rsidR="009875B2" w:rsidRPr="006918FE" w14:paraId="31496C01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70F51C" w14:textId="77777777" w:rsidR="009875B2" w:rsidRDefault="00000000" w:rsidP="00EE095B">
            <w:pPr>
              <w:spacing w:after="0" w:line="276" w:lineRule="auto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Copyright / third-party data</w:t>
            </w:r>
          </w:p>
          <w:p w14:paraId="0E5C2807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  <w:p w14:paraId="0A9148CD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A28EB5" w14:textId="77777777" w:rsidR="009875B2" w:rsidRPr="006918FE" w:rsidRDefault="00000000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[Permissions, licenses, source attribution and redistribution rights.]</w:t>
            </w:r>
          </w:p>
        </w:tc>
      </w:tr>
      <w:tr w:rsidR="009875B2" w:rsidRPr="006918FE" w14:paraId="23ED718E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C61BBE" w14:textId="77777777" w:rsidR="009875B2" w:rsidRDefault="00000000" w:rsidP="00EE095B">
            <w:pPr>
              <w:spacing w:after="0" w:line="276" w:lineRule="auto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AI-generated / synthetic content</w:t>
            </w:r>
          </w:p>
          <w:p w14:paraId="0315A8CB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  <w:p w14:paraId="68C12952" w14:textId="77777777" w:rsidR="00EE095B" w:rsidRPr="00EE095B" w:rsidRDefault="00EE095B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5B2028" w14:textId="77777777" w:rsidR="009875B2" w:rsidRPr="006918FE" w:rsidRDefault="00000000" w:rsidP="00EE095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[Disclose whether GenAI/synthetic data were used in collection, annotation or augmentation; document method and proportion.]</w:t>
            </w:r>
          </w:p>
        </w:tc>
      </w:tr>
    </w:tbl>
    <w:p w14:paraId="672A11F3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14. Data and Code Availability</w:t>
      </w:r>
    </w:p>
    <w:tbl>
      <w:tblPr>
        <w:tblW w:w="972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4819"/>
        <w:gridCol w:w="4901"/>
      </w:tblGrid>
      <w:tr w:rsidR="009875B2" w:rsidRPr="006918FE" w14:paraId="48D53EAD" w14:textId="77777777" w:rsidTr="00B925C2"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F8E6A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Item</w:t>
            </w:r>
          </w:p>
        </w:tc>
        <w:tc>
          <w:tcPr>
            <w:tcW w:w="49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74B02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8"/>
              </w:rPr>
              <w:t>Details</w:t>
            </w:r>
          </w:p>
        </w:tc>
      </w:tr>
      <w:tr w:rsidR="009875B2" w:rsidRPr="006918FE" w14:paraId="4C7DE632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2607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lastRenderedPageBreak/>
              <w:t>Repository name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BAB7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[Zenodo / Figshare / Mendeley Data / Kaggle / GitHub + archive / institutional repository / other]</w:t>
            </w:r>
          </w:p>
        </w:tc>
      </w:tr>
      <w:tr w:rsidR="009875B2" w:rsidRPr="006918FE" w14:paraId="7473333D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4F09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Dataset DOI / persistent identifier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DD3C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[Enter DOI/ID]</w:t>
            </w:r>
          </w:p>
        </w:tc>
      </w:tr>
      <w:tr w:rsidR="009875B2" w:rsidRPr="006918FE" w14:paraId="1301599D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1AE3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Direct dataset URL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51B9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[Enter URL]</w:t>
            </w:r>
          </w:p>
        </w:tc>
      </w:tr>
      <w:tr w:rsidR="009875B2" w:rsidRPr="006918FE" w14:paraId="03B5A85B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7A50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Access instructions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2612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[Public / embargoed / restricted; how to obtain access]</w:t>
            </w:r>
          </w:p>
        </w:tc>
      </w:tr>
      <w:tr w:rsidR="009875B2" w:rsidRPr="006918FE" w14:paraId="7BFF0794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84B5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Dataset license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FA08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[Enter license]</w:t>
            </w:r>
          </w:p>
        </w:tc>
      </w:tr>
      <w:tr w:rsidR="009875B2" w:rsidRPr="006918FE" w14:paraId="44018DF0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2A81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Code / notebook URL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8110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[Enter repository URL or “No custom code used”]</w:t>
            </w:r>
          </w:p>
        </w:tc>
      </w:tr>
      <w:tr w:rsidR="009875B2" w:rsidRPr="006918FE" w14:paraId="19DF4EA3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F059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Code version / commit / release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68BD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[Tag, commit hash, or archived DOI]</w:t>
            </w:r>
          </w:p>
        </w:tc>
      </w:tr>
      <w:tr w:rsidR="009875B2" w:rsidRPr="006918FE" w14:paraId="45F9B0A9" w14:textId="77777777" w:rsidTr="00B925C2">
        <w:trPr>
          <w:cantSplit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8783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README &amp; environment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7B36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8"/>
              </w:rPr>
              <w:t>[README filename; requirements.txt / environment.yml / package versions]</w:t>
            </w:r>
          </w:p>
        </w:tc>
      </w:tr>
    </w:tbl>
    <w:p w14:paraId="16FB191E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15. Student Contributions (CRediT-style)</w:t>
      </w:r>
    </w:p>
    <w:p w14:paraId="39FF3F95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Report contributions transparently. Each student should have a clear role. Typical roles include conceptualization, methodology, data curation, investigation, software, validation, formal analysis, visualization, writing, and project administration.</w:t>
      </w:r>
    </w:p>
    <w:tbl>
      <w:tblPr>
        <w:tblW w:w="981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280"/>
        <w:gridCol w:w="1980"/>
        <w:gridCol w:w="1170"/>
        <w:gridCol w:w="3150"/>
        <w:gridCol w:w="2230"/>
      </w:tblGrid>
      <w:tr w:rsidR="00B925C2" w:rsidRPr="006918FE" w14:paraId="00D05A9D" w14:textId="77777777" w:rsidTr="00EE095B">
        <w:trPr>
          <w:cantSplit/>
        </w:trPr>
        <w:tc>
          <w:tcPr>
            <w:tcW w:w="1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A729F" w14:textId="77777777" w:rsidR="00B925C2" w:rsidRPr="006918FE" w:rsidRDefault="00B925C2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Roll</w:t>
            </w:r>
          </w:p>
        </w:tc>
        <w:tc>
          <w:tcPr>
            <w:tcW w:w="1980" w:type="dxa"/>
            <w:shd w:val="clear" w:color="auto" w:fill="FFFFFF"/>
          </w:tcPr>
          <w:p w14:paraId="5492064A" w14:textId="025F2E07" w:rsidR="00B925C2" w:rsidRPr="006918FE" w:rsidRDefault="00B925C2" w:rsidP="00EE09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Student</w:t>
            </w:r>
          </w:p>
        </w:tc>
        <w:tc>
          <w:tcPr>
            <w:tcW w:w="1170" w:type="dxa"/>
            <w:shd w:val="clear" w:color="auto" w:fill="FFFFFF"/>
          </w:tcPr>
          <w:p w14:paraId="1AB1DF32" w14:textId="7203DEAA" w:rsidR="00B925C2" w:rsidRPr="006918FE" w:rsidRDefault="00B925C2" w:rsidP="00EE09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17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17"/>
              </w:rPr>
              <w:t>Overall Contribution (%)</w:t>
            </w:r>
          </w:p>
        </w:tc>
        <w:tc>
          <w:tcPr>
            <w:tcW w:w="31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C0B63" w14:textId="424636D2" w:rsidR="00B925C2" w:rsidRPr="006918FE" w:rsidRDefault="00B925C2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Main contributions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DB5B3" w14:textId="77777777" w:rsidR="00B925C2" w:rsidRPr="006918FE" w:rsidRDefault="00B925C2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7"/>
              </w:rPr>
              <w:t>Evidence / files owned</w:t>
            </w:r>
          </w:p>
        </w:tc>
      </w:tr>
      <w:tr w:rsidR="00B925C2" w:rsidRPr="006918FE" w14:paraId="7350D1D7" w14:textId="77777777" w:rsidTr="00EE095B">
        <w:trPr>
          <w:cantSplit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96847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[Roll]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AF12" w14:textId="187577D2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7F87F" w14:textId="01081FC6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2584A" w14:textId="34CC50E4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[CRediT roles]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1E951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[Files/tasks]</w:t>
            </w:r>
          </w:p>
        </w:tc>
      </w:tr>
      <w:tr w:rsidR="00B925C2" w:rsidRPr="006918FE" w14:paraId="78E07C60" w14:textId="77777777" w:rsidTr="00EE095B">
        <w:trPr>
          <w:cantSplit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A90A7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[Roll]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CB8D" w14:textId="6D826C62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7F3F" w14:textId="34C40B99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C2B6A" w14:textId="6D14E66B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[CRediT roles]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A45B1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[Files/tasks]</w:t>
            </w:r>
          </w:p>
        </w:tc>
      </w:tr>
      <w:tr w:rsidR="00B925C2" w:rsidRPr="006918FE" w14:paraId="0E9E574D" w14:textId="77777777" w:rsidTr="00EE095B">
        <w:trPr>
          <w:cantSplit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301BE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[Roll]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6938" w14:textId="3F84EC2E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4886F" w14:textId="2676D60D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68FB7" w14:textId="6D966EC6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[CRediT roles]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45A71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[Files/tasks]</w:t>
            </w:r>
          </w:p>
        </w:tc>
      </w:tr>
      <w:tr w:rsidR="00B925C2" w:rsidRPr="006918FE" w14:paraId="3A19D94E" w14:textId="77777777" w:rsidTr="00EE095B">
        <w:trPr>
          <w:cantSplit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2E3D3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[Roll]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9698" w14:textId="69656EDC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1312" w14:textId="36176189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AF1E4" w14:textId="7792D061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[CRediT roles]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E824F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[Files/tasks]</w:t>
            </w:r>
          </w:p>
        </w:tc>
      </w:tr>
      <w:tr w:rsidR="00B925C2" w:rsidRPr="006918FE" w14:paraId="17835249" w14:textId="77777777" w:rsidTr="00EE095B">
        <w:trPr>
          <w:cantSplit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087260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[Roll]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FF0E" w14:textId="735AD911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8AA3" w14:textId="036F0630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891AA" w14:textId="7F5580DD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[CRediT roles]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8D07F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[Files/tasks]</w:t>
            </w:r>
          </w:p>
        </w:tc>
      </w:tr>
      <w:tr w:rsidR="00B925C2" w:rsidRPr="006918FE" w14:paraId="7AB38406" w14:textId="77777777" w:rsidTr="00EE095B">
        <w:trPr>
          <w:cantSplit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5BA46A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[Roll]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8B93" w14:textId="7F4657A2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[Name]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68BD" w14:textId="05E1AEF4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  <w:i/>
                <w:color w:val="000000"/>
                <w:sz w:val="17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F3FB7" w14:textId="69FC3580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[CRediT roles]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C14B6" w14:textId="77777777" w:rsidR="00B925C2" w:rsidRPr="006918FE" w:rsidRDefault="00B925C2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[Files/tasks]</w:t>
            </w:r>
          </w:p>
        </w:tc>
      </w:tr>
    </w:tbl>
    <w:p w14:paraId="53DCC866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16. Acknowledgements, Funding and Competing Interests</w:t>
      </w:r>
    </w:p>
    <w:p w14:paraId="5800D263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16.1 Acknowledgements / Funding</w:t>
      </w:r>
    </w:p>
    <w:p w14:paraId="3293F7EF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[Acknowledge non-author contributors, organizations, instruments or funding. If none, state: “This work received no external funding.”]</w:t>
      </w:r>
    </w:p>
    <w:p w14:paraId="719B48BD" w14:textId="77777777" w:rsidR="009875B2" w:rsidRPr="006918FE" w:rsidRDefault="00000000" w:rsidP="00EE095B">
      <w:pPr>
        <w:pStyle w:val="Heading2"/>
        <w:spacing w:before="10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16.2 Declaration of Competing Interests</w:t>
      </w:r>
    </w:p>
    <w:p w14:paraId="6D426E59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[State any competing interests, or: “The authors declare no competing interests relevant to this dataset report.”]</w:t>
      </w:r>
    </w:p>
    <w:p w14:paraId="2890378E" w14:textId="77777777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>17. References</w:t>
      </w:r>
    </w:p>
    <w:p w14:paraId="3FB019BA" w14:textId="77777777" w:rsidR="009875B2" w:rsidRPr="006918FE" w:rsidRDefault="00000000" w:rsidP="00EE095B">
      <w:pPr>
        <w:spacing w:after="10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Use numbered references in order of citation. Include sources for the problem domain, data-collection/measurement method, data source(s), instruments/software, related datasets, and any ML baseline methods that are actually used. Cite the dataset itself once it has a persistent identifier. A concise list (typically ≤20 references) is sufficient for a data-focused report.</w:t>
      </w:r>
    </w:p>
    <w:p w14:paraId="61D7D7EC" w14:textId="10A0B89D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 xml:space="preserve">[1] Author(s), “Title,” Journal/Conference/Repository, </w:t>
      </w:r>
      <w:r w:rsidR="00227BCB">
        <w:rPr>
          <w:rFonts w:asciiTheme="majorBidi" w:hAnsiTheme="majorBidi" w:cstheme="majorBidi"/>
        </w:rPr>
        <w:t xml:space="preserve">vol, issue, </w:t>
      </w:r>
      <w:r w:rsidRPr="006918FE">
        <w:rPr>
          <w:rFonts w:asciiTheme="majorBidi" w:hAnsiTheme="majorBidi" w:cstheme="majorBidi"/>
        </w:rPr>
        <w:t>year, DOI/URL.</w:t>
      </w:r>
    </w:p>
    <w:p w14:paraId="30837365" w14:textId="77777777" w:rsidR="009875B2" w:rsidRPr="006918FE" w:rsidRDefault="00000000" w:rsidP="00EE095B">
      <w:pPr>
        <w:spacing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</w:rPr>
        <w:t>[2] ...</w:t>
      </w:r>
    </w:p>
    <w:p w14:paraId="506F3F4F" w14:textId="77777777" w:rsidR="00B925C2" w:rsidRDefault="00B925C2" w:rsidP="00EE095B">
      <w:pPr>
        <w:spacing w:after="200" w:line="276" w:lineRule="auto"/>
        <w:rPr>
          <w:rFonts w:asciiTheme="majorBidi" w:eastAsiaTheme="majorEastAsia" w:hAnsiTheme="majorBidi" w:cstheme="majorBidi"/>
          <w:b/>
          <w:bCs/>
          <w:color w:val="000000"/>
          <w:sz w:val="27"/>
          <w:szCs w:val="28"/>
        </w:rPr>
      </w:pPr>
      <w:r>
        <w:rPr>
          <w:rFonts w:asciiTheme="majorBidi" w:hAnsiTheme="majorBidi"/>
        </w:rPr>
        <w:br w:type="page"/>
      </w:r>
    </w:p>
    <w:p w14:paraId="3DEEAA6E" w14:textId="2BE37794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lastRenderedPageBreak/>
        <w:t>Appendix A. Complete Data Dictionary (if needed)</w:t>
      </w:r>
    </w:p>
    <w:p w14:paraId="080D1568" w14:textId="77777777" w:rsidR="009875B2" w:rsidRDefault="00000000" w:rsidP="00EE095B">
      <w:pPr>
        <w:spacing w:after="100" w:line="276" w:lineRule="auto"/>
        <w:rPr>
          <w:rFonts w:asciiTheme="majorBidi" w:hAnsiTheme="majorBidi" w:cstheme="majorBidi"/>
          <w:i/>
          <w:color w:val="000000"/>
          <w:sz w:val="18"/>
        </w:rPr>
      </w:pPr>
      <w:r w:rsidRPr="006918FE">
        <w:rPr>
          <w:rFonts w:asciiTheme="majorBidi" w:hAnsiTheme="majorBidi" w:cstheme="majorBidi"/>
          <w:i/>
          <w:color w:val="000000"/>
          <w:sz w:val="18"/>
        </w:rPr>
        <w:t>Place the full variable/field dictionary here if Section 7.2 would otherwise become too long.</w:t>
      </w:r>
    </w:p>
    <w:p w14:paraId="602D2239" w14:textId="22721A54" w:rsidR="00B925C2" w:rsidRPr="006918FE" w:rsidRDefault="00B925C2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 xml:space="preserve">Appendix </w:t>
      </w:r>
      <w:r>
        <w:rPr>
          <w:rFonts w:asciiTheme="majorBidi" w:hAnsiTheme="majorBidi"/>
        </w:rPr>
        <w:t>B</w:t>
      </w:r>
      <w:r w:rsidRPr="006918FE">
        <w:rPr>
          <w:rFonts w:asciiTheme="majorBidi" w:hAnsiTheme="majorBidi"/>
        </w:rPr>
        <w:t>. Optional Supporting Material</w:t>
      </w:r>
    </w:p>
    <w:p w14:paraId="3E86DF37" w14:textId="77777777" w:rsidR="00B925C2" w:rsidRPr="006918FE" w:rsidRDefault="00B925C2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color w:val="000000"/>
          <w:sz w:val="21"/>
        </w:rPr>
        <w:t>Representative raw samples or screenshots of the collection interface.</w:t>
      </w:r>
    </w:p>
    <w:p w14:paraId="572E1A25" w14:textId="77777777" w:rsidR="00B925C2" w:rsidRPr="006918FE" w:rsidRDefault="00B925C2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color w:val="000000"/>
          <w:sz w:val="21"/>
        </w:rPr>
        <w:t>Questionnaire/instrument (where redistribution is permitted).</w:t>
      </w:r>
    </w:p>
    <w:p w14:paraId="1EADDD21" w14:textId="77777777" w:rsidR="00B925C2" w:rsidRPr="006918FE" w:rsidRDefault="00B925C2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color w:val="000000"/>
          <w:sz w:val="21"/>
        </w:rPr>
        <w:t>Labeling guideline and annotation examples.</w:t>
      </w:r>
    </w:p>
    <w:p w14:paraId="0F08ECBE" w14:textId="77777777" w:rsidR="00B925C2" w:rsidRPr="006918FE" w:rsidRDefault="00B925C2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color w:val="000000"/>
          <w:sz w:val="21"/>
        </w:rPr>
        <w:t>Additional validation plots/tables.</w:t>
      </w:r>
    </w:p>
    <w:p w14:paraId="646EFFE0" w14:textId="77777777" w:rsidR="00B925C2" w:rsidRPr="006918FE" w:rsidRDefault="00B925C2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color w:val="000000"/>
          <w:sz w:val="21"/>
        </w:rPr>
        <w:t>Environment specification and reproducibility notes.</w:t>
      </w:r>
    </w:p>
    <w:p w14:paraId="115B1FD3" w14:textId="77777777" w:rsidR="00B925C2" w:rsidRPr="006918FE" w:rsidRDefault="00B925C2" w:rsidP="00EE095B">
      <w:pPr>
        <w:pStyle w:val="ListBullet"/>
        <w:spacing w:after="6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color w:val="000000"/>
          <w:sz w:val="21"/>
        </w:rPr>
        <w:t>Ethics approval/consent documentation, if the instructor requests it and sharing is appropriate.</w:t>
      </w:r>
    </w:p>
    <w:p w14:paraId="6FE0A742" w14:textId="77777777" w:rsidR="00B925C2" w:rsidRPr="006918FE" w:rsidRDefault="00B925C2" w:rsidP="00EE095B">
      <w:pPr>
        <w:spacing w:before="160" w:after="0" w:line="276" w:lineRule="auto"/>
        <w:rPr>
          <w:rFonts w:asciiTheme="majorBidi" w:hAnsiTheme="majorBidi" w:cstheme="majorBidi"/>
        </w:rPr>
      </w:pPr>
      <w:r w:rsidRPr="006918FE">
        <w:rPr>
          <w:rFonts w:asciiTheme="majorBidi" w:hAnsiTheme="majorBidi" w:cstheme="majorBidi"/>
          <w:b/>
          <w:color w:val="000000"/>
          <w:sz w:val="17"/>
        </w:rPr>
        <w:t xml:space="preserve">Template basis: </w:t>
      </w:r>
      <w:r w:rsidRPr="006918FE">
        <w:rPr>
          <w:rFonts w:asciiTheme="majorBidi" w:hAnsiTheme="majorBidi" w:cstheme="majorBidi"/>
          <w:i/>
          <w:color w:val="000000"/>
          <w:sz w:val="17"/>
        </w:rPr>
        <w:t>Data in Brief data-article structure; Scientific Data Data Descriptor structure; MDPI Data Data Descriptor structure; plus CSE 4112-specific ML workflow and leakage-control requirements.</w:t>
      </w:r>
    </w:p>
    <w:p w14:paraId="78FAE948" w14:textId="6359ECEF" w:rsidR="009875B2" w:rsidRPr="006918FE" w:rsidRDefault="00000000" w:rsidP="00EE095B">
      <w:pPr>
        <w:pStyle w:val="Heading1"/>
        <w:spacing w:before="160" w:after="80" w:line="276" w:lineRule="auto"/>
        <w:rPr>
          <w:rFonts w:asciiTheme="majorBidi" w:hAnsiTheme="majorBidi"/>
        </w:rPr>
      </w:pPr>
      <w:r w:rsidRPr="006918FE">
        <w:rPr>
          <w:rFonts w:asciiTheme="majorBidi" w:hAnsiTheme="majorBidi"/>
        </w:rPr>
        <w:t xml:space="preserve">Appendix </w:t>
      </w:r>
      <w:r w:rsidR="00B925C2">
        <w:rPr>
          <w:rFonts w:asciiTheme="majorBidi" w:hAnsiTheme="majorBidi"/>
        </w:rPr>
        <w:t>C</w:t>
      </w:r>
      <w:r w:rsidRPr="006918FE">
        <w:rPr>
          <w:rFonts w:asciiTheme="majorBidi" w:hAnsiTheme="majorBidi"/>
        </w:rPr>
        <w:t>. Dataset Release and FAIR-Readiness Checklist</w:t>
      </w:r>
    </w:p>
    <w:tbl>
      <w:tblPr>
        <w:tblW w:w="10040" w:type="dxa"/>
        <w:tblLayout w:type="fixed"/>
        <w:tblLook w:val="04A0" w:firstRow="1" w:lastRow="0" w:firstColumn="1" w:lastColumn="0" w:noHBand="0" w:noVBand="1"/>
      </w:tblPr>
      <w:tblGrid>
        <w:gridCol w:w="2409"/>
        <w:gridCol w:w="4211"/>
        <w:gridCol w:w="2409"/>
        <w:gridCol w:w="1011"/>
      </w:tblGrid>
      <w:tr w:rsidR="009875B2" w:rsidRPr="006918FE" w14:paraId="72A63686" w14:textId="77777777" w:rsidTr="00B925C2">
        <w:trPr>
          <w:cantSplit/>
          <w:tblHeader/>
        </w:trPr>
        <w:tc>
          <w:tcPr>
            <w:tcW w:w="2409" w:type="dxa"/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CD45954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Checklist item</w:t>
            </w:r>
          </w:p>
        </w:tc>
        <w:tc>
          <w:tcPr>
            <w:tcW w:w="4211" w:type="dxa"/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973D432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Criterion</w:t>
            </w:r>
          </w:p>
        </w:tc>
        <w:tc>
          <w:tcPr>
            <w:tcW w:w="2409" w:type="dxa"/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BA02C2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Yes/No</w:t>
            </w:r>
          </w:p>
        </w:tc>
        <w:tc>
          <w:tcPr>
            <w:tcW w:w="1011" w:type="dxa"/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AC996AE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Evidence / note</w:t>
            </w:r>
          </w:p>
        </w:tc>
      </w:tr>
      <w:tr w:rsidR="009875B2" w:rsidRPr="006918FE" w14:paraId="796E20B7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69E0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Findable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A3DC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Repository and persistent identifier/URL are provided; file/folder names are meaningful; metadata are searchable.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1BCA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F7B6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47AAC3BB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A07D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Accessible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A8FCC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Access instructions work; restrictions are justified; files can be downloaded by the intended user.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B922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1A9C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79C7CF20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3BC9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Interoperable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7D18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Common/open formats and standard units/labels are used where possible; schemas/codings are documented.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D7FCE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CED4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70C7AC95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1F504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Reusable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14DA2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License is explicit; README, data dictionary, provenance, limitations and citation information are provided.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BF5A7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BD6AE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08CBBE51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4D0B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Raw + processed separation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8EDF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Original observations are preserved separately from cleaned/derived data.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D76D2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40D3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1577F188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0D9E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Versioning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460C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Dataset version/date and change history are recorded.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0FD9F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E7C0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37986687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9A69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Integrity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944A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Duplicate/corruption/schema checks are complete; checksums are included where useful.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A906E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3B1CA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3C9A8EC7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22235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Leakage safety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72AF0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Related samples/subjects/augmentations do not cross ML data partitions.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7116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2880F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018B09AD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42E47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Reproducible processing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0264B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Code/notebook can reproduce processed data and baseline pipeline from the released inputs.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9F68C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41088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02DB6EA5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EE446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Ethics/privacy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34A3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Consent/approval/licensing/anonymization requirements are satisfied.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82309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4F79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5CBF001F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05D0D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Documentation</w:t>
            </w: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E7C8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README explains files, variables, setup and reuse; captions/tables match the repository contents.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C893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79BC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  <w:tr w:rsidR="009875B2" w:rsidRPr="006918FE" w14:paraId="2070E2E8" w14:textId="77777777" w:rsidTr="00B925C2"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43FC8" w14:textId="77777777" w:rsidR="009875B2" w:rsidRDefault="00000000" w:rsidP="00EE095B">
            <w:pPr>
              <w:spacing w:line="276" w:lineRule="auto"/>
              <w:rPr>
                <w:rFonts w:asciiTheme="majorBidi" w:hAnsiTheme="majorBidi" w:cstheme="majorBidi"/>
                <w:b/>
                <w:color w:val="000000"/>
                <w:sz w:val="16"/>
              </w:rPr>
            </w:pPr>
            <w:r w:rsidRPr="006918FE">
              <w:rPr>
                <w:rFonts w:asciiTheme="majorBidi" w:hAnsiTheme="majorBidi" w:cstheme="majorBidi"/>
                <w:b/>
                <w:color w:val="000000"/>
                <w:sz w:val="16"/>
              </w:rPr>
              <w:t>Team accountability</w:t>
            </w:r>
          </w:p>
          <w:p w14:paraId="26748A44" w14:textId="77777777" w:rsidR="00B925C2" w:rsidRPr="00B925C2" w:rsidRDefault="00B925C2" w:rsidP="00EE095B">
            <w:pPr>
              <w:spacing w:line="276" w:lineRule="auto"/>
              <w:ind w:firstLine="720"/>
              <w:rPr>
                <w:rFonts w:asciiTheme="majorBidi" w:hAnsiTheme="majorBidi" w:cstheme="majorBidi"/>
              </w:rPr>
            </w:pPr>
          </w:p>
        </w:tc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926D9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sz w:val="17"/>
              </w:rPr>
              <w:t>All six students’ contributions are recorded.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42C00" w14:textId="77777777" w:rsidR="009875B2" w:rsidRPr="006918FE" w:rsidRDefault="00000000" w:rsidP="00EE095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  <w:r w:rsidRPr="006918FE">
              <w:rPr>
                <w:rFonts w:asciiTheme="majorBidi" w:hAnsiTheme="majorBidi" w:cstheme="majorBidi"/>
                <w:color w:val="000000"/>
                <w:sz w:val="20"/>
              </w:rPr>
              <w:t xml:space="preserve"> / </w:t>
            </w:r>
            <w:r w:rsidRPr="006918FE">
              <w:rPr>
                <w:rFonts w:ascii="Segoe UI Symbol" w:hAnsi="Segoe UI Symbol" w:cs="Segoe UI Symbol"/>
                <w:color w:val="000000"/>
                <w:sz w:val="20"/>
              </w:rPr>
              <w:t>☐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8B551" w14:textId="77777777" w:rsidR="009875B2" w:rsidRPr="006918FE" w:rsidRDefault="00000000" w:rsidP="00EE095B">
            <w:pPr>
              <w:spacing w:line="276" w:lineRule="auto"/>
              <w:rPr>
                <w:rFonts w:asciiTheme="majorBidi" w:hAnsiTheme="majorBidi" w:cstheme="majorBidi"/>
              </w:rPr>
            </w:pPr>
            <w:r w:rsidRPr="006918FE">
              <w:rPr>
                <w:rFonts w:asciiTheme="majorBidi" w:hAnsiTheme="majorBidi" w:cstheme="majorBidi"/>
                <w:i/>
                <w:color w:val="000000"/>
                <w:sz w:val="17"/>
              </w:rPr>
              <w:t>[ ]</w:t>
            </w:r>
          </w:p>
        </w:tc>
      </w:tr>
    </w:tbl>
    <w:p w14:paraId="673397B2" w14:textId="6AF658D2" w:rsidR="009875B2" w:rsidRPr="006918FE" w:rsidRDefault="009875B2" w:rsidP="00EE095B">
      <w:pPr>
        <w:pStyle w:val="Heading1"/>
        <w:spacing w:before="160" w:after="80" w:line="276" w:lineRule="auto"/>
        <w:rPr>
          <w:rFonts w:asciiTheme="majorBidi" w:hAnsiTheme="majorBidi"/>
        </w:rPr>
      </w:pPr>
    </w:p>
    <w:sectPr w:rsidR="009875B2" w:rsidRPr="006918FE" w:rsidSect="00EE095B">
      <w:headerReference w:type="default" r:id="rId8"/>
      <w:footerReference w:type="default" r:id="rId9"/>
      <w:pgSz w:w="11906" w:h="16838" w:code="9"/>
      <w:pgMar w:top="1152" w:right="1008" w:bottom="1008" w:left="1008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6492" w14:textId="77777777" w:rsidR="006F05AA" w:rsidRDefault="006F05AA">
      <w:pPr>
        <w:spacing w:after="0" w:line="240" w:lineRule="auto"/>
      </w:pPr>
      <w:r>
        <w:separator/>
      </w:r>
    </w:p>
  </w:endnote>
  <w:endnote w:type="continuationSeparator" w:id="0">
    <w:p w14:paraId="5B4E8DA7" w14:textId="77777777" w:rsidR="006F05AA" w:rsidRDefault="006F0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565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2DA0F" w14:textId="356349B9" w:rsidR="00227BCB" w:rsidRDefault="00227BCB" w:rsidP="00227B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64678" w14:textId="294D8088" w:rsidR="009875B2" w:rsidRPr="00227BCB" w:rsidRDefault="009875B2" w:rsidP="0022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11525" w14:textId="77777777" w:rsidR="006F05AA" w:rsidRDefault="006F05AA">
      <w:pPr>
        <w:spacing w:after="0" w:line="240" w:lineRule="auto"/>
      </w:pPr>
      <w:r>
        <w:separator/>
      </w:r>
    </w:p>
  </w:footnote>
  <w:footnote w:type="continuationSeparator" w:id="0">
    <w:p w14:paraId="6805614B" w14:textId="77777777" w:rsidR="006F05AA" w:rsidRDefault="006F0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FB534" w14:textId="798FB014" w:rsidR="009875B2" w:rsidRPr="00227BCB" w:rsidRDefault="00000000">
    <w:pPr>
      <w:pStyle w:val="Header"/>
      <w:jc w:val="right"/>
      <w:rPr>
        <w:rFonts w:asciiTheme="majorBidi" w:hAnsiTheme="majorBidi" w:cstheme="majorBidi"/>
      </w:rPr>
    </w:pPr>
    <w:r w:rsidRPr="00227BCB">
      <w:rPr>
        <w:rFonts w:asciiTheme="majorBidi" w:hAnsiTheme="majorBidi" w:cstheme="majorBidi"/>
        <w:color w:val="000000"/>
        <w:sz w:val="17"/>
      </w:rPr>
      <w:t>CSE 4112: Machine Learning Laboratory | Dataset Report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302291">
    <w:abstractNumId w:val="8"/>
  </w:num>
  <w:num w:numId="2" w16cid:durableId="1992364621">
    <w:abstractNumId w:val="6"/>
  </w:num>
  <w:num w:numId="3" w16cid:durableId="1765759739">
    <w:abstractNumId w:val="5"/>
  </w:num>
  <w:num w:numId="4" w16cid:durableId="2025276635">
    <w:abstractNumId w:val="4"/>
  </w:num>
  <w:num w:numId="5" w16cid:durableId="114181516">
    <w:abstractNumId w:val="7"/>
  </w:num>
  <w:num w:numId="6" w16cid:durableId="1197498484">
    <w:abstractNumId w:val="3"/>
  </w:num>
  <w:num w:numId="7" w16cid:durableId="1563246389">
    <w:abstractNumId w:val="2"/>
  </w:num>
  <w:num w:numId="8" w16cid:durableId="917714359">
    <w:abstractNumId w:val="1"/>
  </w:num>
  <w:num w:numId="9" w16cid:durableId="62856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57A"/>
    <w:rsid w:val="00227BCB"/>
    <w:rsid w:val="00255F37"/>
    <w:rsid w:val="0029639D"/>
    <w:rsid w:val="00326F90"/>
    <w:rsid w:val="006918FE"/>
    <w:rsid w:val="006F05AA"/>
    <w:rsid w:val="009875B2"/>
    <w:rsid w:val="00A024EA"/>
    <w:rsid w:val="00AA1D8D"/>
    <w:rsid w:val="00B47730"/>
    <w:rsid w:val="00B925C2"/>
    <w:rsid w:val="00BC65AB"/>
    <w:rsid w:val="00C06D2D"/>
    <w:rsid w:val="00CB0664"/>
    <w:rsid w:val="00EE095B"/>
    <w:rsid w:val="00EE5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7ED387"/>
  <w14:defaultImageDpi w14:val="300"/>
  <w15:docId w15:val="{9509D47D-2E0C-4902-AAAF-323B3517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2579</Words>
  <Characters>14705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MAH akhand</cp:lastModifiedBy>
  <cp:revision>4</cp:revision>
  <dcterms:created xsi:type="dcterms:W3CDTF">2026-09-14T13:36:00Z</dcterms:created>
  <dcterms:modified xsi:type="dcterms:W3CDTF">2026-09-14T13:45:00Z</dcterms:modified>
  <cp:category/>
</cp:coreProperties>
</file>